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A47C" w14:textId="77777777" w:rsidR="004831CA" w:rsidRPr="0063795F" w:rsidRDefault="000A1105">
      <w:pPr>
        <w:pStyle w:val="Heading2"/>
        <w:jc w:val="center"/>
        <w:rPr>
          <w:rFonts w:ascii="SDCC Sans" w:hAnsi="SDCC Sans"/>
          <w:sz w:val="22"/>
          <w:szCs w:val="22"/>
        </w:rPr>
      </w:pPr>
      <w:r w:rsidRPr="0063795F">
        <w:rPr>
          <w:rFonts w:ascii="SDCC Sans" w:hAnsi="SDCC Sans"/>
          <w:b/>
          <w:sz w:val="22"/>
          <w:szCs w:val="22"/>
          <w:u w:val="single"/>
        </w:rPr>
        <w:t>COMHAIRLE CONTAE ÁTHA CLIATH THEAS</w:t>
      </w:r>
      <w:r w:rsidRPr="0063795F">
        <w:rPr>
          <w:rFonts w:ascii="SDCC Sans" w:hAnsi="SDCC Sans"/>
          <w:sz w:val="22"/>
          <w:szCs w:val="22"/>
        </w:rPr>
        <w:br/>
      </w:r>
      <w:r w:rsidRPr="0063795F">
        <w:rPr>
          <w:rFonts w:ascii="SDCC Sans" w:hAnsi="SDCC Sans"/>
          <w:b/>
          <w:sz w:val="22"/>
          <w:szCs w:val="22"/>
          <w:u w:val="single"/>
        </w:rPr>
        <w:t>SOUTH DUBLIN COUNTY COUNCIL</w:t>
      </w:r>
    </w:p>
    <w:p w14:paraId="7B1B3565" w14:textId="185244DB" w:rsidR="00CB7088" w:rsidRPr="0063795F" w:rsidRDefault="00CB7088" w:rsidP="00CB7088">
      <w:pPr>
        <w:rPr>
          <w:rFonts w:ascii="SDCC Sans" w:hAnsi="SDCC Sans"/>
          <w:sz w:val="22"/>
          <w:szCs w:val="22"/>
        </w:rPr>
      </w:pPr>
      <w:r w:rsidRPr="0063795F">
        <w:rPr>
          <w:rFonts w:ascii="SDCC Sans" w:hAnsi="SDCC Sans"/>
          <w:sz w:val="22"/>
          <w:szCs w:val="22"/>
        </w:rPr>
        <w:t xml:space="preserve">Minutes of South Dublin County Council </w:t>
      </w:r>
      <w:r w:rsidR="0063795F" w:rsidRPr="0063795F">
        <w:rPr>
          <w:rFonts w:ascii="SDCC Sans" w:hAnsi="SDCC Sans"/>
          <w:sz w:val="22"/>
          <w:szCs w:val="22"/>
        </w:rPr>
        <w:t>October</w:t>
      </w:r>
      <w:r w:rsidRPr="0063795F">
        <w:rPr>
          <w:rFonts w:ascii="SDCC Sans" w:hAnsi="SDCC Sans"/>
          <w:sz w:val="22"/>
          <w:szCs w:val="22"/>
        </w:rPr>
        <w:t xml:space="preserve"> 2025 Rathfarnham / Templeogue / Firhouse / Bohernabreena Area Committee Meeting held on Tuesday </w:t>
      </w:r>
      <w:r w:rsidR="0063795F" w:rsidRPr="0063795F">
        <w:rPr>
          <w:rFonts w:ascii="SDCC Sans" w:hAnsi="SDCC Sans"/>
          <w:sz w:val="22"/>
          <w:szCs w:val="22"/>
        </w:rPr>
        <w:t>14</w:t>
      </w:r>
      <w:r w:rsidR="0063795F" w:rsidRPr="0063795F">
        <w:rPr>
          <w:rFonts w:ascii="SDCC Sans" w:hAnsi="SDCC Sans"/>
          <w:sz w:val="22"/>
          <w:szCs w:val="22"/>
          <w:vertAlign w:val="superscript"/>
        </w:rPr>
        <w:t>th</w:t>
      </w:r>
      <w:r w:rsidRPr="0063795F">
        <w:rPr>
          <w:rFonts w:ascii="SDCC Sans" w:hAnsi="SDCC Sans"/>
          <w:sz w:val="22"/>
          <w:szCs w:val="22"/>
        </w:rPr>
        <w:t xml:space="preserve"> </w:t>
      </w:r>
      <w:r w:rsidR="0063795F" w:rsidRPr="0063795F">
        <w:rPr>
          <w:rFonts w:ascii="SDCC Sans" w:hAnsi="SDCC Sans"/>
          <w:sz w:val="22"/>
          <w:szCs w:val="22"/>
        </w:rPr>
        <w:t>October</w:t>
      </w:r>
      <w:r w:rsidRPr="0063795F">
        <w:rPr>
          <w:rFonts w:ascii="SDCC Sans" w:hAnsi="SDCC Sans"/>
          <w:sz w:val="22"/>
          <w:szCs w:val="22"/>
        </w:rPr>
        <w:t xml:space="preserve"> 2025 through Microsoft 365 Teams and in person in the Council Chambers. </w:t>
      </w:r>
    </w:p>
    <w:p w14:paraId="6CD4298F" w14:textId="77777777" w:rsidR="00CB7088" w:rsidRPr="0063795F" w:rsidRDefault="00CB7088" w:rsidP="00CB7088">
      <w:pPr>
        <w:pStyle w:val="Heading3"/>
        <w:jc w:val="center"/>
        <w:rPr>
          <w:rFonts w:ascii="SDCC Sans" w:hAnsi="SDCC Sans"/>
          <w:b/>
          <w:sz w:val="22"/>
          <w:szCs w:val="22"/>
        </w:rPr>
      </w:pPr>
      <w:r w:rsidRPr="0063795F">
        <w:rPr>
          <w:rFonts w:ascii="SDCC Sans" w:hAnsi="SDCC Sans"/>
          <w:b/>
          <w:sz w:val="22"/>
          <w:szCs w:val="22"/>
        </w:rPr>
        <w:t>Councillors Present</w:t>
      </w:r>
    </w:p>
    <w:p w14:paraId="224B36E8" w14:textId="77777777" w:rsidR="00CB7088" w:rsidRPr="0063795F" w:rsidRDefault="00CB7088" w:rsidP="00CB7088">
      <w:pPr>
        <w:pStyle w:val="Heading3"/>
        <w:spacing w:before="0"/>
        <w:jc w:val="center"/>
        <w:rPr>
          <w:rFonts w:ascii="SDCC Sans" w:hAnsi="SDCC Sans"/>
          <w:sz w:val="22"/>
          <w:szCs w:val="22"/>
        </w:rPr>
      </w:pPr>
      <w:r w:rsidRPr="0063795F">
        <w:rPr>
          <w:rFonts w:ascii="SDCC Sans" w:hAnsi="SDCC Sans"/>
          <w:sz w:val="22"/>
          <w:szCs w:val="22"/>
        </w:rPr>
        <w:t>Sarah Barnes</w:t>
      </w:r>
    </w:p>
    <w:p w14:paraId="3A8621BF" w14:textId="77777777" w:rsidR="00CB7088" w:rsidRPr="0063795F" w:rsidRDefault="00CB7088" w:rsidP="00CB7088">
      <w:pPr>
        <w:pStyle w:val="Heading3"/>
        <w:spacing w:before="0"/>
        <w:jc w:val="center"/>
        <w:rPr>
          <w:rFonts w:ascii="SDCC Sans" w:hAnsi="SDCC Sans"/>
          <w:sz w:val="22"/>
          <w:szCs w:val="22"/>
        </w:rPr>
      </w:pPr>
      <w:r w:rsidRPr="0063795F">
        <w:rPr>
          <w:rFonts w:ascii="SDCC Sans" w:hAnsi="SDCC Sans"/>
          <w:sz w:val="22"/>
          <w:szCs w:val="22"/>
        </w:rPr>
        <w:t>Yvonne Collins</w:t>
      </w:r>
    </w:p>
    <w:p w14:paraId="46C97075" w14:textId="77777777" w:rsidR="00CB7088" w:rsidRPr="0063795F" w:rsidRDefault="00CB7088" w:rsidP="00CB7088">
      <w:pPr>
        <w:pStyle w:val="Heading3"/>
        <w:spacing w:before="0"/>
        <w:jc w:val="center"/>
        <w:rPr>
          <w:rFonts w:ascii="SDCC Sans" w:hAnsi="SDCC Sans"/>
          <w:sz w:val="22"/>
          <w:szCs w:val="22"/>
        </w:rPr>
      </w:pPr>
      <w:r w:rsidRPr="0063795F">
        <w:rPr>
          <w:rFonts w:ascii="SDCC Sans" w:hAnsi="SDCC Sans"/>
          <w:sz w:val="22"/>
          <w:szCs w:val="22"/>
        </w:rPr>
        <w:t>Paddy Cosgrave</w:t>
      </w:r>
    </w:p>
    <w:p w14:paraId="38EC0AB3" w14:textId="77777777" w:rsidR="00CB7088" w:rsidRPr="00BA05E3" w:rsidRDefault="00CB7088" w:rsidP="00CB7088">
      <w:pPr>
        <w:pStyle w:val="Heading3"/>
        <w:spacing w:before="0"/>
        <w:jc w:val="center"/>
        <w:rPr>
          <w:rFonts w:ascii="SDCC Sans" w:hAnsi="SDCC Sans"/>
          <w:sz w:val="22"/>
          <w:szCs w:val="22"/>
        </w:rPr>
      </w:pPr>
      <w:r w:rsidRPr="00BA05E3">
        <w:rPr>
          <w:rFonts w:ascii="SDCC Sans" w:hAnsi="SDCC Sans"/>
          <w:sz w:val="22"/>
          <w:szCs w:val="22"/>
        </w:rPr>
        <w:t>Alan Edge</w:t>
      </w:r>
    </w:p>
    <w:p w14:paraId="526358D5" w14:textId="77777777" w:rsidR="00CB7088" w:rsidRPr="00BA05E3" w:rsidRDefault="00CB7088" w:rsidP="00CB7088">
      <w:pPr>
        <w:pStyle w:val="Heading3"/>
        <w:spacing w:before="0"/>
        <w:jc w:val="center"/>
        <w:rPr>
          <w:rFonts w:ascii="SDCC Sans" w:hAnsi="SDCC Sans"/>
          <w:sz w:val="22"/>
          <w:szCs w:val="22"/>
        </w:rPr>
      </w:pPr>
      <w:r w:rsidRPr="00BA05E3">
        <w:rPr>
          <w:rFonts w:ascii="SDCC Sans" w:hAnsi="SDCC Sans"/>
          <w:sz w:val="22"/>
          <w:szCs w:val="22"/>
        </w:rPr>
        <w:t>Pamela Kearns</w:t>
      </w:r>
    </w:p>
    <w:p w14:paraId="4853BB1F" w14:textId="77777777" w:rsidR="00CB7088" w:rsidRPr="00BA05E3" w:rsidRDefault="00CB7088" w:rsidP="00CB7088">
      <w:pPr>
        <w:pStyle w:val="Heading3"/>
        <w:spacing w:before="0"/>
        <w:jc w:val="center"/>
        <w:rPr>
          <w:rFonts w:ascii="SDCC Sans" w:hAnsi="SDCC Sans"/>
          <w:sz w:val="22"/>
          <w:szCs w:val="22"/>
        </w:rPr>
      </w:pPr>
      <w:r w:rsidRPr="00BA05E3">
        <w:rPr>
          <w:rFonts w:ascii="SDCC Sans" w:hAnsi="SDCC Sans"/>
          <w:sz w:val="22"/>
          <w:szCs w:val="22"/>
        </w:rPr>
        <w:t>Brian Lawlor</w:t>
      </w:r>
    </w:p>
    <w:p w14:paraId="4F3E62A3" w14:textId="77777777" w:rsidR="00CB7088" w:rsidRPr="00BA05E3" w:rsidRDefault="00CB7088" w:rsidP="00CB7088">
      <w:pPr>
        <w:pStyle w:val="Heading3"/>
        <w:spacing w:before="0"/>
        <w:jc w:val="center"/>
        <w:rPr>
          <w:rFonts w:ascii="SDCC Sans" w:hAnsi="SDCC Sans"/>
          <w:sz w:val="22"/>
          <w:szCs w:val="22"/>
        </w:rPr>
      </w:pPr>
      <w:r w:rsidRPr="00BA05E3">
        <w:rPr>
          <w:rFonts w:ascii="SDCC Sans" w:hAnsi="SDCC Sans"/>
          <w:sz w:val="22"/>
          <w:szCs w:val="22"/>
        </w:rPr>
        <w:t>Roisin Mannion</w:t>
      </w:r>
    </w:p>
    <w:p w14:paraId="275AE0E8" w14:textId="77777777" w:rsidR="00CB7088" w:rsidRPr="00BA05E3" w:rsidRDefault="00CB7088" w:rsidP="00CB7088">
      <w:pPr>
        <w:pStyle w:val="Heading3"/>
        <w:spacing w:before="0"/>
        <w:jc w:val="center"/>
        <w:rPr>
          <w:rFonts w:ascii="SDCC Sans" w:hAnsi="SDCC Sans"/>
          <w:sz w:val="22"/>
          <w:szCs w:val="22"/>
        </w:rPr>
      </w:pPr>
      <w:r w:rsidRPr="00BA05E3">
        <w:rPr>
          <w:rFonts w:ascii="SDCC Sans" w:hAnsi="SDCC Sans"/>
          <w:sz w:val="22"/>
          <w:szCs w:val="22"/>
        </w:rPr>
        <w:t>Lynn McCrave</w:t>
      </w:r>
    </w:p>
    <w:p w14:paraId="6472E804" w14:textId="77777777" w:rsidR="00CB7088" w:rsidRPr="00BA05E3" w:rsidRDefault="00CB7088" w:rsidP="00CB7088">
      <w:pPr>
        <w:pStyle w:val="Heading3"/>
        <w:spacing w:before="0"/>
        <w:jc w:val="center"/>
        <w:rPr>
          <w:rFonts w:ascii="SDCC Sans" w:hAnsi="SDCC Sans"/>
          <w:sz w:val="22"/>
          <w:szCs w:val="22"/>
        </w:rPr>
      </w:pPr>
      <w:r w:rsidRPr="00BA05E3">
        <w:rPr>
          <w:rFonts w:ascii="SDCC Sans" w:hAnsi="SDCC Sans"/>
          <w:sz w:val="22"/>
          <w:szCs w:val="22"/>
        </w:rPr>
        <w:t>David McManus</w:t>
      </w:r>
    </w:p>
    <w:p w14:paraId="273BC316" w14:textId="77777777" w:rsidR="00CB7088" w:rsidRPr="00BA05E3" w:rsidRDefault="00CB7088" w:rsidP="00CB7088">
      <w:pPr>
        <w:pStyle w:val="Heading3"/>
        <w:spacing w:before="0"/>
        <w:jc w:val="center"/>
        <w:rPr>
          <w:rFonts w:ascii="SDCC Sans" w:hAnsi="SDCC Sans"/>
          <w:sz w:val="22"/>
          <w:szCs w:val="22"/>
        </w:rPr>
      </w:pPr>
      <w:r w:rsidRPr="00BA05E3">
        <w:rPr>
          <w:rFonts w:ascii="SDCC Sans" w:hAnsi="SDCC Sans"/>
          <w:sz w:val="22"/>
          <w:szCs w:val="22"/>
        </w:rPr>
        <w:t>Emma Murphy</w:t>
      </w:r>
    </w:p>
    <w:p w14:paraId="3AB7F078" w14:textId="77777777" w:rsidR="00CB7088" w:rsidRPr="0063795F" w:rsidRDefault="00CB7088" w:rsidP="00CB7088">
      <w:pPr>
        <w:pStyle w:val="Heading3"/>
        <w:spacing w:before="0"/>
        <w:jc w:val="center"/>
        <w:rPr>
          <w:rFonts w:ascii="SDCC Sans" w:hAnsi="SDCC Sans"/>
          <w:sz w:val="22"/>
          <w:szCs w:val="22"/>
        </w:rPr>
      </w:pPr>
      <w:r w:rsidRPr="00BA05E3">
        <w:rPr>
          <w:rFonts w:ascii="SDCC Sans" w:hAnsi="SDCC Sans"/>
          <w:sz w:val="22"/>
          <w:szCs w:val="22"/>
        </w:rPr>
        <w:t>Justin Sinnott</w:t>
      </w:r>
    </w:p>
    <w:p w14:paraId="43F73270" w14:textId="77777777" w:rsidR="0063795F" w:rsidRPr="0063795F" w:rsidRDefault="0063795F" w:rsidP="00CB7088">
      <w:pPr>
        <w:pStyle w:val="Heading3"/>
        <w:spacing w:before="0"/>
        <w:jc w:val="center"/>
        <w:rPr>
          <w:rFonts w:ascii="SDCC Sans" w:hAnsi="SDCC Sans"/>
          <w:sz w:val="22"/>
          <w:szCs w:val="22"/>
        </w:rPr>
      </w:pPr>
    </w:p>
    <w:p w14:paraId="054FF0CE" w14:textId="77777777" w:rsidR="0063795F" w:rsidRPr="0063795F" w:rsidRDefault="0063795F" w:rsidP="0063795F">
      <w:pPr>
        <w:pStyle w:val="Heading2"/>
        <w:spacing w:before="0"/>
        <w:jc w:val="center"/>
        <w:rPr>
          <w:rFonts w:ascii="SDCC Sans" w:hAnsi="SDCC Sans" w:cs="Calibri"/>
          <w:b/>
          <w:bCs/>
          <w:sz w:val="22"/>
          <w:szCs w:val="22"/>
        </w:rPr>
      </w:pPr>
      <w:r w:rsidRPr="0063795F">
        <w:rPr>
          <w:rFonts w:ascii="SDCC Sans" w:hAnsi="SDCC Sans" w:cs="Calibri"/>
          <w:b/>
          <w:bCs/>
          <w:sz w:val="22"/>
          <w:szCs w:val="22"/>
        </w:rPr>
        <w:t>Officials Present</w:t>
      </w:r>
    </w:p>
    <w:p w14:paraId="290DF387" w14:textId="1E259ECF" w:rsidR="0063795F" w:rsidRPr="0063795F" w:rsidRDefault="0063795F" w:rsidP="0063795F">
      <w:pPr>
        <w:spacing w:after="0" w:line="276" w:lineRule="auto"/>
        <w:ind w:left="5387" w:hanging="4536"/>
        <w:rPr>
          <w:rFonts w:ascii="SDCC Sans" w:hAnsi="SDCC Sans" w:cs="Calibri"/>
          <w:sz w:val="22"/>
          <w:szCs w:val="22"/>
        </w:rPr>
      </w:pPr>
      <w:r w:rsidRPr="0063795F">
        <w:rPr>
          <w:rFonts w:ascii="SDCC Sans" w:hAnsi="SDCC Sans" w:cs="Calibri"/>
          <w:sz w:val="22"/>
          <w:szCs w:val="22"/>
        </w:rPr>
        <w:t>Senior Engineer</w:t>
      </w:r>
      <w:r w:rsidRPr="0063795F">
        <w:rPr>
          <w:rFonts w:ascii="SDCC Sans" w:hAnsi="SDCC Sans" w:cs="Calibri"/>
          <w:sz w:val="22"/>
          <w:szCs w:val="22"/>
        </w:rPr>
        <w:tab/>
        <w:t>Gary Walsh</w:t>
      </w:r>
    </w:p>
    <w:p w14:paraId="337A6ACD" w14:textId="48D725EF" w:rsidR="0063795F" w:rsidRPr="0063795F" w:rsidRDefault="00590266" w:rsidP="0063795F">
      <w:pPr>
        <w:spacing w:after="0" w:line="276" w:lineRule="auto"/>
        <w:ind w:left="5387" w:hanging="4536"/>
        <w:rPr>
          <w:rFonts w:ascii="SDCC Sans" w:hAnsi="SDCC Sans" w:cs="Calibri"/>
          <w:sz w:val="22"/>
          <w:szCs w:val="22"/>
        </w:rPr>
      </w:pPr>
      <w:r>
        <w:rPr>
          <w:rFonts w:ascii="SDCC Sans" w:hAnsi="SDCC Sans" w:cs="Calibri"/>
          <w:sz w:val="22"/>
          <w:szCs w:val="22"/>
        </w:rPr>
        <w:t>Senior Executive Engineer</w:t>
      </w:r>
      <w:r>
        <w:rPr>
          <w:rFonts w:ascii="SDCC Sans" w:hAnsi="SDCC Sans" w:cs="Calibri"/>
          <w:sz w:val="22"/>
          <w:szCs w:val="22"/>
        </w:rPr>
        <w:tab/>
        <w:t>Michael Heffernan</w:t>
      </w:r>
    </w:p>
    <w:p w14:paraId="7A60137C" w14:textId="5004AD10" w:rsidR="0063795F" w:rsidRDefault="0063795F" w:rsidP="0063795F">
      <w:pPr>
        <w:spacing w:after="0" w:line="276" w:lineRule="auto"/>
        <w:ind w:left="5387" w:hanging="4536"/>
        <w:rPr>
          <w:rFonts w:ascii="SDCC Sans" w:hAnsi="SDCC Sans" w:cs="Calibri"/>
          <w:sz w:val="22"/>
          <w:szCs w:val="22"/>
        </w:rPr>
      </w:pPr>
      <w:r w:rsidRPr="0063795F">
        <w:rPr>
          <w:rFonts w:ascii="SDCC Sans" w:hAnsi="SDCC Sans" w:cs="Calibri"/>
          <w:sz w:val="22"/>
          <w:szCs w:val="22"/>
        </w:rPr>
        <w:t>Administrative Officer</w:t>
      </w:r>
      <w:r w:rsidRPr="0063795F">
        <w:rPr>
          <w:rFonts w:ascii="SDCC Sans" w:hAnsi="SDCC Sans" w:cs="Calibri"/>
          <w:sz w:val="22"/>
          <w:szCs w:val="22"/>
        </w:rPr>
        <w:tab/>
        <w:t>Susan Sinclair</w:t>
      </w:r>
    </w:p>
    <w:p w14:paraId="56F9BE2E" w14:textId="4437B416" w:rsidR="00590266" w:rsidRDefault="00590266" w:rsidP="0063795F">
      <w:pPr>
        <w:spacing w:after="0" w:line="276" w:lineRule="auto"/>
        <w:ind w:left="5387" w:hanging="4536"/>
        <w:rPr>
          <w:rFonts w:ascii="SDCC Sans" w:hAnsi="SDCC Sans" w:cs="Calibri"/>
          <w:sz w:val="22"/>
          <w:szCs w:val="22"/>
        </w:rPr>
      </w:pPr>
      <w:r>
        <w:rPr>
          <w:rFonts w:ascii="SDCC Sans" w:hAnsi="SDCC Sans" w:cs="Calibri"/>
          <w:sz w:val="22"/>
          <w:szCs w:val="22"/>
        </w:rPr>
        <w:t>Senior Executive Librarian</w:t>
      </w:r>
      <w:r>
        <w:rPr>
          <w:rFonts w:ascii="SDCC Sans" w:hAnsi="SDCC Sans" w:cs="Calibri"/>
          <w:sz w:val="22"/>
          <w:szCs w:val="22"/>
        </w:rPr>
        <w:tab/>
        <w:t>Laura Joyce</w:t>
      </w:r>
    </w:p>
    <w:p w14:paraId="410E047A" w14:textId="0D9893AF" w:rsidR="00EA7547" w:rsidRDefault="00EA7547" w:rsidP="0063795F">
      <w:pPr>
        <w:spacing w:after="0" w:line="276" w:lineRule="auto"/>
        <w:ind w:left="5387" w:hanging="4536"/>
        <w:rPr>
          <w:rFonts w:ascii="SDCC Sans" w:hAnsi="SDCC Sans" w:cs="Calibri"/>
          <w:sz w:val="22"/>
          <w:szCs w:val="22"/>
        </w:rPr>
      </w:pPr>
      <w:r>
        <w:rPr>
          <w:rFonts w:ascii="SDCC Sans" w:hAnsi="SDCC Sans" w:cs="Calibri"/>
          <w:sz w:val="22"/>
          <w:szCs w:val="22"/>
        </w:rPr>
        <w:t>Assistant Arts Officer</w:t>
      </w:r>
      <w:r>
        <w:rPr>
          <w:rFonts w:ascii="SDCC Sans" w:hAnsi="SDCC Sans" w:cs="Calibri"/>
          <w:sz w:val="22"/>
          <w:szCs w:val="22"/>
        </w:rPr>
        <w:tab/>
        <w:t>Richie O’Sullivan</w:t>
      </w:r>
    </w:p>
    <w:p w14:paraId="6B0277A9" w14:textId="66664C53" w:rsidR="00590266" w:rsidRPr="0063795F" w:rsidRDefault="00590266" w:rsidP="0063795F">
      <w:pPr>
        <w:spacing w:after="0" w:line="276" w:lineRule="auto"/>
        <w:ind w:left="5387" w:hanging="4536"/>
        <w:rPr>
          <w:rFonts w:ascii="SDCC Sans" w:hAnsi="SDCC Sans" w:cs="Calibri"/>
          <w:sz w:val="22"/>
          <w:szCs w:val="22"/>
        </w:rPr>
      </w:pPr>
      <w:r>
        <w:rPr>
          <w:rFonts w:ascii="SDCC Sans" w:hAnsi="SDCC Sans" w:cs="Calibri"/>
          <w:sz w:val="22"/>
          <w:szCs w:val="22"/>
        </w:rPr>
        <w:t>Staff Officer</w:t>
      </w:r>
      <w:r>
        <w:rPr>
          <w:rFonts w:ascii="SDCC Sans" w:hAnsi="SDCC Sans" w:cs="Calibri"/>
          <w:sz w:val="22"/>
          <w:szCs w:val="22"/>
        </w:rPr>
        <w:tab/>
        <w:t>Eimear O’Sullivan</w:t>
      </w:r>
    </w:p>
    <w:p w14:paraId="10570ED9" w14:textId="12546587" w:rsidR="00590266" w:rsidRDefault="00590266" w:rsidP="0063795F">
      <w:pPr>
        <w:spacing w:after="0" w:line="276" w:lineRule="auto"/>
        <w:ind w:left="5387" w:hanging="4536"/>
        <w:rPr>
          <w:rFonts w:ascii="SDCC Sans" w:hAnsi="SDCC Sans" w:cs="Calibri"/>
          <w:sz w:val="22"/>
          <w:szCs w:val="22"/>
        </w:rPr>
      </w:pPr>
      <w:r>
        <w:rPr>
          <w:rFonts w:ascii="SDCC Sans" w:hAnsi="SDCC Sans" w:cs="Calibri"/>
          <w:sz w:val="22"/>
          <w:szCs w:val="22"/>
        </w:rPr>
        <w:t>Assistant Staff Officer</w:t>
      </w:r>
      <w:r>
        <w:rPr>
          <w:rFonts w:ascii="SDCC Sans" w:hAnsi="SDCC Sans" w:cs="Calibri"/>
          <w:sz w:val="22"/>
          <w:szCs w:val="22"/>
        </w:rPr>
        <w:tab/>
        <w:t>Vikki Cryan</w:t>
      </w:r>
    </w:p>
    <w:p w14:paraId="23978ECE" w14:textId="5E702C0E" w:rsidR="0063795F" w:rsidRPr="0063795F" w:rsidRDefault="0063795F" w:rsidP="0063795F">
      <w:pPr>
        <w:spacing w:after="0" w:line="276" w:lineRule="auto"/>
        <w:ind w:left="5387" w:hanging="4536"/>
        <w:rPr>
          <w:rFonts w:ascii="SDCC Sans" w:hAnsi="SDCC Sans" w:cs="Calibri"/>
          <w:sz w:val="22"/>
          <w:szCs w:val="22"/>
        </w:rPr>
      </w:pPr>
      <w:r w:rsidRPr="0063795F">
        <w:rPr>
          <w:rFonts w:ascii="SDCC Sans" w:hAnsi="SDCC Sans" w:cs="Calibri"/>
          <w:sz w:val="22"/>
          <w:szCs w:val="22"/>
        </w:rPr>
        <w:t>Clerical Officer</w:t>
      </w:r>
      <w:r w:rsidRPr="0063795F">
        <w:rPr>
          <w:rFonts w:ascii="SDCC Sans" w:hAnsi="SDCC Sans" w:cs="Calibri"/>
          <w:sz w:val="22"/>
          <w:szCs w:val="22"/>
        </w:rPr>
        <w:tab/>
        <w:t>Dylan Hayes</w:t>
      </w:r>
    </w:p>
    <w:p w14:paraId="084E3CD9" w14:textId="77777777" w:rsidR="0063795F" w:rsidRPr="0063795F" w:rsidRDefault="0063795F" w:rsidP="0063795F">
      <w:pPr>
        <w:spacing w:after="0" w:line="276" w:lineRule="auto"/>
        <w:ind w:left="5387" w:hanging="4536"/>
        <w:rPr>
          <w:rFonts w:ascii="SDCC Sans" w:hAnsi="SDCC Sans" w:cs="Calibri"/>
          <w:sz w:val="22"/>
          <w:szCs w:val="22"/>
        </w:rPr>
      </w:pPr>
    </w:p>
    <w:p w14:paraId="3C80F34D" w14:textId="77777777" w:rsidR="0063795F" w:rsidRPr="0063795F" w:rsidRDefault="0063795F" w:rsidP="0063795F">
      <w:pPr>
        <w:jc w:val="center"/>
        <w:rPr>
          <w:rFonts w:ascii="SDCC Sans" w:hAnsi="SDCC Sans" w:cs="Calibri"/>
          <w:sz w:val="22"/>
          <w:szCs w:val="22"/>
        </w:rPr>
      </w:pPr>
      <w:r w:rsidRPr="0063795F">
        <w:rPr>
          <w:rFonts w:ascii="SDCC Sans" w:hAnsi="SDCC Sans" w:cs="Calibri"/>
          <w:sz w:val="22"/>
          <w:szCs w:val="22"/>
        </w:rPr>
        <w:t>The Cathaoirleach, Councillor Alan Edge presided.</w:t>
      </w:r>
    </w:p>
    <w:p w14:paraId="5AB19BD8" w14:textId="2FE3C436" w:rsidR="004831CA" w:rsidRPr="0063795F" w:rsidRDefault="00552A59">
      <w:pPr>
        <w:pStyle w:val="Heading3"/>
        <w:rPr>
          <w:rFonts w:ascii="SDCC Sans" w:hAnsi="SDCC Sans"/>
          <w:sz w:val="22"/>
          <w:szCs w:val="22"/>
        </w:rPr>
      </w:pPr>
      <w:r>
        <w:rPr>
          <w:rFonts w:ascii="SDCC Sans" w:hAnsi="SDCC Sans"/>
          <w:b/>
          <w:sz w:val="22"/>
          <w:szCs w:val="22"/>
          <w:u w:val="single"/>
        </w:rPr>
        <w:t>RTFB/315/</w:t>
      </w:r>
      <w:r w:rsidR="000A1105" w:rsidRPr="0063795F">
        <w:rPr>
          <w:rFonts w:ascii="SDCC Sans" w:hAnsi="SDCC Sans"/>
          <w:b/>
          <w:sz w:val="22"/>
          <w:szCs w:val="22"/>
          <w:u w:val="single"/>
        </w:rPr>
        <w:t>H1/1025 Item ID:88446</w:t>
      </w:r>
      <w:r w:rsidR="008E27F0">
        <w:rPr>
          <w:rFonts w:ascii="SDCC Sans" w:hAnsi="SDCC Sans"/>
          <w:b/>
          <w:sz w:val="22"/>
          <w:szCs w:val="22"/>
          <w:u w:val="single"/>
        </w:rPr>
        <w:t xml:space="preserve"> - Minutes</w:t>
      </w:r>
    </w:p>
    <w:p w14:paraId="4067A504" w14:textId="77777777" w:rsidR="0063795F" w:rsidRPr="0063795F" w:rsidRDefault="0063795F" w:rsidP="0063795F">
      <w:pPr>
        <w:rPr>
          <w:rFonts w:ascii="SDCC Sans" w:hAnsi="SDCC Sans" w:cs="Calibri"/>
          <w:sz w:val="22"/>
          <w:szCs w:val="22"/>
        </w:rPr>
      </w:pPr>
      <w:r w:rsidRPr="0063795F">
        <w:rPr>
          <w:rFonts w:ascii="SDCC Sans" w:hAnsi="SDCC Sans" w:cs="Calibri"/>
          <w:sz w:val="22"/>
          <w:szCs w:val="22"/>
        </w:rPr>
        <w:t>Minutes of South Dublin County Council Minutes of Rathfarnham / Templeogue / Firhouse / Bohernabreena Area Committee dealing with Corporate, Performance &amp; Change Management, Public Realm, Environment, Water &amp; Drainage, Housing, Community, Transportation, Planning, Economic Development, and Libraries &amp; Arts held on 9</w:t>
      </w:r>
      <w:r w:rsidRPr="0063795F">
        <w:rPr>
          <w:rFonts w:ascii="SDCC Sans" w:hAnsi="SDCC Sans" w:cs="Calibri"/>
          <w:sz w:val="22"/>
          <w:szCs w:val="22"/>
          <w:vertAlign w:val="superscript"/>
        </w:rPr>
        <w:t>th</w:t>
      </w:r>
      <w:r w:rsidRPr="0063795F">
        <w:rPr>
          <w:rFonts w:ascii="SDCC Sans" w:hAnsi="SDCC Sans" w:cs="Calibri"/>
          <w:sz w:val="22"/>
          <w:szCs w:val="22"/>
        </w:rPr>
        <w:t xml:space="preserve"> September 2025 which have been circulated, were submitted, and </w:t>
      </w:r>
      <w:r w:rsidRPr="0063795F">
        <w:rPr>
          <w:rFonts w:ascii="SDCC Sans" w:hAnsi="SDCC Sans" w:cs="Calibri"/>
          <w:b/>
          <w:sz w:val="22"/>
          <w:szCs w:val="22"/>
        </w:rPr>
        <w:t>APPROVED</w:t>
      </w:r>
      <w:r w:rsidRPr="0063795F">
        <w:rPr>
          <w:rFonts w:ascii="SDCC Sans" w:hAnsi="SDCC Sans" w:cs="Calibri"/>
          <w:sz w:val="22"/>
          <w:szCs w:val="22"/>
        </w:rPr>
        <w:t xml:space="preserve"> as true record and signed.</w:t>
      </w:r>
    </w:p>
    <w:p w14:paraId="63325FF2" w14:textId="0902E8B9" w:rsidR="0063795F" w:rsidRPr="0063795F" w:rsidRDefault="0063795F" w:rsidP="0063795F">
      <w:pPr>
        <w:rPr>
          <w:rFonts w:ascii="SDCC Sans" w:hAnsi="SDCC Sans" w:cs="Calibri"/>
          <w:sz w:val="22"/>
          <w:szCs w:val="22"/>
        </w:rPr>
      </w:pPr>
      <w:r w:rsidRPr="0063795F">
        <w:rPr>
          <w:rFonts w:ascii="SDCC Sans" w:hAnsi="SDCC Sans" w:cs="Calibri"/>
          <w:sz w:val="22"/>
          <w:szCs w:val="22"/>
        </w:rPr>
        <w:lastRenderedPageBreak/>
        <w:t xml:space="preserve">It was proposed by Councillor A Edge and seconded by Councillor </w:t>
      </w:r>
      <w:r w:rsidR="00552A59">
        <w:rPr>
          <w:rFonts w:ascii="SDCC Sans" w:hAnsi="SDCC Sans" w:cs="Calibri"/>
          <w:sz w:val="22"/>
          <w:szCs w:val="22"/>
        </w:rPr>
        <w:t>P Cosgrave</w:t>
      </w:r>
      <w:r w:rsidRPr="0063795F">
        <w:rPr>
          <w:rFonts w:ascii="SDCC Sans" w:hAnsi="SDCC Sans" w:cs="Calibri"/>
          <w:sz w:val="22"/>
          <w:szCs w:val="22"/>
        </w:rPr>
        <w:t xml:space="preserve"> and </w:t>
      </w:r>
      <w:r w:rsidRPr="0063795F">
        <w:rPr>
          <w:rFonts w:ascii="SDCC Sans" w:hAnsi="SDCC Sans" w:cs="Calibri"/>
          <w:b/>
          <w:sz w:val="22"/>
          <w:szCs w:val="22"/>
        </w:rPr>
        <w:t>RESOLVED</w:t>
      </w:r>
      <w:r w:rsidRPr="0063795F">
        <w:rPr>
          <w:rFonts w:ascii="SDCC Sans" w:hAnsi="SDCC Sans" w:cs="Calibri"/>
          <w:sz w:val="22"/>
          <w:szCs w:val="22"/>
        </w:rPr>
        <w:t xml:space="preserve"> “That the recommendations contained in the minutes of 9</w:t>
      </w:r>
      <w:r w:rsidRPr="0063795F">
        <w:rPr>
          <w:rFonts w:ascii="SDCC Sans" w:hAnsi="SDCC Sans" w:cs="Calibri"/>
          <w:sz w:val="22"/>
          <w:szCs w:val="22"/>
          <w:vertAlign w:val="superscript"/>
        </w:rPr>
        <w:t>th</w:t>
      </w:r>
      <w:r w:rsidRPr="0063795F">
        <w:rPr>
          <w:rFonts w:ascii="SDCC Sans" w:hAnsi="SDCC Sans" w:cs="Calibri"/>
          <w:sz w:val="22"/>
          <w:szCs w:val="22"/>
        </w:rPr>
        <w:t xml:space="preserve"> September 2025 be </w:t>
      </w:r>
      <w:r w:rsidRPr="0063795F">
        <w:rPr>
          <w:rFonts w:ascii="SDCC Sans" w:hAnsi="SDCC Sans" w:cs="Calibri"/>
          <w:b/>
          <w:sz w:val="22"/>
          <w:szCs w:val="22"/>
        </w:rPr>
        <w:t>ADOPTED</w:t>
      </w:r>
      <w:r w:rsidRPr="0063795F">
        <w:rPr>
          <w:rFonts w:ascii="SDCC Sans" w:hAnsi="SDCC Sans" w:cs="Calibri"/>
          <w:sz w:val="22"/>
          <w:szCs w:val="22"/>
        </w:rPr>
        <w:t xml:space="preserve"> and </w:t>
      </w:r>
      <w:r w:rsidRPr="0063795F">
        <w:rPr>
          <w:rFonts w:ascii="SDCC Sans" w:hAnsi="SDCC Sans" w:cs="Calibri"/>
          <w:b/>
          <w:sz w:val="22"/>
          <w:szCs w:val="22"/>
        </w:rPr>
        <w:t>APPROVED</w:t>
      </w:r>
      <w:r w:rsidRPr="0063795F">
        <w:rPr>
          <w:rFonts w:ascii="SDCC Sans" w:hAnsi="SDCC Sans" w:cs="Calibri"/>
          <w:sz w:val="22"/>
          <w:szCs w:val="22"/>
        </w:rPr>
        <w:t>.”</w:t>
      </w:r>
    </w:p>
    <w:p w14:paraId="7010AF7F" w14:textId="77777777" w:rsidR="004831CA" w:rsidRPr="0063795F" w:rsidRDefault="000A1105">
      <w:pPr>
        <w:rPr>
          <w:rFonts w:ascii="SDCC Sans" w:hAnsi="SDCC Sans"/>
          <w:sz w:val="22"/>
          <w:szCs w:val="22"/>
        </w:rPr>
      </w:pPr>
      <w:hyperlink r:id="rId5" w:history="1">
        <w:r w:rsidRPr="0063795F">
          <w:rPr>
            <w:rStyle w:val="Hyperlink"/>
            <w:rFonts w:ascii="SDCC Sans" w:hAnsi="SDCC Sans"/>
            <w:sz w:val="22"/>
            <w:szCs w:val="22"/>
          </w:rPr>
          <w:t>H1 Minutes of September 2025 RTFB ACM</w:t>
        </w:r>
      </w:hyperlink>
    </w:p>
    <w:p w14:paraId="079EBDB8" w14:textId="6BCE6B9B" w:rsidR="008E27F0" w:rsidRPr="009C6B8C" w:rsidRDefault="008E27F0" w:rsidP="008E27F0">
      <w:pPr>
        <w:pStyle w:val="Heading2"/>
        <w:rPr>
          <w:rFonts w:ascii="SDCC Sans" w:eastAsia="Times New Roman" w:hAnsi="SDCC Sans" w:cs="Calibri"/>
          <w:b/>
          <w:bCs/>
          <w:sz w:val="22"/>
          <w:szCs w:val="22"/>
          <w:u w:val="single"/>
        </w:rPr>
      </w:pPr>
      <w:r w:rsidRPr="009C6B8C">
        <w:rPr>
          <w:rFonts w:ascii="SDCC Sans" w:eastAsia="Times New Roman" w:hAnsi="SDCC Sans" w:cs="Calibri"/>
          <w:b/>
          <w:bCs/>
          <w:sz w:val="22"/>
          <w:szCs w:val="22"/>
          <w:u w:val="single"/>
        </w:rPr>
        <w:t>RTFB/</w:t>
      </w:r>
      <w:r w:rsidR="00FF2220">
        <w:rPr>
          <w:rFonts w:ascii="SDCC Sans" w:eastAsia="Times New Roman" w:hAnsi="SDCC Sans" w:cs="Calibri"/>
          <w:b/>
          <w:bCs/>
          <w:sz w:val="22"/>
          <w:szCs w:val="22"/>
          <w:u w:val="single"/>
        </w:rPr>
        <w:t>316</w:t>
      </w:r>
      <w:r w:rsidRPr="009C6B8C">
        <w:rPr>
          <w:rFonts w:ascii="SDCC Sans" w:eastAsia="Times New Roman" w:hAnsi="SDCC Sans" w:cs="Calibri"/>
          <w:b/>
          <w:bCs/>
          <w:sz w:val="22"/>
          <w:szCs w:val="22"/>
          <w:u w:val="single"/>
        </w:rPr>
        <w:t>/</w:t>
      </w:r>
      <w:r w:rsidR="00FF2220">
        <w:rPr>
          <w:rFonts w:ascii="SDCC Sans" w:eastAsia="Times New Roman" w:hAnsi="SDCC Sans" w:cs="Calibri"/>
          <w:b/>
          <w:bCs/>
          <w:sz w:val="22"/>
          <w:szCs w:val="22"/>
          <w:u w:val="single"/>
        </w:rPr>
        <w:t>10</w:t>
      </w:r>
      <w:r w:rsidRPr="009C6B8C">
        <w:rPr>
          <w:rFonts w:ascii="SDCC Sans" w:eastAsia="Times New Roman" w:hAnsi="SDCC Sans" w:cs="Calibri"/>
          <w:b/>
          <w:bCs/>
          <w:sz w:val="22"/>
          <w:szCs w:val="22"/>
          <w:u w:val="single"/>
        </w:rPr>
        <w:t>25 – Questions</w:t>
      </w:r>
    </w:p>
    <w:p w14:paraId="6FE0DF6F" w14:textId="6BBDF6BC" w:rsidR="008E27F0" w:rsidRPr="009C6B8C" w:rsidRDefault="008E27F0" w:rsidP="008E27F0">
      <w:pPr>
        <w:rPr>
          <w:rFonts w:ascii="SDCC Sans" w:eastAsia="Times New Roman" w:hAnsi="SDCC Sans" w:cs="Calibri"/>
          <w:b/>
          <w:sz w:val="22"/>
          <w:szCs w:val="22"/>
        </w:rPr>
      </w:pPr>
      <w:r w:rsidRPr="009C6B8C">
        <w:rPr>
          <w:rFonts w:ascii="SDCC Sans" w:eastAsia="Times New Roman" w:hAnsi="SDCC Sans" w:cs="Calibri"/>
          <w:sz w:val="22"/>
          <w:szCs w:val="22"/>
        </w:rPr>
        <w:t xml:space="preserve">It was proposed by Councillor A Edge, seconded by Councillor </w:t>
      </w:r>
      <w:r w:rsidR="00552A59">
        <w:rPr>
          <w:rFonts w:ascii="SDCC Sans" w:eastAsia="Times New Roman" w:hAnsi="SDCC Sans" w:cs="Calibri"/>
          <w:sz w:val="22"/>
          <w:szCs w:val="22"/>
        </w:rPr>
        <w:t>Y Collins</w:t>
      </w:r>
      <w:r w:rsidRPr="009C6B8C">
        <w:rPr>
          <w:rFonts w:ascii="SDCC Sans" w:eastAsia="Times New Roman" w:hAnsi="SDCC Sans" w:cs="Calibri"/>
          <w:sz w:val="22"/>
          <w:szCs w:val="22"/>
        </w:rPr>
        <w:t xml:space="preserve">, and </w:t>
      </w:r>
      <w:r w:rsidRPr="009C6B8C">
        <w:rPr>
          <w:rFonts w:ascii="SDCC Sans" w:eastAsia="Times New Roman" w:hAnsi="SDCC Sans" w:cs="Calibri"/>
          <w:b/>
          <w:sz w:val="22"/>
          <w:szCs w:val="22"/>
        </w:rPr>
        <w:t>RESOLVED</w:t>
      </w:r>
      <w:r w:rsidRPr="009C6B8C">
        <w:rPr>
          <w:rFonts w:ascii="SDCC Sans" w:eastAsia="Times New Roman" w:hAnsi="SDCC Sans" w:cs="Calibri"/>
          <w:sz w:val="22"/>
          <w:szCs w:val="22"/>
        </w:rPr>
        <w:t xml:space="preserve"> “That pursuant to Standing Order No. 13 that Questions 1 </w:t>
      </w:r>
      <w:r>
        <w:rPr>
          <w:rFonts w:ascii="SDCC Sans" w:eastAsia="Times New Roman" w:hAnsi="SDCC Sans" w:cs="Calibri"/>
          <w:sz w:val="22"/>
          <w:szCs w:val="22"/>
        </w:rPr>
        <w:t>–</w:t>
      </w:r>
      <w:r w:rsidRPr="009C6B8C">
        <w:rPr>
          <w:rFonts w:ascii="SDCC Sans" w:eastAsia="Times New Roman" w:hAnsi="SDCC Sans" w:cs="Calibri"/>
          <w:sz w:val="22"/>
          <w:szCs w:val="22"/>
        </w:rPr>
        <w:t xml:space="preserve"> </w:t>
      </w:r>
      <w:r>
        <w:rPr>
          <w:rFonts w:ascii="SDCC Sans" w:eastAsia="Times New Roman" w:hAnsi="SDCC Sans" w:cs="Calibri"/>
          <w:sz w:val="22"/>
          <w:szCs w:val="22"/>
        </w:rPr>
        <w:t xml:space="preserve">4 </w:t>
      </w:r>
      <w:r w:rsidRPr="009C6B8C">
        <w:rPr>
          <w:rFonts w:ascii="SDCC Sans" w:eastAsia="Times New Roman" w:hAnsi="SDCC Sans" w:cs="Calibri"/>
          <w:sz w:val="22"/>
          <w:szCs w:val="22"/>
        </w:rPr>
        <w:t xml:space="preserve">be </w:t>
      </w:r>
      <w:r w:rsidRPr="009C6B8C">
        <w:rPr>
          <w:rFonts w:ascii="SDCC Sans" w:eastAsia="Times New Roman" w:hAnsi="SDCC Sans" w:cs="Calibri"/>
          <w:b/>
          <w:sz w:val="22"/>
          <w:szCs w:val="22"/>
        </w:rPr>
        <w:t>ADOPTED</w:t>
      </w:r>
      <w:r w:rsidRPr="009C6B8C">
        <w:rPr>
          <w:rFonts w:ascii="SDCC Sans" w:eastAsia="Times New Roman" w:hAnsi="SDCC Sans" w:cs="Calibri"/>
          <w:sz w:val="22"/>
          <w:szCs w:val="22"/>
        </w:rPr>
        <w:t xml:space="preserve"> and </w:t>
      </w:r>
      <w:r w:rsidRPr="009C6B8C">
        <w:rPr>
          <w:rFonts w:ascii="SDCC Sans" w:eastAsia="Times New Roman" w:hAnsi="SDCC Sans" w:cs="Calibri"/>
          <w:b/>
          <w:sz w:val="22"/>
          <w:szCs w:val="22"/>
        </w:rPr>
        <w:t>APPROVED.”</w:t>
      </w:r>
    </w:p>
    <w:p w14:paraId="782D9449" w14:textId="77777777" w:rsidR="008E27F0" w:rsidRDefault="008E27F0">
      <w:pPr>
        <w:pStyle w:val="Heading2"/>
        <w:rPr>
          <w:rFonts w:ascii="SDCC Sans" w:hAnsi="SDCC Sans"/>
          <w:sz w:val="22"/>
          <w:szCs w:val="22"/>
        </w:rPr>
      </w:pPr>
    </w:p>
    <w:p w14:paraId="4B298995" w14:textId="71AF7D62"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 xml:space="preserve">Performance </w:t>
      </w:r>
      <w:r w:rsidR="00552A59" w:rsidRPr="00552A59">
        <w:rPr>
          <w:rFonts w:ascii="SDCC Sans" w:hAnsi="SDCC Sans"/>
          <w:b/>
          <w:bCs/>
          <w:sz w:val="28"/>
          <w:szCs w:val="28"/>
        </w:rPr>
        <w:t>&amp;</w:t>
      </w:r>
      <w:r w:rsidRPr="00552A59">
        <w:rPr>
          <w:rFonts w:ascii="SDCC Sans" w:hAnsi="SDCC Sans"/>
          <w:b/>
          <w:bCs/>
          <w:sz w:val="28"/>
          <w:szCs w:val="28"/>
        </w:rPr>
        <w:t xml:space="preserve"> Change Management</w:t>
      </w:r>
    </w:p>
    <w:p w14:paraId="138FE915" w14:textId="2F6EFC31" w:rsidR="004831CA" w:rsidRPr="0063795F" w:rsidRDefault="00FF2220">
      <w:pPr>
        <w:pStyle w:val="Heading3"/>
        <w:rPr>
          <w:rFonts w:ascii="SDCC Sans" w:hAnsi="SDCC Sans"/>
          <w:sz w:val="22"/>
          <w:szCs w:val="22"/>
        </w:rPr>
      </w:pPr>
      <w:r>
        <w:rPr>
          <w:rFonts w:ascii="SDCC Sans" w:hAnsi="SDCC Sans"/>
          <w:b/>
          <w:sz w:val="22"/>
          <w:szCs w:val="22"/>
          <w:u w:val="single"/>
        </w:rPr>
        <w:t>RTFB/317/</w:t>
      </w:r>
      <w:r w:rsidR="000A1105" w:rsidRPr="0063795F">
        <w:rPr>
          <w:rFonts w:ascii="SDCC Sans" w:hAnsi="SDCC Sans"/>
          <w:b/>
          <w:sz w:val="22"/>
          <w:szCs w:val="22"/>
          <w:u w:val="single"/>
        </w:rPr>
        <w:t>H2/1025 Item ID:88466</w:t>
      </w:r>
      <w:r w:rsidR="00957060">
        <w:rPr>
          <w:rFonts w:ascii="SDCC Sans" w:hAnsi="SDCC Sans"/>
          <w:b/>
          <w:sz w:val="22"/>
          <w:szCs w:val="22"/>
          <w:u w:val="single"/>
        </w:rPr>
        <w:t xml:space="preserve"> – New Works </w:t>
      </w:r>
    </w:p>
    <w:p w14:paraId="3AF4D007"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5CDD5FAD" w14:textId="67544013" w:rsidR="004831CA" w:rsidRPr="0063795F" w:rsidRDefault="00FF2220">
      <w:pPr>
        <w:pStyle w:val="Heading3"/>
        <w:rPr>
          <w:rFonts w:ascii="SDCC Sans" w:hAnsi="SDCC Sans"/>
          <w:sz w:val="22"/>
          <w:szCs w:val="22"/>
        </w:rPr>
      </w:pPr>
      <w:r>
        <w:rPr>
          <w:rFonts w:ascii="SDCC Sans" w:hAnsi="SDCC Sans"/>
          <w:b/>
          <w:sz w:val="22"/>
          <w:szCs w:val="22"/>
          <w:u w:val="single"/>
        </w:rPr>
        <w:t>RTFB/318/</w:t>
      </w:r>
      <w:r w:rsidR="000A1105" w:rsidRPr="0063795F">
        <w:rPr>
          <w:rFonts w:ascii="SDCC Sans" w:hAnsi="SDCC Sans"/>
          <w:b/>
          <w:sz w:val="22"/>
          <w:szCs w:val="22"/>
          <w:u w:val="single"/>
        </w:rPr>
        <w:t>C1/1025 Item ID:88453</w:t>
      </w:r>
      <w:r w:rsidR="00957060">
        <w:rPr>
          <w:rFonts w:ascii="SDCC Sans" w:hAnsi="SDCC Sans"/>
          <w:b/>
          <w:sz w:val="22"/>
          <w:szCs w:val="22"/>
          <w:u w:val="single"/>
        </w:rPr>
        <w:t xml:space="preserve"> – Correspondence </w:t>
      </w:r>
    </w:p>
    <w:p w14:paraId="77E384F2"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6E702E13" w14:textId="77777777"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Corporate Support</w:t>
      </w:r>
    </w:p>
    <w:p w14:paraId="60A479F9" w14:textId="577BCF00" w:rsidR="004831CA" w:rsidRPr="0063795F" w:rsidRDefault="00FF2220">
      <w:pPr>
        <w:pStyle w:val="Heading3"/>
        <w:rPr>
          <w:rFonts w:ascii="SDCC Sans" w:hAnsi="SDCC Sans"/>
          <w:sz w:val="22"/>
          <w:szCs w:val="22"/>
        </w:rPr>
      </w:pPr>
      <w:r>
        <w:rPr>
          <w:rFonts w:ascii="SDCC Sans" w:hAnsi="SDCC Sans"/>
          <w:b/>
          <w:sz w:val="22"/>
          <w:szCs w:val="22"/>
          <w:u w:val="single"/>
        </w:rPr>
        <w:t>RTFB/319/</w:t>
      </w:r>
      <w:r w:rsidR="000A1105" w:rsidRPr="0063795F">
        <w:rPr>
          <w:rFonts w:ascii="SDCC Sans" w:hAnsi="SDCC Sans"/>
          <w:b/>
          <w:sz w:val="22"/>
          <w:szCs w:val="22"/>
          <w:u w:val="single"/>
        </w:rPr>
        <w:t>H3/1025 Item ID:88461</w:t>
      </w:r>
      <w:r w:rsidR="00957060">
        <w:rPr>
          <w:rFonts w:ascii="SDCC Sans" w:hAnsi="SDCC Sans"/>
          <w:b/>
          <w:sz w:val="22"/>
          <w:szCs w:val="22"/>
          <w:u w:val="single"/>
        </w:rPr>
        <w:t xml:space="preserve"> – New Works </w:t>
      </w:r>
    </w:p>
    <w:p w14:paraId="074712C8"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4CA82FD6" w14:textId="619A2330" w:rsidR="004831CA" w:rsidRPr="0063795F" w:rsidRDefault="00FF2220">
      <w:pPr>
        <w:pStyle w:val="Heading3"/>
        <w:rPr>
          <w:rFonts w:ascii="SDCC Sans" w:hAnsi="SDCC Sans"/>
          <w:sz w:val="22"/>
          <w:szCs w:val="22"/>
        </w:rPr>
      </w:pPr>
      <w:r>
        <w:rPr>
          <w:rFonts w:ascii="SDCC Sans" w:hAnsi="SDCC Sans"/>
          <w:b/>
          <w:sz w:val="22"/>
          <w:szCs w:val="22"/>
          <w:u w:val="single"/>
        </w:rPr>
        <w:t>RTFB/320/</w:t>
      </w:r>
      <w:r w:rsidR="000A1105" w:rsidRPr="0063795F">
        <w:rPr>
          <w:rFonts w:ascii="SDCC Sans" w:hAnsi="SDCC Sans"/>
          <w:b/>
          <w:sz w:val="22"/>
          <w:szCs w:val="22"/>
          <w:u w:val="single"/>
        </w:rPr>
        <w:t>C2/1025 Item ID:88449</w:t>
      </w:r>
      <w:r w:rsidR="00957060">
        <w:rPr>
          <w:rFonts w:ascii="SDCC Sans" w:hAnsi="SDCC Sans"/>
          <w:b/>
          <w:sz w:val="22"/>
          <w:szCs w:val="22"/>
          <w:u w:val="single"/>
        </w:rPr>
        <w:t xml:space="preserve"> – Correspondence </w:t>
      </w:r>
    </w:p>
    <w:p w14:paraId="142168C2"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60BC894E" w14:textId="5185F8B6" w:rsidR="004831CA" w:rsidRPr="0063795F" w:rsidRDefault="00FF2220">
      <w:pPr>
        <w:pStyle w:val="Heading3"/>
        <w:rPr>
          <w:rFonts w:ascii="SDCC Sans" w:hAnsi="SDCC Sans"/>
          <w:sz w:val="22"/>
          <w:szCs w:val="22"/>
        </w:rPr>
      </w:pPr>
      <w:bookmarkStart w:id="0" w:name="_Hlk213227998"/>
      <w:r>
        <w:rPr>
          <w:rFonts w:ascii="SDCC Sans" w:hAnsi="SDCC Sans"/>
          <w:b/>
          <w:sz w:val="22"/>
          <w:szCs w:val="22"/>
          <w:u w:val="single"/>
        </w:rPr>
        <w:t>RTFB/321/</w:t>
      </w:r>
      <w:r w:rsidR="000A1105" w:rsidRPr="0063795F">
        <w:rPr>
          <w:rFonts w:ascii="SDCC Sans" w:hAnsi="SDCC Sans"/>
          <w:b/>
          <w:sz w:val="22"/>
          <w:szCs w:val="22"/>
          <w:u w:val="single"/>
        </w:rPr>
        <w:t>M1/1025 Item ID:88243</w:t>
      </w:r>
      <w:r w:rsidR="00957060">
        <w:rPr>
          <w:rFonts w:ascii="SDCC Sans" w:hAnsi="SDCC Sans"/>
          <w:b/>
          <w:sz w:val="22"/>
          <w:szCs w:val="22"/>
          <w:u w:val="single"/>
        </w:rPr>
        <w:t xml:space="preserve"> – Tree Planting on Knocklyon Road </w:t>
      </w:r>
    </w:p>
    <w:p w14:paraId="3BEC6355" w14:textId="266133E5" w:rsidR="004831CA" w:rsidRPr="0063795F" w:rsidRDefault="000A1105">
      <w:pPr>
        <w:rPr>
          <w:rFonts w:ascii="SDCC Sans" w:hAnsi="SDCC Sans"/>
          <w:sz w:val="22"/>
          <w:szCs w:val="22"/>
        </w:rPr>
      </w:pPr>
      <w:r w:rsidRPr="0063795F">
        <w:rPr>
          <w:rFonts w:ascii="SDCC Sans" w:hAnsi="SDCC Sans"/>
          <w:sz w:val="22"/>
          <w:szCs w:val="22"/>
        </w:rPr>
        <w:t>Proposed by Councillor B. Lawlor</w:t>
      </w:r>
      <w:r w:rsidR="00BA05E3">
        <w:rPr>
          <w:rFonts w:ascii="SDCC Sans" w:hAnsi="SDCC Sans"/>
          <w:sz w:val="22"/>
          <w:szCs w:val="22"/>
        </w:rPr>
        <w:t xml:space="preserve"> &amp; </w:t>
      </w:r>
      <w:r w:rsidRPr="0063795F">
        <w:rPr>
          <w:rFonts w:ascii="SDCC Sans" w:hAnsi="SDCC Sans"/>
          <w:sz w:val="22"/>
          <w:szCs w:val="22"/>
        </w:rPr>
        <w:t>Councillor D. McManus</w:t>
      </w:r>
      <w:r w:rsidR="00BA05E3">
        <w:rPr>
          <w:rFonts w:ascii="SDCC Sans" w:hAnsi="SDCC Sans"/>
          <w:sz w:val="22"/>
          <w:szCs w:val="22"/>
        </w:rPr>
        <w:t>, seconded by Councillor A. Edge</w:t>
      </w:r>
    </w:p>
    <w:p w14:paraId="76AB803A" w14:textId="77777777" w:rsidR="004831CA" w:rsidRPr="0063795F" w:rsidRDefault="000A1105">
      <w:pPr>
        <w:rPr>
          <w:rFonts w:ascii="SDCC Sans" w:hAnsi="SDCC Sans"/>
          <w:sz w:val="22"/>
          <w:szCs w:val="22"/>
        </w:rPr>
      </w:pPr>
      <w:r w:rsidRPr="0063795F">
        <w:rPr>
          <w:rFonts w:ascii="SDCC Sans" w:hAnsi="SDCC Sans"/>
          <w:sz w:val="22"/>
          <w:szCs w:val="22"/>
        </w:rPr>
        <w:t>That this committee</w:t>
      </w:r>
      <w:r w:rsidRPr="0063795F">
        <w:rPr>
          <w:rFonts w:ascii="Cambria" w:hAnsi="Cambria" w:cs="Cambria"/>
          <w:sz w:val="22"/>
          <w:szCs w:val="22"/>
        </w:rPr>
        <w:t> </w:t>
      </w:r>
      <w:r w:rsidRPr="0063795F">
        <w:rPr>
          <w:rFonts w:ascii="SDCC Sans" w:hAnsi="SDCC Sans"/>
          <w:sz w:val="22"/>
          <w:szCs w:val="22"/>
        </w:rPr>
        <w:t xml:space="preserve">write to Uisce </w:t>
      </w:r>
      <w:r w:rsidRPr="0063795F">
        <w:rPr>
          <w:rFonts w:ascii="SDCC Sans" w:hAnsi="SDCC Sans" w:cs="SDCC Sans"/>
          <w:sz w:val="22"/>
          <w:szCs w:val="22"/>
        </w:rPr>
        <w:t>É</w:t>
      </w:r>
      <w:r w:rsidRPr="0063795F">
        <w:rPr>
          <w:rFonts w:ascii="SDCC Sans" w:hAnsi="SDCC Sans"/>
          <w:sz w:val="22"/>
          <w:szCs w:val="22"/>
        </w:rPr>
        <w:t xml:space="preserve">ireann about tree replanting on Knocklyon Road (rear of 119-124 Coolamber Park) as Uisce </w:t>
      </w:r>
      <w:r w:rsidRPr="0063795F">
        <w:rPr>
          <w:rFonts w:ascii="SDCC Sans" w:hAnsi="SDCC Sans" w:cs="SDCC Sans"/>
          <w:sz w:val="22"/>
          <w:szCs w:val="22"/>
        </w:rPr>
        <w:t>É</w:t>
      </w:r>
      <w:r w:rsidRPr="0063795F">
        <w:rPr>
          <w:rFonts w:ascii="SDCC Sans" w:hAnsi="SDCC Sans"/>
          <w:sz w:val="22"/>
          <w:szCs w:val="22"/>
        </w:rPr>
        <w:t>ireann removed trees at the above location to facilitate essential sewer construction works, that recently planted trees have died and if the condition of such works included adequate tree replanting?</w:t>
      </w:r>
    </w:p>
    <w:p w14:paraId="1BA34C90" w14:textId="77777777" w:rsidR="00957060" w:rsidRPr="009C6B8C" w:rsidRDefault="00957060" w:rsidP="00957060">
      <w:pPr>
        <w:rPr>
          <w:rFonts w:ascii="SDCC Sans" w:hAnsi="SDCC Sans"/>
          <w:sz w:val="22"/>
          <w:szCs w:val="22"/>
        </w:rPr>
      </w:pPr>
      <w:r w:rsidRPr="009C6B8C">
        <w:rPr>
          <w:rFonts w:ascii="SDCC Sans" w:hAnsi="SDCC Sans"/>
          <w:b/>
          <w:sz w:val="22"/>
          <w:szCs w:val="22"/>
        </w:rPr>
        <w:t xml:space="preserve">The following Report from the Chief Executive was read: </w:t>
      </w:r>
    </w:p>
    <w:p w14:paraId="74ED362C" w14:textId="7A9DB1E1" w:rsidR="004831CA" w:rsidRDefault="000A1105">
      <w:pPr>
        <w:rPr>
          <w:rFonts w:ascii="SDCC Sans" w:hAnsi="SDCC Sans"/>
          <w:sz w:val="22"/>
          <w:szCs w:val="22"/>
        </w:rPr>
      </w:pPr>
      <w:r w:rsidRPr="0063795F">
        <w:rPr>
          <w:rFonts w:ascii="SDCC Sans" w:hAnsi="SDCC Sans"/>
          <w:sz w:val="22"/>
          <w:szCs w:val="22"/>
        </w:rPr>
        <w:t>If this motion is passed, a letter in this regard will be issued to Uisce Éireann on behalf of the Local Area Committee. The response, when received, will be circulated to the Members.</w:t>
      </w:r>
    </w:p>
    <w:p w14:paraId="692C80E2" w14:textId="66274639" w:rsidR="00BA05E3" w:rsidRPr="0063795F" w:rsidRDefault="00BA05E3">
      <w:pPr>
        <w:rPr>
          <w:rFonts w:ascii="SDCC Sans" w:hAnsi="SDCC Sans"/>
          <w:sz w:val="22"/>
          <w:szCs w:val="22"/>
        </w:rPr>
      </w:pPr>
      <w:r>
        <w:rPr>
          <w:rFonts w:ascii="SDCC Sans" w:hAnsi="SDCC Sans"/>
          <w:sz w:val="22"/>
          <w:szCs w:val="22"/>
        </w:rPr>
        <w:lastRenderedPageBreak/>
        <w:t xml:space="preserve">Following contributions from Councillors D McManus, A Edge, Y Collins and L McCrave, Susan Sinclair Administrative Officer Responded to queries raised and the Motion was </w:t>
      </w:r>
      <w:r w:rsidRPr="00BA05E3">
        <w:rPr>
          <w:rFonts w:ascii="SDCC Sans" w:hAnsi="SDCC Sans"/>
          <w:b/>
          <w:bCs/>
          <w:sz w:val="22"/>
          <w:szCs w:val="22"/>
        </w:rPr>
        <w:t>Agreed</w:t>
      </w:r>
      <w:r>
        <w:rPr>
          <w:rFonts w:ascii="SDCC Sans" w:hAnsi="SDCC Sans"/>
          <w:sz w:val="22"/>
          <w:szCs w:val="22"/>
        </w:rPr>
        <w:t xml:space="preserve">. </w:t>
      </w:r>
    </w:p>
    <w:bookmarkEnd w:id="0"/>
    <w:p w14:paraId="4B441B70" w14:textId="746A18CD"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 xml:space="preserve">Water </w:t>
      </w:r>
      <w:r w:rsidR="00552A59" w:rsidRPr="00552A59">
        <w:rPr>
          <w:rFonts w:ascii="SDCC Sans" w:hAnsi="SDCC Sans"/>
          <w:b/>
          <w:bCs/>
          <w:sz w:val="28"/>
          <w:szCs w:val="28"/>
        </w:rPr>
        <w:t>&amp;</w:t>
      </w:r>
      <w:r w:rsidRPr="00552A59">
        <w:rPr>
          <w:rFonts w:ascii="SDCC Sans" w:hAnsi="SDCC Sans"/>
          <w:b/>
          <w:bCs/>
          <w:sz w:val="28"/>
          <w:szCs w:val="28"/>
        </w:rPr>
        <w:t xml:space="preserve"> Drainage</w:t>
      </w:r>
    </w:p>
    <w:p w14:paraId="0EDD6F6F" w14:textId="2A05188E" w:rsidR="004831CA" w:rsidRPr="0063795F" w:rsidRDefault="00FF2220">
      <w:pPr>
        <w:pStyle w:val="Heading3"/>
        <w:rPr>
          <w:rFonts w:ascii="SDCC Sans" w:hAnsi="SDCC Sans"/>
          <w:sz w:val="22"/>
          <w:szCs w:val="22"/>
        </w:rPr>
      </w:pPr>
      <w:r>
        <w:rPr>
          <w:rFonts w:ascii="SDCC Sans" w:hAnsi="SDCC Sans"/>
          <w:b/>
          <w:sz w:val="22"/>
          <w:szCs w:val="22"/>
          <w:u w:val="single"/>
        </w:rPr>
        <w:t>RTFB/322/</w:t>
      </w:r>
      <w:r w:rsidR="000A1105" w:rsidRPr="0063795F">
        <w:rPr>
          <w:rFonts w:ascii="SDCC Sans" w:hAnsi="SDCC Sans"/>
          <w:b/>
          <w:sz w:val="22"/>
          <w:szCs w:val="22"/>
          <w:u w:val="single"/>
        </w:rPr>
        <w:t>H4/1025 Item ID:88470</w:t>
      </w:r>
      <w:r w:rsidR="00957060">
        <w:rPr>
          <w:rFonts w:ascii="SDCC Sans" w:hAnsi="SDCC Sans"/>
          <w:b/>
          <w:sz w:val="22"/>
          <w:szCs w:val="22"/>
          <w:u w:val="single"/>
        </w:rPr>
        <w:t xml:space="preserve"> – New Works </w:t>
      </w:r>
    </w:p>
    <w:p w14:paraId="4588C5EE"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2B1E2590" w14:textId="461198CD" w:rsidR="004831CA" w:rsidRPr="0063795F" w:rsidRDefault="00FF2220">
      <w:pPr>
        <w:pStyle w:val="Heading3"/>
        <w:rPr>
          <w:rFonts w:ascii="SDCC Sans" w:hAnsi="SDCC Sans"/>
          <w:sz w:val="22"/>
          <w:szCs w:val="22"/>
        </w:rPr>
      </w:pPr>
      <w:r>
        <w:rPr>
          <w:rFonts w:ascii="SDCC Sans" w:hAnsi="SDCC Sans"/>
          <w:b/>
          <w:sz w:val="22"/>
          <w:szCs w:val="22"/>
          <w:u w:val="single"/>
        </w:rPr>
        <w:t>RTFB/323/</w:t>
      </w:r>
      <w:r w:rsidR="000A1105" w:rsidRPr="0063795F">
        <w:rPr>
          <w:rFonts w:ascii="SDCC Sans" w:hAnsi="SDCC Sans"/>
          <w:b/>
          <w:sz w:val="22"/>
          <w:szCs w:val="22"/>
          <w:u w:val="single"/>
        </w:rPr>
        <w:t>C3/1025 Item ID:88457</w:t>
      </w:r>
      <w:r w:rsidR="00957060">
        <w:rPr>
          <w:rFonts w:ascii="SDCC Sans" w:hAnsi="SDCC Sans"/>
          <w:b/>
          <w:sz w:val="22"/>
          <w:szCs w:val="22"/>
          <w:u w:val="single"/>
        </w:rPr>
        <w:t xml:space="preserve"> – Correspondence </w:t>
      </w:r>
    </w:p>
    <w:p w14:paraId="454FE19B"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248ECA1B" w14:textId="77777777"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Public Realm</w:t>
      </w:r>
    </w:p>
    <w:p w14:paraId="14EC3CA3" w14:textId="0E0BAA46" w:rsidR="004831CA" w:rsidRPr="0063795F" w:rsidRDefault="00FF2220">
      <w:pPr>
        <w:pStyle w:val="Heading3"/>
        <w:rPr>
          <w:rFonts w:ascii="SDCC Sans" w:hAnsi="SDCC Sans"/>
          <w:sz w:val="22"/>
          <w:szCs w:val="22"/>
        </w:rPr>
      </w:pPr>
      <w:r>
        <w:rPr>
          <w:rFonts w:ascii="SDCC Sans" w:hAnsi="SDCC Sans"/>
          <w:b/>
          <w:sz w:val="22"/>
          <w:szCs w:val="22"/>
          <w:u w:val="single"/>
        </w:rPr>
        <w:t>RTFB/324/</w:t>
      </w:r>
      <w:r w:rsidR="000A1105" w:rsidRPr="0063795F">
        <w:rPr>
          <w:rFonts w:ascii="SDCC Sans" w:hAnsi="SDCC Sans"/>
          <w:b/>
          <w:sz w:val="22"/>
          <w:szCs w:val="22"/>
          <w:u w:val="single"/>
        </w:rPr>
        <w:t>Q1/1025 Item ID:88340</w:t>
      </w:r>
      <w:r w:rsidR="00957060">
        <w:rPr>
          <w:rFonts w:ascii="SDCC Sans" w:hAnsi="SDCC Sans"/>
          <w:b/>
          <w:sz w:val="22"/>
          <w:szCs w:val="22"/>
          <w:u w:val="single"/>
        </w:rPr>
        <w:t xml:space="preserve"> – Barton Road Tree Maintenance Program</w:t>
      </w:r>
    </w:p>
    <w:p w14:paraId="45DEEFFD" w14:textId="77777777" w:rsidR="004831CA" w:rsidRPr="0063795F" w:rsidRDefault="000A1105">
      <w:pPr>
        <w:rPr>
          <w:rFonts w:ascii="SDCC Sans" w:hAnsi="SDCC Sans"/>
          <w:sz w:val="22"/>
          <w:szCs w:val="22"/>
        </w:rPr>
      </w:pPr>
      <w:r w:rsidRPr="0063795F">
        <w:rPr>
          <w:rFonts w:ascii="SDCC Sans" w:hAnsi="SDCC Sans"/>
          <w:sz w:val="22"/>
          <w:szCs w:val="22"/>
        </w:rPr>
        <w:t>Proposed by Councillor J. Sinnott</w:t>
      </w:r>
    </w:p>
    <w:p w14:paraId="14A98E49" w14:textId="77777777" w:rsidR="004831CA" w:rsidRPr="0063795F" w:rsidRDefault="000A1105">
      <w:pPr>
        <w:rPr>
          <w:rFonts w:ascii="SDCC Sans" w:hAnsi="SDCC Sans"/>
          <w:sz w:val="22"/>
          <w:szCs w:val="22"/>
        </w:rPr>
      </w:pPr>
      <w:r w:rsidRPr="0063795F">
        <w:rPr>
          <w:rFonts w:ascii="SDCC Sans" w:hAnsi="SDCC Sans"/>
          <w:sz w:val="22"/>
          <w:szCs w:val="22"/>
        </w:rPr>
        <w:t>To ask the chief executive if a report could be provided on tree maintenance for Barton Rd Ext in Rathfarnham which is included in the "Tree Maintenance Program 2023-25 rathfarnham-tree-maintenance-programme-2023-2025.docx</w:t>
      </w:r>
    </w:p>
    <w:p w14:paraId="47C44409" w14:textId="77777777" w:rsidR="004831CA" w:rsidRPr="0063795F" w:rsidRDefault="000A1105">
      <w:pPr>
        <w:rPr>
          <w:rFonts w:ascii="SDCC Sans" w:hAnsi="SDCC Sans"/>
          <w:sz w:val="22"/>
          <w:szCs w:val="22"/>
        </w:rPr>
      </w:pPr>
      <w:r w:rsidRPr="0063795F">
        <w:rPr>
          <w:rFonts w:ascii="SDCC Sans" w:hAnsi="SDCC Sans"/>
          <w:b/>
          <w:sz w:val="22"/>
          <w:szCs w:val="22"/>
        </w:rPr>
        <w:t>REPLY:</w:t>
      </w:r>
    </w:p>
    <w:p w14:paraId="4F72EBFA" w14:textId="77777777" w:rsidR="004831CA" w:rsidRPr="0063795F" w:rsidRDefault="000A1105">
      <w:pPr>
        <w:rPr>
          <w:rFonts w:ascii="SDCC Sans" w:hAnsi="SDCC Sans"/>
          <w:sz w:val="22"/>
          <w:szCs w:val="22"/>
        </w:rPr>
      </w:pPr>
      <w:r w:rsidRPr="0063795F">
        <w:rPr>
          <w:rFonts w:ascii="SDCC Sans" w:hAnsi="SDCC Sans"/>
          <w:sz w:val="22"/>
          <w:szCs w:val="22"/>
        </w:rPr>
        <w:t>An independent survey of all trees along</w:t>
      </w:r>
      <w:r w:rsidRPr="0063795F">
        <w:rPr>
          <w:rFonts w:ascii="Cambria" w:hAnsi="Cambria" w:cs="Cambria"/>
          <w:sz w:val="22"/>
          <w:szCs w:val="22"/>
        </w:rPr>
        <w:t> </w:t>
      </w:r>
      <w:r w:rsidRPr="0063795F">
        <w:rPr>
          <w:rFonts w:ascii="SDCC Sans" w:hAnsi="SDCC Sans"/>
          <w:sz w:val="22"/>
          <w:szCs w:val="22"/>
        </w:rPr>
        <w:t>Barton</w:t>
      </w:r>
      <w:r w:rsidRPr="0063795F">
        <w:rPr>
          <w:rFonts w:ascii="Cambria" w:hAnsi="Cambria" w:cs="Cambria"/>
          <w:sz w:val="22"/>
          <w:szCs w:val="22"/>
        </w:rPr>
        <w:t> </w:t>
      </w:r>
      <w:r w:rsidRPr="0063795F">
        <w:rPr>
          <w:rFonts w:ascii="SDCC Sans" w:hAnsi="SDCC Sans"/>
          <w:sz w:val="22"/>
          <w:szCs w:val="22"/>
        </w:rPr>
        <w:t>Road Extension was carried out in March 2024. Any works identified as necessary during that survey were completed in July 2024, as part of the current Tree Maintenance Programme for the Rathfarnham LEA.</w:t>
      </w:r>
    </w:p>
    <w:p w14:paraId="06D3C671" w14:textId="2A3423E9" w:rsidR="004831CA" w:rsidRPr="0063795F" w:rsidRDefault="00FF2220">
      <w:pPr>
        <w:pStyle w:val="Heading3"/>
        <w:rPr>
          <w:rFonts w:ascii="SDCC Sans" w:hAnsi="SDCC Sans"/>
          <w:sz w:val="22"/>
          <w:szCs w:val="22"/>
        </w:rPr>
      </w:pPr>
      <w:r>
        <w:rPr>
          <w:rFonts w:ascii="SDCC Sans" w:hAnsi="SDCC Sans"/>
          <w:b/>
          <w:sz w:val="22"/>
          <w:szCs w:val="22"/>
          <w:u w:val="single"/>
        </w:rPr>
        <w:t>RTFB/325/</w:t>
      </w:r>
      <w:r w:rsidR="000A1105" w:rsidRPr="0063795F">
        <w:rPr>
          <w:rFonts w:ascii="SDCC Sans" w:hAnsi="SDCC Sans"/>
          <w:b/>
          <w:sz w:val="22"/>
          <w:szCs w:val="22"/>
          <w:u w:val="single"/>
        </w:rPr>
        <w:t>Q2/1025 Item ID:88364</w:t>
      </w:r>
      <w:r w:rsidR="00957060">
        <w:rPr>
          <w:rFonts w:ascii="SDCC Sans" w:hAnsi="SDCC Sans"/>
          <w:b/>
          <w:sz w:val="22"/>
          <w:szCs w:val="22"/>
          <w:u w:val="single"/>
        </w:rPr>
        <w:t xml:space="preserve"> – Kissing Gates Removal Criteria</w:t>
      </w:r>
    </w:p>
    <w:p w14:paraId="057090C1" w14:textId="77777777" w:rsidR="004831CA" w:rsidRPr="0063795F" w:rsidRDefault="000A1105">
      <w:pPr>
        <w:rPr>
          <w:rFonts w:ascii="SDCC Sans" w:hAnsi="SDCC Sans"/>
          <w:sz w:val="22"/>
          <w:szCs w:val="22"/>
        </w:rPr>
      </w:pPr>
      <w:r w:rsidRPr="0063795F">
        <w:rPr>
          <w:rFonts w:ascii="SDCC Sans" w:hAnsi="SDCC Sans"/>
          <w:sz w:val="22"/>
          <w:szCs w:val="22"/>
        </w:rPr>
        <w:t>Proposed by Councillor J. Sinnott</w:t>
      </w:r>
    </w:p>
    <w:p w14:paraId="4A6DFC54" w14:textId="77777777" w:rsidR="004831CA" w:rsidRPr="0063795F" w:rsidRDefault="000A1105">
      <w:pPr>
        <w:rPr>
          <w:rFonts w:ascii="SDCC Sans" w:hAnsi="SDCC Sans"/>
          <w:sz w:val="22"/>
          <w:szCs w:val="22"/>
        </w:rPr>
      </w:pPr>
      <w:r w:rsidRPr="0063795F">
        <w:rPr>
          <w:rFonts w:ascii="SDCC Sans" w:hAnsi="SDCC Sans"/>
          <w:sz w:val="22"/>
          <w:szCs w:val="22"/>
        </w:rPr>
        <w:t>To ask the chief executive what criteria is used when deciding to remove kissing gates in the Rathfarnham Templeogue Firhouse Bohernabreena area?</w:t>
      </w:r>
    </w:p>
    <w:p w14:paraId="7875EF8A" w14:textId="77777777" w:rsidR="004831CA" w:rsidRPr="0063795F" w:rsidRDefault="000A1105">
      <w:pPr>
        <w:rPr>
          <w:rFonts w:ascii="SDCC Sans" w:hAnsi="SDCC Sans"/>
          <w:sz w:val="22"/>
          <w:szCs w:val="22"/>
        </w:rPr>
      </w:pPr>
      <w:r w:rsidRPr="0063795F">
        <w:rPr>
          <w:rFonts w:ascii="SDCC Sans" w:hAnsi="SDCC Sans"/>
          <w:b/>
          <w:sz w:val="22"/>
          <w:szCs w:val="22"/>
        </w:rPr>
        <w:t>REPLY:</w:t>
      </w:r>
    </w:p>
    <w:p w14:paraId="5F7376D8" w14:textId="77777777" w:rsidR="004831CA" w:rsidRPr="0063795F" w:rsidRDefault="000A1105">
      <w:pPr>
        <w:rPr>
          <w:rFonts w:ascii="SDCC Sans" w:hAnsi="SDCC Sans"/>
          <w:sz w:val="22"/>
          <w:szCs w:val="22"/>
        </w:rPr>
      </w:pPr>
      <w:r w:rsidRPr="0063795F">
        <w:rPr>
          <w:rFonts w:ascii="SDCC Sans" w:hAnsi="SDCC Sans"/>
          <w:sz w:val="22"/>
          <w:szCs w:val="22"/>
        </w:rPr>
        <w:t>The Council carries out an ongoing review of accessibility measures across parks and open spaces, including the potential alteration or removal of kissing gates to support universal access. Each location is considered on a case-by-case basis, with decisions informed by the need to improve accessibility while also addressing the original function of the gates, such as deterring unauthorised vehicle or scrambler access.</w:t>
      </w:r>
    </w:p>
    <w:p w14:paraId="6BA32418" w14:textId="188E37B4" w:rsidR="004831CA" w:rsidRPr="0063795F" w:rsidRDefault="00FF2220">
      <w:pPr>
        <w:pStyle w:val="Heading3"/>
        <w:rPr>
          <w:rFonts w:ascii="SDCC Sans" w:hAnsi="SDCC Sans"/>
          <w:sz w:val="22"/>
          <w:szCs w:val="22"/>
        </w:rPr>
      </w:pPr>
      <w:r>
        <w:rPr>
          <w:rFonts w:ascii="SDCC Sans" w:hAnsi="SDCC Sans"/>
          <w:b/>
          <w:sz w:val="22"/>
          <w:szCs w:val="22"/>
          <w:u w:val="single"/>
        </w:rPr>
        <w:t>RTFB/326/</w:t>
      </w:r>
      <w:r w:rsidR="000A1105" w:rsidRPr="0063795F">
        <w:rPr>
          <w:rFonts w:ascii="SDCC Sans" w:hAnsi="SDCC Sans"/>
          <w:b/>
          <w:sz w:val="22"/>
          <w:szCs w:val="22"/>
          <w:u w:val="single"/>
        </w:rPr>
        <w:t>H5/1025 Item ID:88468</w:t>
      </w:r>
      <w:r w:rsidR="00957060">
        <w:rPr>
          <w:rFonts w:ascii="SDCC Sans" w:hAnsi="SDCC Sans"/>
          <w:b/>
          <w:sz w:val="22"/>
          <w:szCs w:val="22"/>
          <w:u w:val="single"/>
        </w:rPr>
        <w:t xml:space="preserve"> – New Works </w:t>
      </w:r>
    </w:p>
    <w:p w14:paraId="32E67FEF"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4FC6C845" w14:textId="4B043E19" w:rsidR="004831CA" w:rsidRPr="0063795F" w:rsidRDefault="00FF2220">
      <w:pPr>
        <w:pStyle w:val="Heading3"/>
        <w:rPr>
          <w:rFonts w:ascii="SDCC Sans" w:hAnsi="SDCC Sans"/>
          <w:sz w:val="22"/>
          <w:szCs w:val="22"/>
        </w:rPr>
      </w:pPr>
      <w:r>
        <w:rPr>
          <w:rFonts w:ascii="SDCC Sans" w:hAnsi="SDCC Sans"/>
          <w:b/>
          <w:sz w:val="22"/>
          <w:szCs w:val="22"/>
          <w:u w:val="single"/>
        </w:rPr>
        <w:lastRenderedPageBreak/>
        <w:t>RTFB/327/</w:t>
      </w:r>
      <w:r w:rsidR="000A1105" w:rsidRPr="0063795F">
        <w:rPr>
          <w:rFonts w:ascii="SDCC Sans" w:hAnsi="SDCC Sans"/>
          <w:b/>
          <w:sz w:val="22"/>
          <w:szCs w:val="22"/>
          <w:u w:val="single"/>
        </w:rPr>
        <w:t>C4/1025 Item ID:88455</w:t>
      </w:r>
      <w:r w:rsidR="00957060">
        <w:rPr>
          <w:rFonts w:ascii="SDCC Sans" w:hAnsi="SDCC Sans"/>
          <w:b/>
          <w:sz w:val="22"/>
          <w:szCs w:val="22"/>
          <w:u w:val="single"/>
        </w:rPr>
        <w:t xml:space="preserve"> – Correspondence</w:t>
      </w:r>
    </w:p>
    <w:p w14:paraId="7ECAC138" w14:textId="40867765" w:rsidR="004831CA" w:rsidRPr="0063795F" w:rsidRDefault="000A1105">
      <w:pPr>
        <w:rPr>
          <w:rFonts w:ascii="SDCC Sans" w:hAnsi="SDCC Sans"/>
          <w:sz w:val="22"/>
          <w:szCs w:val="22"/>
        </w:rPr>
      </w:pPr>
      <w:r w:rsidRPr="0063795F">
        <w:rPr>
          <w:rFonts w:ascii="SDCC Sans" w:hAnsi="SDCC Sans"/>
          <w:sz w:val="22"/>
          <w:szCs w:val="22"/>
        </w:rPr>
        <w:t>Correspondence</w:t>
      </w:r>
      <w:r w:rsidR="004B7B94">
        <w:rPr>
          <w:rFonts w:ascii="SDCC Sans" w:hAnsi="SDCC Sans"/>
          <w:sz w:val="22"/>
          <w:szCs w:val="22"/>
        </w:rPr>
        <w:t xml:space="preserve"> </w:t>
      </w:r>
      <w:r w:rsidRPr="0063795F">
        <w:rPr>
          <w:rFonts w:ascii="SDCC Sans" w:hAnsi="SDCC Sans"/>
          <w:sz w:val="22"/>
          <w:szCs w:val="22"/>
        </w:rPr>
        <w:t>(No Business)</w:t>
      </w:r>
    </w:p>
    <w:p w14:paraId="43638152" w14:textId="77777777"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Environment</w:t>
      </w:r>
    </w:p>
    <w:p w14:paraId="5B6509EB" w14:textId="6B57FDDF" w:rsidR="004831CA" w:rsidRPr="0063795F" w:rsidRDefault="00FF2220">
      <w:pPr>
        <w:pStyle w:val="Heading3"/>
        <w:rPr>
          <w:rFonts w:ascii="SDCC Sans" w:hAnsi="SDCC Sans"/>
          <w:sz w:val="22"/>
          <w:szCs w:val="22"/>
        </w:rPr>
      </w:pPr>
      <w:r>
        <w:rPr>
          <w:rFonts w:ascii="SDCC Sans" w:hAnsi="SDCC Sans"/>
          <w:b/>
          <w:sz w:val="22"/>
          <w:szCs w:val="22"/>
          <w:u w:val="single"/>
        </w:rPr>
        <w:t>RTFB/328/</w:t>
      </w:r>
      <w:r w:rsidR="000A1105" w:rsidRPr="0063795F">
        <w:rPr>
          <w:rFonts w:ascii="SDCC Sans" w:hAnsi="SDCC Sans"/>
          <w:b/>
          <w:sz w:val="22"/>
          <w:szCs w:val="22"/>
          <w:u w:val="single"/>
        </w:rPr>
        <w:t>Q3/1025 Item ID:88551</w:t>
      </w:r>
      <w:r w:rsidR="000D3BF1">
        <w:rPr>
          <w:rFonts w:ascii="SDCC Sans" w:hAnsi="SDCC Sans"/>
          <w:b/>
          <w:sz w:val="22"/>
          <w:szCs w:val="22"/>
          <w:u w:val="single"/>
        </w:rPr>
        <w:t xml:space="preserve"> – Proposed Public EV Charging Points </w:t>
      </w:r>
    </w:p>
    <w:p w14:paraId="4E3A6220" w14:textId="77777777" w:rsidR="004831CA" w:rsidRPr="0063795F" w:rsidRDefault="000A1105">
      <w:pPr>
        <w:rPr>
          <w:rFonts w:ascii="SDCC Sans" w:hAnsi="SDCC Sans"/>
          <w:sz w:val="22"/>
          <w:szCs w:val="22"/>
        </w:rPr>
      </w:pPr>
      <w:r w:rsidRPr="0063795F">
        <w:rPr>
          <w:rFonts w:ascii="SDCC Sans" w:hAnsi="SDCC Sans"/>
          <w:sz w:val="22"/>
          <w:szCs w:val="22"/>
        </w:rPr>
        <w:t>Proposed by Councillor Y. Collins</w:t>
      </w:r>
    </w:p>
    <w:p w14:paraId="30D332BA" w14:textId="77777777" w:rsidR="004831CA" w:rsidRPr="0063795F" w:rsidRDefault="000A1105">
      <w:pPr>
        <w:rPr>
          <w:rFonts w:ascii="SDCC Sans" w:hAnsi="SDCC Sans"/>
          <w:sz w:val="22"/>
          <w:szCs w:val="22"/>
        </w:rPr>
      </w:pPr>
      <w:r w:rsidRPr="0063795F">
        <w:rPr>
          <w:rFonts w:ascii="SDCC Sans" w:hAnsi="SDCC Sans"/>
          <w:sz w:val="22"/>
          <w:szCs w:val="22"/>
        </w:rPr>
        <w:t>To ask the Council for a list of the current and proposed public EV charging locations throughout the area encompassed within this ACM</w:t>
      </w:r>
    </w:p>
    <w:p w14:paraId="314DDFE4" w14:textId="77777777" w:rsidR="004831CA" w:rsidRPr="0063795F" w:rsidRDefault="000A1105">
      <w:pPr>
        <w:rPr>
          <w:rFonts w:ascii="SDCC Sans" w:hAnsi="SDCC Sans"/>
          <w:sz w:val="22"/>
          <w:szCs w:val="22"/>
        </w:rPr>
      </w:pPr>
      <w:r w:rsidRPr="0063795F">
        <w:rPr>
          <w:rFonts w:ascii="SDCC Sans" w:hAnsi="SDCC Sans"/>
          <w:b/>
          <w:sz w:val="22"/>
          <w:szCs w:val="22"/>
        </w:rPr>
        <w:t>REPLY:</w:t>
      </w:r>
    </w:p>
    <w:p w14:paraId="1392EAE6" w14:textId="77777777" w:rsidR="004831CA" w:rsidRPr="0063795F" w:rsidRDefault="000A1105">
      <w:pPr>
        <w:rPr>
          <w:rFonts w:ascii="SDCC Sans" w:hAnsi="SDCC Sans"/>
          <w:sz w:val="22"/>
          <w:szCs w:val="22"/>
        </w:rPr>
      </w:pPr>
      <w:r w:rsidRPr="0063795F">
        <w:rPr>
          <w:rFonts w:ascii="SDCC Sans" w:hAnsi="SDCC Sans"/>
          <w:sz w:val="22"/>
          <w:szCs w:val="22"/>
        </w:rPr>
        <w:t>SDCC, in conjunction with the other Dublin Local Authorities have a 10-year concession framework agreement in place, where ePower has been appointed for the design, installation and operation of destination charge points across the entire county of Dublin. An initial 50 projects will be installed within the Dublin region, of which 15 sites have been identified in the SDCC region, following an assessment of the availability of power supply.</w:t>
      </w:r>
      <w:r w:rsidRPr="0063795F">
        <w:rPr>
          <w:rFonts w:ascii="Cambria" w:hAnsi="Cambria" w:cs="Cambria"/>
          <w:sz w:val="22"/>
          <w:szCs w:val="22"/>
        </w:rPr>
        <w:t> </w:t>
      </w:r>
      <w:r w:rsidRPr="0063795F">
        <w:rPr>
          <w:rFonts w:ascii="SDCC Sans" w:hAnsi="SDCC Sans"/>
          <w:sz w:val="22"/>
          <w:szCs w:val="22"/>
        </w:rPr>
        <w:t xml:space="preserve"> The initial sites are predominately in carparks of public parks and amenities operated by SDCC, allowing users access to fast and rapid charging. </w:t>
      </w:r>
      <w:r w:rsidRPr="0063795F">
        <w:rPr>
          <w:rFonts w:ascii="Cambria" w:hAnsi="Cambria" w:cs="Cambria"/>
          <w:sz w:val="22"/>
          <w:szCs w:val="22"/>
        </w:rPr>
        <w:t> </w:t>
      </w:r>
    </w:p>
    <w:p w14:paraId="064A2E75" w14:textId="77777777" w:rsidR="004831CA" w:rsidRPr="0063795F" w:rsidRDefault="000A1105">
      <w:pPr>
        <w:rPr>
          <w:rFonts w:ascii="SDCC Sans" w:hAnsi="SDCC Sans"/>
          <w:sz w:val="22"/>
          <w:szCs w:val="22"/>
        </w:rPr>
      </w:pPr>
      <w:r w:rsidRPr="0063795F">
        <w:rPr>
          <w:rFonts w:ascii="SDCC Sans" w:hAnsi="SDCC Sans"/>
          <w:sz w:val="22"/>
          <w:szCs w:val="22"/>
        </w:rPr>
        <w:t>The proposed sites within this ACM are:</w:t>
      </w:r>
    </w:p>
    <w:p w14:paraId="66E4FB1E" w14:textId="77777777" w:rsidR="004831CA" w:rsidRPr="0063795F" w:rsidRDefault="000A1105">
      <w:pPr>
        <w:numPr>
          <w:ilvl w:val="0"/>
          <w:numId w:val="1"/>
        </w:numPr>
        <w:spacing w:after="0"/>
        <w:ind w:left="357" w:hanging="357"/>
        <w:rPr>
          <w:rFonts w:ascii="SDCC Sans" w:hAnsi="SDCC Sans"/>
          <w:sz w:val="22"/>
          <w:szCs w:val="22"/>
        </w:rPr>
      </w:pPr>
      <w:r w:rsidRPr="0063795F">
        <w:rPr>
          <w:rFonts w:ascii="SDCC Sans" w:hAnsi="SDCC Sans"/>
          <w:sz w:val="22"/>
          <w:szCs w:val="22"/>
        </w:rPr>
        <w:t>Bushy Park Carpark, Dodder View Road, Rathfarnham, Dublin</w:t>
      </w:r>
    </w:p>
    <w:p w14:paraId="7982AC13" w14:textId="77777777" w:rsidR="004831CA" w:rsidRPr="0063795F" w:rsidRDefault="000A1105">
      <w:pPr>
        <w:numPr>
          <w:ilvl w:val="0"/>
          <w:numId w:val="1"/>
        </w:numPr>
        <w:spacing w:after="0"/>
        <w:ind w:left="357" w:hanging="357"/>
        <w:rPr>
          <w:rFonts w:ascii="SDCC Sans" w:hAnsi="SDCC Sans"/>
          <w:sz w:val="22"/>
          <w:szCs w:val="22"/>
        </w:rPr>
      </w:pPr>
      <w:r w:rsidRPr="0063795F">
        <w:rPr>
          <w:rFonts w:ascii="SDCC Sans" w:hAnsi="SDCC Sans"/>
          <w:sz w:val="22"/>
          <w:szCs w:val="22"/>
        </w:rPr>
        <w:t>Dodder Valley Car Park, R114, Templeogue, Dublin</w:t>
      </w:r>
    </w:p>
    <w:p w14:paraId="2510509C" w14:textId="77777777" w:rsidR="004831CA" w:rsidRPr="0063795F" w:rsidRDefault="000A1105">
      <w:pPr>
        <w:numPr>
          <w:ilvl w:val="0"/>
          <w:numId w:val="1"/>
        </w:numPr>
        <w:spacing w:after="0"/>
        <w:ind w:left="357" w:hanging="357"/>
        <w:rPr>
          <w:rFonts w:ascii="SDCC Sans" w:hAnsi="SDCC Sans"/>
          <w:sz w:val="22"/>
          <w:szCs w:val="22"/>
        </w:rPr>
      </w:pPr>
      <w:r w:rsidRPr="0063795F">
        <w:rPr>
          <w:rFonts w:ascii="SDCC Sans" w:hAnsi="SDCC Sans"/>
          <w:sz w:val="22"/>
          <w:szCs w:val="22"/>
        </w:rPr>
        <w:t>Rosemount Ballyroan, Car park in front of Supervalu, Rathfarnham, Dublin</w:t>
      </w:r>
    </w:p>
    <w:p w14:paraId="7DF14650" w14:textId="77777777" w:rsidR="004831CA" w:rsidRPr="0063795F" w:rsidRDefault="000A1105">
      <w:pPr>
        <w:rPr>
          <w:rFonts w:ascii="SDCC Sans" w:hAnsi="SDCC Sans"/>
          <w:sz w:val="22"/>
          <w:szCs w:val="22"/>
        </w:rPr>
      </w:pPr>
      <w:r w:rsidRPr="0063795F">
        <w:rPr>
          <w:rFonts w:ascii="SDCC Sans" w:hAnsi="SDCC Sans"/>
          <w:sz w:val="22"/>
          <w:szCs w:val="22"/>
        </w:rPr>
        <w:t>The other initial sites comprise:</w:t>
      </w:r>
    </w:p>
    <w:p w14:paraId="2C235C81"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Tallaght Leisure Centre, Fortunestown Way, Tallaght</w:t>
      </w:r>
    </w:p>
    <w:p w14:paraId="63A09B00"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Clondalkin Leisure Centre, Old Nangar Road, Clondalkin, Dublin</w:t>
      </w:r>
    </w:p>
    <w:p w14:paraId="23673C8C"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Adamstown (Castlegate Rise), Adamstown, Lucan, Dublin</w:t>
      </w:r>
    </w:p>
    <w:p w14:paraId="4A8A8FC4"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Tallaght Stadium, Whitestown Way, Oldbawn, Dublin</w:t>
      </w:r>
    </w:p>
    <w:p w14:paraId="40BA21ED"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Bawnogue Shopping Centre, Bawnogue Road, Dublin</w:t>
      </w:r>
    </w:p>
    <w:p w14:paraId="3FB46521"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Lucan Swimming Pool (Griffeen Valley Park, Esker South, Lucan, Dublin, Co. Dublin)</w:t>
      </w:r>
    </w:p>
    <w:p w14:paraId="06986946"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Corkagh Park (Clondalkin Leisure Centre), St. John's Wood Car Park, Clondalkin, Dublin</w:t>
      </w:r>
    </w:p>
    <w:p w14:paraId="200B6472"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Dodder Valley Old Bawn Pavillion, Tallaght, Dublin</w:t>
      </w:r>
    </w:p>
    <w:p w14:paraId="70191DDC"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Hermitage Park, Ballyowen Road, Lucan, Dublin</w:t>
      </w:r>
    </w:p>
    <w:p w14:paraId="0E9B86D2"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SDCC County Hall</w:t>
      </w:r>
    </w:p>
    <w:p w14:paraId="7F8FF08A"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North Clondalkin Library, Liscarne Close,</w:t>
      </w:r>
      <w:r w:rsidRPr="0063795F">
        <w:rPr>
          <w:rFonts w:ascii="Cambria" w:hAnsi="Cambria" w:cs="Cambria"/>
          <w:sz w:val="22"/>
          <w:szCs w:val="22"/>
        </w:rPr>
        <w:t> </w:t>
      </w:r>
      <w:r w:rsidRPr="0063795F">
        <w:rPr>
          <w:rFonts w:ascii="SDCC Sans" w:hAnsi="SDCC Sans"/>
          <w:sz w:val="22"/>
          <w:szCs w:val="22"/>
        </w:rPr>
        <w:t>Rowlagh, Dublin</w:t>
      </w:r>
    </w:p>
    <w:p w14:paraId="500BDE8F" w14:textId="77777777" w:rsidR="004831CA" w:rsidRPr="0063795F" w:rsidRDefault="000A1105">
      <w:pPr>
        <w:numPr>
          <w:ilvl w:val="0"/>
          <w:numId w:val="2"/>
        </w:numPr>
        <w:spacing w:after="0"/>
        <w:ind w:left="357" w:hanging="357"/>
        <w:rPr>
          <w:rFonts w:ascii="SDCC Sans" w:hAnsi="SDCC Sans"/>
          <w:sz w:val="22"/>
          <w:szCs w:val="22"/>
        </w:rPr>
      </w:pPr>
      <w:r w:rsidRPr="0063795F">
        <w:rPr>
          <w:rFonts w:ascii="SDCC Sans" w:hAnsi="SDCC Sans"/>
          <w:sz w:val="22"/>
          <w:szCs w:val="22"/>
        </w:rPr>
        <w:t>Tandy's Lane, Adamstown Park, Dublin</w:t>
      </w:r>
      <w:r w:rsidRPr="0063795F">
        <w:rPr>
          <w:rFonts w:ascii="Cambria" w:hAnsi="Cambria" w:cs="Cambria"/>
          <w:sz w:val="22"/>
          <w:szCs w:val="22"/>
        </w:rPr>
        <w:t> </w:t>
      </w:r>
    </w:p>
    <w:p w14:paraId="7265FAAC" w14:textId="77777777" w:rsidR="004831CA" w:rsidRPr="0063795F" w:rsidRDefault="000A1105">
      <w:pPr>
        <w:rPr>
          <w:rFonts w:ascii="SDCC Sans" w:hAnsi="SDCC Sans"/>
          <w:sz w:val="22"/>
          <w:szCs w:val="22"/>
        </w:rPr>
      </w:pPr>
      <w:r w:rsidRPr="0063795F">
        <w:rPr>
          <w:rFonts w:ascii="SDCC Sans" w:hAnsi="SDCC Sans"/>
          <w:sz w:val="22"/>
          <w:szCs w:val="22"/>
        </w:rPr>
        <w:t xml:space="preserve">SDCC will continue to work to identify suitable locations in its ownership for EV charging and accelerate the delivery where power supply is available, and demand </w:t>
      </w:r>
      <w:r w:rsidRPr="0063795F">
        <w:rPr>
          <w:rFonts w:ascii="SDCC Sans" w:hAnsi="SDCC Sans"/>
          <w:sz w:val="22"/>
          <w:szCs w:val="22"/>
        </w:rPr>
        <w:lastRenderedPageBreak/>
        <w:t>requires it; in line with the Dublin Local Authority Electric Vehicle Charging Strategy and ZEVI Guidelines. Further procurement competitions are planned to allow for the appointment of Neighbourhood EV charge point operator(s) (7-22kw) for areas of shared parking within housing developments that are in the charge of the council.</w:t>
      </w:r>
    </w:p>
    <w:p w14:paraId="4D4E99CF" w14:textId="77777777" w:rsidR="004831CA" w:rsidRPr="0063795F" w:rsidRDefault="000A1105">
      <w:pPr>
        <w:rPr>
          <w:rFonts w:ascii="SDCC Sans" w:hAnsi="SDCC Sans"/>
          <w:sz w:val="22"/>
          <w:szCs w:val="22"/>
        </w:rPr>
      </w:pPr>
      <w:r w:rsidRPr="0063795F">
        <w:rPr>
          <w:rFonts w:ascii="SDCC Sans" w:hAnsi="SDCC Sans"/>
          <w:sz w:val="22"/>
          <w:szCs w:val="22"/>
        </w:rPr>
        <w:t>Other avenues for the successful delivery of the convenient, energy-efficient, and cost-effective EV charging infrastructure include the Shared Island Sports Club EV Charging Scheme and within new developments.</w:t>
      </w:r>
    </w:p>
    <w:p w14:paraId="5B6F87D1" w14:textId="77777777" w:rsidR="004831CA" w:rsidRPr="0063795F" w:rsidRDefault="000A1105">
      <w:pPr>
        <w:rPr>
          <w:rFonts w:ascii="SDCC Sans" w:hAnsi="SDCC Sans"/>
          <w:sz w:val="22"/>
          <w:szCs w:val="22"/>
        </w:rPr>
      </w:pPr>
      <w:r w:rsidRPr="0063795F">
        <w:rPr>
          <w:rFonts w:ascii="SDCC Sans" w:hAnsi="SDCC Sans"/>
          <w:sz w:val="22"/>
          <w:szCs w:val="22"/>
        </w:rPr>
        <w:t xml:space="preserve">For new developments, as part of the statutory planning process, the council’s standard planning conditions for parking associated with apartments and multi-dwellings unit requires a minimum of 20% of the car parking spaces to be provided with electrical connection points, to allow for functional electric vehicle charging on occupation of the development. The remaining car parking spaces must be fitted with ducting for electric connection points to allow for future fit out of EV charging points. </w:t>
      </w:r>
      <w:r w:rsidRPr="0063795F">
        <w:rPr>
          <w:rFonts w:ascii="Cambria" w:hAnsi="Cambria" w:cs="Cambria"/>
          <w:sz w:val="22"/>
          <w:szCs w:val="22"/>
        </w:rPr>
        <w:t> </w:t>
      </w:r>
      <w:r w:rsidRPr="0063795F">
        <w:rPr>
          <w:rFonts w:ascii="SDCC Sans" w:hAnsi="SDCC Sans"/>
          <w:sz w:val="22"/>
          <w:szCs w:val="22"/>
        </w:rPr>
        <w:t xml:space="preserve">The owners’ management company should engage with SEAI and approved EV Charge Point Operator for the continued operation and possible future expansion of the network. </w:t>
      </w:r>
      <w:r w:rsidRPr="0063795F">
        <w:rPr>
          <w:rFonts w:ascii="Cambria" w:hAnsi="Cambria" w:cs="Cambria"/>
          <w:sz w:val="22"/>
          <w:szCs w:val="22"/>
        </w:rPr>
        <w:t>  </w:t>
      </w:r>
    </w:p>
    <w:p w14:paraId="60BA5329" w14:textId="77777777" w:rsidR="004831CA" w:rsidRPr="0063795F" w:rsidRDefault="000A1105">
      <w:pPr>
        <w:rPr>
          <w:rFonts w:ascii="SDCC Sans" w:hAnsi="SDCC Sans"/>
          <w:sz w:val="22"/>
          <w:szCs w:val="22"/>
        </w:rPr>
      </w:pPr>
      <w:r w:rsidRPr="0063795F">
        <w:rPr>
          <w:rFonts w:ascii="SDCC Sans" w:hAnsi="SDCC Sans"/>
          <w:sz w:val="22"/>
          <w:szCs w:val="22"/>
        </w:rPr>
        <w:t>Current public EV charging locations are provided by private suppliers and, as such, SDCC does not have a live register of these public EV charging locations. These may be in service stations, carparks of shopping centres, hotels, sports clubs, or in privately owned residential developments, for example. For the most up-to-date information in this area, it is recommended to refer to EV charging maps.</w:t>
      </w:r>
    </w:p>
    <w:p w14:paraId="67153DDC" w14:textId="2BD67FC6" w:rsidR="004831CA" w:rsidRPr="0063795F" w:rsidRDefault="00FF2220">
      <w:pPr>
        <w:pStyle w:val="Heading3"/>
        <w:rPr>
          <w:rFonts w:ascii="SDCC Sans" w:hAnsi="SDCC Sans"/>
          <w:sz w:val="22"/>
          <w:szCs w:val="22"/>
        </w:rPr>
      </w:pPr>
      <w:r>
        <w:rPr>
          <w:rFonts w:ascii="SDCC Sans" w:hAnsi="SDCC Sans"/>
          <w:b/>
          <w:sz w:val="22"/>
          <w:szCs w:val="22"/>
          <w:u w:val="single"/>
        </w:rPr>
        <w:t>RTFB/329/</w:t>
      </w:r>
      <w:r w:rsidR="000A1105" w:rsidRPr="0063795F">
        <w:rPr>
          <w:rFonts w:ascii="SDCC Sans" w:hAnsi="SDCC Sans"/>
          <w:b/>
          <w:sz w:val="22"/>
          <w:szCs w:val="22"/>
          <w:u w:val="single"/>
        </w:rPr>
        <w:t>Q4/1025 Item ID:88339</w:t>
      </w:r>
      <w:r w:rsidR="000D3BF1">
        <w:rPr>
          <w:rFonts w:ascii="SDCC Sans" w:hAnsi="SDCC Sans"/>
          <w:b/>
          <w:sz w:val="22"/>
          <w:szCs w:val="22"/>
          <w:u w:val="single"/>
        </w:rPr>
        <w:t xml:space="preserve"> – Tidy Towns Volunteer Meeting </w:t>
      </w:r>
    </w:p>
    <w:p w14:paraId="34F30554" w14:textId="77777777" w:rsidR="004831CA" w:rsidRPr="0063795F" w:rsidRDefault="000A1105">
      <w:pPr>
        <w:rPr>
          <w:rFonts w:ascii="SDCC Sans" w:hAnsi="SDCC Sans"/>
          <w:sz w:val="22"/>
          <w:szCs w:val="22"/>
        </w:rPr>
      </w:pPr>
      <w:r w:rsidRPr="0063795F">
        <w:rPr>
          <w:rFonts w:ascii="SDCC Sans" w:hAnsi="SDCC Sans"/>
          <w:sz w:val="22"/>
          <w:szCs w:val="22"/>
        </w:rPr>
        <w:t>Proposed by Councillor J. Sinnott</w:t>
      </w:r>
    </w:p>
    <w:p w14:paraId="6A202A46" w14:textId="77777777" w:rsidR="004831CA" w:rsidRPr="0063795F" w:rsidRDefault="000A1105">
      <w:pPr>
        <w:rPr>
          <w:rFonts w:ascii="SDCC Sans" w:hAnsi="SDCC Sans"/>
          <w:sz w:val="22"/>
          <w:szCs w:val="22"/>
        </w:rPr>
      </w:pPr>
      <w:r w:rsidRPr="0063795F">
        <w:rPr>
          <w:rFonts w:ascii="SDCC Sans" w:hAnsi="SDCC Sans"/>
          <w:sz w:val="22"/>
          <w:szCs w:val="22"/>
        </w:rPr>
        <w:t>To ask the chief executive for an update following the passing of the motion below at the November 2024 Area Committee Meeting: "This Committee acknowledges the work and community service provided by Tidy Towns groups and voluntary litter picking groups across the area. This Committee notes a number of new groups have been formed and welcomes and supports their community service. In light of this growing movement, this committee proposes that a half day meeting or event for volunteers to come together to share best practice, network and to promote this work across Rathfarnham, Templeogue, Firhouse and Bohernabreena be arranged and to develop a sense of communities coming together."</w:t>
      </w:r>
    </w:p>
    <w:p w14:paraId="6F02B98F" w14:textId="77777777" w:rsidR="004831CA" w:rsidRPr="0063795F" w:rsidRDefault="000A1105">
      <w:pPr>
        <w:rPr>
          <w:rFonts w:ascii="SDCC Sans" w:hAnsi="SDCC Sans"/>
          <w:sz w:val="22"/>
          <w:szCs w:val="22"/>
        </w:rPr>
      </w:pPr>
      <w:r w:rsidRPr="0063795F">
        <w:rPr>
          <w:rFonts w:ascii="SDCC Sans" w:hAnsi="SDCC Sans"/>
          <w:b/>
          <w:sz w:val="22"/>
          <w:szCs w:val="22"/>
        </w:rPr>
        <w:t>REPLY:</w:t>
      </w:r>
    </w:p>
    <w:p w14:paraId="5695A5FF" w14:textId="77777777" w:rsidR="004831CA" w:rsidRPr="0063795F" w:rsidRDefault="000A1105">
      <w:pPr>
        <w:rPr>
          <w:rFonts w:ascii="SDCC Sans" w:hAnsi="SDCC Sans"/>
          <w:sz w:val="22"/>
          <w:szCs w:val="22"/>
        </w:rPr>
      </w:pPr>
      <w:r w:rsidRPr="0063795F">
        <w:rPr>
          <w:rFonts w:ascii="SDCC Sans" w:hAnsi="SDCC Sans"/>
          <w:sz w:val="22"/>
          <w:szCs w:val="22"/>
        </w:rPr>
        <w:t xml:space="preserve">The Environmental Awareness team are at the initial stages of planning for this event. </w:t>
      </w:r>
      <w:r w:rsidRPr="0063795F">
        <w:rPr>
          <w:rFonts w:ascii="Cambria" w:hAnsi="Cambria" w:cs="Cambria"/>
          <w:sz w:val="22"/>
          <w:szCs w:val="22"/>
        </w:rPr>
        <w:t> </w:t>
      </w:r>
      <w:r w:rsidRPr="0063795F">
        <w:rPr>
          <w:rFonts w:ascii="SDCC Sans" w:hAnsi="SDCC Sans"/>
          <w:sz w:val="22"/>
          <w:szCs w:val="22"/>
        </w:rPr>
        <w:t xml:space="preserve">It will take place in early 2026. As part of the planning, the team are planning to talk to a number of Tidy Towns groups in advance of the event and will </w:t>
      </w:r>
      <w:r w:rsidRPr="0063795F">
        <w:rPr>
          <w:rFonts w:ascii="SDCC Sans" w:hAnsi="SDCC Sans"/>
          <w:sz w:val="22"/>
          <w:szCs w:val="22"/>
        </w:rPr>
        <w:lastRenderedPageBreak/>
        <w:t>welcome any ideas in the running of this event to ensure groups can come together and share best practise and network with others.</w:t>
      </w:r>
      <w:r w:rsidRPr="0063795F">
        <w:rPr>
          <w:rFonts w:ascii="Cambria" w:hAnsi="Cambria" w:cs="Cambria"/>
          <w:sz w:val="22"/>
          <w:szCs w:val="22"/>
        </w:rPr>
        <w:t>  </w:t>
      </w:r>
    </w:p>
    <w:p w14:paraId="460E1C00" w14:textId="72015041" w:rsidR="004831CA" w:rsidRPr="0063795F" w:rsidRDefault="000A1105">
      <w:pPr>
        <w:rPr>
          <w:rFonts w:ascii="SDCC Sans" w:hAnsi="SDCC Sans"/>
          <w:sz w:val="22"/>
          <w:szCs w:val="22"/>
        </w:rPr>
      </w:pPr>
      <w:r w:rsidRPr="0063795F">
        <w:rPr>
          <w:rFonts w:ascii="SDCC Sans" w:hAnsi="SDCC Sans"/>
          <w:sz w:val="22"/>
          <w:szCs w:val="22"/>
        </w:rPr>
        <w:t>Not all active groups are in touch with our environmental awareness team and therefore I would ask Councillors to put forward any other relevant groups and their contact details, and we will get in touch with them so they can be invited to the event also. Please email the details to tidytowns@sdublincoco.ie</w:t>
      </w:r>
      <w:r w:rsidR="0015144B">
        <w:rPr>
          <w:rFonts w:ascii="SDCC Sans" w:hAnsi="SDCC Sans"/>
          <w:sz w:val="22"/>
          <w:szCs w:val="22"/>
        </w:rPr>
        <w:t xml:space="preserve"> .</w:t>
      </w:r>
    </w:p>
    <w:p w14:paraId="26550936" w14:textId="70E0745D" w:rsidR="004831CA" w:rsidRPr="0063795F" w:rsidRDefault="00FF2220">
      <w:pPr>
        <w:pStyle w:val="Heading3"/>
        <w:rPr>
          <w:rFonts w:ascii="SDCC Sans" w:hAnsi="SDCC Sans"/>
          <w:sz w:val="22"/>
          <w:szCs w:val="22"/>
        </w:rPr>
      </w:pPr>
      <w:r>
        <w:rPr>
          <w:rFonts w:ascii="SDCC Sans" w:hAnsi="SDCC Sans"/>
          <w:b/>
          <w:sz w:val="22"/>
          <w:szCs w:val="22"/>
          <w:u w:val="single"/>
        </w:rPr>
        <w:t>RTFB/330/</w:t>
      </w:r>
      <w:r w:rsidR="000A1105" w:rsidRPr="0063795F">
        <w:rPr>
          <w:rFonts w:ascii="SDCC Sans" w:hAnsi="SDCC Sans"/>
          <w:b/>
          <w:sz w:val="22"/>
          <w:szCs w:val="22"/>
          <w:u w:val="single"/>
        </w:rPr>
        <w:t>H6/1025 Item ID:88463</w:t>
      </w:r>
      <w:r w:rsidR="000D3BF1">
        <w:rPr>
          <w:rFonts w:ascii="SDCC Sans" w:hAnsi="SDCC Sans"/>
          <w:b/>
          <w:sz w:val="22"/>
          <w:szCs w:val="22"/>
          <w:u w:val="single"/>
        </w:rPr>
        <w:t xml:space="preserve"> – New Works</w:t>
      </w:r>
    </w:p>
    <w:p w14:paraId="24AF7AC4"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7B0569EC" w14:textId="3FB537A2" w:rsidR="004831CA" w:rsidRPr="0063795F" w:rsidRDefault="00FF2220">
      <w:pPr>
        <w:pStyle w:val="Heading3"/>
        <w:rPr>
          <w:rFonts w:ascii="SDCC Sans" w:hAnsi="SDCC Sans"/>
          <w:sz w:val="22"/>
          <w:szCs w:val="22"/>
        </w:rPr>
      </w:pPr>
      <w:r>
        <w:rPr>
          <w:rFonts w:ascii="SDCC Sans" w:hAnsi="SDCC Sans"/>
          <w:b/>
          <w:sz w:val="22"/>
          <w:szCs w:val="22"/>
          <w:u w:val="single"/>
        </w:rPr>
        <w:t>RTFB/331/</w:t>
      </w:r>
      <w:r w:rsidR="000A1105" w:rsidRPr="0063795F">
        <w:rPr>
          <w:rFonts w:ascii="SDCC Sans" w:hAnsi="SDCC Sans"/>
          <w:b/>
          <w:sz w:val="22"/>
          <w:szCs w:val="22"/>
          <w:u w:val="single"/>
        </w:rPr>
        <w:t>C5/1025 Item ID:88447</w:t>
      </w:r>
      <w:r w:rsidR="000D3BF1">
        <w:rPr>
          <w:rFonts w:ascii="SDCC Sans" w:hAnsi="SDCC Sans"/>
          <w:b/>
          <w:sz w:val="22"/>
          <w:szCs w:val="22"/>
          <w:u w:val="single"/>
        </w:rPr>
        <w:t xml:space="preserve"> – Correspondence </w:t>
      </w:r>
    </w:p>
    <w:p w14:paraId="137803D7"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7E381130" w14:textId="2FAFA569" w:rsidR="004831CA" w:rsidRPr="0063795F" w:rsidRDefault="00FF2220">
      <w:pPr>
        <w:pStyle w:val="Heading3"/>
        <w:rPr>
          <w:rFonts w:ascii="SDCC Sans" w:hAnsi="SDCC Sans"/>
          <w:sz w:val="22"/>
          <w:szCs w:val="22"/>
        </w:rPr>
      </w:pPr>
      <w:r>
        <w:rPr>
          <w:rFonts w:ascii="SDCC Sans" w:hAnsi="SDCC Sans"/>
          <w:b/>
          <w:sz w:val="22"/>
          <w:szCs w:val="22"/>
          <w:u w:val="single"/>
        </w:rPr>
        <w:t>RTFB/332/</w:t>
      </w:r>
      <w:r w:rsidR="000A1105" w:rsidRPr="0063795F">
        <w:rPr>
          <w:rFonts w:ascii="SDCC Sans" w:hAnsi="SDCC Sans"/>
          <w:b/>
          <w:sz w:val="22"/>
          <w:szCs w:val="22"/>
          <w:u w:val="single"/>
        </w:rPr>
        <w:t>M2/1025 Item ID:88549</w:t>
      </w:r>
      <w:r w:rsidR="000D3BF1">
        <w:rPr>
          <w:rFonts w:ascii="SDCC Sans" w:hAnsi="SDCC Sans"/>
          <w:b/>
          <w:sz w:val="22"/>
          <w:szCs w:val="22"/>
          <w:u w:val="single"/>
        </w:rPr>
        <w:t xml:space="preserve"> – Bin Storage on Rathfarnham Main Street</w:t>
      </w:r>
    </w:p>
    <w:p w14:paraId="47F86695" w14:textId="7701699F" w:rsidR="004831CA" w:rsidRPr="0063795F" w:rsidRDefault="000A1105">
      <w:pPr>
        <w:rPr>
          <w:rFonts w:ascii="SDCC Sans" w:hAnsi="SDCC Sans"/>
          <w:sz w:val="22"/>
          <w:szCs w:val="22"/>
        </w:rPr>
      </w:pPr>
      <w:r w:rsidRPr="0063795F">
        <w:rPr>
          <w:rFonts w:ascii="SDCC Sans" w:hAnsi="SDCC Sans"/>
          <w:sz w:val="22"/>
          <w:szCs w:val="22"/>
        </w:rPr>
        <w:t>Proposed by Councillor Y. Collins</w:t>
      </w:r>
      <w:r w:rsidR="0015144B">
        <w:rPr>
          <w:rFonts w:ascii="SDCC Sans" w:hAnsi="SDCC Sans"/>
          <w:sz w:val="22"/>
          <w:szCs w:val="22"/>
        </w:rPr>
        <w:t xml:space="preserve">, seconded by Councillor A. Edge </w:t>
      </w:r>
    </w:p>
    <w:p w14:paraId="1F843D9E" w14:textId="77777777" w:rsidR="004831CA" w:rsidRPr="0063795F" w:rsidRDefault="000A1105">
      <w:pPr>
        <w:rPr>
          <w:rFonts w:ascii="SDCC Sans" w:hAnsi="SDCC Sans"/>
          <w:sz w:val="22"/>
          <w:szCs w:val="22"/>
        </w:rPr>
      </w:pPr>
      <w:r w:rsidRPr="0063795F">
        <w:rPr>
          <w:rFonts w:ascii="SDCC Sans" w:hAnsi="SDCC Sans"/>
          <w:sz w:val="22"/>
          <w:szCs w:val="22"/>
        </w:rPr>
        <w:t>That this Council follows up in relation to installing a dedicated commercial bin storage area to resolve the issue of overflowing bins crammed onto the island on the Main Street in Rathfarnham as per the attached photograph</w:t>
      </w:r>
    </w:p>
    <w:p w14:paraId="00697F6C" w14:textId="77777777" w:rsidR="000D3BF1" w:rsidRPr="009C6B8C" w:rsidRDefault="000D3BF1" w:rsidP="000D3BF1">
      <w:pPr>
        <w:rPr>
          <w:rFonts w:ascii="SDCC Sans" w:hAnsi="SDCC Sans"/>
          <w:sz w:val="22"/>
          <w:szCs w:val="22"/>
        </w:rPr>
      </w:pPr>
      <w:r w:rsidRPr="009C6B8C">
        <w:rPr>
          <w:rFonts w:ascii="SDCC Sans" w:hAnsi="SDCC Sans"/>
          <w:b/>
          <w:sz w:val="22"/>
          <w:szCs w:val="22"/>
        </w:rPr>
        <w:t xml:space="preserve">The following Report from the Chief Executive was read: </w:t>
      </w:r>
    </w:p>
    <w:p w14:paraId="4502D430" w14:textId="77777777" w:rsidR="004831CA" w:rsidRPr="0063795F" w:rsidRDefault="000A1105">
      <w:pPr>
        <w:rPr>
          <w:rFonts w:ascii="SDCC Sans" w:hAnsi="SDCC Sans"/>
          <w:sz w:val="22"/>
          <w:szCs w:val="22"/>
        </w:rPr>
      </w:pPr>
      <w:r w:rsidRPr="0063795F">
        <w:rPr>
          <w:rFonts w:ascii="SDCC Sans" w:hAnsi="SDCC Sans"/>
          <w:sz w:val="22"/>
          <w:szCs w:val="22"/>
        </w:rPr>
        <w:t>South Dublin County Councils Waste Enforcement Section have been in communication with the properties along Main Street outlining their obligations under not only SDCCs Household and Commercial Waste By-Laws, but also their obligations under the Waste Management Act 1996, as amended.</w:t>
      </w:r>
      <w:r w:rsidRPr="0063795F">
        <w:rPr>
          <w:rFonts w:ascii="Cambria" w:hAnsi="Cambria" w:cs="Cambria"/>
          <w:sz w:val="22"/>
          <w:szCs w:val="22"/>
        </w:rPr>
        <w:t> </w:t>
      </w:r>
      <w:r w:rsidRPr="0063795F">
        <w:rPr>
          <w:rFonts w:ascii="SDCC Sans" w:hAnsi="SDCC Sans"/>
          <w:sz w:val="22"/>
          <w:szCs w:val="22"/>
        </w:rPr>
        <w:t>Waste Enforcement</w:t>
      </w:r>
      <w:r w:rsidRPr="0063795F">
        <w:rPr>
          <w:rFonts w:ascii="Cambria" w:hAnsi="Cambria" w:cs="Cambria"/>
          <w:sz w:val="22"/>
          <w:szCs w:val="22"/>
        </w:rPr>
        <w:t> </w:t>
      </w:r>
      <w:r w:rsidRPr="0063795F">
        <w:rPr>
          <w:rFonts w:ascii="SDCC Sans" w:hAnsi="SDCC Sans"/>
          <w:sz w:val="22"/>
          <w:szCs w:val="22"/>
        </w:rPr>
        <w:t>have also issued a number of fixed penalty notices to commercial premises for failing to adhere to the said by-laws, as well as legally enforceable directions under Section 14 of the Waste Management Act.</w:t>
      </w:r>
    </w:p>
    <w:p w14:paraId="18930BE8" w14:textId="77777777" w:rsidR="004831CA" w:rsidRPr="0063795F" w:rsidRDefault="000A1105">
      <w:pPr>
        <w:rPr>
          <w:rFonts w:ascii="SDCC Sans" w:hAnsi="SDCC Sans"/>
          <w:sz w:val="22"/>
          <w:szCs w:val="22"/>
        </w:rPr>
      </w:pPr>
      <w:r w:rsidRPr="0063795F">
        <w:rPr>
          <w:rFonts w:ascii="SDCC Sans" w:hAnsi="SDCC Sans"/>
          <w:sz w:val="22"/>
          <w:szCs w:val="22"/>
        </w:rPr>
        <w:t>The onus is on the producer of waste to manage their wastes in a compliant manner.</w:t>
      </w:r>
    </w:p>
    <w:p w14:paraId="5C3C8E48" w14:textId="0C954DD1" w:rsidR="004831CA" w:rsidRPr="0063795F" w:rsidRDefault="000A1105">
      <w:pPr>
        <w:rPr>
          <w:rFonts w:ascii="SDCC Sans" w:hAnsi="SDCC Sans"/>
          <w:sz w:val="22"/>
          <w:szCs w:val="22"/>
        </w:rPr>
      </w:pPr>
      <w:r w:rsidRPr="0063795F">
        <w:rPr>
          <w:rFonts w:ascii="SDCC Sans" w:hAnsi="SDCC Sans"/>
          <w:sz w:val="22"/>
          <w:szCs w:val="22"/>
        </w:rPr>
        <w:t>Our colleagues in Transport/Roads are completing works on the island at present which will be an additional resource for pedestrians and commercial customers alike and will reduce the space therefore minimising the potential for waste mismanagement.</w:t>
      </w:r>
      <w:r w:rsidR="0015144B">
        <w:rPr>
          <w:rFonts w:ascii="SDCC Sans" w:hAnsi="SDCC Sans"/>
          <w:sz w:val="22"/>
          <w:szCs w:val="22"/>
        </w:rPr>
        <w:t xml:space="preserve"> </w:t>
      </w:r>
    </w:p>
    <w:p w14:paraId="0F217BA8" w14:textId="77777777" w:rsidR="0015144B" w:rsidRDefault="000A1105">
      <w:pPr>
        <w:rPr>
          <w:rFonts w:ascii="SDCC Sans" w:hAnsi="SDCC Sans"/>
          <w:sz w:val="22"/>
          <w:szCs w:val="22"/>
        </w:rPr>
      </w:pPr>
      <w:hyperlink r:id="rId6" w:history="1">
        <w:r w:rsidRPr="0063795F">
          <w:rPr>
            <w:rStyle w:val="Hyperlink"/>
            <w:rFonts w:ascii="SDCC Sans" w:hAnsi="SDCC Sans"/>
            <w:sz w:val="22"/>
            <w:szCs w:val="22"/>
          </w:rPr>
          <w:t>M2 (ii) Photo Bins Rathfarnham Village</w:t>
        </w:r>
      </w:hyperlink>
    </w:p>
    <w:p w14:paraId="1A2B598B" w14:textId="5EF4480B" w:rsidR="004831CA" w:rsidRPr="0063795F" w:rsidRDefault="0015144B">
      <w:pPr>
        <w:rPr>
          <w:rFonts w:ascii="SDCC Sans" w:hAnsi="SDCC Sans"/>
          <w:sz w:val="22"/>
          <w:szCs w:val="22"/>
        </w:rPr>
      </w:pPr>
      <w:r>
        <w:rPr>
          <w:rFonts w:ascii="SDCC Sans" w:hAnsi="SDCC Sans"/>
          <w:sz w:val="22"/>
          <w:szCs w:val="22"/>
        </w:rPr>
        <w:t xml:space="preserve">Following contributions from Councillors Y Collins, L McCrave, P Cosgrave and D McManus, Michael Heffernan Senior Executive Engineer Responded to queries raised and the Motion was </w:t>
      </w:r>
      <w:r w:rsidRPr="0015144B">
        <w:rPr>
          <w:rFonts w:ascii="SDCC Sans" w:hAnsi="SDCC Sans"/>
          <w:b/>
          <w:bCs/>
          <w:sz w:val="22"/>
          <w:szCs w:val="22"/>
        </w:rPr>
        <w:t>Agreed</w:t>
      </w:r>
      <w:r>
        <w:rPr>
          <w:rFonts w:ascii="SDCC Sans" w:hAnsi="SDCC Sans"/>
          <w:sz w:val="22"/>
          <w:szCs w:val="22"/>
        </w:rPr>
        <w:t>.</w:t>
      </w:r>
      <w:r w:rsidR="000A1105" w:rsidRPr="0063795F">
        <w:rPr>
          <w:rFonts w:ascii="SDCC Sans" w:hAnsi="SDCC Sans"/>
          <w:sz w:val="22"/>
          <w:szCs w:val="22"/>
        </w:rPr>
        <w:br/>
      </w:r>
    </w:p>
    <w:p w14:paraId="0C16E6DE" w14:textId="77777777"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lastRenderedPageBreak/>
        <w:t>Community</w:t>
      </w:r>
    </w:p>
    <w:p w14:paraId="65A37D0E" w14:textId="3F803CAD" w:rsidR="004831CA" w:rsidRPr="0063795F" w:rsidRDefault="00FF2220">
      <w:pPr>
        <w:pStyle w:val="Heading3"/>
        <w:rPr>
          <w:rFonts w:ascii="SDCC Sans" w:hAnsi="SDCC Sans"/>
          <w:sz w:val="22"/>
          <w:szCs w:val="22"/>
        </w:rPr>
      </w:pPr>
      <w:r>
        <w:rPr>
          <w:rFonts w:ascii="SDCC Sans" w:hAnsi="SDCC Sans"/>
          <w:b/>
          <w:sz w:val="22"/>
          <w:szCs w:val="22"/>
          <w:u w:val="single"/>
        </w:rPr>
        <w:t>RTFB/333/</w:t>
      </w:r>
      <w:r w:rsidR="000A1105" w:rsidRPr="0063795F">
        <w:rPr>
          <w:rFonts w:ascii="SDCC Sans" w:hAnsi="SDCC Sans"/>
          <w:b/>
          <w:sz w:val="22"/>
          <w:szCs w:val="22"/>
          <w:u w:val="single"/>
        </w:rPr>
        <w:t>H7/1025 Item ID:88458</w:t>
      </w:r>
      <w:r w:rsidR="000D3BF1">
        <w:rPr>
          <w:rFonts w:ascii="SDCC Sans" w:hAnsi="SDCC Sans"/>
          <w:b/>
          <w:sz w:val="22"/>
          <w:szCs w:val="22"/>
          <w:u w:val="single"/>
        </w:rPr>
        <w:t xml:space="preserve"> – Deputations for Noting </w:t>
      </w:r>
    </w:p>
    <w:p w14:paraId="6FD66F3A" w14:textId="77777777" w:rsidR="004831CA" w:rsidRPr="0063795F" w:rsidRDefault="000A1105">
      <w:pPr>
        <w:rPr>
          <w:rFonts w:ascii="SDCC Sans" w:hAnsi="SDCC Sans"/>
          <w:sz w:val="22"/>
          <w:szCs w:val="22"/>
        </w:rPr>
      </w:pPr>
      <w:r w:rsidRPr="0063795F">
        <w:rPr>
          <w:rFonts w:ascii="SDCC Sans" w:hAnsi="SDCC Sans"/>
          <w:sz w:val="22"/>
          <w:szCs w:val="22"/>
        </w:rPr>
        <w:t>Deputations for Noting (No Business)</w:t>
      </w:r>
    </w:p>
    <w:p w14:paraId="1075F1B2" w14:textId="00AA62B8" w:rsidR="004831CA" w:rsidRPr="0063795F" w:rsidRDefault="00FF2220">
      <w:pPr>
        <w:pStyle w:val="Heading3"/>
        <w:rPr>
          <w:rFonts w:ascii="SDCC Sans" w:hAnsi="SDCC Sans"/>
          <w:sz w:val="22"/>
          <w:szCs w:val="22"/>
        </w:rPr>
      </w:pPr>
      <w:r>
        <w:rPr>
          <w:rFonts w:ascii="SDCC Sans" w:hAnsi="SDCC Sans"/>
          <w:b/>
          <w:sz w:val="22"/>
          <w:szCs w:val="22"/>
          <w:u w:val="single"/>
        </w:rPr>
        <w:t>RTFB/334/</w:t>
      </w:r>
      <w:r w:rsidR="000A1105" w:rsidRPr="0063795F">
        <w:rPr>
          <w:rFonts w:ascii="SDCC Sans" w:hAnsi="SDCC Sans"/>
          <w:b/>
          <w:sz w:val="22"/>
          <w:szCs w:val="22"/>
          <w:u w:val="single"/>
        </w:rPr>
        <w:t>H8/1025 Item ID:88460</w:t>
      </w:r>
      <w:r w:rsidR="000D3BF1">
        <w:rPr>
          <w:rFonts w:ascii="SDCC Sans" w:hAnsi="SDCC Sans"/>
          <w:b/>
          <w:sz w:val="22"/>
          <w:szCs w:val="22"/>
          <w:u w:val="single"/>
        </w:rPr>
        <w:t xml:space="preserve"> – New Works </w:t>
      </w:r>
    </w:p>
    <w:p w14:paraId="1DABE0D3"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65DCB892" w14:textId="795183F1" w:rsidR="004831CA" w:rsidRPr="0063795F" w:rsidRDefault="00FF2220">
      <w:pPr>
        <w:pStyle w:val="Heading3"/>
        <w:rPr>
          <w:rFonts w:ascii="SDCC Sans" w:hAnsi="SDCC Sans"/>
          <w:sz w:val="22"/>
          <w:szCs w:val="22"/>
        </w:rPr>
      </w:pPr>
      <w:r>
        <w:rPr>
          <w:rFonts w:ascii="SDCC Sans" w:hAnsi="SDCC Sans"/>
          <w:b/>
          <w:sz w:val="22"/>
          <w:szCs w:val="22"/>
          <w:u w:val="single"/>
        </w:rPr>
        <w:t>RTFB/335/</w:t>
      </w:r>
      <w:r w:rsidR="000A1105" w:rsidRPr="0063795F">
        <w:rPr>
          <w:rFonts w:ascii="SDCC Sans" w:hAnsi="SDCC Sans"/>
          <w:b/>
          <w:sz w:val="22"/>
          <w:szCs w:val="22"/>
          <w:u w:val="single"/>
        </w:rPr>
        <w:t>C6/1025 Item ID:88448</w:t>
      </w:r>
      <w:r w:rsidR="000D3BF1">
        <w:rPr>
          <w:rFonts w:ascii="SDCC Sans" w:hAnsi="SDCC Sans"/>
          <w:b/>
          <w:sz w:val="22"/>
          <w:szCs w:val="22"/>
          <w:u w:val="single"/>
        </w:rPr>
        <w:t xml:space="preserve"> – Correspondence </w:t>
      </w:r>
    </w:p>
    <w:p w14:paraId="56E55861"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377C6FAF" w14:textId="77777777"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Housing</w:t>
      </w:r>
    </w:p>
    <w:p w14:paraId="3BD55C60" w14:textId="6858A526" w:rsidR="004831CA" w:rsidRPr="0063795F" w:rsidRDefault="00FF2220">
      <w:pPr>
        <w:pStyle w:val="Heading3"/>
        <w:rPr>
          <w:rFonts w:ascii="SDCC Sans" w:hAnsi="SDCC Sans"/>
          <w:sz w:val="22"/>
          <w:szCs w:val="22"/>
        </w:rPr>
      </w:pPr>
      <w:r>
        <w:rPr>
          <w:rFonts w:ascii="SDCC Sans" w:hAnsi="SDCC Sans"/>
          <w:b/>
          <w:sz w:val="22"/>
          <w:szCs w:val="22"/>
          <w:u w:val="single"/>
        </w:rPr>
        <w:t>RTFB/336/</w:t>
      </w:r>
      <w:r w:rsidR="000A1105" w:rsidRPr="0063795F">
        <w:rPr>
          <w:rFonts w:ascii="SDCC Sans" w:hAnsi="SDCC Sans"/>
          <w:b/>
          <w:sz w:val="22"/>
          <w:szCs w:val="22"/>
          <w:u w:val="single"/>
        </w:rPr>
        <w:t>H9/1025 Item ID:88464</w:t>
      </w:r>
      <w:r w:rsidR="000D3BF1">
        <w:rPr>
          <w:rFonts w:ascii="SDCC Sans" w:hAnsi="SDCC Sans"/>
          <w:b/>
          <w:sz w:val="22"/>
          <w:szCs w:val="22"/>
          <w:u w:val="single"/>
        </w:rPr>
        <w:t xml:space="preserve"> – New Works </w:t>
      </w:r>
    </w:p>
    <w:p w14:paraId="1F38CAC1"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60C71080" w14:textId="46BFBE1C" w:rsidR="004831CA" w:rsidRPr="0063795F" w:rsidRDefault="00FF2220">
      <w:pPr>
        <w:pStyle w:val="Heading3"/>
        <w:rPr>
          <w:rFonts w:ascii="SDCC Sans" w:hAnsi="SDCC Sans"/>
          <w:sz w:val="22"/>
          <w:szCs w:val="22"/>
        </w:rPr>
      </w:pPr>
      <w:r>
        <w:rPr>
          <w:rFonts w:ascii="SDCC Sans" w:hAnsi="SDCC Sans"/>
          <w:b/>
          <w:sz w:val="22"/>
          <w:szCs w:val="22"/>
          <w:u w:val="single"/>
        </w:rPr>
        <w:t>RTFB/337/</w:t>
      </w:r>
      <w:r w:rsidR="000A1105" w:rsidRPr="0063795F">
        <w:rPr>
          <w:rFonts w:ascii="SDCC Sans" w:hAnsi="SDCC Sans"/>
          <w:b/>
          <w:sz w:val="22"/>
          <w:szCs w:val="22"/>
          <w:u w:val="single"/>
        </w:rPr>
        <w:t>C7/1025 Item ID:88451</w:t>
      </w:r>
      <w:r w:rsidR="000D3BF1">
        <w:rPr>
          <w:rFonts w:ascii="SDCC Sans" w:hAnsi="SDCC Sans"/>
          <w:b/>
          <w:sz w:val="22"/>
          <w:szCs w:val="22"/>
          <w:u w:val="single"/>
        </w:rPr>
        <w:t xml:space="preserve"> – Correspondence </w:t>
      </w:r>
    </w:p>
    <w:p w14:paraId="1D190FF9"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65869055" w14:textId="77777777"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Planning</w:t>
      </w:r>
    </w:p>
    <w:p w14:paraId="765BF4A7" w14:textId="4813CB9B" w:rsidR="004831CA" w:rsidRPr="0063795F" w:rsidRDefault="00FF2220">
      <w:pPr>
        <w:pStyle w:val="Heading3"/>
        <w:rPr>
          <w:rFonts w:ascii="SDCC Sans" w:hAnsi="SDCC Sans"/>
          <w:sz w:val="22"/>
          <w:szCs w:val="22"/>
        </w:rPr>
      </w:pPr>
      <w:r>
        <w:rPr>
          <w:rFonts w:ascii="SDCC Sans" w:hAnsi="SDCC Sans"/>
          <w:b/>
          <w:sz w:val="22"/>
          <w:szCs w:val="22"/>
          <w:u w:val="single"/>
        </w:rPr>
        <w:t>RTFB/338/</w:t>
      </w:r>
      <w:r w:rsidR="000A1105" w:rsidRPr="0063795F">
        <w:rPr>
          <w:rFonts w:ascii="SDCC Sans" w:hAnsi="SDCC Sans"/>
          <w:b/>
          <w:sz w:val="22"/>
          <w:szCs w:val="22"/>
          <w:u w:val="single"/>
        </w:rPr>
        <w:t>H10/1025 Item ID:88467</w:t>
      </w:r>
      <w:r w:rsidR="000D3BF1">
        <w:rPr>
          <w:rFonts w:ascii="SDCC Sans" w:hAnsi="SDCC Sans"/>
          <w:b/>
          <w:sz w:val="22"/>
          <w:szCs w:val="22"/>
          <w:u w:val="single"/>
        </w:rPr>
        <w:t xml:space="preserve"> – New Works </w:t>
      </w:r>
    </w:p>
    <w:p w14:paraId="77C37B01"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2152C2E9" w14:textId="305CF465" w:rsidR="004831CA" w:rsidRPr="0063795F" w:rsidRDefault="00FF2220">
      <w:pPr>
        <w:pStyle w:val="Heading3"/>
        <w:rPr>
          <w:rFonts w:ascii="SDCC Sans" w:hAnsi="SDCC Sans"/>
          <w:sz w:val="22"/>
          <w:szCs w:val="22"/>
        </w:rPr>
      </w:pPr>
      <w:r>
        <w:rPr>
          <w:rFonts w:ascii="SDCC Sans" w:hAnsi="SDCC Sans"/>
          <w:b/>
          <w:sz w:val="22"/>
          <w:szCs w:val="22"/>
          <w:u w:val="single"/>
        </w:rPr>
        <w:t>RTFB/339/</w:t>
      </w:r>
      <w:r w:rsidR="000A1105" w:rsidRPr="0063795F">
        <w:rPr>
          <w:rFonts w:ascii="SDCC Sans" w:hAnsi="SDCC Sans"/>
          <w:b/>
          <w:sz w:val="22"/>
          <w:szCs w:val="22"/>
          <w:u w:val="single"/>
        </w:rPr>
        <w:t>C8/1025 Item ID:88454</w:t>
      </w:r>
      <w:r w:rsidR="000D3BF1">
        <w:rPr>
          <w:rFonts w:ascii="SDCC Sans" w:hAnsi="SDCC Sans"/>
          <w:b/>
          <w:sz w:val="22"/>
          <w:szCs w:val="22"/>
          <w:u w:val="single"/>
        </w:rPr>
        <w:t xml:space="preserve"> – Correspondence </w:t>
      </w:r>
    </w:p>
    <w:p w14:paraId="114209B1"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2D7A80E0" w14:textId="77777777"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Transportation</w:t>
      </w:r>
    </w:p>
    <w:p w14:paraId="4FAEE658" w14:textId="05B3CC59" w:rsidR="004831CA" w:rsidRPr="0063795F" w:rsidRDefault="00FF2220">
      <w:pPr>
        <w:pStyle w:val="Heading3"/>
        <w:rPr>
          <w:rFonts w:ascii="SDCC Sans" w:hAnsi="SDCC Sans"/>
          <w:sz w:val="22"/>
          <w:szCs w:val="22"/>
        </w:rPr>
      </w:pPr>
      <w:r>
        <w:rPr>
          <w:rFonts w:ascii="SDCC Sans" w:hAnsi="SDCC Sans"/>
          <w:b/>
          <w:sz w:val="22"/>
          <w:szCs w:val="22"/>
          <w:u w:val="single"/>
        </w:rPr>
        <w:t>RTFB/340/</w:t>
      </w:r>
      <w:r w:rsidR="000A1105" w:rsidRPr="0063795F">
        <w:rPr>
          <w:rFonts w:ascii="SDCC Sans" w:hAnsi="SDCC Sans"/>
          <w:b/>
          <w:sz w:val="22"/>
          <w:szCs w:val="22"/>
          <w:u w:val="single"/>
        </w:rPr>
        <w:t>H11/1025 Item ID:88430</w:t>
      </w:r>
      <w:r w:rsidR="000D3BF1">
        <w:rPr>
          <w:rFonts w:ascii="SDCC Sans" w:hAnsi="SDCC Sans"/>
          <w:b/>
          <w:sz w:val="22"/>
          <w:szCs w:val="22"/>
          <w:u w:val="single"/>
        </w:rPr>
        <w:t xml:space="preserve"> – Winter Service Plan</w:t>
      </w:r>
    </w:p>
    <w:p w14:paraId="66BF91A1" w14:textId="77777777" w:rsidR="000D3BF1" w:rsidRDefault="000D3BF1">
      <w:pPr>
        <w:rPr>
          <w:rFonts w:ascii="SDCC Sans" w:hAnsi="SDCC Sans"/>
          <w:sz w:val="22"/>
          <w:szCs w:val="22"/>
        </w:rPr>
      </w:pPr>
      <w:r>
        <w:rPr>
          <w:rFonts w:ascii="SDCC Sans" w:hAnsi="SDCC Sans"/>
          <w:sz w:val="22"/>
          <w:szCs w:val="22"/>
        </w:rPr>
        <w:t>This report was presented by Gary Walsh Senior Engineer</w:t>
      </w:r>
    </w:p>
    <w:p w14:paraId="1AFAF32B" w14:textId="02DCAC03" w:rsidR="004831CA" w:rsidRPr="0063795F" w:rsidRDefault="000A1105">
      <w:pPr>
        <w:rPr>
          <w:rFonts w:ascii="SDCC Sans" w:hAnsi="SDCC Sans"/>
          <w:sz w:val="22"/>
          <w:szCs w:val="22"/>
        </w:rPr>
      </w:pPr>
      <w:r w:rsidRPr="0063795F">
        <w:rPr>
          <w:rFonts w:ascii="SDCC Sans" w:hAnsi="SDCC Sans"/>
          <w:sz w:val="22"/>
          <w:szCs w:val="22"/>
        </w:rPr>
        <w:t>SDCC Winter Service Plan</w:t>
      </w:r>
    </w:p>
    <w:p w14:paraId="47877E2B" w14:textId="48A6375D" w:rsidR="0038136D" w:rsidRDefault="000A1105">
      <w:pPr>
        <w:rPr>
          <w:rFonts w:ascii="SDCC Sans" w:hAnsi="SDCC Sans"/>
          <w:sz w:val="22"/>
          <w:szCs w:val="22"/>
        </w:rPr>
      </w:pPr>
      <w:hyperlink r:id="rId7" w:history="1">
        <w:r w:rsidRPr="0063795F">
          <w:rPr>
            <w:rStyle w:val="Hyperlink"/>
            <w:rFonts w:ascii="SDCC Sans" w:hAnsi="SDCC Sans"/>
            <w:sz w:val="22"/>
            <w:szCs w:val="22"/>
          </w:rPr>
          <w:t>H11 (i) Winter Service Plan Presentation</w:t>
        </w:r>
      </w:hyperlink>
      <w:r w:rsidRPr="0063795F">
        <w:rPr>
          <w:rFonts w:ascii="SDCC Sans" w:hAnsi="SDCC Sans"/>
          <w:sz w:val="22"/>
          <w:szCs w:val="22"/>
        </w:rPr>
        <w:br/>
      </w:r>
      <w:hyperlink r:id="rId8" w:history="1">
        <w:r w:rsidRPr="0063795F">
          <w:rPr>
            <w:rStyle w:val="Hyperlink"/>
            <w:rFonts w:ascii="SDCC Sans" w:hAnsi="SDCC Sans"/>
            <w:sz w:val="22"/>
            <w:szCs w:val="22"/>
          </w:rPr>
          <w:t>H11 (ii) Winter Service Plan</w:t>
        </w:r>
      </w:hyperlink>
    </w:p>
    <w:p w14:paraId="3A86C0A1" w14:textId="1D122616" w:rsidR="0038136D" w:rsidRPr="0063795F" w:rsidRDefault="0038136D">
      <w:pPr>
        <w:rPr>
          <w:rFonts w:ascii="SDCC Sans" w:hAnsi="SDCC Sans"/>
          <w:sz w:val="22"/>
          <w:szCs w:val="22"/>
        </w:rPr>
      </w:pPr>
      <w:r>
        <w:rPr>
          <w:rFonts w:ascii="SDCC Sans" w:hAnsi="SDCC Sans"/>
          <w:sz w:val="22"/>
          <w:szCs w:val="22"/>
        </w:rPr>
        <w:t xml:space="preserve">Following contributions from Councillors P Cosgrave, Y Collins, D McManus, S Barnes, L McCrave and A Edge, Gary Walsh Senior Engineer Responded to queries raised and the Report was </w:t>
      </w:r>
      <w:r w:rsidRPr="0038136D">
        <w:rPr>
          <w:rFonts w:ascii="SDCC Sans" w:hAnsi="SDCC Sans"/>
          <w:b/>
          <w:bCs/>
          <w:sz w:val="22"/>
          <w:szCs w:val="22"/>
        </w:rPr>
        <w:t>Noted</w:t>
      </w:r>
      <w:r>
        <w:rPr>
          <w:rFonts w:ascii="SDCC Sans" w:hAnsi="SDCC Sans"/>
          <w:sz w:val="22"/>
          <w:szCs w:val="22"/>
        </w:rPr>
        <w:t>.</w:t>
      </w:r>
    </w:p>
    <w:p w14:paraId="0A4EC89E" w14:textId="0901604E" w:rsidR="004831CA" w:rsidRPr="0063795F" w:rsidRDefault="00FF2220">
      <w:pPr>
        <w:pStyle w:val="Heading3"/>
        <w:rPr>
          <w:rFonts w:ascii="SDCC Sans" w:hAnsi="SDCC Sans"/>
          <w:sz w:val="22"/>
          <w:szCs w:val="22"/>
        </w:rPr>
      </w:pPr>
      <w:r>
        <w:rPr>
          <w:rFonts w:ascii="SDCC Sans" w:hAnsi="SDCC Sans"/>
          <w:b/>
          <w:sz w:val="22"/>
          <w:szCs w:val="22"/>
          <w:u w:val="single"/>
        </w:rPr>
        <w:t>RTFB/341/</w:t>
      </w:r>
      <w:r w:rsidR="000A1105" w:rsidRPr="0063795F">
        <w:rPr>
          <w:rFonts w:ascii="SDCC Sans" w:hAnsi="SDCC Sans"/>
          <w:b/>
          <w:sz w:val="22"/>
          <w:szCs w:val="22"/>
          <w:u w:val="single"/>
        </w:rPr>
        <w:t>H12/1025 Item ID:88469</w:t>
      </w:r>
      <w:r w:rsidR="000D3BF1">
        <w:rPr>
          <w:rFonts w:ascii="SDCC Sans" w:hAnsi="SDCC Sans"/>
          <w:b/>
          <w:sz w:val="22"/>
          <w:szCs w:val="22"/>
          <w:u w:val="single"/>
        </w:rPr>
        <w:t xml:space="preserve"> – New Works </w:t>
      </w:r>
    </w:p>
    <w:p w14:paraId="5A52E693"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396489EB" w14:textId="5945A889" w:rsidR="004831CA" w:rsidRPr="0063795F" w:rsidRDefault="00FF2220">
      <w:pPr>
        <w:pStyle w:val="Heading3"/>
        <w:rPr>
          <w:rFonts w:ascii="SDCC Sans" w:hAnsi="SDCC Sans"/>
          <w:sz w:val="22"/>
          <w:szCs w:val="22"/>
        </w:rPr>
      </w:pPr>
      <w:r>
        <w:rPr>
          <w:rFonts w:ascii="SDCC Sans" w:hAnsi="SDCC Sans"/>
          <w:b/>
          <w:sz w:val="22"/>
          <w:szCs w:val="22"/>
          <w:u w:val="single"/>
        </w:rPr>
        <w:t>RTFB/342/</w:t>
      </w:r>
      <w:r w:rsidR="000A1105" w:rsidRPr="0063795F">
        <w:rPr>
          <w:rFonts w:ascii="SDCC Sans" w:hAnsi="SDCC Sans"/>
          <w:b/>
          <w:sz w:val="22"/>
          <w:szCs w:val="22"/>
          <w:u w:val="single"/>
        </w:rPr>
        <w:t>H13/1025 Item ID:88471</w:t>
      </w:r>
      <w:r w:rsidR="000D3BF1">
        <w:rPr>
          <w:rFonts w:ascii="SDCC Sans" w:hAnsi="SDCC Sans"/>
          <w:b/>
          <w:sz w:val="22"/>
          <w:szCs w:val="22"/>
          <w:u w:val="single"/>
        </w:rPr>
        <w:t xml:space="preserve"> - </w:t>
      </w:r>
      <w:r w:rsidR="000D3BF1" w:rsidRPr="009C6B8C">
        <w:rPr>
          <w:rFonts w:ascii="SDCC Sans" w:hAnsi="SDCC Sans"/>
          <w:b/>
          <w:sz w:val="22"/>
          <w:szCs w:val="22"/>
          <w:u w:val="single"/>
        </w:rPr>
        <w:t>Proposed Roads to be T.I.C</w:t>
      </w:r>
    </w:p>
    <w:p w14:paraId="1AFDEBA2" w14:textId="77777777" w:rsidR="004831CA" w:rsidRPr="0063795F" w:rsidRDefault="000A1105">
      <w:pPr>
        <w:rPr>
          <w:rFonts w:ascii="SDCC Sans" w:hAnsi="SDCC Sans"/>
          <w:sz w:val="22"/>
          <w:szCs w:val="22"/>
        </w:rPr>
      </w:pPr>
      <w:r w:rsidRPr="0063795F">
        <w:rPr>
          <w:rFonts w:ascii="SDCC Sans" w:hAnsi="SDCC Sans"/>
          <w:sz w:val="22"/>
          <w:szCs w:val="22"/>
        </w:rPr>
        <w:t>Proposed Declaration of Roads to be Public Roads (No Business)</w:t>
      </w:r>
    </w:p>
    <w:p w14:paraId="1A456000" w14:textId="3CFD2156" w:rsidR="004831CA" w:rsidRPr="0063795F" w:rsidRDefault="00FF2220">
      <w:pPr>
        <w:pStyle w:val="Heading3"/>
        <w:rPr>
          <w:rFonts w:ascii="SDCC Sans" w:hAnsi="SDCC Sans"/>
          <w:sz w:val="22"/>
          <w:szCs w:val="22"/>
        </w:rPr>
      </w:pPr>
      <w:r>
        <w:rPr>
          <w:rFonts w:ascii="SDCC Sans" w:hAnsi="SDCC Sans"/>
          <w:b/>
          <w:sz w:val="22"/>
          <w:szCs w:val="22"/>
          <w:u w:val="single"/>
        </w:rPr>
        <w:lastRenderedPageBreak/>
        <w:t>RTFB/343/</w:t>
      </w:r>
      <w:r w:rsidR="000A1105" w:rsidRPr="0063795F">
        <w:rPr>
          <w:rFonts w:ascii="SDCC Sans" w:hAnsi="SDCC Sans"/>
          <w:b/>
          <w:sz w:val="22"/>
          <w:szCs w:val="22"/>
          <w:u w:val="single"/>
        </w:rPr>
        <w:t>C9/1025 Item ID:88456</w:t>
      </w:r>
      <w:r w:rsidR="000D3BF1">
        <w:rPr>
          <w:rFonts w:ascii="SDCC Sans" w:hAnsi="SDCC Sans"/>
          <w:b/>
          <w:sz w:val="22"/>
          <w:szCs w:val="22"/>
          <w:u w:val="single"/>
        </w:rPr>
        <w:t xml:space="preserve"> – Correspondence </w:t>
      </w:r>
    </w:p>
    <w:p w14:paraId="49618419"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3D157C70" w14:textId="3F73AAA9" w:rsidR="004831CA" w:rsidRPr="0063795F" w:rsidRDefault="00FF2220">
      <w:pPr>
        <w:pStyle w:val="Heading3"/>
        <w:rPr>
          <w:rFonts w:ascii="SDCC Sans" w:hAnsi="SDCC Sans"/>
          <w:sz w:val="22"/>
          <w:szCs w:val="22"/>
        </w:rPr>
      </w:pPr>
      <w:r>
        <w:rPr>
          <w:rFonts w:ascii="SDCC Sans" w:hAnsi="SDCC Sans"/>
          <w:b/>
          <w:sz w:val="22"/>
          <w:szCs w:val="22"/>
          <w:u w:val="single"/>
        </w:rPr>
        <w:t>RTFB/344/</w:t>
      </w:r>
      <w:r w:rsidR="000A1105" w:rsidRPr="0063795F">
        <w:rPr>
          <w:rFonts w:ascii="SDCC Sans" w:hAnsi="SDCC Sans"/>
          <w:b/>
          <w:sz w:val="22"/>
          <w:szCs w:val="22"/>
          <w:u w:val="single"/>
        </w:rPr>
        <w:t>M3/1025 Item ID:88550</w:t>
      </w:r>
      <w:r w:rsidR="000D3BF1">
        <w:rPr>
          <w:rFonts w:ascii="SDCC Sans" w:hAnsi="SDCC Sans"/>
          <w:b/>
          <w:sz w:val="22"/>
          <w:szCs w:val="22"/>
          <w:u w:val="single"/>
        </w:rPr>
        <w:t xml:space="preserve"> – Utility Chamber on Willbrook Road </w:t>
      </w:r>
    </w:p>
    <w:p w14:paraId="7C53A7DB" w14:textId="7BA02B8A" w:rsidR="004831CA" w:rsidRPr="0063795F" w:rsidRDefault="000A1105">
      <w:pPr>
        <w:rPr>
          <w:rFonts w:ascii="SDCC Sans" w:hAnsi="SDCC Sans"/>
          <w:sz w:val="22"/>
          <w:szCs w:val="22"/>
        </w:rPr>
      </w:pPr>
      <w:r w:rsidRPr="0063795F">
        <w:rPr>
          <w:rFonts w:ascii="SDCC Sans" w:hAnsi="SDCC Sans"/>
          <w:sz w:val="22"/>
          <w:szCs w:val="22"/>
        </w:rPr>
        <w:t>Proposed by Councillor Y. Collins</w:t>
      </w:r>
      <w:r w:rsidR="0038136D">
        <w:rPr>
          <w:rFonts w:ascii="SDCC Sans" w:hAnsi="SDCC Sans"/>
          <w:sz w:val="22"/>
          <w:szCs w:val="22"/>
        </w:rPr>
        <w:t>, seconded by Councillor A. Edge</w:t>
      </w:r>
    </w:p>
    <w:p w14:paraId="305B6E3A" w14:textId="77777777" w:rsidR="004831CA" w:rsidRPr="0063795F" w:rsidRDefault="000A1105">
      <w:pPr>
        <w:rPr>
          <w:rFonts w:ascii="SDCC Sans" w:hAnsi="SDCC Sans"/>
          <w:sz w:val="22"/>
          <w:szCs w:val="22"/>
        </w:rPr>
      </w:pPr>
      <w:r w:rsidRPr="0063795F">
        <w:rPr>
          <w:rFonts w:ascii="SDCC Sans" w:hAnsi="SDCC Sans"/>
          <w:sz w:val="22"/>
          <w:szCs w:val="22"/>
        </w:rPr>
        <w:t>That this Council identifies the owner of the utility chamber in Willbrook Road as per attached photo and ensures that the hole in same is repaired as soon as possible as it is a dangerous trip hazard to pedestrians, particularly to those with impaired vision</w:t>
      </w:r>
    </w:p>
    <w:p w14:paraId="3EA06FAD" w14:textId="198B4AF1" w:rsidR="004831CA" w:rsidRPr="0063795F" w:rsidRDefault="000D3BF1">
      <w:pPr>
        <w:rPr>
          <w:rFonts w:ascii="SDCC Sans" w:hAnsi="SDCC Sans"/>
          <w:sz w:val="22"/>
          <w:szCs w:val="22"/>
        </w:rPr>
      </w:pPr>
      <w:r>
        <w:rPr>
          <w:rFonts w:ascii="SDCC Sans" w:hAnsi="SDCC Sans"/>
          <w:b/>
          <w:sz w:val="22"/>
          <w:szCs w:val="22"/>
        </w:rPr>
        <w:t>The following report from the Chief Executive was read:</w:t>
      </w:r>
    </w:p>
    <w:p w14:paraId="2BE91A10" w14:textId="10A251F6" w:rsidR="004831CA" w:rsidRPr="0063795F" w:rsidRDefault="000A1105">
      <w:pPr>
        <w:rPr>
          <w:rFonts w:ascii="SDCC Sans" w:hAnsi="SDCC Sans"/>
          <w:sz w:val="22"/>
          <w:szCs w:val="22"/>
        </w:rPr>
      </w:pPr>
      <w:r w:rsidRPr="0063795F">
        <w:rPr>
          <w:rFonts w:ascii="SDCC Sans" w:hAnsi="SDCC Sans"/>
          <w:sz w:val="22"/>
          <w:szCs w:val="22"/>
        </w:rPr>
        <w:t>This chamber</w:t>
      </w:r>
      <w:r w:rsidRPr="0063795F">
        <w:rPr>
          <w:rFonts w:ascii="Cambria" w:hAnsi="Cambria" w:cs="Cambria"/>
          <w:sz w:val="22"/>
          <w:szCs w:val="22"/>
        </w:rPr>
        <w:t> </w:t>
      </w:r>
      <w:r w:rsidRPr="0063795F">
        <w:rPr>
          <w:rFonts w:ascii="SDCC Sans" w:hAnsi="SDCC Sans"/>
          <w:sz w:val="22"/>
          <w:szCs w:val="22"/>
        </w:rPr>
        <w:t>is the responsibility of EIR, and it was referred to them in September for repair/replacement</w:t>
      </w:r>
    </w:p>
    <w:p w14:paraId="5B4EB220" w14:textId="77777777" w:rsidR="0038136D" w:rsidRDefault="000A1105">
      <w:pPr>
        <w:rPr>
          <w:rFonts w:ascii="SDCC Sans" w:hAnsi="SDCC Sans"/>
          <w:sz w:val="22"/>
          <w:szCs w:val="22"/>
        </w:rPr>
      </w:pPr>
      <w:hyperlink r:id="rId9" w:history="1">
        <w:r w:rsidRPr="0063795F">
          <w:rPr>
            <w:rStyle w:val="Hyperlink"/>
            <w:rFonts w:ascii="SDCC Sans" w:hAnsi="SDCC Sans"/>
            <w:sz w:val="22"/>
            <w:szCs w:val="22"/>
          </w:rPr>
          <w:t>M3 (ii) Photo</w:t>
        </w:r>
      </w:hyperlink>
    </w:p>
    <w:p w14:paraId="2899A5F7" w14:textId="366DF40C" w:rsidR="004831CA" w:rsidRPr="0063795F" w:rsidRDefault="0038136D">
      <w:pPr>
        <w:rPr>
          <w:rFonts w:ascii="SDCC Sans" w:hAnsi="SDCC Sans"/>
          <w:sz w:val="22"/>
          <w:szCs w:val="22"/>
        </w:rPr>
      </w:pPr>
      <w:r>
        <w:rPr>
          <w:rFonts w:ascii="SDCC Sans" w:hAnsi="SDCC Sans"/>
          <w:sz w:val="22"/>
          <w:szCs w:val="22"/>
        </w:rPr>
        <w:t xml:space="preserve">Following contributions from Councillor Y Collins, Gary Walsh Senior Engineer Responded to queries raised and </w:t>
      </w:r>
      <w:r w:rsidR="00590266">
        <w:rPr>
          <w:rFonts w:ascii="SDCC Sans" w:hAnsi="SDCC Sans"/>
          <w:sz w:val="22"/>
          <w:szCs w:val="22"/>
        </w:rPr>
        <w:t xml:space="preserve">the Motion was </w:t>
      </w:r>
      <w:r w:rsidR="00590266" w:rsidRPr="00590266">
        <w:rPr>
          <w:rFonts w:ascii="SDCC Sans" w:hAnsi="SDCC Sans"/>
          <w:b/>
          <w:bCs/>
          <w:sz w:val="22"/>
          <w:szCs w:val="22"/>
        </w:rPr>
        <w:t>Agreed</w:t>
      </w:r>
      <w:r w:rsidR="00590266">
        <w:rPr>
          <w:rFonts w:ascii="SDCC Sans" w:hAnsi="SDCC Sans"/>
          <w:sz w:val="22"/>
          <w:szCs w:val="22"/>
        </w:rPr>
        <w:t>.</w:t>
      </w:r>
      <w:r>
        <w:rPr>
          <w:rFonts w:ascii="SDCC Sans" w:hAnsi="SDCC Sans"/>
          <w:sz w:val="22"/>
          <w:szCs w:val="22"/>
        </w:rPr>
        <w:t xml:space="preserve"> </w:t>
      </w:r>
      <w:r w:rsidR="000A1105" w:rsidRPr="0063795F">
        <w:rPr>
          <w:rFonts w:ascii="SDCC Sans" w:hAnsi="SDCC Sans"/>
          <w:sz w:val="22"/>
          <w:szCs w:val="22"/>
        </w:rPr>
        <w:br/>
      </w:r>
    </w:p>
    <w:p w14:paraId="2980B984" w14:textId="2F660439"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t>Libraries</w:t>
      </w:r>
      <w:r w:rsidR="00552A59" w:rsidRPr="00552A59">
        <w:rPr>
          <w:rFonts w:ascii="SDCC Sans" w:hAnsi="SDCC Sans"/>
          <w:b/>
          <w:bCs/>
          <w:sz w:val="28"/>
          <w:szCs w:val="28"/>
        </w:rPr>
        <w:t xml:space="preserve"> &amp; </w:t>
      </w:r>
      <w:r w:rsidRPr="00552A59">
        <w:rPr>
          <w:rFonts w:ascii="SDCC Sans" w:hAnsi="SDCC Sans"/>
          <w:b/>
          <w:bCs/>
          <w:sz w:val="28"/>
          <w:szCs w:val="28"/>
        </w:rPr>
        <w:t>Arts</w:t>
      </w:r>
    </w:p>
    <w:p w14:paraId="4A59CD0D" w14:textId="61565A50" w:rsidR="004831CA" w:rsidRPr="0063795F" w:rsidRDefault="00FF2220">
      <w:pPr>
        <w:pStyle w:val="Heading3"/>
        <w:rPr>
          <w:rFonts w:ascii="SDCC Sans" w:hAnsi="SDCC Sans"/>
          <w:sz w:val="22"/>
          <w:szCs w:val="22"/>
        </w:rPr>
      </w:pPr>
      <w:r>
        <w:rPr>
          <w:rFonts w:ascii="SDCC Sans" w:hAnsi="SDCC Sans"/>
          <w:b/>
          <w:sz w:val="22"/>
          <w:szCs w:val="22"/>
          <w:u w:val="single"/>
        </w:rPr>
        <w:t>RTFB/345/</w:t>
      </w:r>
      <w:r w:rsidR="000A1105" w:rsidRPr="0063795F">
        <w:rPr>
          <w:rFonts w:ascii="SDCC Sans" w:hAnsi="SDCC Sans"/>
          <w:b/>
          <w:sz w:val="22"/>
          <w:szCs w:val="22"/>
          <w:u w:val="single"/>
        </w:rPr>
        <w:t>H14/1025 Item ID:88459</w:t>
      </w:r>
      <w:r w:rsidR="00BA05E3">
        <w:rPr>
          <w:rFonts w:ascii="SDCC Sans" w:hAnsi="SDCC Sans"/>
          <w:b/>
          <w:sz w:val="22"/>
          <w:szCs w:val="22"/>
          <w:u w:val="single"/>
        </w:rPr>
        <w:t xml:space="preserve"> – Library News &amp; Events </w:t>
      </w:r>
    </w:p>
    <w:p w14:paraId="35729350" w14:textId="77777777" w:rsidR="0038136D" w:rsidRDefault="0038136D">
      <w:pPr>
        <w:rPr>
          <w:rFonts w:ascii="SDCC Sans" w:hAnsi="SDCC Sans"/>
          <w:sz w:val="22"/>
          <w:szCs w:val="22"/>
        </w:rPr>
      </w:pPr>
      <w:r>
        <w:rPr>
          <w:rFonts w:ascii="SDCC Sans" w:hAnsi="SDCC Sans"/>
          <w:sz w:val="22"/>
          <w:szCs w:val="22"/>
        </w:rPr>
        <w:t>This report was presented by Laura Joyce Senior Executive Librarian</w:t>
      </w:r>
    </w:p>
    <w:p w14:paraId="42A54B79" w14:textId="2FED1605" w:rsidR="004831CA" w:rsidRPr="0063795F" w:rsidRDefault="000A1105">
      <w:pPr>
        <w:rPr>
          <w:rFonts w:ascii="SDCC Sans" w:hAnsi="SDCC Sans"/>
          <w:sz w:val="22"/>
          <w:szCs w:val="22"/>
        </w:rPr>
      </w:pPr>
      <w:r w:rsidRPr="0063795F">
        <w:rPr>
          <w:rFonts w:ascii="SDCC Sans" w:hAnsi="SDCC Sans"/>
          <w:sz w:val="22"/>
          <w:szCs w:val="22"/>
        </w:rPr>
        <w:t>Library News &amp; Events</w:t>
      </w:r>
    </w:p>
    <w:p w14:paraId="5217925D" w14:textId="3A3D4D8D" w:rsidR="006D5A50" w:rsidRDefault="000A1105">
      <w:pPr>
        <w:rPr>
          <w:rFonts w:ascii="SDCC Sans" w:hAnsi="SDCC Sans"/>
          <w:sz w:val="22"/>
          <w:szCs w:val="22"/>
        </w:rPr>
      </w:pPr>
      <w:hyperlink r:id="rId10" w:history="1">
        <w:r w:rsidRPr="0063795F">
          <w:rPr>
            <w:rStyle w:val="Hyperlink"/>
            <w:rFonts w:ascii="SDCC Sans" w:hAnsi="SDCC Sans"/>
            <w:sz w:val="22"/>
            <w:szCs w:val="22"/>
          </w:rPr>
          <w:t>H14 (i) Libraries events October</w:t>
        </w:r>
      </w:hyperlink>
      <w:r w:rsidRPr="0063795F">
        <w:rPr>
          <w:rFonts w:ascii="SDCC Sans" w:hAnsi="SDCC Sans"/>
          <w:sz w:val="22"/>
          <w:szCs w:val="22"/>
        </w:rPr>
        <w:br/>
      </w:r>
      <w:hyperlink r:id="rId11" w:history="1">
        <w:r w:rsidRPr="0063795F">
          <w:rPr>
            <w:rStyle w:val="Hyperlink"/>
            <w:rFonts w:ascii="SDCC Sans" w:hAnsi="SDCC Sans"/>
            <w:sz w:val="22"/>
            <w:szCs w:val="22"/>
          </w:rPr>
          <w:t>H14 (ii) ACM event stats</w:t>
        </w:r>
      </w:hyperlink>
    </w:p>
    <w:p w14:paraId="70F457DC" w14:textId="5BD8E0B4" w:rsidR="006D5A50" w:rsidRPr="0063795F" w:rsidRDefault="006D5A50">
      <w:pPr>
        <w:rPr>
          <w:rFonts w:ascii="SDCC Sans" w:hAnsi="SDCC Sans"/>
          <w:sz w:val="22"/>
          <w:szCs w:val="22"/>
        </w:rPr>
      </w:pPr>
      <w:r>
        <w:rPr>
          <w:rFonts w:ascii="SDCC Sans" w:hAnsi="SDCC Sans"/>
          <w:sz w:val="22"/>
          <w:szCs w:val="22"/>
        </w:rPr>
        <w:t xml:space="preserve">Following contributions from Councillor A Edge, the Report was </w:t>
      </w:r>
      <w:r w:rsidRPr="006D5A50">
        <w:rPr>
          <w:rFonts w:ascii="SDCC Sans" w:hAnsi="SDCC Sans"/>
          <w:b/>
          <w:bCs/>
          <w:sz w:val="22"/>
          <w:szCs w:val="22"/>
        </w:rPr>
        <w:t>Noted</w:t>
      </w:r>
      <w:r>
        <w:rPr>
          <w:rFonts w:ascii="SDCC Sans" w:hAnsi="SDCC Sans"/>
          <w:sz w:val="22"/>
          <w:szCs w:val="22"/>
        </w:rPr>
        <w:t xml:space="preserve">. </w:t>
      </w:r>
    </w:p>
    <w:p w14:paraId="624DD954" w14:textId="71811AC7" w:rsidR="004831CA" w:rsidRPr="0063795F" w:rsidRDefault="00FF2220">
      <w:pPr>
        <w:pStyle w:val="Heading3"/>
        <w:rPr>
          <w:rFonts w:ascii="SDCC Sans" w:hAnsi="SDCC Sans"/>
          <w:sz w:val="22"/>
          <w:szCs w:val="22"/>
        </w:rPr>
      </w:pPr>
      <w:r>
        <w:rPr>
          <w:rFonts w:ascii="SDCC Sans" w:hAnsi="SDCC Sans"/>
          <w:b/>
          <w:sz w:val="22"/>
          <w:szCs w:val="22"/>
          <w:u w:val="single"/>
        </w:rPr>
        <w:t>RTFB/346/</w:t>
      </w:r>
      <w:r w:rsidR="000A1105" w:rsidRPr="0063795F">
        <w:rPr>
          <w:rFonts w:ascii="SDCC Sans" w:hAnsi="SDCC Sans"/>
          <w:b/>
          <w:sz w:val="22"/>
          <w:szCs w:val="22"/>
          <w:u w:val="single"/>
        </w:rPr>
        <w:t>H15/1025 Item ID:88594</w:t>
      </w:r>
      <w:r w:rsidR="00BA05E3">
        <w:rPr>
          <w:rFonts w:ascii="SDCC Sans" w:hAnsi="SDCC Sans"/>
          <w:b/>
          <w:sz w:val="22"/>
          <w:szCs w:val="22"/>
          <w:u w:val="single"/>
        </w:rPr>
        <w:t xml:space="preserve"> – Application for Arts Grants</w:t>
      </w:r>
    </w:p>
    <w:p w14:paraId="6F28D66C" w14:textId="40F5AF73" w:rsidR="00B424BB" w:rsidRDefault="00B424BB" w:rsidP="00B424BB">
      <w:pPr>
        <w:rPr>
          <w:rFonts w:ascii="SDCC Sans" w:hAnsi="SDCC Sans"/>
          <w:sz w:val="22"/>
          <w:szCs w:val="22"/>
        </w:rPr>
      </w:pPr>
      <w:r>
        <w:rPr>
          <w:rFonts w:ascii="SDCC Sans" w:hAnsi="SDCC Sans"/>
          <w:sz w:val="22"/>
          <w:szCs w:val="22"/>
        </w:rPr>
        <w:t xml:space="preserve">This report was presented </w:t>
      </w:r>
      <w:r w:rsidR="00E9476A">
        <w:rPr>
          <w:rFonts w:ascii="SDCC Sans" w:hAnsi="SDCC Sans"/>
          <w:sz w:val="22"/>
          <w:szCs w:val="22"/>
        </w:rPr>
        <w:t>by Richie O’Sullivan Assistant Arts Officer</w:t>
      </w:r>
    </w:p>
    <w:p w14:paraId="7DC2786C" w14:textId="6F3D582E" w:rsidR="004831CA" w:rsidRPr="0063795F" w:rsidRDefault="000A1105">
      <w:pPr>
        <w:rPr>
          <w:rFonts w:ascii="SDCC Sans" w:hAnsi="SDCC Sans"/>
          <w:sz w:val="22"/>
          <w:szCs w:val="22"/>
        </w:rPr>
      </w:pPr>
      <w:r w:rsidRPr="0063795F">
        <w:rPr>
          <w:rFonts w:ascii="SDCC Sans" w:hAnsi="SDCC Sans"/>
          <w:sz w:val="22"/>
          <w:szCs w:val="22"/>
        </w:rPr>
        <w:t>Willington / Templeogue Scout Group</w:t>
      </w:r>
      <w:r w:rsidR="00B424BB">
        <w:rPr>
          <w:rFonts w:ascii="SDCC Sans" w:hAnsi="SDCC Sans"/>
          <w:sz w:val="22"/>
          <w:szCs w:val="22"/>
        </w:rPr>
        <w:t xml:space="preserve"> </w:t>
      </w:r>
      <w:r w:rsidR="00B424BB" w:rsidRPr="0063795F">
        <w:rPr>
          <w:rFonts w:ascii="SDCC Sans" w:hAnsi="SDCC Sans"/>
          <w:sz w:val="22"/>
          <w:szCs w:val="22"/>
        </w:rPr>
        <w:t>Application for Arts Grants:</w:t>
      </w:r>
    </w:p>
    <w:p w14:paraId="2892B348" w14:textId="77777777" w:rsidR="004831CA" w:rsidRDefault="000A1105">
      <w:pPr>
        <w:rPr>
          <w:rFonts w:ascii="SDCC Sans" w:hAnsi="SDCC Sans"/>
          <w:sz w:val="22"/>
          <w:szCs w:val="22"/>
        </w:rPr>
      </w:pPr>
      <w:hyperlink r:id="rId12" w:history="1">
        <w:r w:rsidRPr="0063795F">
          <w:rPr>
            <w:rStyle w:val="Hyperlink"/>
            <w:rFonts w:ascii="SDCC Sans" w:hAnsi="SDCC Sans"/>
            <w:sz w:val="22"/>
            <w:szCs w:val="22"/>
          </w:rPr>
          <w:t>H15 Application for Arts Grants: Willington/Templeogue Scout Group</w:t>
        </w:r>
      </w:hyperlink>
    </w:p>
    <w:p w14:paraId="2DBA3650" w14:textId="03353020" w:rsidR="00B424BB" w:rsidRPr="0063795F" w:rsidRDefault="00B424BB">
      <w:pPr>
        <w:rPr>
          <w:rFonts w:ascii="SDCC Sans" w:hAnsi="SDCC Sans"/>
          <w:sz w:val="22"/>
          <w:szCs w:val="22"/>
        </w:rPr>
      </w:pPr>
      <w:r>
        <w:rPr>
          <w:rFonts w:ascii="SDCC Sans" w:hAnsi="SDCC Sans"/>
          <w:sz w:val="22"/>
          <w:szCs w:val="22"/>
        </w:rPr>
        <w:t xml:space="preserve">Following contributions from Councillor A Edge, the Report was </w:t>
      </w:r>
      <w:r w:rsidRPr="006D5A50">
        <w:rPr>
          <w:rFonts w:ascii="SDCC Sans" w:hAnsi="SDCC Sans"/>
          <w:b/>
          <w:bCs/>
          <w:sz w:val="22"/>
          <w:szCs w:val="22"/>
        </w:rPr>
        <w:t>Noted</w:t>
      </w:r>
      <w:r>
        <w:rPr>
          <w:rFonts w:ascii="SDCC Sans" w:hAnsi="SDCC Sans"/>
          <w:sz w:val="22"/>
          <w:szCs w:val="22"/>
        </w:rPr>
        <w:t xml:space="preserve">. </w:t>
      </w:r>
    </w:p>
    <w:p w14:paraId="1EF4A84D" w14:textId="655F346D" w:rsidR="004831CA" w:rsidRPr="0063795F" w:rsidRDefault="00FF2220">
      <w:pPr>
        <w:pStyle w:val="Heading3"/>
        <w:rPr>
          <w:rFonts w:ascii="SDCC Sans" w:hAnsi="SDCC Sans"/>
          <w:sz w:val="22"/>
          <w:szCs w:val="22"/>
        </w:rPr>
      </w:pPr>
      <w:r>
        <w:rPr>
          <w:rFonts w:ascii="SDCC Sans" w:hAnsi="SDCC Sans"/>
          <w:b/>
          <w:sz w:val="22"/>
          <w:szCs w:val="22"/>
          <w:u w:val="single"/>
        </w:rPr>
        <w:t>RTFB/347/</w:t>
      </w:r>
      <w:r w:rsidR="000A1105" w:rsidRPr="0063795F">
        <w:rPr>
          <w:rFonts w:ascii="SDCC Sans" w:hAnsi="SDCC Sans"/>
          <w:b/>
          <w:sz w:val="22"/>
          <w:szCs w:val="22"/>
          <w:u w:val="single"/>
        </w:rPr>
        <w:t>H16/1025 Item ID:88465</w:t>
      </w:r>
      <w:r w:rsidR="00BA05E3">
        <w:rPr>
          <w:rFonts w:ascii="SDCC Sans" w:hAnsi="SDCC Sans"/>
          <w:b/>
          <w:sz w:val="22"/>
          <w:szCs w:val="22"/>
          <w:u w:val="single"/>
        </w:rPr>
        <w:t xml:space="preserve"> – New Works </w:t>
      </w:r>
    </w:p>
    <w:p w14:paraId="53872E06"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03FD8349" w14:textId="714E166D" w:rsidR="004831CA" w:rsidRPr="0063795F" w:rsidRDefault="00FF2220">
      <w:pPr>
        <w:pStyle w:val="Heading3"/>
        <w:rPr>
          <w:rFonts w:ascii="SDCC Sans" w:hAnsi="SDCC Sans"/>
          <w:sz w:val="22"/>
          <w:szCs w:val="22"/>
        </w:rPr>
      </w:pPr>
      <w:r>
        <w:rPr>
          <w:rFonts w:ascii="SDCC Sans" w:hAnsi="SDCC Sans"/>
          <w:b/>
          <w:sz w:val="22"/>
          <w:szCs w:val="22"/>
          <w:u w:val="single"/>
        </w:rPr>
        <w:t>RTFB/348/</w:t>
      </w:r>
      <w:r w:rsidR="000A1105" w:rsidRPr="0063795F">
        <w:rPr>
          <w:rFonts w:ascii="SDCC Sans" w:hAnsi="SDCC Sans"/>
          <w:b/>
          <w:sz w:val="22"/>
          <w:szCs w:val="22"/>
          <w:u w:val="single"/>
        </w:rPr>
        <w:t>C10/1025 Item ID:88452</w:t>
      </w:r>
      <w:r w:rsidR="00BA05E3">
        <w:rPr>
          <w:rFonts w:ascii="SDCC Sans" w:hAnsi="SDCC Sans"/>
          <w:b/>
          <w:sz w:val="22"/>
          <w:szCs w:val="22"/>
          <w:u w:val="single"/>
        </w:rPr>
        <w:t xml:space="preserve"> – Correspondence </w:t>
      </w:r>
    </w:p>
    <w:p w14:paraId="7D621E72" w14:textId="77777777" w:rsidR="004831CA" w:rsidRPr="0063795F" w:rsidRDefault="000A1105">
      <w:pPr>
        <w:rPr>
          <w:rFonts w:ascii="SDCC Sans" w:hAnsi="SDCC Sans"/>
          <w:sz w:val="22"/>
          <w:szCs w:val="22"/>
        </w:rPr>
      </w:pPr>
      <w:r w:rsidRPr="0063795F">
        <w:rPr>
          <w:rFonts w:ascii="SDCC Sans" w:hAnsi="SDCC Sans"/>
          <w:sz w:val="22"/>
          <w:szCs w:val="22"/>
        </w:rPr>
        <w:t>Correspondence (No Business)</w:t>
      </w:r>
    </w:p>
    <w:p w14:paraId="3836E597" w14:textId="77777777" w:rsidR="004831CA" w:rsidRPr="00552A59" w:rsidRDefault="000A1105" w:rsidP="00552A59">
      <w:pPr>
        <w:pStyle w:val="Heading2"/>
        <w:jc w:val="center"/>
        <w:rPr>
          <w:rFonts w:ascii="SDCC Sans" w:hAnsi="SDCC Sans"/>
          <w:b/>
          <w:bCs/>
          <w:sz w:val="28"/>
          <w:szCs w:val="28"/>
        </w:rPr>
      </w:pPr>
      <w:r w:rsidRPr="00552A59">
        <w:rPr>
          <w:rFonts w:ascii="SDCC Sans" w:hAnsi="SDCC Sans"/>
          <w:b/>
          <w:bCs/>
          <w:sz w:val="28"/>
          <w:szCs w:val="28"/>
        </w:rPr>
        <w:lastRenderedPageBreak/>
        <w:t>Economic Development</w:t>
      </w:r>
    </w:p>
    <w:p w14:paraId="2D12942B" w14:textId="587A095F" w:rsidR="004831CA" w:rsidRPr="0063795F" w:rsidRDefault="00FF2220">
      <w:pPr>
        <w:pStyle w:val="Heading3"/>
        <w:rPr>
          <w:rFonts w:ascii="SDCC Sans" w:hAnsi="SDCC Sans"/>
          <w:sz w:val="22"/>
          <w:szCs w:val="22"/>
        </w:rPr>
      </w:pPr>
      <w:r>
        <w:rPr>
          <w:rFonts w:ascii="SDCC Sans" w:hAnsi="SDCC Sans"/>
          <w:b/>
          <w:sz w:val="22"/>
          <w:szCs w:val="22"/>
          <w:u w:val="single"/>
        </w:rPr>
        <w:t>RTFB/349/</w:t>
      </w:r>
      <w:r w:rsidR="000A1105" w:rsidRPr="0063795F">
        <w:rPr>
          <w:rFonts w:ascii="SDCC Sans" w:hAnsi="SDCC Sans"/>
          <w:b/>
          <w:sz w:val="22"/>
          <w:szCs w:val="22"/>
          <w:u w:val="single"/>
        </w:rPr>
        <w:t>H17/1025 Item ID:88462</w:t>
      </w:r>
      <w:r w:rsidR="00BA05E3">
        <w:rPr>
          <w:rFonts w:ascii="SDCC Sans" w:hAnsi="SDCC Sans"/>
          <w:b/>
          <w:sz w:val="22"/>
          <w:szCs w:val="22"/>
          <w:u w:val="single"/>
        </w:rPr>
        <w:t xml:space="preserve"> – New Works </w:t>
      </w:r>
    </w:p>
    <w:p w14:paraId="53AFE3F6" w14:textId="77777777" w:rsidR="004831CA" w:rsidRPr="0063795F" w:rsidRDefault="000A1105">
      <w:pPr>
        <w:rPr>
          <w:rFonts w:ascii="SDCC Sans" w:hAnsi="SDCC Sans"/>
          <w:sz w:val="22"/>
          <w:szCs w:val="22"/>
        </w:rPr>
      </w:pPr>
      <w:r w:rsidRPr="0063795F">
        <w:rPr>
          <w:rFonts w:ascii="SDCC Sans" w:hAnsi="SDCC Sans"/>
          <w:sz w:val="22"/>
          <w:szCs w:val="22"/>
        </w:rPr>
        <w:t>New Works (No Business)</w:t>
      </w:r>
    </w:p>
    <w:p w14:paraId="1DC94669" w14:textId="409F56B8" w:rsidR="004831CA" w:rsidRPr="0063795F" w:rsidRDefault="00FF2220">
      <w:pPr>
        <w:pStyle w:val="Heading3"/>
        <w:rPr>
          <w:rFonts w:ascii="SDCC Sans" w:hAnsi="SDCC Sans"/>
          <w:sz w:val="22"/>
          <w:szCs w:val="22"/>
        </w:rPr>
      </w:pPr>
      <w:r>
        <w:rPr>
          <w:rFonts w:ascii="SDCC Sans" w:hAnsi="SDCC Sans"/>
          <w:b/>
          <w:sz w:val="22"/>
          <w:szCs w:val="22"/>
          <w:u w:val="single"/>
        </w:rPr>
        <w:t>RTFB/350/</w:t>
      </w:r>
      <w:r w:rsidR="000A1105" w:rsidRPr="0063795F">
        <w:rPr>
          <w:rFonts w:ascii="SDCC Sans" w:hAnsi="SDCC Sans"/>
          <w:b/>
          <w:sz w:val="22"/>
          <w:szCs w:val="22"/>
          <w:u w:val="single"/>
        </w:rPr>
        <w:t>C11/1025 Item ID:88450</w:t>
      </w:r>
      <w:r w:rsidR="00BA05E3">
        <w:rPr>
          <w:rFonts w:ascii="SDCC Sans" w:hAnsi="SDCC Sans"/>
          <w:b/>
          <w:sz w:val="22"/>
          <w:szCs w:val="22"/>
          <w:u w:val="single"/>
        </w:rPr>
        <w:t xml:space="preserve"> - Correspondence</w:t>
      </w:r>
    </w:p>
    <w:p w14:paraId="6549902B" w14:textId="77777777" w:rsidR="004831CA" w:rsidRDefault="000A1105">
      <w:pPr>
        <w:rPr>
          <w:rFonts w:ascii="SDCC Sans" w:hAnsi="SDCC Sans"/>
          <w:sz w:val="22"/>
          <w:szCs w:val="22"/>
        </w:rPr>
      </w:pPr>
      <w:r w:rsidRPr="0063795F">
        <w:rPr>
          <w:rFonts w:ascii="SDCC Sans" w:hAnsi="SDCC Sans"/>
          <w:sz w:val="22"/>
          <w:szCs w:val="22"/>
        </w:rPr>
        <w:t>Correspondence (No Business)</w:t>
      </w:r>
    </w:p>
    <w:p w14:paraId="74348231" w14:textId="77777777" w:rsidR="00B76658" w:rsidRDefault="00B76658">
      <w:pPr>
        <w:rPr>
          <w:rFonts w:ascii="SDCC Sans" w:hAnsi="SDCC Sans"/>
          <w:sz w:val="22"/>
          <w:szCs w:val="22"/>
        </w:rPr>
      </w:pPr>
    </w:p>
    <w:p w14:paraId="305AFCB3" w14:textId="77777777" w:rsidR="00B76658" w:rsidRPr="009C6B8C" w:rsidRDefault="00B76658" w:rsidP="00B76658">
      <w:pPr>
        <w:rPr>
          <w:rFonts w:ascii="SDCC Sans" w:hAnsi="SDCC Sans"/>
          <w:sz w:val="22"/>
          <w:szCs w:val="22"/>
        </w:rPr>
      </w:pPr>
      <w:r w:rsidRPr="009C6B8C">
        <w:rPr>
          <w:rFonts w:ascii="SDCC Sans" w:hAnsi="SDCC Sans"/>
          <w:sz w:val="22"/>
          <w:szCs w:val="22"/>
        </w:rPr>
        <w:t>Meeting concluded at 16:38.</w:t>
      </w:r>
    </w:p>
    <w:p w14:paraId="2D9D1D4B" w14:textId="77777777" w:rsidR="00B76658" w:rsidRPr="009C6B8C" w:rsidRDefault="00B76658" w:rsidP="00B76658">
      <w:pPr>
        <w:jc w:val="right"/>
        <w:rPr>
          <w:rFonts w:ascii="SDCC Sans" w:hAnsi="SDCC Sans"/>
          <w:b/>
          <w:bCs/>
          <w:sz w:val="22"/>
          <w:szCs w:val="22"/>
        </w:rPr>
      </w:pPr>
    </w:p>
    <w:p w14:paraId="7F799DE9" w14:textId="77777777" w:rsidR="00B76658" w:rsidRPr="009C6B8C" w:rsidRDefault="00B76658" w:rsidP="00B76658">
      <w:pPr>
        <w:spacing w:after="0"/>
        <w:rPr>
          <w:rFonts w:ascii="SDCC Sans" w:hAnsi="SDCC Sans" w:cs="Calibri"/>
          <w:b/>
          <w:bCs/>
          <w:sz w:val="22"/>
          <w:szCs w:val="22"/>
        </w:rPr>
      </w:pPr>
      <w:r w:rsidRPr="009C6B8C">
        <w:rPr>
          <w:rFonts w:ascii="SDCC Sans" w:hAnsi="SDCC Sans" w:cs="Calibri"/>
          <w:sz w:val="22"/>
          <w:szCs w:val="22"/>
        </w:rPr>
        <w:t>Siniú ______________________________</w:t>
      </w:r>
      <w:r w:rsidRPr="009C6B8C">
        <w:rPr>
          <w:rFonts w:ascii="SDCC Sans" w:hAnsi="SDCC Sans" w:cs="Calibri"/>
          <w:sz w:val="22"/>
          <w:szCs w:val="22"/>
        </w:rPr>
        <w:tab/>
        <w:t>Dáta ________________</w:t>
      </w:r>
    </w:p>
    <w:p w14:paraId="77ABE169" w14:textId="77777777" w:rsidR="00B76658" w:rsidRPr="009C6B8C" w:rsidRDefault="00B76658" w:rsidP="00B76658">
      <w:pPr>
        <w:spacing w:after="0"/>
        <w:rPr>
          <w:rFonts w:ascii="SDCC Sans" w:hAnsi="SDCC Sans" w:cs="Calibri"/>
          <w:sz w:val="22"/>
          <w:szCs w:val="22"/>
        </w:rPr>
      </w:pPr>
      <w:r w:rsidRPr="009C6B8C">
        <w:rPr>
          <w:rFonts w:ascii="SDCC Sans" w:hAnsi="SDCC Sans" w:cs="Calibri"/>
          <w:b/>
          <w:bCs/>
          <w:sz w:val="22"/>
          <w:szCs w:val="22"/>
        </w:rPr>
        <w:tab/>
        <w:t xml:space="preserve">An Cathaoirleach </w:t>
      </w:r>
    </w:p>
    <w:p w14:paraId="7578A4E6" w14:textId="77777777" w:rsidR="00B76658" w:rsidRPr="0063795F" w:rsidRDefault="00B76658">
      <w:pPr>
        <w:rPr>
          <w:rFonts w:ascii="SDCC Sans" w:hAnsi="SDCC Sans"/>
          <w:sz w:val="22"/>
          <w:szCs w:val="22"/>
        </w:rPr>
      </w:pPr>
    </w:p>
    <w:sectPr w:rsidR="00B76658" w:rsidRPr="00637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DCC San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EF4"/>
    <w:multiLevelType w:val="singleLevel"/>
    <w:tmpl w:val="5D8421AC"/>
    <w:lvl w:ilvl="0">
      <w:start w:val="1"/>
      <w:numFmt w:val="lowerRoman"/>
      <w:lvlText w:val="%1."/>
      <w:lvlJc w:val="left"/>
      <w:pPr>
        <w:ind w:left="420" w:hanging="360"/>
      </w:pPr>
    </w:lvl>
  </w:abstractNum>
  <w:abstractNum w:abstractNumId="1" w15:restartNumberingAfterBreak="0">
    <w:nsid w:val="1A4030F3"/>
    <w:multiLevelType w:val="singleLevel"/>
    <w:tmpl w:val="27484634"/>
    <w:lvl w:ilvl="0">
      <w:start w:val="1"/>
      <w:numFmt w:val="upperLetter"/>
      <w:lvlText w:val="%1."/>
      <w:lvlJc w:val="left"/>
      <w:pPr>
        <w:ind w:left="420" w:hanging="360"/>
      </w:pPr>
    </w:lvl>
  </w:abstractNum>
  <w:abstractNum w:abstractNumId="2" w15:restartNumberingAfterBreak="0">
    <w:nsid w:val="212F5105"/>
    <w:multiLevelType w:val="singleLevel"/>
    <w:tmpl w:val="FA448EE8"/>
    <w:lvl w:ilvl="0">
      <w:numFmt w:val="bullet"/>
      <w:lvlText w:val="o"/>
      <w:lvlJc w:val="left"/>
      <w:pPr>
        <w:ind w:left="420" w:hanging="360"/>
      </w:pPr>
    </w:lvl>
  </w:abstractNum>
  <w:abstractNum w:abstractNumId="3" w15:restartNumberingAfterBreak="0">
    <w:nsid w:val="37DA5DD8"/>
    <w:multiLevelType w:val="singleLevel"/>
    <w:tmpl w:val="69A2CC62"/>
    <w:lvl w:ilvl="0">
      <w:start w:val="1"/>
      <w:numFmt w:val="decimal"/>
      <w:lvlText w:val="%1."/>
      <w:lvlJc w:val="left"/>
      <w:pPr>
        <w:ind w:left="420" w:hanging="360"/>
      </w:pPr>
    </w:lvl>
  </w:abstractNum>
  <w:abstractNum w:abstractNumId="4" w15:restartNumberingAfterBreak="0">
    <w:nsid w:val="4746010F"/>
    <w:multiLevelType w:val="singleLevel"/>
    <w:tmpl w:val="9DF8B1AA"/>
    <w:lvl w:ilvl="0">
      <w:numFmt w:val="bullet"/>
      <w:lvlText w:val="•"/>
      <w:lvlJc w:val="left"/>
      <w:pPr>
        <w:ind w:left="420" w:hanging="360"/>
      </w:pPr>
    </w:lvl>
  </w:abstractNum>
  <w:abstractNum w:abstractNumId="5" w15:restartNumberingAfterBreak="0">
    <w:nsid w:val="4EB41253"/>
    <w:multiLevelType w:val="singleLevel"/>
    <w:tmpl w:val="4FF49EA4"/>
    <w:lvl w:ilvl="0">
      <w:start w:val="1"/>
      <w:numFmt w:val="lowerLetter"/>
      <w:lvlText w:val="%1."/>
      <w:lvlJc w:val="left"/>
      <w:pPr>
        <w:ind w:left="420" w:hanging="360"/>
      </w:pPr>
    </w:lvl>
  </w:abstractNum>
  <w:abstractNum w:abstractNumId="6" w15:restartNumberingAfterBreak="0">
    <w:nsid w:val="504D630D"/>
    <w:multiLevelType w:val="singleLevel"/>
    <w:tmpl w:val="88E4F698"/>
    <w:lvl w:ilvl="0">
      <w:numFmt w:val="bullet"/>
      <w:lvlText w:val="▪"/>
      <w:lvlJc w:val="left"/>
      <w:pPr>
        <w:ind w:left="420" w:hanging="360"/>
      </w:pPr>
    </w:lvl>
  </w:abstractNum>
  <w:abstractNum w:abstractNumId="7" w15:restartNumberingAfterBreak="0">
    <w:nsid w:val="75A750EA"/>
    <w:multiLevelType w:val="singleLevel"/>
    <w:tmpl w:val="E6DC4BF0"/>
    <w:lvl w:ilvl="0">
      <w:start w:val="1"/>
      <w:numFmt w:val="upperRoman"/>
      <w:lvlText w:val="%1."/>
      <w:lvlJc w:val="left"/>
      <w:pPr>
        <w:ind w:left="420" w:hanging="360"/>
      </w:pPr>
    </w:lvl>
  </w:abstractNum>
  <w:num w:numId="1" w16cid:durableId="12731689">
    <w:abstractNumId w:val="4"/>
    <w:lvlOverride w:ilvl="0">
      <w:startOverride w:val="1"/>
    </w:lvlOverride>
  </w:num>
  <w:num w:numId="2" w16cid:durableId="108456923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CA"/>
    <w:rsid w:val="000A1105"/>
    <w:rsid w:val="000D3BF1"/>
    <w:rsid w:val="0015144B"/>
    <w:rsid w:val="00361EFC"/>
    <w:rsid w:val="0038136D"/>
    <w:rsid w:val="004831CA"/>
    <w:rsid w:val="004B7B94"/>
    <w:rsid w:val="004E16D2"/>
    <w:rsid w:val="00552A59"/>
    <w:rsid w:val="00590266"/>
    <w:rsid w:val="005D0D3D"/>
    <w:rsid w:val="0063795F"/>
    <w:rsid w:val="006B281D"/>
    <w:rsid w:val="006D5A50"/>
    <w:rsid w:val="00747F31"/>
    <w:rsid w:val="008E27F0"/>
    <w:rsid w:val="00957060"/>
    <w:rsid w:val="00B424BB"/>
    <w:rsid w:val="00B76658"/>
    <w:rsid w:val="00BA05E3"/>
    <w:rsid w:val="00CB7088"/>
    <w:rsid w:val="00D4369E"/>
    <w:rsid w:val="00E847FD"/>
    <w:rsid w:val="00E9476A"/>
    <w:rsid w:val="00EA7547"/>
    <w:rsid w:val="00FF22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0D50"/>
  <w15:docId w15:val="{CB9EB74A-C62B-4A5A-B0AD-65EE8126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BB"/>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CB7088"/>
  </w:style>
  <w:style w:type="character" w:customStyle="1" w:styleId="Heading2Char">
    <w:name w:val="Heading 2 Char"/>
    <w:basedOn w:val="DefaultParagraphFont"/>
    <w:link w:val="Heading2"/>
    <w:uiPriority w:val="9"/>
    <w:rsid w:val="0063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73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ings.southdublin.ie/Home/ViewReply/87309" TargetMode="External"/><Relationship Id="rId12" Type="http://schemas.openxmlformats.org/officeDocument/2006/relationships/hyperlink" Target="https://meetings.southdublin.ie/Home/ViewReply/873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ings.southdublin.ie/Home/ViewReply/87385" TargetMode="External"/><Relationship Id="rId11" Type="http://schemas.openxmlformats.org/officeDocument/2006/relationships/hyperlink" Target="https://meetings.southdublin.ie/Home/ViewReply/87332" TargetMode="External"/><Relationship Id="rId5" Type="http://schemas.openxmlformats.org/officeDocument/2006/relationships/hyperlink" Target="https://meetings.southdublin.ie/Home/ViewReply/87323" TargetMode="External"/><Relationship Id="rId10" Type="http://schemas.openxmlformats.org/officeDocument/2006/relationships/hyperlink" Target="https://meetings.southdublin.ie/Home/ViewReply/87335" TargetMode="External"/><Relationship Id="rId4" Type="http://schemas.openxmlformats.org/officeDocument/2006/relationships/webSettings" Target="webSettings.xml"/><Relationship Id="rId9" Type="http://schemas.openxmlformats.org/officeDocument/2006/relationships/hyperlink" Target="https://meetings.southdublin.ie/Home/ViewReply/872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9</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 Sullivan</dc:creator>
  <cp:keywords/>
  <dc:description/>
  <cp:lastModifiedBy>Eimear O Sullivan</cp:lastModifiedBy>
  <cp:revision>11</cp:revision>
  <dcterms:created xsi:type="dcterms:W3CDTF">2025-11-04T14:59:00Z</dcterms:created>
  <dcterms:modified xsi:type="dcterms:W3CDTF">2025-11-05T13:53:00Z</dcterms:modified>
</cp:coreProperties>
</file>