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C660" w14:textId="77777777" w:rsidR="0024215A" w:rsidRPr="004B32EC" w:rsidRDefault="0024215A" w:rsidP="00A61CE5">
      <w:pPr>
        <w:pStyle w:val="Heading2"/>
        <w:jc w:val="center"/>
        <w:rPr>
          <w:rFonts w:ascii="SDCC Sans" w:hAnsi="SDCC Sans" w:cs="Calibri"/>
          <w:sz w:val="22"/>
          <w:szCs w:val="22"/>
        </w:rPr>
      </w:pPr>
      <w:r w:rsidRPr="004B32EC">
        <w:rPr>
          <w:rFonts w:ascii="SDCC Sans" w:hAnsi="SDCC Sans" w:cs="Calibri"/>
          <w:b/>
          <w:sz w:val="22"/>
          <w:szCs w:val="22"/>
          <w:u w:val="single"/>
        </w:rPr>
        <w:t>COMHAIRLE CONTAE ÁTHA CLIATH THEAS</w:t>
      </w:r>
      <w:r w:rsidRPr="004B32EC">
        <w:rPr>
          <w:rFonts w:ascii="SDCC Sans" w:hAnsi="SDCC Sans" w:cs="Calibri"/>
          <w:sz w:val="22"/>
          <w:szCs w:val="22"/>
        </w:rPr>
        <w:br/>
      </w:r>
      <w:r w:rsidRPr="004B32EC">
        <w:rPr>
          <w:rFonts w:ascii="SDCC Sans" w:hAnsi="SDCC Sans" w:cs="Calibri"/>
          <w:b/>
          <w:sz w:val="22"/>
          <w:szCs w:val="22"/>
          <w:u w:val="single"/>
        </w:rPr>
        <w:t>SOUTH DUBLIN COUNTY COUNCIL</w:t>
      </w:r>
    </w:p>
    <w:p w14:paraId="27F439A0" w14:textId="5979C0EC" w:rsidR="0024215A" w:rsidRPr="004B32EC" w:rsidRDefault="0024215A" w:rsidP="00A61CE5">
      <w:pPr>
        <w:rPr>
          <w:rFonts w:ascii="SDCC Sans" w:hAnsi="SDCC Sans" w:cs="Calibri"/>
          <w:sz w:val="22"/>
          <w:szCs w:val="22"/>
        </w:rPr>
      </w:pPr>
      <w:r w:rsidRPr="004B32EC">
        <w:rPr>
          <w:rFonts w:ascii="SDCC Sans" w:hAnsi="SDCC Sans" w:cs="Calibri"/>
          <w:sz w:val="22"/>
          <w:szCs w:val="22"/>
        </w:rPr>
        <w:t xml:space="preserve">Minutes of South Dublin County Council </w:t>
      </w:r>
      <w:r w:rsidR="000D1FEC" w:rsidRPr="004B32EC">
        <w:rPr>
          <w:rFonts w:ascii="SDCC Sans" w:hAnsi="SDCC Sans" w:cs="Calibri"/>
          <w:sz w:val="22"/>
          <w:szCs w:val="22"/>
        </w:rPr>
        <w:t>June</w:t>
      </w:r>
      <w:r w:rsidRPr="004B32EC">
        <w:rPr>
          <w:rFonts w:ascii="SDCC Sans" w:hAnsi="SDCC Sans" w:cs="Calibri"/>
          <w:sz w:val="22"/>
          <w:szCs w:val="22"/>
        </w:rPr>
        <w:t xml:space="preserve"> 2025 Lucan / Palmerstown / North Clondalkin Area Committee Meeting held on Tuesday 2</w:t>
      </w:r>
      <w:r w:rsidR="000D1FEC" w:rsidRPr="004B32EC">
        <w:rPr>
          <w:rFonts w:ascii="SDCC Sans" w:hAnsi="SDCC Sans" w:cs="Calibri"/>
          <w:sz w:val="22"/>
          <w:szCs w:val="22"/>
        </w:rPr>
        <w:t>4</w:t>
      </w:r>
      <w:r w:rsidR="000D1FEC" w:rsidRPr="004B32EC">
        <w:rPr>
          <w:rFonts w:ascii="SDCC Sans" w:hAnsi="SDCC Sans" w:cs="Calibri"/>
          <w:sz w:val="22"/>
          <w:szCs w:val="22"/>
          <w:vertAlign w:val="superscript"/>
        </w:rPr>
        <w:t>th</w:t>
      </w:r>
      <w:r w:rsidR="000D1FEC" w:rsidRPr="004B32EC">
        <w:rPr>
          <w:rFonts w:ascii="SDCC Sans" w:hAnsi="SDCC Sans" w:cs="Calibri"/>
          <w:sz w:val="22"/>
          <w:szCs w:val="22"/>
        </w:rPr>
        <w:t xml:space="preserve"> June</w:t>
      </w:r>
      <w:r w:rsidRPr="004B32EC">
        <w:rPr>
          <w:rFonts w:ascii="SDCC Sans" w:hAnsi="SDCC Sans" w:cs="Calibri"/>
          <w:sz w:val="22"/>
          <w:szCs w:val="22"/>
        </w:rPr>
        <w:t xml:space="preserve"> 2025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56C783A2" w14:textId="77777777" w:rsidR="0024215A" w:rsidRPr="004B32EC" w:rsidRDefault="0024215A" w:rsidP="00A61CE5">
      <w:pPr>
        <w:pStyle w:val="Heading3"/>
        <w:rPr>
          <w:rFonts w:ascii="SDCC Sans" w:hAnsi="SDCC Sans" w:cs="Calibri"/>
          <w:b/>
          <w:sz w:val="22"/>
          <w:szCs w:val="22"/>
        </w:rPr>
      </w:pPr>
    </w:p>
    <w:p w14:paraId="04078A36" w14:textId="77777777" w:rsidR="00C8568A" w:rsidRPr="004B32EC" w:rsidRDefault="00C8568A" w:rsidP="00A61CE5">
      <w:pPr>
        <w:pStyle w:val="Heading3"/>
        <w:jc w:val="center"/>
        <w:rPr>
          <w:rFonts w:ascii="SDCC Sans" w:hAnsi="SDCC Sans" w:cs="Calibri"/>
          <w:b/>
          <w:sz w:val="22"/>
          <w:szCs w:val="22"/>
        </w:rPr>
      </w:pPr>
      <w:r w:rsidRPr="004B32EC">
        <w:rPr>
          <w:rFonts w:ascii="SDCC Sans" w:hAnsi="SDCC Sans" w:cs="Calibri"/>
          <w:b/>
          <w:sz w:val="22"/>
          <w:szCs w:val="22"/>
        </w:rPr>
        <w:t>Councillors Present</w:t>
      </w:r>
    </w:p>
    <w:p w14:paraId="304DF8B5" w14:textId="77777777" w:rsidR="00C8568A" w:rsidRPr="004B32EC" w:rsidRDefault="00C8568A" w:rsidP="00A61CE5">
      <w:pPr>
        <w:jc w:val="center"/>
        <w:rPr>
          <w:rFonts w:ascii="SDCC Sans" w:hAnsi="SDCC Sans" w:cs="Calibri"/>
          <w:sz w:val="22"/>
          <w:szCs w:val="22"/>
        </w:rPr>
      </w:pPr>
      <w:r w:rsidRPr="004B32EC">
        <w:rPr>
          <w:rFonts w:ascii="SDCC Sans" w:hAnsi="SDCC Sans" w:cs="Calibri"/>
          <w:sz w:val="22"/>
          <w:szCs w:val="22"/>
        </w:rPr>
        <w:t>Caroline Brady</w:t>
      </w:r>
    </w:p>
    <w:p w14:paraId="471AFBB7" w14:textId="5C0ECE11" w:rsidR="00C8568A" w:rsidRPr="004B32EC" w:rsidRDefault="00C8568A" w:rsidP="00A61CE5">
      <w:pPr>
        <w:jc w:val="center"/>
        <w:rPr>
          <w:rFonts w:ascii="SDCC Sans" w:hAnsi="SDCC Sans" w:cs="Calibri"/>
          <w:sz w:val="22"/>
          <w:szCs w:val="22"/>
        </w:rPr>
      </w:pPr>
      <w:r w:rsidRPr="004B32EC">
        <w:rPr>
          <w:rFonts w:ascii="SDCC Sans" w:hAnsi="SDCC Sans" w:cs="Calibri"/>
          <w:sz w:val="22"/>
          <w:szCs w:val="22"/>
        </w:rPr>
        <w:t>Vicki Casserly</w:t>
      </w:r>
    </w:p>
    <w:p w14:paraId="6C9889C5" w14:textId="77777777" w:rsidR="00C8568A" w:rsidRPr="004B32EC" w:rsidRDefault="00C8568A" w:rsidP="00A61CE5">
      <w:pPr>
        <w:jc w:val="center"/>
        <w:rPr>
          <w:rFonts w:ascii="SDCC Sans" w:hAnsi="SDCC Sans" w:cs="Calibri"/>
          <w:sz w:val="22"/>
          <w:szCs w:val="22"/>
        </w:rPr>
      </w:pPr>
      <w:r w:rsidRPr="004B32EC">
        <w:rPr>
          <w:rFonts w:ascii="SDCC Sans" w:hAnsi="SDCC Sans" w:cs="Calibri"/>
          <w:sz w:val="22"/>
          <w:szCs w:val="22"/>
        </w:rPr>
        <w:t>Niamh Fennell</w:t>
      </w:r>
    </w:p>
    <w:p w14:paraId="07FE3358" w14:textId="22DC5954" w:rsidR="00C8568A" w:rsidRPr="004B32EC" w:rsidRDefault="00C8568A" w:rsidP="00A61CE5">
      <w:pPr>
        <w:jc w:val="center"/>
        <w:rPr>
          <w:rFonts w:ascii="SDCC Sans" w:hAnsi="SDCC Sans" w:cs="Calibri"/>
          <w:sz w:val="22"/>
          <w:szCs w:val="22"/>
        </w:rPr>
      </w:pPr>
      <w:r w:rsidRPr="004B32EC">
        <w:rPr>
          <w:rFonts w:ascii="SDCC Sans" w:hAnsi="SDCC Sans" w:cs="Calibri"/>
          <w:sz w:val="22"/>
          <w:szCs w:val="22"/>
        </w:rPr>
        <w:t>Alan Hayes</w:t>
      </w:r>
    </w:p>
    <w:p w14:paraId="5CB9ED8F" w14:textId="77777777" w:rsidR="00C8568A" w:rsidRPr="004B32EC" w:rsidRDefault="00C8568A" w:rsidP="00A61CE5">
      <w:pPr>
        <w:jc w:val="center"/>
        <w:rPr>
          <w:rFonts w:ascii="SDCC Sans" w:hAnsi="SDCC Sans" w:cs="Calibri"/>
          <w:sz w:val="22"/>
          <w:szCs w:val="22"/>
        </w:rPr>
      </w:pPr>
      <w:r w:rsidRPr="004B32EC">
        <w:rPr>
          <w:rFonts w:ascii="SDCC Sans" w:hAnsi="SDCC Sans" w:cs="Calibri"/>
          <w:sz w:val="22"/>
          <w:szCs w:val="22"/>
        </w:rPr>
        <w:t>Madeleine Johansson</w:t>
      </w:r>
    </w:p>
    <w:p w14:paraId="2BB51C7E" w14:textId="38A893B4" w:rsidR="00C8568A" w:rsidRPr="004B32EC" w:rsidRDefault="00C8568A" w:rsidP="00A61CE5">
      <w:pPr>
        <w:jc w:val="center"/>
        <w:rPr>
          <w:rFonts w:ascii="SDCC Sans" w:hAnsi="SDCC Sans" w:cs="Calibri"/>
          <w:sz w:val="22"/>
          <w:szCs w:val="22"/>
        </w:rPr>
      </w:pPr>
      <w:r w:rsidRPr="004B32EC">
        <w:rPr>
          <w:rFonts w:ascii="SDCC Sans" w:hAnsi="SDCC Sans" w:cs="Calibri"/>
          <w:sz w:val="22"/>
          <w:szCs w:val="22"/>
        </w:rPr>
        <w:t>Liona O’Toole</w:t>
      </w:r>
    </w:p>
    <w:p w14:paraId="63DB7697" w14:textId="77777777" w:rsidR="00C8568A" w:rsidRPr="004B32EC" w:rsidRDefault="00C8568A" w:rsidP="00A61CE5">
      <w:pPr>
        <w:jc w:val="center"/>
        <w:rPr>
          <w:rFonts w:ascii="SDCC Sans" w:hAnsi="SDCC Sans" w:cs="Calibri"/>
          <w:sz w:val="22"/>
          <w:szCs w:val="22"/>
        </w:rPr>
      </w:pPr>
      <w:r w:rsidRPr="004B32EC">
        <w:rPr>
          <w:rFonts w:ascii="SDCC Sans" w:hAnsi="SDCC Sans" w:cs="Calibri"/>
          <w:sz w:val="22"/>
          <w:szCs w:val="22"/>
        </w:rPr>
        <w:t>Jacqueline Sheehy</w:t>
      </w:r>
    </w:p>
    <w:p w14:paraId="18D2F1C0" w14:textId="3D9F150F" w:rsidR="009A34C1" w:rsidRPr="004B32EC" w:rsidRDefault="00C8568A" w:rsidP="00A61CE5">
      <w:pPr>
        <w:jc w:val="center"/>
        <w:rPr>
          <w:rFonts w:ascii="SDCC Sans" w:hAnsi="SDCC Sans" w:cs="Calibri"/>
          <w:sz w:val="22"/>
          <w:szCs w:val="22"/>
        </w:rPr>
      </w:pPr>
      <w:r w:rsidRPr="004B32EC">
        <w:rPr>
          <w:rFonts w:ascii="SDCC Sans" w:hAnsi="SDCC Sans" w:cs="Calibri"/>
          <w:sz w:val="22"/>
          <w:szCs w:val="22"/>
        </w:rPr>
        <w:t>Joanna Tuffy</w:t>
      </w:r>
    </w:p>
    <w:p w14:paraId="2DE60CB8" w14:textId="77777777" w:rsidR="0057045D" w:rsidRPr="004B32EC" w:rsidRDefault="0057045D" w:rsidP="00A61CE5">
      <w:pPr>
        <w:jc w:val="center"/>
        <w:rPr>
          <w:rFonts w:ascii="SDCC Sans" w:hAnsi="SDCC Sans" w:cs="Calibri"/>
          <w:sz w:val="22"/>
          <w:szCs w:val="22"/>
        </w:rPr>
      </w:pPr>
    </w:p>
    <w:p w14:paraId="1924675E" w14:textId="77777777" w:rsidR="00C8568A" w:rsidRPr="004B32EC" w:rsidRDefault="00C8568A" w:rsidP="00A61CE5">
      <w:pPr>
        <w:pStyle w:val="Heading3"/>
        <w:jc w:val="center"/>
        <w:rPr>
          <w:rFonts w:ascii="SDCC Sans" w:hAnsi="SDCC Sans" w:cs="Calibri"/>
          <w:b/>
          <w:sz w:val="22"/>
          <w:szCs w:val="22"/>
        </w:rPr>
      </w:pPr>
      <w:r w:rsidRPr="004B32EC">
        <w:rPr>
          <w:rFonts w:ascii="SDCC Sans" w:hAnsi="SDCC Sans" w:cs="Calibri"/>
          <w:b/>
          <w:sz w:val="22"/>
          <w:szCs w:val="22"/>
        </w:rPr>
        <w:t>Officials Present</w:t>
      </w:r>
    </w:p>
    <w:p w14:paraId="21510DB0" w14:textId="77777777" w:rsidR="009A34C1" w:rsidRPr="004B32EC" w:rsidRDefault="009A34C1" w:rsidP="00A61CE5">
      <w:pPr>
        <w:pStyle w:val="Heading3"/>
        <w:jc w:val="center"/>
        <w:rPr>
          <w:rFonts w:ascii="SDCC Sans" w:hAnsi="SDCC Sans" w:cs="Calibri"/>
          <w:b/>
          <w:sz w:val="22"/>
          <w:szCs w:val="22"/>
        </w:rPr>
      </w:pPr>
    </w:p>
    <w:p w14:paraId="5A73564A" w14:textId="77777777" w:rsidR="00C8568A" w:rsidRPr="004B32EC" w:rsidRDefault="00C8568A" w:rsidP="00A61CE5">
      <w:pPr>
        <w:tabs>
          <w:tab w:val="left" w:pos="5103"/>
        </w:tabs>
        <w:ind w:left="2160" w:hanging="1876"/>
        <w:rPr>
          <w:rFonts w:ascii="SDCC Sans" w:hAnsi="SDCC Sans" w:cs="Calibri"/>
          <w:sz w:val="22"/>
          <w:szCs w:val="22"/>
        </w:rPr>
      </w:pPr>
      <w:r w:rsidRPr="004B32EC">
        <w:rPr>
          <w:rFonts w:ascii="SDCC Sans" w:hAnsi="SDCC Sans" w:cs="Calibri"/>
          <w:sz w:val="22"/>
          <w:szCs w:val="22"/>
        </w:rPr>
        <w:t>Senior Executive Officers</w:t>
      </w:r>
      <w:r w:rsidRPr="004B32EC">
        <w:rPr>
          <w:rFonts w:ascii="SDCC Sans" w:hAnsi="SDCC Sans" w:cs="Calibri"/>
          <w:sz w:val="22"/>
          <w:szCs w:val="22"/>
        </w:rPr>
        <w:tab/>
        <w:t xml:space="preserve">Laura Leonard, Amanda Mills, </w:t>
      </w:r>
    </w:p>
    <w:p w14:paraId="6594C171" w14:textId="68B59373" w:rsidR="00C8568A" w:rsidRPr="004B32EC" w:rsidRDefault="00C8568A" w:rsidP="00A61CE5">
      <w:pPr>
        <w:tabs>
          <w:tab w:val="left" w:pos="5103"/>
        </w:tabs>
        <w:ind w:left="2160" w:hanging="1876"/>
        <w:rPr>
          <w:rFonts w:ascii="SDCC Sans" w:hAnsi="SDCC Sans" w:cs="Calibri"/>
          <w:sz w:val="22"/>
          <w:szCs w:val="22"/>
        </w:rPr>
      </w:pPr>
      <w:r w:rsidRPr="004B32EC">
        <w:rPr>
          <w:rFonts w:ascii="SDCC Sans" w:hAnsi="SDCC Sans" w:cs="Calibri"/>
          <w:sz w:val="22"/>
          <w:szCs w:val="22"/>
        </w:rPr>
        <w:tab/>
      </w:r>
      <w:r w:rsidRPr="004B32EC">
        <w:rPr>
          <w:rFonts w:ascii="SDCC Sans" w:hAnsi="SDCC Sans" w:cs="Calibri"/>
          <w:sz w:val="22"/>
          <w:szCs w:val="22"/>
        </w:rPr>
        <w:tab/>
        <w:t>Sharon Conroy</w:t>
      </w:r>
    </w:p>
    <w:p w14:paraId="70670747" w14:textId="1ABE24C4" w:rsidR="00C8568A" w:rsidRPr="004B32EC" w:rsidRDefault="00C8568A" w:rsidP="00A61CE5">
      <w:pPr>
        <w:tabs>
          <w:tab w:val="left" w:pos="5103"/>
        </w:tabs>
        <w:ind w:firstLine="284"/>
        <w:rPr>
          <w:rFonts w:ascii="SDCC Sans" w:hAnsi="SDCC Sans" w:cs="Calibri"/>
          <w:sz w:val="22"/>
          <w:szCs w:val="22"/>
        </w:rPr>
      </w:pPr>
      <w:r w:rsidRPr="004B32EC">
        <w:rPr>
          <w:rFonts w:ascii="SDCC Sans" w:hAnsi="SDCC Sans" w:cs="Calibri"/>
          <w:sz w:val="22"/>
          <w:szCs w:val="22"/>
        </w:rPr>
        <w:t>Senior Enginee</w:t>
      </w:r>
      <w:bookmarkStart w:id="0" w:name="_Hlk178332397"/>
      <w:r w:rsidR="001B6335" w:rsidRPr="004B32EC">
        <w:rPr>
          <w:rFonts w:ascii="SDCC Sans" w:hAnsi="SDCC Sans" w:cs="Calibri"/>
          <w:sz w:val="22"/>
          <w:szCs w:val="22"/>
        </w:rPr>
        <w:t xml:space="preserve">rs </w:t>
      </w:r>
      <w:r w:rsidR="001B6335" w:rsidRPr="004B32EC">
        <w:rPr>
          <w:rFonts w:ascii="SDCC Sans" w:hAnsi="SDCC Sans" w:cs="Calibri"/>
          <w:sz w:val="22"/>
          <w:szCs w:val="22"/>
        </w:rPr>
        <w:tab/>
      </w:r>
      <w:r w:rsidRPr="004B32EC">
        <w:rPr>
          <w:rFonts w:ascii="SDCC Sans" w:hAnsi="SDCC Sans" w:cs="Calibri"/>
          <w:sz w:val="22"/>
          <w:szCs w:val="22"/>
        </w:rPr>
        <w:t>John Hegarty</w:t>
      </w:r>
      <w:bookmarkEnd w:id="0"/>
      <w:r w:rsidRPr="004B32EC">
        <w:rPr>
          <w:rFonts w:ascii="SDCC Sans" w:hAnsi="SDCC Sans" w:cs="Calibri"/>
          <w:sz w:val="22"/>
          <w:szCs w:val="22"/>
        </w:rPr>
        <w:t>, Leo Magee</w:t>
      </w:r>
    </w:p>
    <w:p w14:paraId="7F2D3CD4" w14:textId="0B954015" w:rsidR="00C8568A" w:rsidRPr="004B32EC" w:rsidRDefault="00C8568A" w:rsidP="00A61CE5">
      <w:pPr>
        <w:tabs>
          <w:tab w:val="left" w:pos="5103"/>
        </w:tabs>
        <w:ind w:firstLine="284"/>
        <w:rPr>
          <w:rFonts w:ascii="SDCC Sans" w:hAnsi="SDCC Sans" w:cs="Calibri"/>
          <w:sz w:val="22"/>
          <w:szCs w:val="22"/>
        </w:rPr>
      </w:pPr>
      <w:r w:rsidRPr="004B32EC">
        <w:rPr>
          <w:rFonts w:ascii="SDCC Sans" w:hAnsi="SDCC Sans" w:cs="Calibri"/>
          <w:sz w:val="22"/>
          <w:szCs w:val="22"/>
        </w:rPr>
        <w:t>Senior Executive Engineer</w:t>
      </w:r>
      <w:r w:rsidR="001B6335" w:rsidRPr="004B32EC">
        <w:rPr>
          <w:rFonts w:ascii="SDCC Sans" w:hAnsi="SDCC Sans" w:cs="Calibri"/>
          <w:sz w:val="22"/>
          <w:szCs w:val="22"/>
        </w:rPr>
        <w:t>s</w:t>
      </w:r>
      <w:r w:rsidRPr="004B32EC">
        <w:rPr>
          <w:rFonts w:ascii="SDCC Sans" w:hAnsi="SDCC Sans" w:cs="Calibri"/>
          <w:sz w:val="22"/>
          <w:szCs w:val="22"/>
        </w:rPr>
        <w:tab/>
        <w:t>Andrew O’Mullane</w:t>
      </w:r>
      <w:r w:rsidR="001B6335" w:rsidRPr="004B32EC">
        <w:rPr>
          <w:rFonts w:ascii="SDCC Sans" w:hAnsi="SDCC Sans" w:cs="Calibri"/>
          <w:sz w:val="22"/>
          <w:szCs w:val="22"/>
        </w:rPr>
        <w:t>, Lorcan Brennan</w:t>
      </w:r>
    </w:p>
    <w:p w14:paraId="11A1C56D" w14:textId="77C8270A" w:rsidR="001B6335" w:rsidRPr="004B32EC" w:rsidRDefault="00C8568A" w:rsidP="00A61CE5">
      <w:pPr>
        <w:tabs>
          <w:tab w:val="left" w:pos="5103"/>
        </w:tabs>
        <w:ind w:firstLine="284"/>
        <w:rPr>
          <w:rFonts w:ascii="SDCC Sans" w:hAnsi="SDCC Sans" w:cs="Calibri"/>
          <w:sz w:val="22"/>
          <w:szCs w:val="22"/>
        </w:rPr>
      </w:pPr>
      <w:r w:rsidRPr="004B32EC">
        <w:rPr>
          <w:rFonts w:ascii="SDCC Sans" w:hAnsi="SDCC Sans" w:cs="Calibri"/>
          <w:sz w:val="22"/>
          <w:szCs w:val="22"/>
        </w:rPr>
        <w:t>Senior Executive Planner</w:t>
      </w:r>
      <w:r w:rsidR="001B6335" w:rsidRPr="004B32EC">
        <w:rPr>
          <w:rFonts w:ascii="SDCC Sans" w:hAnsi="SDCC Sans" w:cs="Calibri"/>
          <w:sz w:val="22"/>
          <w:szCs w:val="22"/>
        </w:rPr>
        <w:t>s</w:t>
      </w:r>
      <w:r w:rsidRPr="004B32EC">
        <w:rPr>
          <w:rFonts w:ascii="SDCC Sans" w:hAnsi="SDCC Sans" w:cs="Calibri"/>
          <w:sz w:val="22"/>
          <w:szCs w:val="22"/>
        </w:rPr>
        <w:tab/>
        <w:t xml:space="preserve">Colin Clarke, Colm Maguire </w:t>
      </w:r>
    </w:p>
    <w:p w14:paraId="05838CA7" w14:textId="548E9A6D" w:rsidR="00C8568A" w:rsidRPr="004B32EC" w:rsidRDefault="001B6335" w:rsidP="00A61CE5">
      <w:pPr>
        <w:tabs>
          <w:tab w:val="left" w:pos="5103"/>
        </w:tabs>
        <w:ind w:firstLine="284"/>
        <w:rPr>
          <w:rFonts w:ascii="SDCC Sans" w:hAnsi="SDCC Sans" w:cs="Calibri"/>
          <w:sz w:val="22"/>
          <w:szCs w:val="22"/>
        </w:rPr>
      </w:pPr>
      <w:r w:rsidRPr="004B32EC">
        <w:rPr>
          <w:rFonts w:ascii="SDCC Sans" w:hAnsi="SDCC Sans" w:cs="Calibri"/>
          <w:sz w:val="22"/>
          <w:szCs w:val="22"/>
        </w:rPr>
        <w:t>Administrative Officers</w:t>
      </w:r>
      <w:r w:rsidRPr="004B32EC">
        <w:rPr>
          <w:rFonts w:ascii="SDCC Sans" w:hAnsi="SDCC Sans" w:cs="Calibri"/>
          <w:sz w:val="22"/>
          <w:szCs w:val="22"/>
        </w:rPr>
        <w:tab/>
        <w:t>Fionnuala Keane, Maria Nugent</w:t>
      </w:r>
      <w:r w:rsidR="00C8568A" w:rsidRPr="004B32EC">
        <w:rPr>
          <w:rFonts w:ascii="SDCC Sans" w:hAnsi="SDCC Sans" w:cs="Calibri"/>
          <w:sz w:val="22"/>
          <w:szCs w:val="22"/>
        </w:rPr>
        <w:tab/>
      </w:r>
    </w:p>
    <w:p w14:paraId="4B2F87DB" w14:textId="461F7E95" w:rsidR="001B6335" w:rsidRPr="004B32EC" w:rsidRDefault="001B6335" w:rsidP="00A61CE5">
      <w:pPr>
        <w:tabs>
          <w:tab w:val="left" w:pos="5103"/>
        </w:tabs>
        <w:ind w:firstLine="284"/>
        <w:rPr>
          <w:rFonts w:ascii="SDCC Sans" w:hAnsi="SDCC Sans" w:cs="Calibri"/>
          <w:sz w:val="22"/>
          <w:szCs w:val="22"/>
        </w:rPr>
      </w:pPr>
      <w:r w:rsidRPr="004B32EC">
        <w:rPr>
          <w:rFonts w:ascii="SDCC Sans" w:hAnsi="SDCC Sans" w:cs="Calibri"/>
          <w:sz w:val="22"/>
          <w:szCs w:val="22"/>
        </w:rPr>
        <w:t>Local Sports Co-Ordinator</w:t>
      </w:r>
      <w:r w:rsidRPr="004B32EC">
        <w:rPr>
          <w:rFonts w:ascii="SDCC Sans" w:hAnsi="SDCC Sans" w:cs="Calibri"/>
          <w:sz w:val="22"/>
          <w:szCs w:val="22"/>
        </w:rPr>
        <w:tab/>
        <w:t>Thomas McDermott</w:t>
      </w:r>
    </w:p>
    <w:p w14:paraId="03330291" w14:textId="35C0BE04" w:rsidR="001B6335" w:rsidRPr="004B32EC" w:rsidRDefault="001B6335" w:rsidP="00A61CE5">
      <w:pPr>
        <w:tabs>
          <w:tab w:val="left" w:pos="5103"/>
        </w:tabs>
        <w:ind w:firstLine="284"/>
        <w:rPr>
          <w:rFonts w:ascii="SDCC Sans" w:hAnsi="SDCC Sans" w:cs="Calibri"/>
          <w:sz w:val="22"/>
          <w:szCs w:val="22"/>
        </w:rPr>
      </w:pPr>
      <w:r w:rsidRPr="004B32EC">
        <w:rPr>
          <w:rFonts w:ascii="SDCC Sans" w:hAnsi="SDCC Sans" w:cs="Calibri"/>
          <w:sz w:val="22"/>
          <w:szCs w:val="22"/>
        </w:rPr>
        <w:t>Area Community Officer</w:t>
      </w:r>
      <w:r w:rsidRPr="004B32EC">
        <w:rPr>
          <w:rFonts w:ascii="SDCC Sans" w:hAnsi="SDCC Sans" w:cs="Calibri"/>
          <w:sz w:val="22"/>
          <w:szCs w:val="22"/>
        </w:rPr>
        <w:tab/>
        <w:t>Aoife Troy</w:t>
      </w:r>
    </w:p>
    <w:p w14:paraId="22B78B0E" w14:textId="21F1030A" w:rsidR="00C8568A" w:rsidRPr="004B32EC" w:rsidRDefault="00C8568A" w:rsidP="00A61CE5">
      <w:pPr>
        <w:tabs>
          <w:tab w:val="left" w:pos="5103"/>
        </w:tabs>
        <w:ind w:firstLine="284"/>
        <w:rPr>
          <w:rFonts w:ascii="SDCC Sans" w:hAnsi="SDCC Sans" w:cs="Calibri"/>
          <w:sz w:val="22"/>
          <w:szCs w:val="22"/>
        </w:rPr>
      </w:pPr>
      <w:r w:rsidRPr="004B32EC">
        <w:rPr>
          <w:rFonts w:ascii="SDCC Sans" w:hAnsi="SDCC Sans" w:cs="Calibri"/>
          <w:sz w:val="22"/>
          <w:szCs w:val="22"/>
        </w:rPr>
        <w:t xml:space="preserve">Executive Librarian </w:t>
      </w:r>
      <w:r w:rsidRPr="004B32EC">
        <w:rPr>
          <w:rFonts w:ascii="SDCC Sans" w:hAnsi="SDCC Sans" w:cs="Calibri"/>
          <w:sz w:val="22"/>
          <w:szCs w:val="22"/>
        </w:rPr>
        <w:tab/>
        <w:t>Grainne Breen</w:t>
      </w:r>
    </w:p>
    <w:p w14:paraId="1FB8891C" w14:textId="77777777" w:rsidR="00C8568A" w:rsidRPr="004B32EC" w:rsidRDefault="00C8568A" w:rsidP="00A61CE5">
      <w:pPr>
        <w:tabs>
          <w:tab w:val="left" w:pos="5103"/>
        </w:tabs>
        <w:ind w:firstLine="284"/>
        <w:rPr>
          <w:rFonts w:ascii="SDCC Sans" w:hAnsi="SDCC Sans" w:cs="Calibri"/>
          <w:sz w:val="22"/>
          <w:szCs w:val="22"/>
        </w:rPr>
      </w:pPr>
      <w:r w:rsidRPr="004B32EC">
        <w:rPr>
          <w:rFonts w:ascii="SDCC Sans" w:hAnsi="SDCC Sans" w:cs="Calibri"/>
          <w:sz w:val="22"/>
          <w:szCs w:val="22"/>
        </w:rPr>
        <w:t>Staff Officer</w:t>
      </w:r>
      <w:r w:rsidRPr="004B32EC">
        <w:rPr>
          <w:rFonts w:ascii="SDCC Sans" w:hAnsi="SDCC Sans" w:cs="Calibri"/>
          <w:sz w:val="22"/>
          <w:szCs w:val="22"/>
        </w:rPr>
        <w:tab/>
        <w:t>Eimear O’Sullivan</w:t>
      </w:r>
    </w:p>
    <w:p w14:paraId="69DEED46" w14:textId="7CC2483B" w:rsidR="001B6335" w:rsidRPr="004B32EC" w:rsidRDefault="001B6335" w:rsidP="00A61CE5">
      <w:pPr>
        <w:tabs>
          <w:tab w:val="left" w:pos="5103"/>
        </w:tabs>
        <w:ind w:firstLine="284"/>
        <w:rPr>
          <w:rFonts w:ascii="SDCC Sans" w:hAnsi="SDCC Sans" w:cs="Calibri"/>
          <w:sz w:val="22"/>
          <w:szCs w:val="22"/>
        </w:rPr>
      </w:pPr>
      <w:r w:rsidRPr="004B32EC">
        <w:rPr>
          <w:rFonts w:ascii="SDCC Sans" w:hAnsi="SDCC Sans" w:cs="Calibri"/>
          <w:sz w:val="22"/>
          <w:szCs w:val="22"/>
        </w:rPr>
        <w:t>Sound Recording Technician</w:t>
      </w:r>
      <w:r w:rsidRPr="004B32EC">
        <w:rPr>
          <w:rFonts w:ascii="SDCC Sans" w:hAnsi="SDCC Sans" w:cs="Calibri"/>
          <w:sz w:val="22"/>
          <w:szCs w:val="22"/>
        </w:rPr>
        <w:tab/>
        <w:t>Gerry Horan</w:t>
      </w:r>
    </w:p>
    <w:p w14:paraId="0570B464" w14:textId="77777777" w:rsidR="00C8568A" w:rsidRPr="004B32EC" w:rsidRDefault="00C8568A" w:rsidP="00A61CE5">
      <w:pPr>
        <w:tabs>
          <w:tab w:val="left" w:pos="5103"/>
        </w:tabs>
        <w:ind w:firstLine="284"/>
        <w:rPr>
          <w:rFonts w:ascii="SDCC Sans" w:hAnsi="SDCC Sans" w:cs="Calibri"/>
          <w:sz w:val="22"/>
          <w:szCs w:val="22"/>
        </w:rPr>
      </w:pPr>
      <w:r w:rsidRPr="004B32EC">
        <w:rPr>
          <w:rFonts w:ascii="SDCC Sans" w:hAnsi="SDCC Sans" w:cs="Calibri"/>
          <w:sz w:val="22"/>
          <w:szCs w:val="22"/>
        </w:rPr>
        <w:t>Clerical Officers</w:t>
      </w:r>
      <w:r w:rsidRPr="004B32EC">
        <w:rPr>
          <w:rFonts w:ascii="SDCC Sans" w:hAnsi="SDCC Sans" w:cs="Calibri"/>
          <w:sz w:val="22"/>
          <w:szCs w:val="22"/>
        </w:rPr>
        <w:tab/>
        <w:t>Vikki Cryan, Dylan Hayes</w:t>
      </w:r>
    </w:p>
    <w:p w14:paraId="4FC5232A" w14:textId="77777777" w:rsidR="00C8568A" w:rsidRPr="004B32EC" w:rsidRDefault="00C8568A" w:rsidP="00A61CE5">
      <w:pPr>
        <w:tabs>
          <w:tab w:val="left" w:pos="5103"/>
        </w:tabs>
        <w:ind w:firstLine="284"/>
        <w:rPr>
          <w:rFonts w:ascii="SDCC Sans" w:hAnsi="SDCC Sans" w:cs="Calibri"/>
          <w:sz w:val="22"/>
          <w:szCs w:val="22"/>
        </w:rPr>
      </w:pPr>
    </w:p>
    <w:p w14:paraId="58E2DCFF" w14:textId="77777777" w:rsidR="00C8568A" w:rsidRPr="004B32EC" w:rsidRDefault="00C8568A" w:rsidP="00A61CE5">
      <w:pPr>
        <w:pStyle w:val="Heading3"/>
        <w:jc w:val="center"/>
        <w:rPr>
          <w:rFonts w:ascii="SDCC Sans" w:hAnsi="SDCC Sans" w:cs="Calibri"/>
          <w:b/>
          <w:sz w:val="22"/>
          <w:szCs w:val="22"/>
        </w:rPr>
      </w:pPr>
    </w:p>
    <w:p w14:paraId="7268F4B3" w14:textId="3B996491" w:rsidR="001B0304" w:rsidRPr="004B32EC" w:rsidRDefault="00C8568A" w:rsidP="00A61CE5">
      <w:pPr>
        <w:tabs>
          <w:tab w:val="left" w:pos="5103"/>
        </w:tabs>
        <w:ind w:firstLine="284"/>
        <w:jc w:val="center"/>
        <w:rPr>
          <w:rFonts w:ascii="SDCC Sans" w:hAnsi="SDCC Sans" w:cs="Calibri"/>
          <w:bCs/>
          <w:sz w:val="22"/>
          <w:szCs w:val="22"/>
        </w:rPr>
      </w:pPr>
      <w:r w:rsidRPr="004B32EC">
        <w:rPr>
          <w:rFonts w:ascii="SDCC Sans" w:hAnsi="SDCC Sans" w:cs="Calibri"/>
          <w:bCs/>
          <w:sz w:val="22"/>
          <w:szCs w:val="22"/>
        </w:rPr>
        <w:t>The Cathaoirleach, Councillor Liona O’Toole presided</w:t>
      </w:r>
    </w:p>
    <w:p w14:paraId="41CCAE9F" w14:textId="77777777" w:rsidR="005B07C7" w:rsidRPr="004B32EC" w:rsidRDefault="005B07C7" w:rsidP="00A61CE5">
      <w:pPr>
        <w:tabs>
          <w:tab w:val="left" w:pos="5103"/>
        </w:tabs>
        <w:ind w:firstLine="284"/>
        <w:jc w:val="center"/>
        <w:rPr>
          <w:rFonts w:ascii="SDCC Sans" w:hAnsi="SDCC Sans" w:cs="Calibri"/>
          <w:bCs/>
          <w:sz w:val="22"/>
          <w:szCs w:val="22"/>
        </w:rPr>
      </w:pPr>
    </w:p>
    <w:p w14:paraId="41CAB8D6" w14:textId="5692F4B3"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LPNC/374/</w:t>
      </w:r>
      <w:r w:rsidR="00971F94" w:rsidRPr="004B32EC">
        <w:rPr>
          <w:rFonts w:ascii="SDCC Sans" w:hAnsi="SDCC Sans" w:cs="Calibri"/>
          <w:b/>
          <w:sz w:val="22"/>
          <w:szCs w:val="22"/>
          <w:u w:val="single"/>
        </w:rPr>
        <w:t>H1/0625 Item ID:87644</w:t>
      </w:r>
      <w:r w:rsidR="000D1FEC" w:rsidRPr="004B32EC">
        <w:rPr>
          <w:rFonts w:ascii="SDCC Sans" w:hAnsi="SDCC Sans" w:cs="Calibri"/>
          <w:b/>
          <w:sz w:val="22"/>
          <w:szCs w:val="22"/>
          <w:u w:val="single"/>
        </w:rPr>
        <w:t xml:space="preserve"> - Minutes</w:t>
      </w:r>
    </w:p>
    <w:p w14:paraId="401D44C0" w14:textId="0E67D8FD" w:rsidR="000D1FEC" w:rsidRPr="004B32EC" w:rsidRDefault="000D1FEC" w:rsidP="00A61CE5">
      <w:pPr>
        <w:keepNext/>
        <w:keepLines/>
        <w:outlineLvl w:val="2"/>
        <w:rPr>
          <w:rFonts w:ascii="SDCC Sans" w:hAnsi="SDCC Sans" w:cs="Calibri"/>
          <w:sz w:val="22"/>
          <w:szCs w:val="22"/>
        </w:rPr>
      </w:pPr>
      <w:r w:rsidRPr="004B32EC">
        <w:rPr>
          <w:rFonts w:ascii="SDCC Sans" w:hAnsi="SDCC Sans" w:cs="Calibri"/>
          <w:sz w:val="22"/>
          <w:szCs w:val="22"/>
        </w:rPr>
        <w:t>Confirmation and Re-affirmation of Minutes of May 2025 Lucan Palmerstown North Clondalkin ACM dealing with business relating to Transportation, Planning, Economic Development, Libraries, Corporate, Performance &amp; Change Management, Environment, Water &amp; Drainage, Public Realm, Housing, Community.</w:t>
      </w:r>
    </w:p>
    <w:p w14:paraId="24682AA3" w14:textId="77777777" w:rsidR="002C375E" w:rsidRPr="004B32EC" w:rsidRDefault="002C375E" w:rsidP="00A61CE5">
      <w:pPr>
        <w:keepNext/>
        <w:keepLines/>
        <w:outlineLvl w:val="2"/>
        <w:rPr>
          <w:rFonts w:ascii="SDCC Sans" w:hAnsi="SDCC Sans" w:cs="Calibri"/>
          <w:sz w:val="22"/>
          <w:szCs w:val="22"/>
        </w:rPr>
      </w:pPr>
    </w:p>
    <w:p w14:paraId="3DE3402F" w14:textId="55E8ACA7" w:rsidR="000D1FEC" w:rsidRPr="004B32EC" w:rsidRDefault="000D1FEC" w:rsidP="00A61CE5">
      <w:pPr>
        <w:spacing w:after="160"/>
        <w:rPr>
          <w:rFonts w:ascii="SDCC Sans" w:hAnsi="SDCC Sans" w:cs="Calibri"/>
          <w:sz w:val="22"/>
          <w:szCs w:val="22"/>
        </w:rPr>
      </w:pPr>
      <w:r w:rsidRPr="004B32EC">
        <w:rPr>
          <w:rFonts w:ascii="SDCC Sans" w:hAnsi="SDCC Sans" w:cs="Calibri"/>
          <w:sz w:val="22"/>
          <w:szCs w:val="22"/>
        </w:rPr>
        <w:t>It was proposed by Councillor L O’Toole and seconded by Councillor C Brady and RESOLVED: “That the recommendations contained in the Minutes of the 26</w:t>
      </w:r>
      <w:r w:rsidRPr="004B32EC">
        <w:rPr>
          <w:rFonts w:ascii="SDCC Sans" w:hAnsi="SDCC Sans" w:cs="Calibri"/>
          <w:sz w:val="22"/>
          <w:szCs w:val="22"/>
          <w:vertAlign w:val="superscript"/>
        </w:rPr>
        <w:t>th</w:t>
      </w:r>
      <w:r w:rsidRPr="004B32EC">
        <w:rPr>
          <w:rFonts w:ascii="SDCC Sans" w:hAnsi="SDCC Sans" w:cs="Calibri"/>
          <w:sz w:val="22"/>
          <w:szCs w:val="22"/>
        </w:rPr>
        <w:t xml:space="preserve"> May 2025 be ADOPTED and APPROVED.”</w:t>
      </w:r>
    </w:p>
    <w:p w14:paraId="5128758A" w14:textId="55E16EB2" w:rsidR="000B6207" w:rsidRPr="004B32EC" w:rsidRDefault="00971F94" w:rsidP="00A61CE5">
      <w:pPr>
        <w:rPr>
          <w:rFonts w:ascii="SDCC Sans" w:hAnsi="SDCC Sans" w:cs="Calibri"/>
          <w:sz w:val="20"/>
          <w:szCs w:val="20"/>
        </w:rPr>
      </w:pPr>
      <w:hyperlink r:id="rId7" w:history="1">
        <w:r w:rsidRPr="004B32EC">
          <w:rPr>
            <w:rStyle w:val="Hyperlink"/>
            <w:rFonts w:ascii="SDCC Sans" w:hAnsi="SDCC Sans" w:cs="Calibri"/>
            <w:sz w:val="20"/>
            <w:szCs w:val="20"/>
          </w:rPr>
          <w:t>H1 Minutes of May 2025 LPNC ACM</w:t>
        </w:r>
      </w:hyperlink>
    </w:p>
    <w:p w14:paraId="2359C68D" w14:textId="04F5A4B9" w:rsidR="009A34C1" w:rsidRPr="004B32EC" w:rsidRDefault="009A34C1" w:rsidP="00A61CE5">
      <w:pPr>
        <w:pStyle w:val="Heading2"/>
        <w:rPr>
          <w:rFonts w:ascii="SDCC Sans" w:hAnsi="SDCC Sans" w:cs="Calibri"/>
          <w:b/>
          <w:sz w:val="22"/>
          <w:szCs w:val="22"/>
          <w:u w:val="single"/>
        </w:rPr>
      </w:pPr>
      <w:r w:rsidRPr="004B32EC">
        <w:rPr>
          <w:rFonts w:ascii="SDCC Sans" w:hAnsi="SDCC Sans" w:cs="Calibri"/>
          <w:b/>
          <w:sz w:val="22"/>
          <w:szCs w:val="22"/>
          <w:u w:val="single"/>
        </w:rPr>
        <w:t>LPNC/375/0525 - Questions</w:t>
      </w:r>
    </w:p>
    <w:p w14:paraId="04AD45A2" w14:textId="387DDDFB" w:rsidR="000D1FEC" w:rsidRPr="004B32EC" w:rsidRDefault="000D1FEC" w:rsidP="00A61CE5">
      <w:pPr>
        <w:spacing w:after="160"/>
        <w:rPr>
          <w:rFonts w:ascii="SDCC Sans" w:hAnsi="SDCC Sans" w:cs="Calibri"/>
          <w:sz w:val="22"/>
          <w:szCs w:val="22"/>
        </w:rPr>
      </w:pPr>
      <w:r w:rsidRPr="004B32EC">
        <w:rPr>
          <w:rFonts w:ascii="SDCC Sans" w:hAnsi="SDCC Sans" w:cs="Calibri"/>
          <w:sz w:val="22"/>
          <w:szCs w:val="22"/>
        </w:rPr>
        <w:t xml:space="preserve">It was proposed by Councillor L O’Toole and seconded by Councillor J Tuffy and RESOLVED “That pursuant to Standing Order No.13 that Questions 1 - 11 be </w:t>
      </w:r>
      <w:r w:rsidRPr="004B32EC">
        <w:rPr>
          <w:rFonts w:ascii="SDCC Sans" w:hAnsi="SDCC Sans" w:cs="Calibri"/>
          <w:b/>
          <w:bCs/>
          <w:sz w:val="22"/>
          <w:szCs w:val="22"/>
        </w:rPr>
        <w:t>ADOPTED</w:t>
      </w:r>
      <w:r w:rsidRPr="004B32EC">
        <w:rPr>
          <w:rFonts w:ascii="SDCC Sans" w:hAnsi="SDCC Sans" w:cs="Calibri"/>
          <w:sz w:val="22"/>
          <w:szCs w:val="22"/>
        </w:rPr>
        <w:t xml:space="preserve"> and </w:t>
      </w:r>
      <w:r w:rsidRPr="004B32EC">
        <w:rPr>
          <w:rFonts w:ascii="SDCC Sans" w:hAnsi="SDCC Sans" w:cs="Calibri"/>
          <w:b/>
          <w:bCs/>
          <w:sz w:val="22"/>
          <w:szCs w:val="22"/>
        </w:rPr>
        <w:t>APPROVED</w:t>
      </w:r>
      <w:r w:rsidRPr="004B32EC">
        <w:rPr>
          <w:rFonts w:ascii="SDCC Sans" w:hAnsi="SDCC Sans" w:cs="Calibri"/>
          <w:sz w:val="22"/>
          <w:szCs w:val="22"/>
        </w:rPr>
        <w:t>”.</w:t>
      </w:r>
    </w:p>
    <w:p w14:paraId="183210C4" w14:textId="4622CC97"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Planning</w:t>
      </w:r>
    </w:p>
    <w:p w14:paraId="3D22BE90" w14:textId="77777777" w:rsidR="004E27A7" w:rsidRPr="004B32EC" w:rsidRDefault="004E27A7" w:rsidP="004E27A7">
      <w:pPr>
        <w:pStyle w:val="Heading2"/>
        <w:spacing w:before="0"/>
        <w:jc w:val="center"/>
        <w:rPr>
          <w:rFonts w:ascii="SDCC Sans" w:hAnsi="SDCC Sans" w:cs="Calibri"/>
          <w:b/>
          <w:bCs/>
          <w:sz w:val="28"/>
          <w:szCs w:val="28"/>
        </w:rPr>
      </w:pPr>
    </w:p>
    <w:p w14:paraId="53B9FCAE" w14:textId="52C467B8" w:rsidR="000B6207" w:rsidRPr="004B32EC" w:rsidRDefault="009A34C1" w:rsidP="00A61CE5">
      <w:pPr>
        <w:pStyle w:val="Heading3"/>
        <w:spacing w:before="0"/>
        <w:rPr>
          <w:rFonts w:ascii="SDCC Sans" w:hAnsi="SDCC Sans" w:cs="Calibri"/>
          <w:sz w:val="22"/>
          <w:szCs w:val="22"/>
        </w:rPr>
      </w:pPr>
      <w:r w:rsidRPr="004B32EC">
        <w:rPr>
          <w:rFonts w:ascii="SDCC Sans" w:hAnsi="SDCC Sans" w:cs="Calibri"/>
          <w:b/>
          <w:sz w:val="22"/>
          <w:szCs w:val="22"/>
          <w:u w:val="single"/>
        </w:rPr>
        <w:t>LPNC/376/</w:t>
      </w:r>
      <w:r w:rsidR="00971F94" w:rsidRPr="004B32EC">
        <w:rPr>
          <w:rFonts w:ascii="SDCC Sans" w:hAnsi="SDCC Sans" w:cs="Calibri"/>
          <w:b/>
          <w:sz w:val="22"/>
          <w:szCs w:val="22"/>
          <w:u w:val="single"/>
        </w:rPr>
        <w:t>Q1/0625 Item ID:87738</w:t>
      </w:r>
      <w:r w:rsidR="00187708" w:rsidRPr="004B32EC">
        <w:rPr>
          <w:rFonts w:ascii="SDCC Sans" w:hAnsi="SDCC Sans" w:cs="Calibri"/>
          <w:b/>
          <w:sz w:val="22"/>
          <w:szCs w:val="22"/>
          <w:u w:val="single"/>
        </w:rPr>
        <w:t xml:space="preserve"> – Planning Enforcement Larkfield House</w:t>
      </w:r>
    </w:p>
    <w:p w14:paraId="4D90AD93" w14:textId="2B1468EB" w:rsidR="002C375E" w:rsidRPr="004B32EC" w:rsidRDefault="00971F94" w:rsidP="00A61CE5">
      <w:pPr>
        <w:rPr>
          <w:rFonts w:ascii="SDCC Sans" w:hAnsi="SDCC Sans"/>
        </w:rPr>
      </w:pPr>
      <w:r w:rsidRPr="004B32EC">
        <w:rPr>
          <w:rFonts w:ascii="SDCC Sans" w:hAnsi="SDCC Sans" w:cs="Calibri"/>
          <w:sz w:val="22"/>
          <w:szCs w:val="22"/>
        </w:rPr>
        <w:t>Proposed by Councillor M. Johansso</w:t>
      </w:r>
      <w:r w:rsidR="00187708" w:rsidRPr="004B32EC">
        <w:rPr>
          <w:rFonts w:ascii="SDCC Sans" w:hAnsi="SDCC Sans" w:cs="Calibri"/>
          <w:sz w:val="22"/>
          <w:szCs w:val="22"/>
        </w:rPr>
        <w:t>n</w:t>
      </w:r>
    </w:p>
    <w:p w14:paraId="0BEC31C4" w14:textId="6CEFFC51" w:rsidR="002C375E" w:rsidRPr="004B32EC" w:rsidRDefault="00971F94" w:rsidP="00A61CE5">
      <w:pPr>
        <w:rPr>
          <w:rFonts w:ascii="SDCC Sans" w:hAnsi="SDCC Sans" w:cs="Calibri"/>
          <w:sz w:val="22"/>
          <w:szCs w:val="22"/>
        </w:rPr>
      </w:pPr>
      <w:r w:rsidRPr="004B32EC">
        <w:rPr>
          <w:rFonts w:ascii="SDCC Sans" w:hAnsi="SDCC Sans" w:cs="Calibri"/>
          <w:sz w:val="22"/>
          <w:szCs w:val="22"/>
        </w:rPr>
        <w:t>To ask the Chief Executive to produce a report on the current status of planning enforcement at Larkfield House, Coldcut Road</w:t>
      </w:r>
      <w:r w:rsidR="00650A6A" w:rsidRPr="004B32EC">
        <w:rPr>
          <w:rFonts w:ascii="SDCC Sans" w:hAnsi="SDCC Sans" w:cs="Calibri"/>
          <w:sz w:val="22"/>
          <w:szCs w:val="22"/>
        </w:rPr>
        <w:t>?</w:t>
      </w:r>
    </w:p>
    <w:p w14:paraId="1C22EB32" w14:textId="77777777" w:rsidR="004E27A7" w:rsidRPr="004B32EC" w:rsidRDefault="004E27A7" w:rsidP="00A61CE5">
      <w:pPr>
        <w:rPr>
          <w:rFonts w:ascii="SDCC Sans" w:hAnsi="SDCC Sans" w:cs="Calibri"/>
          <w:sz w:val="22"/>
          <w:szCs w:val="22"/>
        </w:rPr>
      </w:pPr>
    </w:p>
    <w:p w14:paraId="54E1B896" w14:textId="075F86A4" w:rsidR="00E85449" w:rsidRPr="004B32EC" w:rsidRDefault="00971F94" w:rsidP="00A61CE5">
      <w:pPr>
        <w:contextualSpacing/>
        <w:rPr>
          <w:rFonts w:ascii="SDCC Sans" w:hAnsi="SDCC Sans" w:cs="Calibri"/>
          <w:b/>
          <w:sz w:val="22"/>
          <w:szCs w:val="22"/>
        </w:rPr>
      </w:pPr>
      <w:r w:rsidRPr="004B32EC">
        <w:rPr>
          <w:rFonts w:ascii="SDCC Sans" w:hAnsi="SDCC Sans" w:cs="Calibri"/>
          <w:b/>
          <w:sz w:val="22"/>
          <w:szCs w:val="22"/>
        </w:rPr>
        <w:t>REPLY:</w:t>
      </w:r>
    </w:p>
    <w:p w14:paraId="03E04635" w14:textId="40D6AD44" w:rsidR="002C375E" w:rsidRPr="004B32EC" w:rsidRDefault="00971F94" w:rsidP="00A61CE5">
      <w:pPr>
        <w:rPr>
          <w:rFonts w:ascii="SDCC Sans" w:hAnsi="SDCC Sans" w:cs="Calibri"/>
          <w:sz w:val="22"/>
          <w:szCs w:val="22"/>
        </w:rPr>
      </w:pPr>
      <w:r w:rsidRPr="004B32EC">
        <w:rPr>
          <w:rFonts w:ascii="SDCC Sans" w:hAnsi="SDCC Sans" w:cs="Calibri"/>
          <w:sz w:val="22"/>
          <w:szCs w:val="22"/>
        </w:rPr>
        <w:t>This planning enforcement case remains before the courts and has been adjourned to 22nd of July 2025 for mention.</w:t>
      </w:r>
      <w:r w:rsidRPr="004B32EC">
        <w:rPr>
          <w:rFonts w:ascii="Cambria" w:hAnsi="Cambria" w:cs="Cambria"/>
          <w:sz w:val="22"/>
          <w:szCs w:val="22"/>
        </w:rPr>
        <w:t> </w:t>
      </w:r>
    </w:p>
    <w:p w14:paraId="45CB48A0" w14:textId="6B0E323C"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LPNC/377/</w:t>
      </w:r>
      <w:r w:rsidR="00971F94" w:rsidRPr="004B32EC">
        <w:rPr>
          <w:rFonts w:ascii="SDCC Sans" w:hAnsi="SDCC Sans" w:cs="Calibri"/>
          <w:b/>
          <w:sz w:val="22"/>
          <w:szCs w:val="22"/>
          <w:u w:val="single"/>
        </w:rPr>
        <w:t>H2/0625 Item ID:87665</w:t>
      </w:r>
      <w:r w:rsidR="000D1FEC" w:rsidRPr="004B32EC">
        <w:rPr>
          <w:rFonts w:ascii="SDCC Sans" w:hAnsi="SDCC Sans" w:cs="Calibri"/>
          <w:b/>
          <w:sz w:val="22"/>
          <w:szCs w:val="22"/>
          <w:u w:val="single"/>
        </w:rPr>
        <w:t xml:space="preserve"> – New Works </w:t>
      </w:r>
    </w:p>
    <w:p w14:paraId="0862DC0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539E9FB3" w14:textId="2025AC8D"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LPNC/378/</w:t>
      </w:r>
      <w:r w:rsidR="00971F94" w:rsidRPr="004B32EC">
        <w:rPr>
          <w:rFonts w:ascii="SDCC Sans" w:hAnsi="SDCC Sans" w:cs="Calibri"/>
          <w:b/>
          <w:sz w:val="22"/>
          <w:szCs w:val="22"/>
          <w:u w:val="single"/>
        </w:rPr>
        <w:t>C1/0625 Item ID:87652</w:t>
      </w:r>
      <w:r w:rsidR="000D1FEC" w:rsidRPr="004B32EC">
        <w:rPr>
          <w:rFonts w:ascii="SDCC Sans" w:hAnsi="SDCC Sans" w:cs="Calibri"/>
          <w:b/>
          <w:sz w:val="22"/>
          <w:szCs w:val="22"/>
          <w:u w:val="single"/>
        </w:rPr>
        <w:t xml:space="preserve"> – Correspondence </w:t>
      </w:r>
    </w:p>
    <w:p w14:paraId="41F6135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18509998" w14:textId="469786E8"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LPNC/379/</w:t>
      </w:r>
      <w:r w:rsidR="00971F94" w:rsidRPr="004B32EC">
        <w:rPr>
          <w:rFonts w:ascii="SDCC Sans" w:hAnsi="SDCC Sans" w:cs="Calibri"/>
          <w:b/>
          <w:sz w:val="22"/>
          <w:szCs w:val="22"/>
          <w:u w:val="single"/>
        </w:rPr>
        <w:t>M1/0625 Item ID:87748</w:t>
      </w:r>
      <w:r w:rsidR="00187708" w:rsidRPr="004B32EC">
        <w:rPr>
          <w:rFonts w:ascii="SDCC Sans" w:hAnsi="SDCC Sans" w:cs="Calibri"/>
          <w:b/>
          <w:sz w:val="22"/>
          <w:szCs w:val="22"/>
          <w:u w:val="single"/>
        </w:rPr>
        <w:t xml:space="preserve"> – Careline Site Plans</w:t>
      </w:r>
    </w:p>
    <w:p w14:paraId="67211D68" w14:textId="1A1AC843"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r w:rsidR="00187708" w:rsidRPr="004B32EC">
        <w:rPr>
          <w:rFonts w:ascii="SDCC Sans" w:hAnsi="SDCC Sans" w:cs="Calibri"/>
          <w:sz w:val="22"/>
          <w:szCs w:val="22"/>
        </w:rPr>
        <w:t>, Seconded by Councillor M. Johansson</w:t>
      </w:r>
    </w:p>
    <w:p w14:paraId="586F7C81" w14:textId="77777777" w:rsidR="002C375E" w:rsidRPr="004B32EC" w:rsidRDefault="002C375E" w:rsidP="00A61CE5">
      <w:pPr>
        <w:rPr>
          <w:rFonts w:ascii="SDCC Sans" w:hAnsi="SDCC Sans" w:cs="Calibri"/>
          <w:sz w:val="22"/>
          <w:szCs w:val="22"/>
        </w:rPr>
      </w:pPr>
    </w:p>
    <w:p w14:paraId="7C71F9AA"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Cathaoirleach's Business</w:t>
      </w:r>
    </w:p>
    <w:p w14:paraId="3B83FBA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That this Area Committee requests the Chief Executive to clarify the future plans for the Careline site located on Tomas Omer Way. Given that the site is currently in use as a school serving young people, and in light of multiple motions I have previously submitted over the years to safeguard this site from residential development, I call on the Council to ensure that any proposed change of use for this land remains consistent with its current role. Specifically, the site should be retained for uses that serve young people in a recreational, community, or educational capacity.</w:t>
      </w:r>
    </w:p>
    <w:p w14:paraId="00A98715" w14:textId="77777777" w:rsidR="002C375E" w:rsidRPr="004B32EC" w:rsidRDefault="002C375E" w:rsidP="00A61CE5">
      <w:pPr>
        <w:rPr>
          <w:rFonts w:ascii="SDCC Sans" w:hAnsi="SDCC Sans" w:cs="Calibri"/>
          <w:sz w:val="22"/>
          <w:szCs w:val="22"/>
        </w:rPr>
      </w:pPr>
    </w:p>
    <w:p w14:paraId="2F3C4397" w14:textId="77777777" w:rsidR="002C375E" w:rsidRPr="004B32EC" w:rsidRDefault="001E45DC" w:rsidP="00A61CE5">
      <w:pPr>
        <w:rPr>
          <w:rFonts w:ascii="SDCC Sans" w:hAnsi="SDCC Sans" w:cs="Calibri"/>
          <w:sz w:val="22"/>
          <w:szCs w:val="22"/>
        </w:rPr>
      </w:pPr>
      <w:r w:rsidRPr="004B32EC">
        <w:rPr>
          <w:rFonts w:ascii="SDCC Sans" w:hAnsi="SDCC Sans" w:cs="Calibri"/>
          <w:b/>
          <w:bCs/>
          <w:sz w:val="22"/>
          <w:szCs w:val="22"/>
        </w:rPr>
        <w:t>The following report from the Chief Executive was read:</w:t>
      </w:r>
      <w:r w:rsidRPr="004B32EC">
        <w:rPr>
          <w:rFonts w:ascii="SDCC Sans" w:hAnsi="SDCC Sans" w:cs="Calibri"/>
          <w:sz w:val="22"/>
          <w:szCs w:val="22"/>
        </w:rPr>
        <w:t xml:space="preserve"> </w:t>
      </w:r>
    </w:p>
    <w:p w14:paraId="5158EF2F" w14:textId="0B1C3AFC"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The Careline Learning Centre is located within the boundaries of the Clonburris SDZ. The site in question is located in Kishogue </w:t>
      </w:r>
      <w:r w:rsidR="00AC7481" w:rsidRPr="004B32EC">
        <w:rPr>
          <w:rFonts w:ascii="SDCC Sans" w:hAnsi="SDCC Sans" w:cs="Calibri"/>
          <w:sz w:val="22"/>
          <w:szCs w:val="22"/>
        </w:rPr>
        <w:t>Northeast</w:t>
      </w:r>
      <w:r w:rsidRPr="004B32EC">
        <w:rPr>
          <w:rFonts w:ascii="SDCC Sans" w:hAnsi="SDCC Sans" w:cs="Calibri"/>
          <w:sz w:val="22"/>
          <w:szCs w:val="22"/>
        </w:rPr>
        <w:t xml:space="preserve"> character area - subsector </w:t>
      </w:r>
      <w:r w:rsidR="00AC7481" w:rsidRPr="004B32EC">
        <w:rPr>
          <w:rFonts w:ascii="SDCC Sans" w:hAnsi="SDCC Sans" w:cs="Calibri"/>
          <w:sz w:val="22"/>
          <w:szCs w:val="22"/>
        </w:rPr>
        <w:t>1</w:t>
      </w:r>
      <w:r w:rsidRPr="004B32EC">
        <w:rPr>
          <w:rFonts w:ascii="SDCC Sans" w:hAnsi="SDCC Sans" w:cs="Calibri"/>
          <w:sz w:val="22"/>
          <w:szCs w:val="22"/>
        </w:rPr>
        <w:t xml:space="preserve"> of the Planning Scheme. This character area is identified for mixed development area with medium density residential development, closer to the centre with low density on the perimeters. Small scale retail, commercial and community uses will be facilitated close to the schools and Park. Page 124 of the Planning Scheme sets out how this sub-sector will be developed. Any future development on this site would need to be carried out in accordance with the provisions of the SDZ Planning Scheme</w:t>
      </w:r>
      <w:r w:rsidRPr="004B32EC">
        <w:rPr>
          <w:rFonts w:ascii="Cambria" w:hAnsi="Cambria" w:cs="Cambria"/>
          <w:sz w:val="22"/>
          <w:szCs w:val="22"/>
        </w:rPr>
        <w:t> </w:t>
      </w:r>
      <w:hyperlink r:id="rId8" w:history="1">
        <w:r w:rsidRPr="004B32EC">
          <w:rPr>
            <w:rStyle w:val="Hyperlink"/>
            <w:rFonts w:ascii="SDCC Sans" w:hAnsi="SDCC Sans" w:cs="Calibri"/>
            <w:sz w:val="22"/>
            <w:szCs w:val="22"/>
          </w:rPr>
          <w:t>SDZ Planning Scheme - Clonburris</w:t>
        </w:r>
      </w:hyperlink>
      <w:r w:rsidRPr="004B32EC">
        <w:rPr>
          <w:rFonts w:ascii="SDCC Sans" w:hAnsi="SDCC Sans" w:cs="Calibri"/>
          <w:sz w:val="22"/>
          <w:szCs w:val="22"/>
        </w:rPr>
        <w:t>.</w:t>
      </w:r>
      <w:r w:rsidR="00E37995" w:rsidRPr="004B32EC">
        <w:rPr>
          <w:rFonts w:ascii="SDCC Sans" w:hAnsi="SDCC Sans" w:cs="Calibri"/>
          <w:sz w:val="22"/>
          <w:szCs w:val="22"/>
        </w:rPr>
        <w:tab/>
      </w:r>
    </w:p>
    <w:p w14:paraId="481010E3" w14:textId="77777777" w:rsidR="002C375E" w:rsidRPr="004B32EC" w:rsidRDefault="002C375E" w:rsidP="00A61CE5">
      <w:pPr>
        <w:rPr>
          <w:rFonts w:ascii="SDCC Sans" w:hAnsi="SDCC Sans" w:cs="Calibri"/>
          <w:sz w:val="22"/>
          <w:szCs w:val="22"/>
        </w:rPr>
      </w:pPr>
    </w:p>
    <w:p w14:paraId="7F50452D" w14:textId="07F27D77" w:rsidR="00E37995" w:rsidRPr="004B32EC" w:rsidRDefault="00E37995" w:rsidP="00A61CE5">
      <w:pPr>
        <w:rPr>
          <w:rFonts w:ascii="SDCC Sans" w:hAnsi="SDCC Sans" w:cs="Calibri"/>
          <w:sz w:val="22"/>
          <w:szCs w:val="22"/>
        </w:rPr>
      </w:pPr>
      <w:r w:rsidRPr="004B32EC">
        <w:rPr>
          <w:rFonts w:ascii="SDCC Sans" w:hAnsi="SDCC Sans" w:cs="Calibri"/>
          <w:sz w:val="22"/>
          <w:szCs w:val="22"/>
        </w:rPr>
        <w:t>Following contributions from Councillors L O’Toole, J Tuffy,</w:t>
      </w:r>
      <w:r w:rsidR="00E85449" w:rsidRPr="004B32EC">
        <w:rPr>
          <w:rFonts w:ascii="SDCC Sans" w:hAnsi="SDCC Sans" w:cs="Calibri"/>
          <w:sz w:val="22"/>
          <w:szCs w:val="22"/>
        </w:rPr>
        <w:t xml:space="preserve"> M Johansson</w:t>
      </w:r>
      <w:r w:rsidRPr="004B32EC">
        <w:rPr>
          <w:rFonts w:ascii="SDCC Sans" w:hAnsi="SDCC Sans" w:cs="Calibri"/>
          <w:sz w:val="22"/>
          <w:szCs w:val="22"/>
        </w:rPr>
        <w:t xml:space="preserve"> and C Brady, Colin Clarke Senior Executive Planner Responded to queries raised</w:t>
      </w:r>
      <w:r w:rsidR="00A40FE7" w:rsidRPr="004B32EC">
        <w:rPr>
          <w:rFonts w:ascii="SDCC Sans" w:hAnsi="SDCC Sans" w:cs="Calibri"/>
          <w:sz w:val="22"/>
          <w:szCs w:val="22"/>
        </w:rPr>
        <w:t xml:space="preserve">, Councillor J Tuffy </w:t>
      </w:r>
      <w:r w:rsidR="007B1EA7" w:rsidRPr="004B32EC">
        <w:rPr>
          <w:rFonts w:ascii="SDCC Sans" w:hAnsi="SDCC Sans" w:cs="Calibri"/>
          <w:sz w:val="22"/>
          <w:szCs w:val="22"/>
        </w:rPr>
        <w:t xml:space="preserve">requested that her opposition to this Motion be </w:t>
      </w:r>
      <w:r w:rsidR="007A4D48" w:rsidRPr="004B32EC">
        <w:rPr>
          <w:rFonts w:ascii="SDCC Sans" w:hAnsi="SDCC Sans" w:cs="Calibri"/>
          <w:sz w:val="22"/>
          <w:szCs w:val="22"/>
        </w:rPr>
        <w:t>noted,</w:t>
      </w:r>
      <w:r w:rsidR="00E85449" w:rsidRPr="004B32EC">
        <w:rPr>
          <w:rFonts w:ascii="SDCC Sans" w:hAnsi="SDCC Sans" w:cs="Calibri"/>
          <w:sz w:val="22"/>
          <w:szCs w:val="22"/>
        </w:rPr>
        <w:t xml:space="preserve"> </w:t>
      </w:r>
      <w:r w:rsidR="00A41C77" w:rsidRPr="004B32EC">
        <w:rPr>
          <w:rFonts w:ascii="SDCC Sans" w:hAnsi="SDCC Sans" w:cs="Calibri"/>
          <w:sz w:val="22"/>
          <w:szCs w:val="22"/>
        </w:rPr>
        <w:t>t</w:t>
      </w:r>
      <w:r w:rsidRPr="004B32EC">
        <w:rPr>
          <w:rFonts w:ascii="SDCC Sans" w:hAnsi="SDCC Sans" w:cs="Calibri"/>
          <w:sz w:val="22"/>
          <w:szCs w:val="22"/>
        </w:rPr>
        <w:t xml:space="preserve">he Motion was </w:t>
      </w:r>
      <w:r w:rsidRPr="004B32EC">
        <w:rPr>
          <w:rFonts w:ascii="SDCC Sans" w:hAnsi="SDCC Sans" w:cs="Calibri"/>
          <w:b/>
          <w:bCs/>
          <w:sz w:val="22"/>
          <w:szCs w:val="22"/>
        </w:rPr>
        <w:t>Agreed</w:t>
      </w:r>
      <w:r w:rsidR="00E85449" w:rsidRPr="004B32EC">
        <w:rPr>
          <w:rFonts w:ascii="SDCC Sans" w:hAnsi="SDCC Sans" w:cs="Calibri"/>
          <w:b/>
          <w:bCs/>
          <w:sz w:val="22"/>
          <w:szCs w:val="22"/>
        </w:rPr>
        <w:t xml:space="preserve"> </w:t>
      </w:r>
      <w:r w:rsidR="00E85449" w:rsidRPr="004B32EC">
        <w:rPr>
          <w:rFonts w:ascii="SDCC Sans" w:hAnsi="SDCC Sans" w:cs="Calibri"/>
          <w:sz w:val="22"/>
          <w:szCs w:val="22"/>
        </w:rPr>
        <w:t xml:space="preserve">by the </w:t>
      </w:r>
      <w:r w:rsidR="006C233E" w:rsidRPr="004B32EC">
        <w:rPr>
          <w:rFonts w:ascii="SDCC Sans" w:hAnsi="SDCC Sans" w:cs="Calibri"/>
          <w:sz w:val="22"/>
          <w:szCs w:val="22"/>
        </w:rPr>
        <w:t xml:space="preserve">other </w:t>
      </w:r>
      <w:r w:rsidR="00E85449" w:rsidRPr="004B32EC">
        <w:rPr>
          <w:rFonts w:ascii="SDCC Sans" w:hAnsi="SDCC Sans" w:cs="Calibri"/>
          <w:sz w:val="22"/>
          <w:szCs w:val="22"/>
        </w:rPr>
        <w:t>members present</w:t>
      </w:r>
      <w:r w:rsidRPr="004B32EC">
        <w:rPr>
          <w:rFonts w:ascii="SDCC Sans" w:hAnsi="SDCC Sans" w:cs="Calibri"/>
          <w:sz w:val="22"/>
          <w:szCs w:val="22"/>
        </w:rPr>
        <w:t>.</w:t>
      </w:r>
    </w:p>
    <w:p w14:paraId="5BDCB18B" w14:textId="376C5D8D"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LPNC/380/</w:t>
      </w:r>
      <w:r w:rsidR="00971F94" w:rsidRPr="004B32EC">
        <w:rPr>
          <w:rFonts w:ascii="SDCC Sans" w:hAnsi="SDCC Sans" w:cs="Calibri"/>
          <w:b/>
          <w:sz w:val="22"/>
          <w:szCs w:val="22"/>
          <w:u w:val="single"/>
        </w:rPr>
        <w:t>M2/0625 Item ID:87745</w:t>
      </w:r>
      <w:r w:rsidR="00187708" w:rsidRPr="004B32EC">
        <w:rPr>
          <w:rFonts w:ascii="SDCC Sans" w:hAnsi="SDCC Sans" w:cs="Calibri"/>
          <w:b/>
          <w:sz w:val="22"/>
          <w:szCs w:val="22"/>
          <w:u w:val="single"/>
        </w:rPr>
        <w:t xml:space="preserve"> – Vape Shop Locations</w:t>
      </w:r>
    </w:p>
    <w:p w14:paraId="3C9408AC" w14:textId="7C7085DD"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N. Fennell</w:t>
      </w:r>
      <w:r w:rsidR="00187708" w:rsidRPr="004B32EC">
        <w:rPr>
          <w:rFonts w:ascii="SDCC Sans" w:hAnsi="SDCC Sans" w:cs="Calibri"/>
          <w:sz w:val="22"/>
          <w:szCs w:val="22"/>
        </w:rPr>
        <w:t>, Seconded by Councillor L</w:t>
      </w:r>
      <w:r w:rsidR="008D0833" w:rsidRPr="004B32EC">
        <w:rPr>
          <w:rFonts w:ascii="SDCC Sans" w:hAnsi="SDCC Sans" w:cs="Calibri"/>
          <w:sz w:val="22"/>
          <w:szCs w:val="22"/>
        </w:rPr>
        <w:t>.</w:t>
      </w:r>
      <w:r w:rsidR="00187708" w:rsidRPr="004B32EC">
        <w:rPr>
          <w:rFonts w:ascii="SDCC Sans" w:hAnsi="SDCC Sans" w:cs="Calibri"/>
          <w:sz w:val="22"/>
          <w:szCs w:val="22"/>
        </w:rPr>
        <w:t xml:space="preserve"> O’Toole</w:t>
      </w:r>
    </w:p>
    <w:p w14:paraId="4EF5E9BA" w14:textId="77777777" w:rsidR="002C375E" w:rsidRPr="004B32EC" w:rsidRDefault="002C375E" w:rsidP="00A61CE5">
      <w:pPr>
        <w:rPr>
          <w:rFonts w:ascii="SDCC Sans" w:hAnsi="SDCC Sans" w:cs="Calibri"/>
          <w:sz w:val="22"/>
          <w:szCs w:val="22"/>
        </w:rPr>
      </w:pPr>
    </w:p>
    <w:p w14:paraId="161D8CE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That this Area Committee agrees that the proliferation of "Vape Shops", in the centre of our villages and close to schools, is an undesirable development in our communities and therefore calls for the banning of these shops within a distance of 500metres.</w:t>
      </w:r>
    </w:p>
    <w:p w14:paraId="65C4A758" w14:textId="77777777" w:rsidR="002C375E" w:rsidRPr="004B32EC" w:rsidRDefault="002C375E" w:rsidP="00A61CE5">
      <w:pPr>
        <w:rPr>
          <w:rFonts w:ascii="SDCC Sans" w:hAnsi="SDCC Sans" w:cs="Calibri"/>
          <w:sz w:val="22"/>
          <w:szCs w:val="22"/>
        </w:rPr>
      </w:pPr>
    </w:p>
    <w:p w14:paraId="7C9912D4" w14:textId="77777777" w:rsidR="001E45DC" w:rsidRPr="004B32EC" w:rsidRDefault="001E45DC" w:rsidP="00A61CE5">
      <w:pPr>
        <w:rPr>
          <w:rFonts w:ascii="SDCC Sans" w:hAnsi="SDCC Sans" w:cs="Calibri"/>
          <w:b/>
          <w:bCs/>
          <w:sz w:val="22"/>
          <w:szCs w:val="22"/>
        </w:rPr>
      </w:pPr>
      <w:r w:rsidRPr="004B32EC">
        <w:rPr>
          <w:rFonts w:ascii="SDCC Sans" w:hAnsi="SDCC Sans" w:cs="Calibri"/>
          <w:b/>
          <w:bCs/>
          <w:sz w:val="22"/>
          <w:szCs w:val="22"/>
        </w:rPr>
        <w:t xml:space="preserve">The following report from the Chief Executive was read: </w:t>
      </w:r>
    </w:p>
    <w:p w14:paraId="1C5E1860" w14:textId="00DEC0DA"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Planning application decisions are taken based on the County Development Plan 2022-2028 and any relevant local area </w:t>
      </w:r>
      <w:r w:rsidR="00E37995" w:rsidRPr="004B32EC">
        <w:rPr>
          <w:rFonts w:ascii="SDCC Sans" w:hAnsi="SDCC Sans" w:cs="Calibri"/>
          <w:sz w:val="22"/>
          <w:szCs w:val="22"/>
        </w:rPr>
        <w:t>plans;</w:t>
      </w:r>
      <w:r w:rsidRPr="004B32EC">
        <w:rPr>
          <w:rFonts w:ascii="SDCC Sans" w:hAnsi="SDCC Sans" w:cs="Calibri"/>
          <w:sz w:val="22"/>
          <w:szCs w:val="22"/>
        </w:rPr>
        <w:t xml:space="preserve"> no policy is contained within these documents in relation to vape shops.</w:t>
      </w:r>
    </w:p>
    <w:p w14:paraId="60D9D99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It is important to note that even if such policy were to be incorporated into the policy framework it would be very limited effect on the ground. This is because shops benefit from significant exemptions under the Planning and Development Regulations 2001 (as amended). This means a wide range of commercial and retail premises in our villages and communities could be changed to vape shops without planning permission. This makes the planning system unsuited to the management of vape shops.</w:t>
      </w:r>
    </w:p>
    <w:p w14:paraId="04CAAE1A" w14:textId="1463CF10" w:rsidR="00B23997" w:rsidRPr="004B32EC" w:rsidRDefault="00971F94" w:rsidP="00A61CE5">
      <w:pPr>
        <w:spacing w:before="240"/>
        <w:rPr>
          <w:rFonts w:ascii="SDCC Sans" w:hAnsi="SDCC Sans" w:cs="Calibri"/>
          <w:sz w:val="22"/>
          <w:szCs w:val="22"/>
        </w:rPr>
      </w:pPr>
      <w:r w:rsidRPr="004B32EC">
        <w:rPr>
          <w:rFonts w:ascii="SDCC Sans" w:hAnsi="SDCC Sans" w:cs="Calibri"/>
          <w:sz w:val="22"/>
          <w:szCs w:val="22"/>
        </w:rPr>
        <w:t>For example, it is possible to change the use of one type of shop to another, without planning permission (Article 10). It is also possible to change use from a wide range of commercial uses (e.g. restaurant, public house, betting office, car showroom, funeral home, arcade) to use as a shop (including vape shop) without planning permission (Article 6, Class 14). In addition, the term shop is widely also defined under the Planning and Development Regulations (2001) as amended and includes such uses as hairdresser, dry-cleaner, post office etc (Article 5).</w:t>
      </w:r>
      <w:r w:rsidRPr="004B32EC">
        <w:rPr>
          <w:rFonts w:ascii="Cambria" w:hAnsi="Cambria" w:cs="Cambria"/>
          <w:sz w:val="22"/>
          <w:szCs w:val="22"/>
        </w:rPr>
        <w:t> </w:t>
      </w:r>
    </w:p>
    <w:p w14:paraId="03B9CC05" w14:textId="0BBFE199" w:rsidR="00CD4E4E" w:rsidRPr="004B32EC" w:rsidRDefault="00CD4E4E" w:rsidP="00A61CE5">
      <w:pPr>
        <w:spacing w:after="160"/>
        <w:rPr>
          <w:rFonts w:ascii="SDCC Sans" w:eastAsia="Calibri" w:hAnsi="SDCC Sans" w:cs="Calibri"/>
          <w:sz w:val="22"/>
          <w:szCs w:val="22"/>
          <w:lang w:eastAsia="en-US"/>
        </w:rPr>
      </w:pPr>
      <w:r w:rsidRPr="004B32EC">
        <w:rPr>
          <w:rFonts w:ascii="SDCC Sans" w:eastAsia="Calibri" w:hAnsi="SDCC Sans" w:cs="Calibri"/>
          <w:sz w:val="22"/>
          <w:szCs w:val="22"/>
          <w:lang w:eastAsia="en-US"/>
        </w:rPr>
        <w:t>An Amendment was proposed by Councillor M Johansson and seconded by Councillor L O’Toole</w:t>
      </w:r>
    </w:p>
    <w:p w14:paraId="2DB8DE5C" w14:textId="77777777" w:rsidR="004E27A7" w:rsidRPr="004B32EC" w:rsidRDefault="00CD4E4E" w:rsidP="004E27A7">
      <w:pPr>
        <w:spacing w:after="160"/>
        <w:rPr>
          <w:rFonts w:ascii="SDCC Sans" w:eastAsia="Calibri" w:hAnsi="SDCC Sans" w:cs="Calibri"/>
          <w:b/>
          <w:bCs/>
          <w:sz w:val="22"/>
          <w:szCs w:val="22"/>
          <w:lang w:eastAsia="en-US"/>
        </w:rPr>
      </w:pPr>
      <w:r w:rsidRPr="004B32EC">
        <w:rPr>
          <w:rFonts w:ascii="SDCC Sans" w:eastAsia="Calibri" w:hAnsi="SDCC Sans" w:cs="Calibri"/>
          <w:b/>
          <w:bCs/>
          <w:sz w:val="22"/>
          <w:szCs w:val="22"/>
          <w:lang w:eastAsia="en-US"/>
        </w:rPr>
        <w:t>Amended Motion</w:t>
      </w:r>
    </w:p>
    <w:p w14:paraId="4EF9C868" w14:textId="70E8CACC" w:rsidR="00CA1236" w:rsidRPr="004B32EC" w:rsidRDefault="00CA1236" w:rsidP="004E27A7">
      <w:pPr>
        <w:spacing w:after="160"/>
        <w:rPr>
          <w:rFonts w:ascii="SDCC Sans" w:eastAsia="Calibri" w:hAnsi="SDCC Sans" w:cs="Calibri"/>
          <w:b/>
          <w:bCs/>
          <w:sz w:val="22"/>
          <w:szCs w:val="22"/>
          <w:lang w:eastAsia="en-US"/>
        </w:rPr>
      </w:pPr>
      <w:r w:rsidRPr="004B32EC">
        <w:rPr>
          <w:rFonts w:ascii="SDCC Sans" w:hAnsi="SDCC Sans" w:cs="Calibri"/>
          <w:color w:val="000000"/>
          <w:sz w:val="22"/>
          <w:szCs w:val="22"/>
        </w:rPr>
        <w:t>That this Area Committee agrees that the proliferation of "Vape Shops", in the centre of our villages and close to schools, is an undesirable development in our communities and therefore</w:t>
      </w:r>
      <w:r w:rsidRPr="004B32EC">
        <w:rPr>
          <w:rFonts w:ascii="Cambria" w:hAnsi="Cambria" w:cs="Cambria"/>
          <w:color w:val="000000"/>
          <w:sz w:val="22"/>
          <w:szCs w:val="22"/>
        </w:rPr>
        <w:t> </w:t>
      </w:r>
      <w:r w:rsidRPr="004B32EC">
        <w:rPr>
          <w:rFonts w:ascii="SDCC Sans" w:hAnsi="SDCC Sans" w:cs="Calibri"/>
          <w:color w:val="000000"/>
          <w:sz w:val="22"/>
          <w:szCs w:val="22"/>
        </w:rPr>
        <w:t>agree to write to the relevant Minister with</w:t>
      </w:r>
      <w:r w:rsidRPr="004B32EC">
        <w:rPr>
          <w:rFonts w:ascii="Cambria" w:hAnsi="Cambria" w:cs="Cambria"/>
          <w:color w:val="000000"/>
          <w:sz w:val="22"/>
          <w:szCs w:val="22"/>
        </w:rPr>
        <w:t> </w:t>
      </w:r>
      <w:r w:rsidRPr="004B32EC">
        <w:rPr>
          <w:rFonts w:ascii="SDCC Sans" w:hAnsi="SDCC Sans" w:cs="Calibri"/>
          <w:color w:val="000000"/>
          <w:sz w:val="22"/>
          <w:szCs w:val="22"/>
        </w:rPr>
        <w:t>calls for the banning of these shops within a distance of 500metres.</w:t>
      </w:r>
    </w:p>
    <w:p w14:paraId="7BA3AD8B" w14:textId="283738C7" w:rsidR="00CD4E4E" w:rsidRPr="004B32EC" w:rsidRDefault="00CA1236" w:rsidP="004E27A7">
      <w:pPr>
        <w:pStyle w:val="xmsonormal"/>
        <w:shd w:val="clear" w:color="auto" w:fill="FFFFFF"/>
        <w:spacing w:before="0" w:beforeAutospacing="0" w:after="0" w:afterAutospacing="0"/>
        <w:rPr>
          <w:rFonts w:ascii="SDCC Sans" w:hAnsi="SDCC Sans" w:cs="Calibri"/>
          <w:sz w:val="22"/>
          <w:szCs w:val="22"/>
        </w:rPr>
      </w:pPr>
      <w:r w:rsidRPr="004B32EC">
        <w:rPr>
          <w:rFonts w:ascii="Cambria" w:hAnsi="Cambria" w:cs="Cambria"/>
          <w:color w:val="000000"/>
          <w:sz w:val="22"/>
          <w:szCs w:val="22"/>
        </w:rPr>
        <w:t> </w:t>
      </w:r>
      <w:r w:rsidR="00A40FE7" w:rsidRPr="004B32EC">
        <w:rPr>
          <w:rFonts w:ascii="SDCC Sans" w:hAnsi="SDCC Sans" w:cs="Calibri"/>
          <w:color w:val="000000"/>
          <w:sz w:val="22"/>
          <w:szCs w:val="22"/>
        </w:rPr>
        <w:t xml:space="preserve">Following contributions from Councillors N Fennell, M Johansson and L O’Toole, </w:t>
      </w:r>
      <w:r w:rsidR="00A40FE7" w:rsidRPr="004B32EC">
        <w:rPr>
          <w:rFonts w:ascii="SDCC Sans" w:hAnsi="SDCC Sans" w:cs="Calibri"/>
          <w:sz w:val="22"/>
          <w:szCs w:val="22"/>
        </w:rPr>
        <w:t xml:space="preserve">Colm Maguire Senior Executive Planner Responded to queries raised and the Motion as Amended was </w:t>
      </w:r>
      <w:r w:rsidR="00A40FE7" w:rsidRPr="004B32EC">
        <w:rPr>
          <w:rFonts w:ascii="SDCC Sans" w:hAnsi="SDCC Sans" w:cs="Calibri"/>
          <w:b/>
          <w:bCs/>
          <w:sz w:val="22"/>
          <w:szCs w:val="22"/>
        </w:rPr>
        <w:t>Agreed</w:t>
      </w:r>
      <w:r w:rsidR="00A40FE7" w:rsidRPr="004B32EC">
        <w:rPr>
          <w:rFonts w:ascii="SDCC Sans" w:hAnsi="SDCC Sans" w:cs="Calibri"/>
          <w:sz w:val="22"/>
          <w:szCs w:val="22"/>
        </w:rPr>
        <w:t>.</w:t>
      </w:r>
    </w:p>
    <w:p w14:paraId="02980F24" w14:textId="7D848020"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LPNC/381/</w:t>
      </w:r>
      <w:r w:rsidR="00971F94" w:rsidRPr="004B32EC">
        <w:rPr>
          <w:rFonts w:ascii="SDCC Sans" w:hAnsi="SDCC Sans" w:cs="Calibri"/>
          <w:b/>
          <w:sz w:val="22"/>
          <w:szCs w:val="22"/>
          <w:u w:val="single"/>
        </w:rPr>
        <w:t>M3/0625 Item ID:87750</w:t>
      </w:r>
      <w:r w:rsidR="00187708" w:rsidRPr="004B32EC">
        <w:rPr>
          <w:rFonts w:ascii="SDCC Sans" w:hAnsi="SDCC Sans" w:cs="Calibri"/>
          <w:b/>
          <w:sz w:val="22"/>
          <w:szCs w:val="22"/>
          <w:u w:val="single"/>
        </w:rPr>
        <w:t xml:space="preserve"> Theatre / Multi-use Cultural Facility Lucan</w:t>
      </w:r>
    </w:p>
    <w:p w14:paraId="1E8991C6" w14:textId="6A1BC41E"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r w:rsidR="00187708" w:rsidRPr="004B32EC">
        <w:rPr>
          <w:rFonts w:ascii="SDCC Sans" w:hAnsi="SDCC Sans" w:cs="Calibri"/>
          <w:sz w:val="22"/>
          <w:szCs w:val="22"/>
        </w:rPr>
        <w:t>, Seconded by Councillor M</w:t>
      </w:r>
      <w:r w:rsidR="001F540E" w:rsidRPr="004B32EC">
        <w:rPr>
          <w:rFonts w:ascii="SDCC Sans" w:hAnsi="SDCC Sans" w:cs="Calibri"/>
          <w:sz w:val="22"/>
          <w:szCs w:val="22"/>
        </w:rPr>
        <w:t>.</w:t>
      </w:r>
      <w:r w:rsidR="00187708" w:rsidRPr="004B32EC">
        <w:rPr>
          <w:rFonts w:ascii="SDCC Sans" w:hAnsi="SDCC Sans" w:cs="Calibri"/>
          <w:sz w:val="22"/>
          <w:szCs w:val="22"/>
        </w:rPr>
        <w:t xml:space="preserve"> Johansson</w:t>
      </w:r>
    </w:p>
    <w:p w14:paraId="0FAAD8F7" w14:textId="77777777" w:rsidR="002D5E82" w:rsidRPr="004B32EC" w:rsidRDefault="002D5E82" w:rsidP="00A61CE5">
      <w:pPr>
        <w:rPr>
          <w:rFonts w:ascii="SDCC Sans" w:hAnsi="SDCC Sans" w:cs="Calibri"/>
          <w:sz w:val="22"/>
          <w:szCs w:val="22"/>
        </w:rPr>
      </w:pPr>
    </w:p>
    <w:p w14:paraId="1EAA2D87" w14:textId="0CD3648B"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That this Area Committee requests the Chief Executive to provide a detailed update on any current or planned proposals for the development of a new theatre or multi-use cultural facility on the Lucan side of the county. Given the area's continued rapid population growth and the significant community demand for enhanced cultural infrastructure it is imperative that such a facility meets diverse needs. </w:t>
      </w:r>
      <w:r w:rsidR="00187708" w:rsidRPr="004B32EC">
        <w:rPr>
          <w:rFonts w:ascii="SDCC Sans" w:hAnsi="SDCC Sans" w:cs="Calibri"/>
          <w:sz w:val="22"/>
          <w:szCs w:val="22"/>
        </w:rPr>
        <w:t>Furthermore,</w:t>
      </w:r>
      <w:r w:rsidRPr="004B32EC">
        <w:rPr>
          <w:rFonts w:ascii="SDCC Sans" w:hAnsi="SDCC Sans" w:cs="Calibri"/>
          <w:sz w:val="22"/>
          <w:szCs w:val="22"/>
        </w:rPr>
        <w:t xml:space="preserve"> this Committee requests that consideration be given to incorporating dedicated space for a crèche, preschool, or childcare services within the design of any future theatre or cultural venue, in recognition of the considerable educational and social benefits that early childhood access to the arts can provide.</w:t>
      </w:r>
    </w:p>
    <w:p w14:paraId="73237ED9" w14:textId="77777777" w:rsidR="002D5E82" w:rsidRPr="004B32EC" w:rsidRDefault="002D5E82" w:rsidP="00A61CE5">
      <w:pPr>
        <w:rPr>
          <w:rFonts w:ascii="SDCC Sans" w:hAnsi="SDCC Sans" w:cs="Calibri"/>
          <w:sz w:val="22"/>
          <w:szCs w:val="22"/>
        </w:rPr>
      </w:pPr>
    </w:p>
    <w:p w14:paraId="57B9A5FA" w14:textId="267BBBCC" w:rsidR="001E45DC" w:rsidRPr="004B32EC" w:rsidRDefault="001E45DC" w:rsidP="00A61CE5">
      <w:pPr>
        <w:rPr>
          <w:rFonts w:ascii="SDCC Sans" w:hAnsi="SDCC Sans" w:cs="Calibri"/>
          <w:b/>
          <w:bCs/>
          <w:sz w:val="22"/>
          <w:szCs w:val="22"/>
        </w:rPr>
      </w:pPr>
      <w:r w:rsidRPr="004B32EC">
        <w:rPr>
          <w:rFonts w:ascii="SDCC Sans" w:hAnsi="SDCC Sans" w:cs="Calibri"/>
          <w:b/>
          <w:bCs/>
          <w:sz w:val="22"/>
          <w:szCs w:val="22"/>
        </w:rPr>
        <w:t xml:space="preserve">The following report from the Chief Executive was read: </w:t>
      </w:r>
    </w:p>
    <w:p w14:paraId="271E5E81" w14:textId="6ED40B12" w:rsidR="000B6207" w:rsidRPr="004B32EC" w:rsidRDefault="00971F94" w:rsidP="00A61CE5">
      <w:pPr>
        <w:rPr>
          <w:rFonts w:ascii="SDCC Sans" w:hAnsi="SDCC Sans" w:cs="Calibri"/>
          <w:sz w:val="22"/>
          <w:szCs w:val="22"/>
        </w:rPr>
      </w:pPr>
      <w:r w:rsidRPr="004B32EC">
        <w:rPr>
          <w:rFonts w:ascii="SDCC Sans" w:hAnsi="SDCC Sans" w:cs="Calibri"/>
          <w:sz w:val="22"/>
          <w:szCs w:val="22"/>
        </w:rPr>
        <w:t>The Clonburris SDZ Planning Scheme contains provision for the delivery of community and cultural facilities. Clonburris Infrastructure Limited are in the process of progressing the procurement of design teams to design and deliver the community buildings required within the SDZ.</w:t>
      </w:r>
      <w:r w:rsidRPr="004B32EC">
        <w:rPr>
          <w:rFonts w:ascii="Cambria" w:hAnsi="Cambria" w:cs="Cambria"/>
          <w:sz w:val="22"/>
          <w:szCs w:val="22"/>
        </w:rPr>
        <w:t> </w:t>
      </w:r>
    </w:p>
    <w:p w14:paraId="2F4A67CF" w14:textId="77777777" w:rsidR="00CD4E4E" w:rsidRPr="004B32EC" w:rsidRDefault="00971F94" w:rsidP="00A61CE5">
      <w:pPr>
        <w:rPr>
          <w:rFonts w:ascii="SDCC Sans" w:hAnsi="SDCC Sans" w:cs="Calibri"/>
          <w:sz w:val="22"/>
          <w:szCs w:val="22"/>
        </w:rPr>
      </w:pPr>
      <w:r w:rsidRPr="004B32EC">
        <w:rPr>
          <w:rFonts w:ascii="Cambria" w:hAnsi="Cambria" w:cs="Cambria"/>
          <w:sz w:val="22"/>
          <w:szCs w:val="22"/>
        </w:rPr>
        <w:t> </w:t>
      </w:r>
      <w:r w:rsidRPr="004B32EC">
        <w:rPr>
          <w:rFonts w:ascii="SDCC Sans" w:hAnsi="SDCC Sans" w:cs="Calibri"/>
          <w:sz w:val="22"/>
          <w:szCs w:val="22"/>
        </w:rPr>
        <w:br/>
        <w:t>In parallel, the SDCC Arts Office is undertaking a countywide cultural mapping exercise to inform the development of a new Arts and Cultural Strategy for South Dublin. This strategy will include areas such as Clonburris and Lucan and will help guide the future provision of arts and cultural infrastructure across the county.</w:t>
      </w:r>
      <w:r w:rsidRPr="004B32EC">
        <w:rPr>
          <w:rFonts w:ascii="SDCC Sans" w:hAnsi="SDCC Sans" w:cs="Calibri"/>
          <w:sz w:val="22"/>
          <w:szCs w:val="22"/>
        </w:rPr>
        <w:br/>
      </w:r>
      <w:r w:rsidRPr="004B32EC">
        <w:rPr>
          <w:rFonts w:ascii="Cambria" w:hAnsi="Cambria" w:cs="Cambria"/>
          <w:sz w:val="22"/>
          <w:szCs w:val="22"/>
        </w:rPr>
        <w:t> </w:t>
      </w:r>
      <w:r w:rsidRPr="004B32EC">
        <w:rPr>
          <w:rFonts w:ascii="SDCC Sans" w:hAnsi="SDCC Sans" w:cs="Calibri"/>
          <w:sz w:val="22"/>
          <w:szCs w:val="22"/>
        </w:rPr>
        <w:br/>
      </w:r>
      <w:r w:rsidRPr="004B32EC">
        <w:rPr>
          <w:rFonts w:ascii="Cambria" w:hAnsi="Cambria" w:cs="Cambria"/>
          <w:sz w:val="22"/>
          <w:szCs w:val="22"/>
        </w:rPr>
        <w:t> </w:t>
      </w:r>
      <w:r w:rsidRPr="004B32EC">
        <w:rPr>
          <w:rFonts w:ascii="SDCC Sans" w:hAnsi="SDCC Sans" w:cs="Calibri"/>
          <w:sz w:val="22"/>
          <w:szCs w:val="22"/>
        </w:rPr>
        <w:t>As part of the approved Part 8 proposals, three artist studios and a combined artist and community space are planned for delivery in the 12th Lock development</w:t>
      </w:r>
      <w:r w:rsidRPr="004B32EC">
        <w:rPr>
          <w:rFonts w:ascii="SDCC Sans" w:hAnsi="SDCC Sans" w:cs="Calibri"/>
          <w:sz w:val="22"/>
          <w:szCs w:val="22"/>
        </w:rPr>
        <w:br/>
      </w:r>
      <w:r w:rsidRPr="004B32EC">
        <w:rPr>
          <w:rFonts w:ascii="Cambria" w:hAnsi="Cambria" w:cs="Cambria"/>
          <w:sz w:val="22"/>
          <w:szCs w:val="22"/>
        </w:rPr>
        <w:t> </w:t>
      </w:r>
      <w:r w:rsidRPr="004B32EC">
        <w:rPr>
          <w:rFonts w:ascii="SDCC Sans" w:hAnsi="SDCC Sans" w:cs="Calibri"/>
          <w:sz w:val="22"/>
          <w:szCs w:val="22"/>
        </w:rPr>
        <w:br/>
        <w:t>In addition, emerging proposals for Lucan House include a strong emphasis on outdoor performance and cultural space within the grounds, as well as small-scale indoor performance areas appropriate to the character and scale of the house. The extensive grounds offer significant potential for flexible outdoor cultural use.</w:t>
      </w:r>
    </w:p>
    <w:p w14:paraId="531C2FB0" w14:textId="21686B17" w:rsidR="000B6207" w:rsidRPr="004B32EC" w:rsidRDefault="00CD4E4E" w:rsidP="00A61CE5">
      <w:pPr>
        <w:rPr>
          <w:rFonts w:ascii="SDCC Sans" w:hAnsi="SDCC Sans" w:cs="Calibri"/>
          <w:sz w:val="22"/>
          <w:szCs w:val="22"/>
        </w:rPr>
      </w:pPr>
      <w:r w:rsidRPr="004B32EC">
        <w:rPr>
          <w:rFonts w:ascii="SDCC Sans" w:hAnsi="SDCC Sans" w:cs="Calibri"/>
          <w:sz w:val="22"/>
          <w:szCs w:val="22"/>
        </w:rPr>
        <w:t xml:space="preserve">Following contributions from Councillors L O’Toole, J Tuffy, N Fennell, M Johansson, and C Brady, Colin Clarke Senior Executive Planner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r w:rsidR="00971F94" w:rsidRPr="004B32EC">
        <w:rPr>
          <w:rFonts w:ascii="SDCC Sans" w:hAnsi="SDCC Sans" w:cs="Calibri"/>
          <w:sz w:val="22"/>
          <w:szCs w:val="22"/>
        </w:rPr>
        <w:br/>
      </w:r>
      <w:r w:rsidR="00971F94" w:rsidRPr="004B32EC">
        <w:rPr>
          <w:rFonts w:ascii="Cambria" w:hAnsi="Cambria" w:cs="Cambria"/>
          <w:sz w:val="22"/>
          <w:szCs w:val="22"/>
        </w:rPr>
        <w:t> </w:t>
      </w:r>
    </w:p>
    <w:p w14:paraId="7B5E5A73" w14:textId="77777777"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Transportation</w:t>
      </w:r>
    </w:p>
    <w:p w14:paraId="6DC0D853" w14:textId="6726593F"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LPNC/382/</w:t>
      </w:r>
      <w:r w:rsidR="00971F94" w:rsidRPr="004B32EC">
        <w:rPr>
          <w:rFonts w:ascii="SDCC Sans" w:hAnsi="SDCC Sans" w:cs="Calibri"/>
          <w:b/>
          <w:sz w:val="22"/>
          <w:szCs w:val="22"/>
          <w:u w:val="single"/>
        </w:rPr>
        <w:t>Q2/0625 Item ID:87739</w:t>
      </w:r>
      <w:r w:rsidR="00187708" w:rsidRPr="004B32EC">
        <w:rPr>
          <w:rFonts w:ascii="SDCC Sans" w:hAnsi="SDCC Sans" w:cs="Calibri"/>
          <w:b/>
          <w:sz w:val="22"/>
          <w:szCs w:val="22"/>
          <w:u w:val="single"/>
        </w:rPr>
        <w:t xml:space="preserve"> – Tree Replanting </w:t>
      </w:r>
    </w:p>
    <w:p w14:paraId="1A37CD6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N. Fennell</w:t>
      </w:r>
    </w:p>
    <w:p w14:paraId="13928C88" w14:textId="77777777" w:rsidR="002D5E82" w:rsidRPr="004B32EC" w:rsidRDefault="002D5E82" w:rsidP="00A61CE5">
      <w:pPr>
        <w:rPr>
          <w:rFonts w:ascii="SDCC Sans" w:hAnsi="SDCC Sans" w:cs="Calibri"/>
          <w:sz w:val="22"/>
          <w:szCs w:val="22"/>
        </w:rPr>
      </w:pPr>
    </w:p>
    <w:p w14:paraId="69CEEB5C" w14:textId="00546731"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To ask the manager to clarify if there will be a new inner tier of trees replanted along the section, where the proposed cycle loop boardwalk facing onto </w:t>
      </w:r>
      <w:r w:rsidR="00A230DD" w:rsidRPr="004B32EC">
        <w:rPr>
          <w:rFonts w:ascii="SDCC Sans" w:hAnsi="SDCC Sans" w:cs="Calibri"/>
          <w:sz w:val="22"/>
          <w:szCs w:val="22"/>
        </w:rPr>
        <w:t>No’s</w:t>
      </w:r>
      <w:r w:rsidRPr="004B32EC">
        <w:rPr>
          <w:rFonts w:ascii="SDCC Sans" w:hAnsi="SDCC Sans" w:cs="Calibri"/>
          <w:sz w:val="22"/>
          <w:szCs w:val="22"/>
        </w:rPr>
        <w:t xml:space="preserve"> 1 - 10A Sarsfield Park will see mature trees removed as part of that project - when will these trees be planted, what species and how many?</w:t>
      </w:r>
    </w:p>
    <w:p w14:paraId="6DCD8988" w14:textId="77777777" w:rsidR="004E27A7" w:rsidRPr="004B32EC" w:rsidRDefault="004E27A7" w:rsidP="00A61CE5">
      <w:pPr>
        <w:rPr>
          <w:rFonts w:ascii="SDCC Sans" w:hAnsi="SDCC Sans" w:cs="Calibri"/>
          <w:sz w:val="22"/>
          <w:szCs w:val="22"/>
        </w:rPr>
      </w:pPr>
    </w:p>
    <w:p w14:paraId="4228228E"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REPLY:</w:t>
      </w:r>
    </w:p>
    <w:p w14:paraId="18C27E46"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r w:rsidRPr="004B32EC">
        <w:rPr>
          <w:rFonts w:ascii="SDCC Sans" w:hAnsi="SDCC Sans" w:cs="Calibri"/>
          <w:sz w:val="22"/>
          <w:szCs w:val="22"/>
        </w:rPr>
        <w:t>As part of the Grand Canal to Lucan Urban Greenway Part 8 proposal, provisions have been made for the planting of new trees in the area between the proposed boardwalk and Sarsfield Park Road. The specific details regarding the timeline, quantity, and species of trees will be carefully determined during the detailed design phase of the project.</w:t>
      </w:r>
    </w:p>
    <w:p w14:paraId="7873115A" w14:textId="2672C39E"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LPNC/383/</w:t>
      </w:r>
      <w:r w:rsidR="00971F94" w:rsidRPr="004B32EC">
        <w:rPr>
          <w:rFonts w:ascii="SDCC Sans" w:hAnsi="SDCC Sans" w:cs="Calibri"/>
          <w:b/>
          <w:sz w:val="22"/>
          <w:szCs w:val="22"/>
          <w:u w:val="single"/>
        </w:rPr>
        <w:t>Q3/0625 Item ID:87740</w:t>
      </w:r>
      <w:r w:rsidR="00187708" w:rsidRPr="004B32EC">
        <w:rPr>
          <w:rFonts w:ascii="SDCC Sans" w:hAnsi="SDCC Sans" w:cs="Calibri"/>
          <w:b/>
          <w:sz w:val="22"/>
          <w:szCs w:val="22"/>
          <w:u w:val="single"/>
        </w:rPr>
        <w:t xml:space="preserve"> – Lucan Village Green Works</w:t>
      </w:r>
    </w:p>
    <w:p w14:paraId="716DA64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N. Fennell</w:t>
      </w:r>
    </w:p>
    <w:p w14:paraId="3C129C9F" w14:textId="77777777" w:rsidR="002D5E82" w:rsidRPr="004B32EC" w:rsidRDefault="002D5E82" w:rsidP="00A61CE5">
      <w:pPr>
        <w:rPr>
          <w:rFonts w:ascii="SDCC Sans" w:hAnsi="SDCC Sans" w:cs="Calibri"/>
          <w:sz w:val="22"/>
          <w:szCs w:val="22"/>
        </w:rPr>
      </w:pPr>
    </w:p>
    <w:p w14:paraId="1691B48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ask the manager to outline if the Lucan Village Green project works will be completed in the timeline set out, and if the manager can offer any details of any unforeseen challenges that have arisen potentially delaying the works.</w:t>
      </w:r>
    </w:p>
    <w:p w14:paraId="36576A53" w14:textId="77777777" w:rsidR="002D5E82" w:rsidRPr="004B32EC" w:rsidRDefault="002D5E82" w:rsidP="00A61CE5">
      <w:pPr>
        <w:rPr>
          <w:rFonts w:ascii="SDCC Sans" w:hAnsi="SDCC Sans" w:cs="Calibri"/>
          <w:sz w:val="22"/>
          <w:szCs w:val="22"/>
        </w:rPr>
      </w:pPr>
    </w:p>
    <w:p w14:paraId="6EC6C5A7" w14:textId="77777777" w:rsidR="000B6207" w:rsidRPr="004B32EC" w:rsidRDefault="00971F94" w:rsidP="00A61CE5">
      <w:pPr>
        <w:rPr>
          <w:rFonts w:ascii="SDCC Sans" w:hAnsi="SDCC Sans" w:cs="Calibri"/>
          <w:b/>
          <w:sz w:val="22"/>
          <w:szCs w:val="22"/>
        </w:rPr>
      </w:pPr>
      <w:r w:rsidRPr="004B32EC">
        <w:rPr>
          <w:rFonts w:ascii="SDCC Sans" w:hAnsi="SDCC Sans" w:cs="Calibri"/>
          <w:b/>
          <w:sz w:val="22"/>
          <w:szCs w:val="22"/>
        </w:rPr>
        <w:t>REPLY:</w:t>
      </w:r>
    </w:p>
    <w:p w14:paraId="315FEEDD" w14:textId="48013E0B" w:rsidR="002D5E82" w:rsidRPr="004B32EC" w:rsidRDefault="00971F94" w:rsidP="00A61CE5">
      <w:pPr>
        <w:rPr>
          <w:rFonts w:ascii="SDCC Sans" w:hAnsi="SDCC Sans" w:cs="Calibri"/>
          <w:sz w:val="22"/>
          <w:szCs w:val="22"/>
        </w:rPr>
      </w:pPr>
      <w:r w:rsidRPr="004B32EC">
        <w:rPr>
          <w:rFonts w:ascii="SDCC Sans" w:hAnsi="SDCC Sans" w:cs="Calibri"/>
          <w:b/>
          <w:sz w:val="22"/>
          <w:szCs w:val="22"/>
        </w:rPr>
        <w:t>Lucan Village Green</w:t>
      </w:r>
      <w:r w:rsidRPr="004B32EC">
        <w:rPr>
          <w:rFonts w:ascii="SDCC Sans" w:hAnsi="SDCC Sans" w:cs="Calibri"/>
          <w:sz w:val="22"/>
          <w:szCs w:val="22"/>
        </w:rPr>
        <w:t>. The most extensive works are located at Lucan Village Green and provide for a substantial redevelopment of the Village Green area.</w:t>
      </w:r>
      <w:r w:rsidRPr="004B32EC">
        <w:rPr>
          <w:rFonts w:ascii="Cambria" w:hAnsi="Cambria" w:cs="Cambria"/>
          <w:sz w:val="22"/>
          <w:szCs w:val="22"/>
        </w:rPr>
        <w:t> </w:t>
      </w:r>
      <w:r w:rsidRPr="004B32EC">
        <w:rPr>
          <w:rFonts w:ascii="SDCC Sans" w:hAnsi="SDCC Sans" w:cs="Calibri"/>
          <w:sz w:val="22"/>
          <w:szCs w:val="22"/>
        </w:rPr>
        <w:t xml:space="preserve">At this </w:t>
      </w:r>
      <w:r w:rsidR="00AC7481" w:rsidRPr="004B32EC">
        <w:rPr>
          <w:rFonts w:ascii="SDCC Sans" w:hAnsi="SDCC Sans" w:cs="Calibri"/>
          <w:sz w:val="22"/>
          <w:szCs w:val="22"/>
        </w:rPr>
        <w:t>time,</w:t>
      </w:r>
      <w:r w:rsidRPr="004B32EC">
        <w:rPr>
          <w:rFonts w:ascii="Cambria" w:hAnsi="Cambria" w:cs="Cambria"/>
          <w:sz w:val="22"/>
          <w:szCs w:val="22"/>
        </w:rPr>
        <w:t> </w:t>
      </w:r>
      <w:r w:rsidRPr="004B32EC">
        <w:rPr>
          <w:rFonts w:ascii="SDCC Sans" w:hAnsi="SDCC Sans" w:cs="Calibri"/>
          <w:sz w:val="22"/>
          <w:szCs w:val="22"/>
        </w:rPr>
        <w:t xml:space="preserve">the amphitheatre sub structure is in </w:t>
      </w:r>
      <w:r w:rsidR="007D327D" w:rsidRPr="004B32EC">
        <w:rPr>
          <w:rFonts w:ascii="SDCC Sans" w:hAnsi="SDCC Sans" w:cs="Calibri"/>
          <w:sz w:val="22"/>
          <w:szCs w:val="22"/>
        </w:rPr>
        <w:t>place,</w:t>
      </w:r>
      <w:r w:rsidRPr="004B32EC">
        <w:rPr>
          <w:rFonts w:ascii="SDCC Sans" w:hAnsi="SDCC Sans" w:cs="Calibri"/>
          <w:sz w:val="22"/>
          <w:szCs w:val="22"/>
        </w:rPr>
        <w:t xml:space="preserve"> and the contractor is preparing traffic management plans for the installation of high-quality pedestrian crossing points to link the Village Green to Main Street Lucan House and Leixlip Road. With regard to Lucan Village Green two issues have impacted the sequencing of works, restricted access relating to carrying out works in the </w:t>
      </w: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River</w:t>
      </w:r>
      <w:r w:rsidRPr="004B32EC">
        <w:rPr>
          <w:rFonts w:ascii="Cambria" w:hAnsi="Cambria" w:cs="Cambria"/>
          <w:sz w:val="22"/>
          <w:szCs w:val="22"/>
        </w:rPr>
        <w:t> </w:t>
      </w:r>
      <w:r w:rsidRPr="004B32EC">
        <w:rPr>
          <w:rFonts w:ascii="SDCC Sans" w:hAnsi="SDCC Sans" w:cs="Calibri"/>
          <w:sz w:val="22"/>
          <w:szCs w:val="22"/>
        </w:rPr>
        <w:t>as stipulated by Inland Fisheries</w:t>
      </w:r>
      <w:r w:rsidRPr="004B32EC">
        <w:rPr>
          <w:rFonts w:ascii="Cambria" w:hAnsi="Cambria" w:cs="Cambria"/>
          <w:sz w:val="22"/>
          <w:szCs w:val="22"/>
        </w:rPr>
        <w:t> </w:t>
      </w:r>
      <w:r w:rsidRPr="004B32EC">
        <w:rPr>
          <w:rFonts w:ascii="SDCC Sans" w:hAnsi="SDCC Sans" w:cs="Calibri"/>
          <w:sz w:val="22"/>
          <w:szCs w:val="22"/>
        </w:rPr>
        <w:t>and availability of resources to switch over and underground cables following winter storms. While these events have impacted the scheduling of works the impact on the delivery of the of the scheme is not yet determined.</w:t>
      </w:r>
    </w:p>
    <w:p w14:paraId="4D61E60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 headed item regarding the Lucan Village Enhancement Schemes will be brought to the next Area</w:t>
      </w:r>
      <w:r w:rsidRPr="004B32EC">
        <w:rPr>
          <w:rFonts w:ascii="Cambria" w:hAnsi="Cambria" w:cs="Cambria"/>
          <w:sz w:val="22"/>
          <w:szCs w:val="22"/>
        </w:rPr>
        <w:t> </w:t>
      </w:r>
      <w:r w:rsidRPr="004B32EC">
        <w:rPr>
          <w:rFonts w:ascii="SDCC Sans" w:hAnsi="SDCC Sans" w:cs="Calibri"/>
          <w:sz w:val="22"/>
          <w:szCs w:val="22"/>
        </w:rPr>
        <w:t>Committee</w:t>
      </w:r>
      <w:r w:rsidRPr="004B32EC">
        <w:rPr>
          <w:rFonts w:ascii="Cambria" w:hAnsi="Cambria" w:cs="Cambria"/>
          <w:sz w:val="22"/>
          <w:szCs w:val="22"/>
        </w:rPr>
        <w:t> </w:t>
      </w:r>
      <w:r w:rsidRPr="004B32EC">
        <w:rPr>
          <w:rFonts w:ascii="SDCC Sans" w:hAnsi="SDCC Sans" w:cs="Calibri"/>
          <w:sz w:val="22"/>
          <w:szCs w:val="22"/>
        </w:rPr>
        <w:t>meeting in September.</w:t>
      </w:r>
    </w:p>
    <w:p w14:paraId="09DB7902" w14:textId="77777777" w:rsidR="002D5E82" w:rsidRPr="004B32EC" w:rsidRDefault="002D5E82" w:rsidP="00A61CE5">
      <w:pPr>
        <w:rPr>
          <w:rFonts w:ascii="SDCC Sans" w:hAnsi="SDCC Sans" w:cs="Calibri"/>
          <w:sz w:val="22"/>
          <w:szCs w:val="22"/>
        </w:rPr>
      </w:pPr>
    </w:p>
    <w:p w14:paraId="3FC182BD" w14:textId="723C8B75"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LPNC/384/</w:t>
      </w:r>
      <w:r w:rsidR="00971F94" w:rsidRPr="004B32EC">
        <w:rPr>
          <w:rFonts w:ascii="SDCC Sans" w:hAnsi="SDCC Sans" w:cs="Calibri"/>
          <w:b/>
          <w:sz w:val="22"/>
          <w:szCs w:val="22"/>
          <w:u w:val="single"/>
        </w:rPr>
        <w:t>Q4/0625 Item ID:87737</w:t>
      </w:r>
      <w:r w:rsidR="00187708" w:rsidRPr="004B32EC">
        <w:rPr>
          <w:rFonts w:ascii="SDCC Sans" w:hAnsi="SDCC Sans" w:cs="Calibri"/>
          <w:b/>
          <w:sz w:val="22"/>
          <w:szCs w:val="22"/>
          <w:u w:val="single"/>
        </w:rPr>
        <w:t xml:space="preserve"> – Footpath Repairs Wheatfield Road</w:t>
      </w:r>
    </w:p>
    <w:p w14:paraId="7DC1665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M. Johansson</w:t>
      </w:r>
    </w:p>
    <w:p w14:paraId="6B1E0A6C" w14:textId="77777777" w:rsidR="002D5E82" w:rsidRPr="004B32EC" w:rsidRDefault="002D5E82" w:rsidP="00A61CE5">
      <w:pPr>
        <w:rPr>
          <w:rFonts w:ascii="SDCC Sans" w:hAnsi="SDCC Sans" w:cs="Calibri"/>
          <w:sz w:val="22"/>
          <w:szCs w:val="22"/>
        </w:rPr>
      </w:pPr>
    </w:p>
    <w:p w14:paraId="7F804E6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ask the Chief Executive for a report on recent footpath on Wheatfield Road in Palmerstown including locations where repairs took place and if there are any works that are still due to be completed in the area?</w:t>
      </w:r>
    </w:p>
    <w:p w14:paraId="3B0A1E10" w14:textId="77777777" w:rsidR="002D5E82" w:rsidRPr="004B32EC" w:rsidRDefault="002D5E82" w:rsidP="00A61CE5">
      <w:pPr>
        <w:rPr>
          <w:rFonts w:ascii="SDCC Sans" w:hAnsi="SDCC Sans" w:cs="Calibri"/>
          <w:b/>
          <w:sz w:val="22"/>
          <w:szCs w:val="22"/>
        </w:rPr>
      </w:pPr>
    </w:p>
    <w:p w14:paraId="1397FE39" w14:textId="77777777" w:rsidR="004E27A7" w:rsidRPr="004B32EC" w:rsidRDefault="004E27A7" w:rsidP="00A61CE5">
      <w:pPr>
        <w:rPr>
          <w:rFonts w:ascii="SDCC Sans" w:hAnsi="SDCC Sans" w:cs="Calibri"/>
          <w:b/>
          <w:sz w:val="22"/>
          <w:szCs w:val="22"/>
        </w:rPr>
      </w:pPr>
    </w:p>
    <w:p w14:paraId="784DB397" w14:textId="0122154E" w:rsidR="000B6207" w:rsidRPr="004B32EC" w:rsidRDefault="00971F94" w:rsidP="00A61CE5">
      <w:pPr>
        <w:rPr>
          <w:rFonts w:ascii="SDCC Sans" w:hAnsi="SDCC Sans" w:cs="Calibri"/>
          <w:b/>
          <w:sz w:val="22"/>
          <w:szCs w:val="22"/>
        </w:rPr>
      </w:pPr>
      <w:r w:rsidRPr="004B32EC">
        <w:rPr>
          <w:rFonts w:ascii="SDCC Sans" w:hAnsi="SDCC Sans" w:cs="Calibri"/>
          <w:b/>
          <w:sz w:val="22"/>
          <w:szCs w:val="22"/>
        </w:rPr>
        <w:t>REPLY:</w:t>
      </w:r>
    </w:p>
    <w:p w14:paraId="57EF9BC5" w14:textId="66FF4E54"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Repairs are scheduled to take place along various sections of path from House 2 to House 34 in Wheatfield Court, footpath repair works also scheduled to take place along Palmers </w:t>
      </w:r>
      <w:r w:rsidR="00AC7481" w:rsidRPr="004B32EC">
        <w:rPr>
          <w:rFonts w:ascii="SDCC Sans" w:hAnsi="SDCC Sans" w:cs="Calibri"/>
          <w:sz w:val="22"/>
          <w:szCs w:val="22"/>
        </w:rPr>
        <w:t>rd.</w:t>
      </w:r>
      <w:r w:rsidRPr="004B32EC">
        <w:rPr>
          <w:rFonts w:ascii="SDCC Sans" w:hAnsi="SDCC Sans" w:cs="Calibri"/>
          <w:sz w:val="22"/>
          <w:szCs w:val="22"/>
        </w:rPr>
        <w:t xml:space="preserve"> in Palmerstown.</w:t>
      </w:r>
    </w:p>
    <w:p w14:paraId="1E37AE68" w14:textId="3F6157B7"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LPNC/385/</w:t>
      </w:r>
      <w:r w:rsidR="00971F94" w:rsidRPr="004B32EC">
        <w:rPr>
          <w:rFonts w:ascii="SDCC Sans" w:hAnsi="SDCC Sans" w:cs="Calibri"/>
          <w:b/>
          <w:sz w:val="22"/>
          <w:szCs w:val="22"/>
          <w:u w:val="single"/>
        </w:rPr>
        <w:t>Q5/0625 Item ID:87714</w:t>
      </w:r>
      <w:r w:rsidR="00187708" w:rsidRPr="004B32EC">
        <w:rPr>
          <w:rFonts w:ascii="SDCC Sans" w:hAnsi="SDCC Sans" w:cs="Calibri"/>
          <w:b/>
          <w:sz w:val="22"/>
          <w:szCs w:val="22"/>
          <w:u w:val="single"/>
        </w:rPr>
        <w:t xml:space="preserve"> – Directional Signage Lucan Village</w:t>
      </w:r>
    </w:p>
    <w:p w14:paraId="592A9D74" w14:textId="235533AB"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J</w:t>
      </w:r>
      <w:r w:rsidR="001E45DC" w:rsidRPr="004B32EC">
        <w:rPr>
          <w:rFonts w:ascii="SDCC Sans" w:hAnsi="SDCC Sans" w:cs="Calibri"/>
          <w:sz w:val="22"/>
          <w:szCs w:val="22"/>
        </w:rPr>
        <w:t xml:space="preserve">. </w:t>
      </w:r>
      <w:r w:rsidRPr="004B32EC">
        <w:rPr>
          <w:rFonts w:ascii="SDCC Sans" w:hAnsi="SDCC Sans" w:cs="Calibri"/>
          <w:sz w:val="22"/>
          <w:szCs w:val="22"/>
        </w:rPr>
        <w:t>Tuffy</w:t>
      </w:r>
    </w:p>
    <w:p w14:paraId="02C356BE" w14:textId="77777777" w:rsidR="002D5E82" w:rsidRPr="004B32EC" w:rsidRDefault="002D5E82" w:rsidP="00A61CE5">
      <w:pPr>
        <w:rPr>
          <w:rFonts w:ascii="SDCC Sans" w:hAnsi="SDCC Sans" w:cs="Calibri"/>
          <w:sz w:val="22"/>
          <w:szCs w:val="22"/>
        </w:rPr>
      </w:pPr>
    </w:p>
    <w:p w14:paraId="52E7448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ask the CEO for an update on the Primrose Lane directional sign in Lucan Village * details supplied *It was fixed recently but it needs to be checked to ensure it is facing in right direction.</w:t>
      </w:r>
    </w:p>
    <w:p w14:paraId="202091B2" w14:textId="77777777" w:rsidR="002D5E82" w:rsidRPr="004B32EC" w:rsidRDefault="002D5E82" w:rsidP="00A61CE5">
      <w:pPr>
        <w:rPr>
          <w:rFonts w:ascii="SDCC Sans" w:hAnsi="SDCC Sans" w:cs="Calibri"/>
          <w:sz w:val="22"/>
          <w:szCs w:val="22"/>
        </w:rPr>
      </w:pPr>
    </w:p>
    <w:p w14:paraId="0D3CE3A3"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REPLY:</w:t>
      </w:r>
    </w:p>
    <w:p w14:paraId="73F5899A"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r w:rsidRPr="004B32EC">
        <w:rPr>
          <w:rFonts w:ascii="SDCC Sans" w:hAnsi="SDCC Sans" w:cs="Calibri"/>
          <w:sz w:val="22"/>
          <w:szCs w:val="22"/>
        </w:rPr>
        <w:t>This sign will be adjusted to point in the right direction.</w:t>
      </w:r>
    </w:p>
    <w:p w14:paraId="2DACCB4A" w14:textId="74378AB2" w:rsidR="000B6207" w:rsidRPr="004B32EC" w:rsidRDefault="009A34C1" w:rsidP="00A61CE5">
      <w:pPr>
        <w:pStyle w:val="Heading3"/>
        <w:rPr>
          <w:rFonts w:ascii="SDCC Sans" w:hAnsi="SDCC Sans" w:cs="Calibri"/>
          <w:b/>
          <w:bCs/>
          <w:sz w:val="22"/>
          <w:szCs w:val="22"/>
          <w:u w:val="single"/>
        </w:rPr>
      </w:pPr>
      <w:r w:rsidRPr="004B32EC">
        <w:rPr>
          <w:rFonts w:ascii="SDCC Sans" w:hAnsi="SDCC Sans" w:cs="Calibri"/>
          <w:b/>
          <w:sz w:val="22"/>
          <w:szCs w:val="22"/>
          <w:u w:val="single"/>
        </w:rPr>
        <w:t>LPNC/386/</w:t>
      </w:r>
      <w:r w:rsidR="00971F94" w:rsidRPr="004B32EC">
        <w:rPr>
          <w:rFonts w:ascii="SDCC Sans" w:hAnsi="SDCC Sans" w:cs="Calibri"/>
          <w:b/>
          <w:sz w:val="22"/>
          <w:szCs w:val="22"/>
          <w:u w:val="single"/>
        </w:rPr>
        <w:t>H3/0625 Item ID:87669</w:t>
      </w:r>
      <w:r w:rsidR="00187708" w:rsidRPr="004B32EC">
        <w:rPr>
          <w:rFonts w:ascii="SDCC Sans" w:hAnsi="SDCC Sans" w:cs="Calibri"/>
          <w:b/>
          <w:sz w:val="22"/>
          <w:szCs w:val="22"/>
          <w:u w:val="single"/>
        </w:rPr>
        <w:t xml:space="preserve"> - </w:t>
      </w:r>
      <w:r w:rsidR="00187708" w:rsidRPr="004B32EC">
        <w:rPr>
          <w:rFonts w:ascii="SDCC Sans" w:hAnsi="SDCC Sans" w:cs="Calibri"/>
          <w:b/>
          <w:bCs/>
          <w:sz w:val="22"/>
          <w:szCs w:val="22"/>
          <w:u w:val="single"/>
        </w:rPr>
        <w:t>Proposed Declaration of Roads to be Public Roads</w:t>
      </w:r>
    </w:p>
    <w:p w14:paraId="5F5953A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Declaration of Roads to be Public Roads (No Business)</w:t>
      </w:r>
    </w:p>
    <w:p w14:paraId="6EAAFA97" w14:textId="1AEEAB76" w:rsidR="00A947E4" w:rsidRPr="004B32EC" w:rsidRDefault="009A34C1" w:rsidP="00A61CE5">
      <w:pPr>
        <w:pStyle w:val="Heading1"/>
        <w:rPr>
          <w:rFonts w:ascii="SDCC Sans" w:hAnsi="SDCC Sans" w:cs="Calibri"/>
          <w:b/>
          <w:bCs/>
          <w:color w:val="auto"/>
          <w:sz w:val="22"/>
          <w:szCs w:val="22"/>
          <w:u w:val="single"/>
        </w:rPr>
      </w:pPr>
      <w:r w:rsidRPr="004B32EC">
        <w:rPr>
          <w:rFonts w:ascii="SDCC Sans" w:hAnsi="SDCC Sans" w:cs="Calibri"/>
          <w:b/>
          <w:bCs/>
          <w:color w:val="auto"/>
          <w:sz w:val="22"/>
          <w:szCs w:val="22"/>
          <w:u w:val="single"/>
        </w:rPr>
        <w:t>LPNC/387/</w:t>
      </w:r>
      <w:r w:rsidR="00971F94" w:rsidRPr="004B32EC">
        <w:rPr>
          <w:rFonts w:ascii="SDCC Sans" w:hAnsi="SDCC Sans" w:cs="Calibri"/>
          <w:b/>
          <w:bCs/>
          <w:color w:val="auto"/>
          <w:sz w:val="22"/>
          <w:szCs w:val="22"/>
          <w:u w:val="single"/>
        </w:rPr>
        <w:t>H4/0625 Item ID:87784</w:t>
      </w:r>
      <w:r w:rsidR="00187708" w:rsidRPr="004B32EC">
        <w:rPr>
          <w:rFonts w:ascii="SDCC Sans" w:hAnsi="SDCC Sans" w:cs="Calibri"/>
          <w:b/>
          <w:bCs/>
          <w:color w:val="auto"/>
          <w:sz w:val="22"/>
          <w:szCs w:val="22"/>
          <w:u w:val="single"/>
        </w:rPr>
        <w:t xml:space="preserve"> – Safe School Zone Update</w:t>
      </w:r>
    </w:p>
    <w:p w14:paraId="3689BD1C" w14:textId="385B16FC" w:rsidR="00CD4E4E" w:rsidRPr="004B32EC" w:rsidRDefault="00CD4E4E" w:rsidP="00A61CE5">
      <w:pPr>
        <w:pStyle w:val="NoSpacing"/>
        <w:rPr>
          <w:rFonts w:ascii="SDCC Sans" w:hAnsi="SDCC Sans" w:cs="Calibri"/>
          <w:sz w:val="22"/>
          <w:szCs w:val="22"/>
        </w:rPr>
      </w:pPr>
      <w:r w:rsidRPr="004B32EC">
        <w:rPr>
          <w:rFonts w:ascii="SDCC Sans" w:hAnsi="SDCC Sans" w:cs="Calibri"/>
          <w:sz w:val="22"/>
          <w:szCs w:val="22"/>
        </w:rPr>
        <w:t>The following report was presented by Andrew O’Mullane Senior Executive Engineer</w:t>
      </w:r>
    </w:p>
    <w:p w14:paraId="6683CE2C" w14:textId="77777777" w:rsidR="00CD4E4E" w:rsidRPr="004B32EC" w:rsidRDefault="00CD4E4E" w:rsidP="00A61CE5">
      <w:pPr>
        <w:pStyle w:val="NoSpacing"/>
        <w:rPr>
          <w:rFonts w:ascii="SDCC Sans" w:hAnsi="SDCC Sans" w:cs="Calibri"/>
          <w:sz w:val="22"/>
          <w:szCs w:val="22"/>
        </w:rPr>
      </w:pPr>
    </w:p>
    <w:p w14:paraId="49AED1CF" w14:textId="609DABC2" w:rsidR="000B6207" w:rsidRPr="004B32EC" w:rsidRDefault="00971F94" w:rsidP="00A61CE5">
      <w:pPr>
        <w:rPr>
          <w:rFonts w:ascii="SDCC Sans" w:hAnsi="SDCC Sans"/>
        </w:rPr>
      </w:pPr>
      <w:hyperlink r:id="rId9" w:history="1">
        <w:r w:rsidRPr="004B32EC">
          <w:rPr>
            <w:rStyle w:val="Hyperlink"/>
            <w:rFonts w:ascii="SDCC Sans" w:hAnsi="SDCC Sans" w:cs="Calibri"/>
            <w:sz w:val="22"/>
            <w:szCs w:val="22"/>
          </w:rPr>
          <w:t>HI 4 Safe School Zones Update</w:t>
        </w:r>
      </w:hyperlink>
    </w:p>
    <w:p w14:paraId="46FF3011" w14:textId="77777777" w:rsidR="002D5E82" w:rsidRPr="004B32EC" w:rsidRDefault="002D5E82" w:rsidP="00A61CE5">
      <w:pPr>
        <w:rPr>
          <w:rFonts w:ascii="SDCC Sans" w:hAnsi="SDCC Sans" w:cs="Calibri"/>
          <w:sz w:val="22"/>
          <w:szCs w:val="22"/>
        </w:rPr>
      </w:pPr>
    </w:p>
    <w:p w14:paraId="1040FA1B" w14:textId="7CC3E736" w:rsidR="001E45DC" w:rsidRPr="004B32EC" w:rsidRDefault="001E45DC" w:rsidP="00A61CE5">
      <w:pPr>
        <w:rPr>
          <w:rFonts w:ascii="SDCC Sans" w:hAnsi="SDCC Sans" w:cs="Calibri"/>
          <w:b/>
          <w:bCs/>
          <w:sz w:val="22"/>
          <w:szCs w:val="22"/>
        </w:rPr>
      </w:pPr>
      <w:r w:rsidRPr="004B32EC">
        <w:rPr>
          <w:rFonts w:ascii="SDCC Sans" w:hAnsi="SDCC Sans" w:cs="Calibri"/>
          <w:sz w:val="22"/>
          <w:szCs w:val="22"/>
        </w:rPr>
        <w:t xml:space="preserve">Following contributions from Councillors J Tuffy and L O’Toole, Andrew O’Mullane Senior Executive Engineer Responded to queries raised and the report was </w:t>
      </w:r>
      <w:r w:rsidRPr="004B32EC">
        <w:rPr>
          <w:rFonts w:ascii="SDCC Sans" w:hAnsi="SDCC Sans" w:cs="Calibri"/>
          <w:b/>
          <w:bCs/>
          <w:sz w:val="22"/>
          <w:szCs w:val="22"/>
        </w:rPr>
        <w:t>Noted.</w:t>
      </w:r>
    </w:p>
    <w:p w14:paraId="52B3CD03" w14:textId="16ABF8B9"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LPNC/388/</w:t>
      </w:r>
      <w:r w:rsidR="00971F94" w:rsidRPr="004B32EC">
        <w:rPr>
          <w:rFonts w:ascii="SDCC Sans" w:hAnsi="SDCC Sans" w:cs="Calibri"/>
          <w:b/>
          <w:sz w:val="22"/>
          <w:szCs w:val="22"/>
          <w:u w:val="single"/>
        </w:rPr>
        <w:t>H5/0625 Item ID:87667</w:t>
      </w:r>
      <w:r w:rsidR="00187708" w:rsidRPr="004B32EC">
        <w:rPr>
          <w:rFonts w:ascii="SDCC Sans" w:hAnsi="SDCC Sans" w:cs="Calibri"/>
          <w:b/>
          <w:sz w:val="22"/>
          <w:szCs w:val="22"/>
          <w:u w:val="single"/>
        </w:rPr>
        <w:t xml:space="preserve"> – New Works </w:t>
      </w:r>
    </w:p>
    <w:p w14:paraId="09AC834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27813AE8" w14:textId="2F9CED7F" w:rsidR="00187708" w:rsidRPr="004B32EC" w:rsidRDefault="009A34C1" w:rsidP="00A61CE5">
      <w:pPr>
        <w:pStyle w:val="Heading3"/>
        <w:rPr>
          <w:rFonts w:ascii="SDCC Sans" w:hAnsi="SDCC Sans" w:cs="Calibri"/>
          <w:b/>
          <w:sz w:val="22"/>
          <w:szCs w:val="22"/>
          <w:u w:val="single"/>
        </w:rPr>
      </w:pPr>
      <w:r w:rsidRPr="004B32EC">
        <w:rPr>
          <w:rFonts w:ascii="SDCC Sans" w:hAnsi="SDCC Sans" w:cs="Calibri"/>
          <w:b/>
          <w:sz w:val="22"/>
          <w:szCs w:val="22"/>
          <w:u w:val="single"/>
        </w:rPr>
        <w:t>LPNC/389/</w:t>
      </w:r>
      <w:r w:rsidR="00971F94" w:rsidRPr="004B32EC">
        <w:rPr>
          <w:rFonts w:ascii="SDCC Sans" w:hAnsi="SDCC Sans" w:cs="Calibri"/>
          <w:b/>
          <w:sz w:val="22"/>
          <w:szCs w:val="22"/>
          <w:u w:val="single"/>
        </w:rPr>
        <w:t>C2/0625 Item ID:87654</w:t>
      </w:r>
      <w:r w:rsidR="00187708" w:rsidRPr="004B32EC">
        <w:rPr>
          <w:rFonts w:ascii="SDCC Sans" w:hAnsi="SDCC Sans" w:cs="Calibri"/>
          <w:b/>
          <w:sz w:val="22"/>
          <w:szCs w:val="22"/>
          <w:u w:val="single"/>
        </w:rPr>
        <w:t xml:space="preserve"> – Correspondence</w:t>
      </w:r>
    </w:p>
    <w:p w14:paraId="5DA4980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0E69D73C" w14:textId="3DBC6976"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LPNC/390/</w:t>
      </w:r>
      <w:r w:rsidR="00971F94" w:rsidRPr="004B32EC">
        <w:rPr>
          <w:rFonts w:ascii="SDCC Sans" w:hAnsi="SDCC Sans" w:cs="Calibri"/>
          <w:b/>
          <w:sz w:val="22"/>
          <w:szCs w:val="22"/>
          <w:u w:val="single"/>
        </w:rPr>
        <w:t>M4/0625 Item ID:87753</w:t>
      </w:r>
      <w:r w:rsidR="00FC027C" w:rsidRPr="004B32EC">
        <w:rPr>
          <w:rFonts w:ascii="SDCC Sans" w:hAnsi="SDCC Sans" w:cs="Calibri"/>
          <w:b/>
          <w:sz w:val="22"/>
          <w:szCs w:val="22"/>
          <w:u w:val="single"/>
        </w:rPr>
        <w:t xml:space="preserve"> – Garda Enforcement HGV</w:t>
      </w:r>
      <w:r w:rsidR="002D5E82" w:rsidRPr="004B32EC">
        <w:rPr>
          <w:rFonts w:ascii="SDCC Sans" w:hAnsi="SDCC Sans" w:cs="Calibri"/>
          <w:b/>
          <w:sz w:val="22"/>
          <w:szCs w:val="22"/>
          <w:u w:val="single"/>
        </w:rPr>
        <w:t xml:space="preserve"> Ban </w:t>
      </w:r>
    </w:p>
    <w:p w14:paraId="0D72C83B" w14:textId="33F299FB"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r w:rsidR="00187708" w:rsidRPr="004B32EC">
        <w:rPr>
          <w:rFonts w:ascii="SDCC Sans" w:hAnsi="SDCC Sans" w:cs="Calibri"/>
          <w:sz w:val="22"/>
          <w:szCs w:val="22"/>
        </w:rPr>
        <w:t>, Seconded by Councillor J</w:t>
      </w:r>
      <w:r w:rsidR="00C95822" w:rsidRPr="004B32EC">
        <w:rPr>
          <w:rFonts w:ascii="SDCC Sans" w:hAnsi="SDCC Sans" w:cs="Calibri"/>
          <w:sz w:val="22"/>
          <w:szCs w:val="22"/>
        </w:rPr>
        <w:t>.</w:t>
      </w:r>
      <w:r w:rsidR="00187708" w:rsidRPr="004B32EC">
        <w:rPr>
          <w:rFonts w:ascii="SDCC Sans" w:hAnsi="SDCC Sans" w:cs="Calibri"/>
          <w:sz w:val="22"/>
          <w:szCs w:val="22"/>
        </w:rPr>
        <w:t xml:space="preserve"> Tuffy</w:t>
      </w:r>
    </w:p>
    <w:p w14:paraId="47C3D560" w14:textId="77777777" w:rsidR="00306F5F" w:rsidRPr="004B32EC" w:rsidRDefault="00306F5F" w:rsidP="00A61CE5">
      <w:pPr>
        <w:rPr>
          <w:rFonts w:ascii="SDCC Sans" w:hAnsi="SDCC Sans" w:cs="Calibri"/>
          <w:sz w:val="22"/>
          <w:szCs w:val="22"/>
        </w:rPr>
      </w:pPr>
    </w:p>
    <w:p w14:paraId="07783217" w14:textId="05F65C3E" w:rsidR="000B6207" w:rsidRPr="004B32EC" w:rsidRDefault="00AC7481" w:rsidP="00A61CE5">
      <w:pPr>
        <w:rPr>
          <w:rFonts w:ascii="SDCC Sans" w:hAnsi="SDCC Sans" w:cs="Calibri"/>
          <w:sz w:val="22"/>
          <w:szCs w:val="22"/>
        </w:rPr>
      </w:pPr>
      <w:r w:rsidRPr="004B32EC">
        <w:rPr>
          <w:rFonts w:ascii="SDCC Sans" w:hAnsi="SDCC Sans" w:cs="Calibri"/>
          <w:b/>
          <w:sz w:val="22"/>
          <w:szCs w:val="22"/>
        </w:rPr>
        <w:t>Cathaoirleach’s</w:t>
      </w:r>
      <w:r w:rsidR="00971F94" w:rsidRPr="004B32EC">
        <w:rPr>
          <w:rFonts w:ascii="SDCC Sans" w:hAnsi="SDCC Sans" w:cs="Calibri"/>
          <w:b/>
          <w:sz w:val="22"/>
          <w:szCs w:val="22"/>
        </w:rPr>
        <w:t xml:space="preserve"> Business</w:t>
      </w:r>
    </w:p>
    <w:p w14:paraId="292647BE" w14:textId="08FD31C0"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That this Area Committee Meeting requests the Chief Executive to write to </w:t>
      </w:r>
      <w:proofErr w:type="gramStart"/>
      <w:r w:rsidR="00785794" w:rsidRPr="004B32EC">
        <w:rPr>
          <w:rFonts w:ascii="SDCC Sans" w:hAnsi="SDCC Sans" w:cs="Calibri"/>
          <w:i/>
          <w:iCs/>
          <w:sz w:val="22"/>
          <w:szCs w:val="22"/>
        </w:rPr>
        <w:t>A</w:t>
      </w:r>
      <w:r w:rsidRPr="004B32EC">
        <w:rPr>
          <w:rFonts w:ascii="SDCC Sans" w:hAnsi="SDCC Sans" w:cs="Calibri"/>
          <w:i/>
          <w:iCs/>
          <w:sz w:val="22"/>
          <w:szCs w:val="22"/>
        </w:rPr>
        <w:t>n</w:t>
      </w:r>
      <w:proofErr w:type="gramEnd"/>
      <w:r w:rsidRPr="004B32EC">
        <w:rPr>
          <w:rFonts w:ascii="SDCC Sans" w:hAnsi="SDCC Sans" w:cs="Calibri"/>
          <w:sz w:val="22"/>
          <w:szCs w:val="22"/>
        </w:rPr>
        <w:t xml:space="preserve"> </w:t>
      </w:r>
      <w:r w:rsidRPr="004B32EC">
        <w:rPr>
          <w:rFonts w:ascii="SDCC Sans" w:hAnsi="SDCC Sans" w:cs="Calibri"/>
          <w:i/>
          <w:sz w:val="22"/>
          <w:szCs w:val="22"/>
        </w:rPr>
        <w:t xml:space="preserve">Garda Síochána </w:t>
      </w:r>
      <w:r w:rsidRPr="004B32EC">
        <w:rPr>
          <w:rFonts w:ascii="SDCC Sans" w:hAnsi="SDCC Sans" w:cs="Calibri"/>
          <w:sz w:val="22"/>
          <w:szCs w:val="22"/>
        </w:rPr>
        <w:t>to provide a detailed report on recent Garda enforcement activities regarding Heavy Good Vehicles (HGV’s) on the Newcastle Road where there is a current school time HGV ban. Given the consistent concerns raised about the increased volume of HGV traffic on this road and previous motions calling for a full HGV ban this Committee welcomes information on Garda checks in the area. The report should include details of the frequency, scope and outcomes of these Garda operations specifically in relation to the stretch of the Newcastle Road where the school time ban is in place to inform and support the case for progressing a full HGV ban on this route.</w:t>
      </w:r>
    </w:p>
    <w:p w14:paraId="596DCAD4" w14:textId="77777777" w:rsidR="00306F5F" w:rsidRPr="004B32EC" w:rsidRDefault="00306F5F" w:rsidP="00A61CE5">
      <w:pPr>
        <w:rPr>
          <w:rFonts w:ascii="SDCC Sans" w:hAnsi="SDCC Sans" w:cs="Calibri"/>
          <w:sz w:val="22"/>
          <w:szCs w:val="22"/>
        </w:rPr>
      </w:pPr>
    </w:p>
    <w:p w14:paraId="3C9AFE05" w14:textId="6EBA69C5" w:rsidR="000B6207" w:rsidRPr="004B32EC" w:rsidRDefault="001E45DC"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6E6F80F1" w14:textId="69197E94" w:rsidR="00306F5F" w:rsidRPr="004B32EC" w:rsidRDefault="00971F94" w:rsidP="00A61CE5">
      <w:pPr>
        <w:rPr>
          <w:rFonts w:ascii="SDCC Sans" w:hAnsi="SDCC Sans" w:cs="Calibri"/>
          <w:sz w:val="22"/>
          <w:szCs w:val="22"/>
        </w:rPr>
      </w:pPr>
      <w:r w:rsidRPr="004B32EC">
        <w:rPr>
          <w:rFonts w:ascii="SDCC Sans" w:hAnsi="SDCC Sans" w:cs="Calibri"/>
          <w:sz w:val="22"/>
          <w:szCs w:val="22"/>
        </w:rPr>
        <w:t xml:space="preserve">If the motion is passed, its terms will be brought to the attention of </w:t>
      </w:r>
      <w:proofErr w:type="gramStart"/>
      <w:r w:rsidRPr="004B32EC">
        <w:rPr>
          <w:rFonts w:ascii="SDCC Sans" w:hAnsi="SDCC Sans" w:cs="Calibri"/>
          <w:sz w:val="22"/>
          <w:szCs w:val="22"/>
        </w:rPr>
        <w:t>An</w:t>
      </w:r>
      <w:proofErr w:type="gramEnd"/>
      <w:r w:rsidRPr="004B32EC">
        <w:rPr>
          <w:rFonts w:ascii="Cambria" w:hAnsi="Cambria" w:cs="Cambria"/>
          <w:sz w:val="22"/>
          <w:szCs w:val="22"/>
        </w:rPr>
        <w:t> </w:t>
      </w:r>
      <w:r w:rsidRPr="004B32EC">
        <w:rPr>
          <w:rFonts w:ascii="SDCC Sans" w:hAnsi="SDCC Sans" w:cs="Calibri"/>
          <w:sz w:val="22"/>
          <w:szCs w:val="22"/>
        </w:rPr>
        <w:t>Garda S</w:t>
      </w:r>
      <w:r w:rsidRPr="004B32EC">
        <w:rPr>
          <w:rFonts w:ascii="SDCC Sans" w:hAnsi="SDCC Sans" w:cs="SDCC Sans"/>
          <w:sz w:val="22"/>
          <w:szCs w:val="22"/>
        </w:rPr>
        <w:t>í</w:t>
      </w:r>
      <w:r w:rsidRPr="004B32EC">
        <w:rPr>
          <w:rFonts w:ascii="SDCC Sans" w:hAnsi="SDCC Sans" w:cs="Calibri"/>
          <w:sz w:val="22"/>
          <w:szCs w:val="22"/>
        </w:rPr>
        <w:t>och</w:t>
      </w:r>
      <w:r w:rsidRPr="004B32EC">
        <w:rPr>
          <w:rFonts w:ascii="SDCC Sans" w:hAnsi="SDCC Sans" w:cs="SDCC Sans"/>
          <w:sz w:val="22"/>
          <w:szCs w:val="22"/>
        </w:rPr>
        <w:t>á</w:t>
      </w:r>
      <w:r w:rsidRPr="004B32EC">
        <w:rPr>
          <w:rFonts w:ascii="SDCC Sans" w:hAnsi="SDCC Sans" w:cs="Calibri"/>
          <w:sz w:val="22"/>
          <w:szCs w:val="22"/>
        </w:rPr>
        <w:t>na and a response requested.</w:t>
      </w:r>
    </w:p>
    <w:p w14:paraId="078EEFD5" w14:textId="77777777" w:rsidR="00210ECA" w:rsidRPr="004B32EC" w:rsidRDefault="00210ECA" w:rsidP="00A61CE5">
      <w:pPr>
        <w:rPr>
          <w:rFonts w:ascii="SDCC Sans" w:hAnsi="SDCC Sans" w:cs="Calibri"/>
          <w:sz w:val="22"/>
          <w:szCs w:val="22"/>
        </w:rPr>
      </w:pPr>
    </w:p>
    <w:p w14:paraId="4994F250" w14:textId="1A9F374E" w:rsidR="00306F5F" w:rsidRPr="004B32EC" w:rsidRDefault="009E7679" w:rsidP="00A61CE5">
      <w:pPr>
        <w:rPr>
          <w:rFonts w:ascii="SDCC Sans" w:hAnsi="SDCC Sans" w:cs="Calibri"/>
          <w:sz w:val="22"/>
          <w:szCs w:val="22"/>
        </w:rPr>
      </w:pPr>
      <w:r w:rsidRPr="004B32EC">
        <w:rPr>
          <w:rFonts w:ascii="SDCC Sans" w:hAnsi="SDCC Sans" w:cs="Calibri"/>
          <w:sz w:val="22"/>
          <w:szCs w:val="22"/>
        </w:rPr>
        <w:t xml:space="preserve">Following contributions from Councillor L O’Toole, Laura Leonard Senior Executive Officer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76A85CDC" w14:textId="3FC44B54"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LPNC/391/</w:t>
      </w:r>
      <w:r w:rsidR="00971F94" w:rsidRPr="004B32EC">
        <w:rPr>
          <w:rFonts w:ascii="SDCC Sans" w:hAnsi="SDCC Sans" w:cs="Calibri"/>
          <w:b/>
          <w:sz w:val="22"/>
          <w:szCs w:val="22"/>
          <w:u w:val="single"/>
        </w:rPr>
        <w:t>M5/0625 Item ID:87757</w:t>
      </w:r>
      <w:r w:rsidR="00A947E4" w:rsidRPr="004B32EC">
        <w:rPr>
          <w:rFonts w:ascii="SDCC Sans" w:hAnsi="SDCC Sans" w:cs="Calibri"/>
          <w:b/>
          <w:sz w:val="22"/>
          <w:szCs w:val="22"/>
          <w:u w:val="single"/>
        </w:rPr>
        <w:t xml:space="preserve"> – Lucan Village Enhancement</w:t>
      </w:r>
    </w:p>
    <w:p w14:paraId="33FF52BE" w14:textId="42391454"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C. Brady</w:t>
      </w:r>
      <w:r w:rsidR="00A947E4" w:rsidRPr="004B32EC">
        <w:rPr>
          <w:rFonts w:ascii="SDCC Sans" w:hAnsi="SDCC Sans" w:cs="Calibri"/>
          <w:sz w:val="22"/>
          <w:szCs w:val="22"/>
        </w:rPr>
        <w:t>, Seconded by Councillor L. O’Toole</w:t>
      </w:r>
    </w:p>
    <w:p w14:paraId="6F193E21" w14:textId="77777777" w:rsidR="00306F5F" w:rsidRPr="004B32EC" w:rsidRDefault="00306F5F" w:rsidP="00A61CE5">
      <w:pPr>
        <w:rPr>
          <w:rFonts w:ascii="SDCC Sans" w:hAnsi="SDCC Sans" w:cs="Calibri"/>
          <w:sz w:val="22"/>
          <w:szCs w:val="22"/>
        </w:rPr>
      </w:pPr>
    </w:p>
    <w:p w14:paraId="65160F6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This committee requests the inclusion of a headed item to provide a comprehensive update to the committee on the Lucan Village Enhancement bundle of projects to include whether each project will be completed within budget, a breakdown of the tasks involved, associated challenges and dependencies, the status of remaining tasks, and the anticipated completion date.</w:t>
      </w:r>
    </w:p>
    <w:p w14:paraId="5F951AF6" w14:textId="77777777" w:rsidR="00210ECA" w:rsidRPr="004B32EC" w:rsidRDefault="00210ECA" w:rsidP="00A61CE5">
      <w:pPr>
        <w:rPr>
          <w:rFonts w:ascii="SDCC Sans" w:hAnsi="SDCC Sans" w:cs="Calibri"/>
          <w:sz w:val="22"/>
          <w:szCs w:val="22"/>
        </w:rPr>
      </w:pPr>
    </w:p>
    <w:p w14:paraId="1A58B33D" w14:textId="550BF2EA" w:rsidR="000B6207" w:rsidRPr="004B32EC" w:rsidRDefault="001E45DC"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57E0EB1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Lucan Village Enhancement Schemes comprise of three main work areas under a single works contract.</w:t>
      </w:r>
    </w:p>
    <w:p w14:paraId="76DA3152" w14:textId="2BA30B3B" w:rsidR="00306F5F" w:rsidRPr="004B32EC" w:rsidRDefault="00971F94" w:rsidP="00A61CE5">
      <w:pPr>
        <w:rPr>
          <w:rFonts w:ascii="SDCC Sans" w:hAnsi="SDCC Sans" w:cs="Calibri"/>
          <w:sz w:val="22"/>
          <w:szCs w:val="22"/>
        </w:rPr>
      </w:pPr>
      <w:r w:rsidRPr="004B32EC">
        <w:rPr>
          <w:rFonts w:ascii="SDCC Sans" w:hAnsi="SDCC Sans" w:cs="Calibri"/>
          <w:sz w:val="22"/>
          <w:szCs w:val="22"/>
        </w:rPr>
        <w:t>The works areas are Lucan Demesne car park, Liffey Prominade and Lucan Village Green. These projects are progressing as follows:</w:t>
      </w:r>
    </w:p>
    <w:p w14:paraId="26075BB5" w14:textId="16497A87" w:rsidR="000B6207" w:rsidRPr="004B32EC" w:rsidRDefault="00971F94" w:rsidP="00A61CE5">
      <w:pPr>
        <w:rPr>
          <w:rFonts w:ascii="SDCC Sans" w:hAnsi="SDCC Sans" w:cs="Calibri"/>
          <w:sz w:val="22"/>
          <w:szCs w:val="22"/>
        </w:rPr>
      </w:pPr>
      <w:r w:rsidRPr="004B32EC">
        <w:rPr>
          <w:rFonts w:ascii="SDCC Sans" w:hAnsi="SDCC Sans" w:cs="Calibri"/>
          <w:b/>
          <w:sz w:val="22"/>
          <w:szCs w:val="22"/>
        </w:rPr>
        <w:t>Lucan Demesne</w:t>
      </w:r>
      <w:r w:rsidRPr="004B32EC">
        <w:rPr>
          <w:rFonts w:ascii="SDCC Sans" w:hAnsi="SDCC Sans" w:cs="Calibri"/>
          <w:sz w:val="22"/>
          <w:szCs w:val="22"/>
        </w:rPr>
        <w:t xml:space="preserve">. The former Lucan Demesne car park is being redeveloped to a high-quality public space. The works at the entrance Lucan Demesne aim to upgrade the entrance, to advertise the existence to the park and mark its significance as an entry point to the Liffey Valley and to Lucan Village. Alternative car parking areas have been provided opposite the former car park and on the road leading to Dodsborough. The works at Lucan Demesne are scheduled to be completed in September. At this </w:t>
      </w:r>
      <w:r w:rsidR="00785794" w:rsidRPr="004B32EC">
        <w:rPr>
          <w:rFonts w:ascii="SDCC Sans" w:hAnsi="SDCC Sans" w:cs="Calibri"/>
          <w:sz w:val="22"/>
          <w:szCs w:val="22"/>
        </w:rPr>
        <w:t>time,</w:t>
      </w:r>
      <w:r w:rsidRPr="004B32EC">
        <w:rPr>
          <w:rFonts w:ascii="SDCC Sans" w:hAnsi="SDCC Sans" w:cs="Calibri"/>
          <w:sz w:val="22"/>
          <w:szCs w:val="22"/>
        </w:rPr>
        <w:t xml:space="preserve"> the contractor has commenced paving and preparation of the planting areas along the </w:t>
      </w:r>
      <w:r w:rsidR="00AC7481" w:rsidRPr="004B32EC">
        <w:rPr>
          <w:rFonts w:ascii="SDCC Sans" w:hAnsi="SDCC Sans" w:cs="Calibri"/>
          <w:sz w:val="22"/>
          <w:szCs w:val="22"/>
        </w:rPr>
        <w:t>roadside</w:t>
      </w:r>
      <w:r w:rsidRPr="004B32EC">
        <w:rPr>
          <w:rFonts w:ascii="SDCC Sans" w:hAnsi="SDCC Sans" w:cs="Calibri"/>
          <w:sz w:val="22"/>
          <w:szCs w:val="22"/>
        </w:rPr>
        <w:t xml:space="preserve"> of the site.</w:t>
      </w:r>
    </w:p>
    <w:p w14:paraId="0355EE72" w14:textId="510508AA" w:rsidR="000B6207" w:rsidRPr="004B32EC" w:rsidRDefault="00971F94" w:rsidP="00A61CE5">
      <w:pPr>
        <w:rPr>
          <w:rFonts w:ascii="SDCC Sans" w:hAnsi="SDCC Sans" w:cs="Calibri"/>
          <w:sz w:val="22"/>
          <w:szCs w:val="22"/>
        </w:rPr>
      </w:pPr>
      <w:r w:rsidRPr="004B32EC">
        <w:rPr>
          <w:rFonts w:ascii="SDCC Sans" w:hAnsi="SDCC Sans" w:cs="Calibri"/>
          <w:b/>
          <w:sz w:val="22"/>
          <w:szCs w:val="22"/>
        </w:rPr>
        <w:t>Liffey Promenade</w:t>
      </w:r>
      <w:r w:rsidRPr="004B32EC">
        <w:rPr>
          <w:rFonts w:ascii="SDCC Sans" w:hAnsi="SDCC Sans" w:cs="Calibri"/>
          <w:sz w:val="22"/>
          <w:szCs w:val="22"/>
        </w:rPr>
        <w:t xml:space="preserve">. The Liffey Promenade comprised of improved step access from the Liffey Bridge and Watery Lane entrances to the promenade. Along the promenade planting is taking place. An upgraded junction on Main Street at Watery Lane which leads to the promenade will be provided as part of the promenade </w:t>
      </w:r>
      <w:r w:rsidR="00AC7481" w:rsidRPr="004B32EC">
        <w:rPr>
          <w:rFonts w:ascii="SDCC Sans" w:hAnsi="SDCC Sans" w:cs="Calibri"/>
          <w:sz w:val="22"/>
          <w:szCs w:val="22"/>
        </w:rPr>
        <w:t>development.</w:t>
      </w:r>
    </w:p>
    <w:p w14:paraId="12A94E07" w14:textId="41C650BF" w:rsidR="000B6207" w:rsidRPr="004B32EC" w:rsidRDefault="00971F94" w:rsidP="00A61CE5">
      <w:pPr>
        <w:rPr>
          <w:rFonts w:ascii="SDCC Sans" w:hAnsi="SDCC Sans" w:cs="Calibri"/>
          <w:sz w:val="22"/>
          <w:szCs w:val="22"/>
        </w:rPr>
      </w:pPr>
      <w:r w:rsidRPr="004B32EC">
        <w:rPr>
          <w:rFonts w:ascii="SDCC Sans" w:hAnsi="SDCC Sans" w:cs="Calibri"/>
          <w:b/>
          <w:sz w:val="22"/>
          <w:szCs w:val="22"/>
        </w:rPr>
        <w:t>Lucan Village Green</w:t>
      </w:r>
      <w:r w:rsidRPr="004B32EC">
        <w:rPr>
          <w:rFonts w:ascii="SDCC Sans" w:hAnsi="SDCC Sans" w:cs="Calibri"/>
          <w:sz w:val="22"/>
          <w:szCs w:val="22"/>
        </w:rPr>
        <w:t>. The most extensive works are located at Lucan Village Green and provide for a substantial redevelopment of the Village Green area.</w:t>
      </w:r>
      <w:r w:rsidRPr="004B32EC">
        <w:rPr>
          <w:rFonts w:ascii="Cambria" w:hAnsi="Cambria" w:cs="Cambria"/>
          <w:sz w:val="22"/>
          <w:szCs w:val="22"/>
        </w:rPr>
        <w:t> </w:t>
      </w:r>
      <w:r w:rsidRPr="004B32EC">
        <w:rPr>
          <w:rFonts w:ascii="SDCC Sans" w:hAnsi="SDCC Sans" w:cs="Calibri"/>
          <w:sz w:val="22"/>
          <w:szCs w:val="22"/>
        </w:rPr>
        <w:t xml:space="preserve">At this </w:t>
      </w:r>
      <w:r w:rsidR="00785794" w:rsidRPr="004B32EC">
        <w:rPr>
          <w:rFonts w:ascii="SDCC Sans" w:hAnsi="SDCC Sans" w:cs="Calibri"/>
          <w:sz w:val="22"/>
          <w:szCs w:val="22"/>
        </w:rPr>
        <w:t>time,</w:t>
      </w:r>
      <w:r w:rsidRPr="004B32EC">
        <w:rPr>
          <w:rFonts w:ascii="Cambria" w:hAnsi="Cambria" w:cs="Cambria"/>
          <w:sz w:val="22"/>
          <w:szCs w:val="22"/>
        </w:rPr>
        <w:t> </w:t>
      </w:r>
      <w:r w:rsidRPr="004B32EC">
        <w:rPr>
          <w:rFonts w:ascii="SDCC Sans" w:hAnsi="SDCC Sans" w:cs="Calibri"/>
          <w:sz w:val="22"/>
          <w:szCs w:val="22"/>
        </w:rPr>
        <w:t xml:space="preserve">the amphitheatre sub structure is in </w:t>
      </w:r>
      <w:r w:rsidR="007D327D" w:rsidRPr="004B32EC">
        <w:rPr>
          <w:rFonts w:ascii="SDCC Sans" w:hAnsi="SDCC Sans" w:cs="Calibri"/>
          <w:sz w:val="22"/>
          <w:szCs w:val="22"/>
        </w:rPr>
        <w:t>place,</w:t>
      </w:r>
      <w:r w:rsidRPr="004B32EC">
        <w:rPr>
          <w:rFonts w:ascii="SDCC Sans" w:hAnsi="SDCC Sans" w:cs="Calibri"/>
          <w:sz w:val="22"/>
          <w:szCs w:val="22"/>
        </w:rPr>
        <w:t xml:space="preserve"> and the contractor is preparing traffic management plans for the installation of high-quality pedestrian crossing points to link the Village Green to Main Street Lucan House and Leixlip Road. With regard to Lucan Village Green two issues have impacted the sequencing of works, restricted access relating to carrying out works in the </w:t>
      </w: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River as stipulated by Inland Fisheries and availability of resources to switch over and underground cables following winter storms. While these events have impacted the scheduling of works the impact on the delivery of the of the scheme is not yet determined.</w:t>
      </w:r>
    </w:p>
    <w:p w14:paraId="4C6CC282" w14:textId="77777777" w:rsidR="00306F5F" w:rsidRPr="004B32EC" w:rsidRDefault="00971F94" w:rsidP="00A61CE5">
      <w:pPr>
        <w:rPr>
          <w:rFonts w:ascii="SDCC Sans" w:hAnsi="SDCC Sans" w:cs="Calibri"/>
          <w:sz w:val="22"/>
          <w:szCs w:val="22"/>
        </w:rPr>
      </w:pPr>
      <w:r w:rsidRPr="004B32EC">
        <w:rPr>
          <w:rFonts w:ascii="SDCC Sans" w:hAnsi="SDCC Sans" w:cs="Calibri"/>
          <w:sz w:val="22"/>
          <w:szCs w:val="22"/>
        </w:rPr>
        <w:t>A headed item regarding the Lucan Village Enhancement Schemes will be brought to the next Area</w:t>
      </w:r>
      <w:r w:rsidRPr="004B32EC">
        <w:rPr>
          <w:rFonts w:ascii="Cambria" w:hAnsi="Cambria" w:cs="Cambria"/>
          <w:sz w:val="22"/>
          <w:szCs w:val="22"/>
        </w:rPr>
        <w:t> </w:t>
      </w:r>
      <w:r w:rsidRPr="004B32EC">
        <w:rPr>
          <w:rFonts w:ascii="SDCC Sans" w:hAnsi="SDCC Sans" w:cs="Calibri"/>
          <w:sz w:val="22"/>
          <w:szCs w:val="22"/>
        </w:rPr>
        <w:t>Committee meeting in September.</w:t>
      </w:r>
    </w:p>
    <w:p w14:paraId="4D6C4C73" w14:textId="77777777" w:rsidR="00306F5F" w:rsidRPr="004B32EC" w:rsidRDefault="00306F5F" w:rsidP="00A61CE5">
      <w:pPr>
        <w:rPr>
          <w:rFonts w:ascii="SDCC Sans" w:hAnsi="SDCC Sans" w:cs="Calibri"/>
          <w:sz w:val="22"/>
          <w:szCs w:val="22"/>
        </w:rPr>
      </w:pPr>
    </w:p>
    <w:p w14:paraId="40A4D74C" w14:textId="7D33EF35" w:rsidR="00A947E4" w:rsidRPr="004B32EC" w:rsidRDefault="00A947E4" w:rsidP="00A61CE5">
      <w:pPr>
        <w:rPr>
          <w:rFonts w:ascii="SDCC Sans" w:hAnsi="SDCC Sans" w:cs="Calibri"/>
          <w:sz w:val="22"/>
          <w:szCs w:val="22"/>
        </w:rPr>
      </w:pPr>
      <w:r w:rsidRPr="004B32EC">
        <w:rPr>
          <w:rFonts w:ascii="SDCC Sans" w:hAnsi="SDCC Sans" w:cs="Calibri"/>
          <w:sz w:val="22"/>
          <w:szCs w:val="22"/>
        </w:rPr>
        <w:t xml:space="preserve">This Motion was </w:t>
      </w:r>
      <w:r w:rsidRPr="004B32EC">
        <w:rPr>
          <w:rFonts w:ascii="SDCC Sans" w:hAnsi="SDCC Sans" w:cs="Calibri"/>
          <w:b/>
          <w:bCs/>
          <w:sz w:val="22"/>
          <w:szCs w:val="22"/>
        </w:rPr>
        <w:t>Unanimously Agreed and Moved without Debate</w:t>
      </w:r>
    </w:p>
    <w:p w14:paraId="53D0CFCD" w14:textId="15FE9951"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LPNC/392/</w:t>
      </w:r>
      <w:r w:rsidR="00971F94" w:rsidRPr="004B32EC">
        <w:rPr>
          <w:rFonts w:ascii="SDCC Sans" w:hAnsi="SDCC Sans" w:cs="Calibri"/>
          <w:b/>
          <w:sz w:val="22"/>
          <w:szCs w:val="22"/>
          <w:u w:val="single"/>
        </w:rPr>
        <w:t>M6/0625 Item ID:87773</w:t>
      </w:r>
      <w:r w:rsidR="00A947E4" w:rsidRPr="004B32EC">
        <w:rPr>
          <w:rFonts w:ascii="SDCC Sans" w:hAnsi="SDCC Sans" w:cs="Calibri"/>
          <w:b/>
          <w:sz w:val="22"/>
          <w:szCs w:val="22"/>
          <w:u w:val="single"/>
        </w:rPr>
        <w:t xml:space="preserve"> – Public Transport Routes</w:t>
      </w:r>
    </w:p>
    <w:p w14:paraId="0CC0DF0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H. Farrell</w:t>
      </w:r>
    </w:p>
    <w:p w14:paraId="68C48C0C" w14:textId="77777777" w:rsidR="00210ECA" w:rsidRPr="004B32EC" w:rsidRDefault="00210ECA" w:rsidP="00A61CE5">
      <w:pPr>
        <w:rPr>
          <w:rFonts w:ascii="SDCC Sans" w:hAnsi="SDCC Sans" w:cs="Calibri"/>
          <w:sz w:val="22"/>
          <w:szCs w:val="22"/>
        </w:rPr>
      </w:pPr>
    </w:p>
    <w:p w14:paraId="5E38536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request the Manager to engage with the National Transport Authority (NTA) to explore the feasibility of repurposing existing public transport routes to facilitate direct connections to the airport, utilising alighting and embarking points that are not currently in operation. Furthermore, to urge and support the NTA to undertake a comprehensive review, in collaboration with all relevant authorities and stakeholders, including private operators, to evaluate the current transportation links from the Lucan, Palmerstown, and North Clondalkin (LPNC) area to Dublin Airport.</w:t>
      </w:r>
    </w:p>
    <w:p w14:paraId="31E3692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This review should include a thorough assessment of all potential options for reinstating direct transport services from the LPNC area to Dublin Airport. Coordination with all relevant bodies is essential to ensure that the transportation needs of the LPNC area are adequately addressed, considering the significant population size.</w:t>
      </w:r>
    </w:p>
    <w:p w14:paraId="604235D3" w14:textId="77777777" w:rsidR="00306F5F" w:rsidRPr="004B32EC" w:rsidRDefault="00306F5F" w:rsidP="00A61CE5">
      <w:pPr>
        <w:rPr>
          <w:rFonts w:ascii="SDCC Sans" w:hAnsi="SDCC Sans" w:cs="Calibri"/>
          <w:sz w:val="22"/>
          <w:szCs w:val="22"/>
        </w:rPr>
      </w:pPr>
    </w:p>
    <w:p w14:paraId="6C7D9A47" w14:textId="7056A0E4" w:rsidR="00A947E4" w:rsidRPr="004B32EC" w:rsidRDefault="00A947E4" w:rsidP="00A61CE5">
      <w:pPr>
        <w:rPr>
          <w:rFonts w:ascii="SDCC Sans" w:hAnsi="SDCC Sans" w:cs="Calibri"/>
          <w:b/>
          <w:bCs/>
          <w:sz w:val="22"/>
          <w:szCs w:val="22"/>
        </w:rPr>
      </w:pPr>
      <w:r w:rsidRPr="004B32EC">
        <w:rPr>
          <w:rFonts w:ascii="SDCC Sans" w:hAnsi="SDCC Sans" w:cs="Calibri"/>
          <w:sz w:val="22"/>
          <w:szCs w:val="22"/>
        </w:rPr>
        <w:t xml:space="preserve">In the absence of Councillor H Farrell, this motion </w:t>
      </w:r>
      <w:r w:rsidR="006C233E" w:rsidRPr="004B32EC">
        <w:rPr>
          <w:rFonts w:ascii="SDCC Sans" w:hAnsi="SDCC Sans" w:cs="Calibri"/>
          <w:b/>
          <w:bCs/>
          <w:sz w:val="22"/>
          <w:szCs w:val="22"/>
        </w:rPr>
        <w:t>F</w:t>
      </w:r>
      <w:r w:rsidRPr="004B32EC">
        <w:rPr>
          <w:rFonts w:ascii="SDCC Sans" w:hAnsi="SDCC Sans" w:cs="Calibri"/>
          <w:b/>
          <w:bCs/>
          <w:sz w:val="22"/>
          <w:szCs w:val="22"/>
        </w:rPr>
        <w:t>alls</w:t>
      </w:r>
      <w:r w:rsidR="006C233E" w:rsidRPr="004B32EC">
        <w:rPr>
          <w:rFonts w:ascii="SDCC Sans" w:hAnsi="SDCC Sans" w:cs="Calibri"/>
          <w:b/>
          <w:bCs/>
          <w:sz w:val="22"/>
          <w:szCs w:val="22"/>
        </w:rPr>
        <w:t>.</w:t>
      </w:r>
    </w:p>
    <w:p w14:paraId="6F2E5F62" w14:textId="18439996" w:rsidR="00210ECA" w:rsidRPr="004B32EC" w:rsidRDefault="00210ECA" w:rsidP="00A61CE5">
      <w:pPr>
        <w:rPr>
          <w:rFonts w:ascii="SDCC Sans" w:hAnsi="SDCC Sans" w:cs="Calibri"/>
          <w:sz w:val="22"/>
          <w:szCs w:val="22"/>
        </w:rPr>
      </w:pPr>
    </w:p>
    <w:p w14:paraId="2A1D0521" w14:textId="6B9BCD09"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LPNC/393/</w:t>
      </w:r>
      <w:r w:rsidR="00971F94" w:rsidRPr="004B32EC">
        <w:rPr>
          <w:rFonts w:ascii="SDCC Sans" w:hAnsi="SDCC Sans" w:cs="Calibri"/>
          <w:b/>
          <w:sz w:val="22"/>
          <w:szCs w:val="22"/>
          <w:u w:val="single"/>
        </w:rPr>
        <w:t>M7/0625 Item ID:87768</w:t>
      </w:r>
      <w:r w:rsidR="00A947E4" w:rsidRPr="004B32EC">
        <w:rPr>
          <w:rFonts w:ascii="SDCC Sans" w:hAnsi="SDCC Sans" w:cs="Calibri"/>
          <w:b/>
          <w:sz w:val="22"/>
          <w:szCs w:val="22"/>
          <w:u w:val="single"/>
        </w:rPr>
        <w:t xml:space="preserve"> – Public Transport Infrastructure Adamstown</w:t>
      </w:r>
    </w:p>
    <w:p w14:paraId="365A81C7" w14:textId="13985BF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r w:rsidR="00A947E4" w:rsidRPr="004B32EC">
        <w:rPr>
          <w:rFonts w:ascii="SDCC Sans" w:hAnsi="SDCC Sans" w:cs="Calibri"/>
          <w:sz w:val="22"/>
          <w:szCs w:val="22"/>
        </w:rPr>
        <w:t>, Seconded by Councillor M. Johansson</w:t>
      </w:r>
    </w:p>
    <w:p w14:paraId="17250691" w14:textId="77777777" w:rsidR="00306F5F" w:rsidRPr="004B32EC" w:rsidRDefault="00306F5F" w:rsidP="00A61CE5">
      <w:pPr>
        <w:rPr>
          <w:rFonts w:ascii="SDCC Sans" w:hAnsi="SDCC Sans" w:cs="Calibri"/>
          <w:sz w:val="22"/>
          <w:szCs w:val="22"/>
        </w:rPr>
      </w:pPr>
    </w:p>
    <w:p w14:paraId="49319160" w14:textId="774D32FF"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That this Committee requests the Chief Executive to provide an update on when Adamstown Lucan will finally receive the public transport infrastructure originally envisioned for the Strategic Development Zone (SDZ). Given Adamstown's designation as the very first SDZ in the country a status granted with the promise of sustainable integrated public infrastructure it is vital that the community receives the direct high-capacity public transport links it was promised. In particular we need clarity </w:t>
      </w:r>
      <w:r w:rsidR="00AC7481" w:rsidRPr="004B32EC">
        <w:rPr>
          <w:rFonts w:ascii="SDCC Sans" w:hAnsi="SDCC Sans" w:cs="Calibri"/>
          <w:sz w:val="22"/>
          <w:szCs w:val="22"/>
        </w:rPr>
        <w:t>on</w:t>
      </w:r>
      <w:r w:rsidRPr="004B32EC">
        <w:rPr>
          <w:rFonts w:ascii="SDCC Sans" w:hAnsi="SDCC Sans" w:cs="Calibri"/>
          <w:sz w:val="22"/>
          <w:szCs w:val="22"/>
        </w:rPr>
        <w:t xml:space="preserve"> 1. When a direct public transport link to the city centre will be delivered; 2. The provision of public transport connectivity north and south of the R136 Outer Ring Road; 3. Connections to and from the R120 corridor.</w:t>
      </w:r>
    </w:p>
    <w:p w14:paraId="0DA2E0CD" w14:textId="77777777" w:rsidR="000B6207" w:rsidRPr="004B32EC" w:rsidRDefault="00971F94" w:rsidP="00A61CE5">
      <w:pPr>
        <w:rPr>
          <w:rFonts w:ascii="SDCC Sans" w:hAnsi="SDCC Sans" w:cs="Calibri"/>
          <w:sz w:val="22"/>
          <w:szCs w:val="22"/>
        </w:rPr>
      </w:pPr>
      <w:hyperlink r:id="rId10" w:history="1">
        <w:r w:rsidRPr="004B32EC">
          <w:rPr>
            <w:rStyle w:val="Hyperlink"/>
            <w:rFonts w:ascii="SDCC Sans" w:hAnsi="SDCC Sans" w:cs="Calibri"/>
            <w:sz w:val="22"/>
            <w:szCs w:val="22"/>
          </w:rPr>
          <w:t>C1 Bus Route Map</w:t>
        </w:r>
      </w:hyperlink>
      <w:r w:rsidRPr="004B32EC">
        <w:rPr>
          <w:rFonts w:ascii="SDCC Sans" w:hAnsi="SDCC Sans" w:cs="Calibri"/>
          <w:sz w:val="22"/>
          <w:szCs w:val="22"/>
        </w:rPr>
        <w:br/>
      </w:r>
      <w:hyperlink r:id="rId11" w:history="1">
        <w:r w:rsidRPr="004B32EC">
          <w:rPr>
            <w:rStyle w:val="Hyperlink"/>
            <w:rFonts w:ascii="SDCC Sans" w:hAnsi="SDCC Sans" w:cs="Calibri"/>
            <w:sz w:val="22"/>
            <w:szCs w:val="22"/>
          </w:rPr>
          <w:t>C2 Bus Route Map</w:t>
        </w:r>
      </w:hyperlink>
      <w:r w:rsidRPr="004B32EC">
        <w:rPr>
          <w:rFonts w:ascii="SDCC Sans" w:hAnsi="SDCC Sans" w:cs="Calibri"/>
          <w:sz w:val="22"/>
          <w:szCs w:val="22"/>
        </w:rPr>
        <w:br/>
      </w:r>
    </w:p>
    <w:p w14:paraId="3C96D28B" w14:textId="52D09F2E"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0117EF93" w14:textId="625B2CA7" w:rsidR="000B6207" w:rsidRPr="004B32EC" w:rsidRDefault="00971F94" w:rsidP="00A61CE5">
      <w:pPr>
        <w:rPr>
          <w:rFonts w:ascii="SDCC Sans" w:hAnsi="SDCC Sans" w:cs="Calibri"/>
          <w:sz w:val="22"/>
          <w:szCs w:val="22"/>
        </w:rPr>
      </w:pPr>
      <w:r w:rsidRPr="004B32EC">
        <w:rPr>
          <w:rFonts w:ascii="SDCC Sans" w:hAnsi="SDCC Sans" w:cs="Calibri"/>
          <w:sz w:val="22"/>
          <w:szCs w:val="22"/>
        </w:rPr>
        <w:t>Adamstown SDZ currently has the C1, C2, L51, L52 and L53 bus services serving the location.</w:t>
      </w:r>
      <w:r w:rsidRPr="004B32EC">
        <w:rPr>
          <w:rFonts w:ascii="Cambria" w:hAnsi="Cambria" w:cs="Cambria"/>
          <w:b/>
          <w:sz w:val="22"/>
          <w:szCs w:val="22"/>
        </w:rPr>
        <w:t> </w:t>
      </w:r>
      <w:r w:rsidRPr="004B32EC">
        <w:rPr>
          <w:rFonts w:ascii="SDCC Sans" w:hAnsi="SDCC Sans" w:cs="Calibri"/>
          <w:sz w:val="22"/>
          <w:szCs w:val="22"/>
        </w:rPr>
        <w:t xml:space="preserve">The C1 and C2 are at </w:t>
      </w:r>
      <w:proofErr w:type="gramStart"/>
      <w:r w:rsidR="00655B06" w:rsidRPr="004B32EC">
        <w:rPr>
          <w:rFonts w:ascii="SDCC Sans" w:hAnsi="SDCC Sans" w:cs="Calibri"/>
          <w:sz w:val="22"/>
          <w:szCs w:val="22"/>
        </w:rPr>
        <w:t>8 to 10 minute</w:t>
      </w:r>
      <w:proofErr w:type="gramEnd"/>
      <w:r w:rsidRPr="004B32EC">
        <w:rPr>
          <w:rFonts w:ascii="SDCC Sans" w:hAnsi="SDCC Sans" w:cs="Calibri"/>
          <w:sz w:val="22"/>
          <w:szCs w:val="22"/>
        </w:rPr>
        <w:t xml:space="preserve"> frequency at peak </w:t>
      </w:r>
      <w:r w:rsidR="007D327D" w:rsidRPr="004B32EC">
        <w:rPr>
          <w:rFonts w:ascii="SDCC Sans" w:hAnsi="SDCC Sans" w:cs="Calibri"/>
          <w:sz w:val="22"/>
          <w:szCs w:val="22"/>
        </w:rPr>
        <w:t>times,</w:t>
      </w:r>
      <w:r w:rsidRPr="004B32EC">
        <w:rPr>
          <w:rFonts w:ascii="SDCC Sans" w:hAnsi="SDCC Sans" w:cs="Calibri"/>
          <w:sz w:val="22"/>
          <w:szCs w:val="22"/>
        </w:rPr>
        <w:t xml:space="preserve"> and the local services are at one bus every hour.</w:t>
      </w:r>
    </w:p>
    <w:p w14:paraId="0E4E7C0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Adamstown is also served by direct city centre train services.</w:t>
      </w:r>
    </w:p>
    <w:p w14:paraId="73F9A13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The NTA and SDCC are working with the developers to add new bus stops on Shackleton Drive and </w:t>
      </w:r>
      <w:proofErr w:type="spellStart"/>
      <w:r w:rsidRPr="004B32EC">
        <w:rPr>
          <w:rFonts w:ascii="SDCC Sans" w:hAnsi="SDCC Sans" w:cs="Calibri"/>
          <w:sz w:val="22"/>
          <w:szCs w:val="22"/>
        </w:rPr>
        <w:t>Aderrig</w:t>
      </w:r>
      <w:proofErr w:type="spellEnd"/>
      <w:r w:rsidRPr="004B32EC">
        <w:rPr>
          <w:rFonts w:ascii="SDCC Sans" w:hAnsi="SDCC Sans" w:cs="Calibri"/>
          <w:sz w:val="22"/>
          <w:szCs w:val="22"/>
        </w:rPr>
        <w:t xml:space="preserve"> Park Avenue in order to improve services on the western side of Adamstown.</w:t>
      </w:r>
    </w:p>
    <w:p w14:paraId="4AA9A90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Currently, some residents on Shackleton have to travel 500m to Adamstown Boulevard to get a Bus.</w:t>
      </w:r>
      <w:r w:rsidRPr="004B32EC">
        <w:rPr>
          <w:rFonts w:ascii="Cambria" w:hAnsi="Cambria" w:cs="Cambria"/>
          <w:sz w:val="22"/>
          <w:szCs w:val="22"/>
        </w:rPr>
        <w:t> </w:t>
      </w:r>
      <w:r w:rsidRPr="004B32EC">
        <w:rPr>
          <w:rFonts w:ascii="SDCC Sans" w:hAnsi="SDCC Sans" w:cs="Calibri"/>
          <w:sz w:val="22"/>
          <w:szCs w:val="22"/>
        </w:rPr>
        <w:t xml:space="preserve"> This walking distance will be reduced when the C2 service runs along Shackleton and turns down by the Lidl store.</w:t>
      </w:r>
      <w:r w:rsidRPr="004B32EC">
        <w:rPr>
          <w:rFonts w:ascii="Cambria" w:hAnsi="Cambria" w:cs="Cambria"/>
          <w:sz w:val="22"/>
          <w:szCs w:val="22"/>
        </w:rPr>
        <w:t> </w:t>
      </w:r>
    </w:p>
    <w:p w14:paraId="69C774FF" w14:textId="001C0F9D"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At the moment, both the C1 and C2 services run via Lucan and onwards into the </w:t>
      </w:r>
      <w:r w:rsidR="00655B06" w:rsidRPr="004B32EC">
        <w:rPr>
          <w:rFonts w:ascii="SDCC Sans" w:hAnsi="SDCC Sans" w:cs="Calibri"/>
          <w:sz w:val="22"/>
          <w:szCs w:val="22"/>
        </w:rPr>
        <w:t>city</w:t>
      </w:r>
      <w:r w:rsidRPr="004B32EC">
        <w:rPr>
          <w:rFonts w:ascii="SDCC Sans" w:hAnsi="SDCC Sans" w:cs="Calibri"/>
          <w:sz w:val="22"/>
          <w:szCs w:val="22"/>
        </w:rPr>
        <w:t xml:space="preserve"> centre. I attach a map showing the route taken by the C1 and C2 bus services.</w:t>
      </w:r>
      <w:r w:rsidRPr="004B32EC">
        <w:rPr>
          <w:rFonts w:ascii="Cambria" w:hAnsi="Cambria" w:cs="Cambria"/>
          <w:sz w:val="22"/>
          <w:szCs w:val="22"/>
        </w:rPr>
        <w:t> </w:t>
      </w:r>
      <w:r w:rsidRPr="004B32EC">
        <w:rPr>
          <w:rFonts w:ascii="SDCC Sans" w:hAnsi="SDCC Sans" w:cs="Calibri"/>
          <w:sz w:val="22"/>
          <w:szCs w:val="22"/>
        </w:rPr>
        <w:t xml:space="preserve"> These routes have been carefully chosen to ensure there is good bus coverage where it is needed most.</w:t>
      </w:r>
      <w:r w:rsidRPr="004B32EC">
        <w:rPr>
          <w:rFonts w:ascii="Cambria" w:hAnsi="Cambria" w:cs="Cambria"/>
          <w:sz w:val="22"/>
          <w:szCs w:val="22"/>
        </w:rPr>
        <w:t> </w:t>
      </w:r>
      <w:r w:rsidRPr="004B32EC">
        <w:rPr>
          <w:rFonts w:ascii="SDCC Sans" w:hAnsi="SDCC Sans" w:cs="Calibri"/>
          <w:sz w:val="22"/>
          <w:szCs w:val="22"/>
        </w:rPr>
        <w:t xml:space="preserve"> As development in Adamstown increases, the NTA have committed to keep reviewing the service frequency and routes.</w:t>
      </w:r>
      <w:r w:rsidRPr="004B32EC">
        <w:rPr>
          <w:rFonts w:ascii="Cambria" w:hAnsi="Cambria" w:cs="Cambria"/>
          <w:sz w:val="22"/>
          <w:szCs w:val="22"/>
        </w:rPr>
        <w:t> </w:t>
      </w:r>
      <w:r w:rsidRPr="004B32EC">
        <w:rPr>
          <w:rFonts w:ascii="SDCC Sans" w:hAnsi="SDCC Sans" w:cs="Calibri"/>
          <w:sz w:val="22"/>
          <w:szCs w:val="22"/>
        </w:rPr>
        <w:t xml:space="preserve"> As Clonburris SDZ is also developed, there may be scope for reviewing the frequency, and direction of the bus routes there.</w:t>
      </w:r>
    </w:p>
    <w:p w14:paraId="23E03E9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NTA must ensure that the Bus routes are sustainable - therefore bus services will only be put in place when there is a sustainable demand to justify additional or new services.</w:t>
      </w:r>
      <w:r w:rsidRPr="004B32EC">
        <w:rPr>
          <w:rFonts w:ascii="Cambria" w:hAnsi="Cambria" w:cs="Cambria"/>
          <w:sz w:val="22"/>
          <w:szCs w:val="22"/>
        </w:rPr>
        <w:t> </w:t>
      </w:r>
      <w:r w:rsidRPr="004B32EC">
        <w:rPr>
          <w:rFonts w:ascii="SDCC Sans" w:hAnsi="SDCC Sans" w:cs="Calibri"/>
          <w:sz w:val="22"/>
          <w:szCs w:val="22"/>
        </w:rPr>
        <w:t xml:space="preserve"> It is good news that the buses at peak times are at full capacity.</w:t>
      </w:r>
      <w:r w:rsidRPr="004B32EC">
        <w:rPr>
          <w:rFonts w:ascii="Cambria" w:hAnsi="Cambria" w:cs="Cambria"/>
          <w:sz w:val="22"/>
          <w:szCs w:val="22"/>
        </w:rPr>
        <w:t> </w:t>
      </w:r>
      <w:r w:rsidRPr="004B32EC">
        <w:rPr>
          <w:rFonts w:ascii="SDCC Sans" w:hAnsi="SDCC Sans" w:cs="Calibri"/>
          <w:sz w:val="22"/>
          <w:szCs w:val="22"/>
        </w:rPr>
        <w:t xml:space="preserve"> The NTA is monitoring this carefully and will make different arrangements when a critical and sustainable demand is present.</w:t>
      </w:r>
    </w:p>
    <w:p w14:paraId="6CCE0C8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I am meeting the NTA shortly (the week beginning 7th July) to discuss the matters in great detail with my NTA colleagues.</w:t>
      </w:r>
      <w:r w:rsidRPr="004B32EC">
        <w:rPr>
          <w:rFonts w:ascii="Cambria" w:hAnsi="Cambria" w:cs="Cambria"/>
          <w:sz w:val="22"/>
          <w:szCs w:val="22"/>
        </w:rPr>
        <w:t> </w:t>
      </w:r>
      <w:r w:rsidRPr="004B32EC">
        <w:rPr>
          <w:rFonts w:ascii="SDCC Sans" w:hAnsi="SDCC Sans" w:cs="Calibri"/>
          <w:sz w:val="22"/>
          <w:szCs w:val="22"/>
        </w:rPr>
        <w:t xml:space="preserve"> It is likely that much more will be discussed than can be publicised at this stage.</w:t>
      </w:r>
      <w:r w:rsidRPr="004B32EC">
        <w:rPr>
          <w:rFonts w:ascii="Cambria" w:hAnsi="Cambria" w:cs="Cambria"/>
          <w:sz w:val="22"/>
          <w:szCs w:val="22"/>
        </w:rPr>
        <w:t> </w:t>
      </w:r>
      <w:r w:rsidRPr="004B32EC">
        <w:rPr>
          <w:rFonts w:ascii="SDCC Sans" w:hAnsi="SDCC Sans" w:cs="Calibri"/>
          <w:sz w:val="22"/>
          <w:szCs w:val="22"/>
        </w:rPr>
        <w:t xml:space="preserve"> The reason for this is that early plans are subject to analysis, and the detailed analysis may mean changes in later iterations.</w:t>
      </w:r>
      <w:r w:rsidRPr="004B32EC">
        <w:rPr>
          <w:rFonts w:ascii="Cambria" w:hAnsi="Cambria" w:cs="Cambria"/>
          <w:sz w:val="22"/>
          <w:szCs w:val="22"/>
        </w:rPr>
        <w:t> </w:t>
      </w:r>
      <w:r w:rsidRPr="004B32EC">
        <w:rPr>
          <w:rFonts w:ascii="SDCC Sans" w:hAnsi="SDCC Sans" w:cs="Calibri"/>
          <w:sz w:val="22"/>
          <w:szCs w:val="22"/>
        </w:rPr>
        <w:t xml:space="preserve"> It is important that no false promises are made that are later retracted when the initial proposals are fully tested and found to be sub-optimal.</w:t>
      </w:r>
    </w:p>
    <w:p w14:paraId="37C3A9E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Suffice it to say that the NTA are constantly monitoring the changes in bus demand and will make appropriate provision for these bus travel services when a critical and sustainable demand is reached.</w:t>
      </w:r>
    </w:p>
    <w:p w14:paraId="6859DD5B" w14:textId="77777777" w:rsidR="000B6207" w:rsidRPr="004B32EC" w:rsidRDefault="00971F94" w:rsidP="00A61CE5">
      <w:pPr>
        <w:rPr>
          <w:rFonts w:ascii="SDCC Sans" w:hAnsi="SDCC Sans" w:cs="Calibri"/>
          <w:bCs/>
          <w:sz w:val="22"/>
          <w:szCs w:val="22"/>
        </w:rPr>
      </w:pPr>
      <w:hyperlink r:id="rId12" w:history="1">
        <w:r w:rsidRPr="004B32EC">
          <w:rPr>
            <w:rStyle w:val="Hyperlink"/>
            <w:rFonts w:ascii="SDCC Sans" w:hAnsi="SDCC Sans" w:cs="Calibri"/>
            <w:sz w:val="22"/>
            <w:szCs w:val="22"/>
          </w:rPr>
          <w:t>Table of Adamstown Bus Services</w:t>
        </w:r>
      </w:hyperlink>
      <w:r w:rsidRPr="004B32EC">
        <w:rPr>
          <w:rFonts w:ascii="SDCC Sans" w:hAnsi="SDCC Sans" w:cs="Calibri"/>
          <w:sz w:val="22"/>
          <w:szCs w:val="22"/>
        </w:rPr>
        <w:br/>
      </w:r>
    </w:p>
    <w:p w14:paraId="0E8E74B1" w14:textId="61D326B0" w:rsidR="00655B06" w:rsidRPr="004B32EC" w:rsidRDefault="00655B06" w:rsidP="00A61CE5">
      <w:pPr>
        <w:rPr>
          <w:rFonts w:ascii="SDCC Sans" w:hAnsi="SDCC Sans" w:cs="Calibri"/>
          <w:bCs/>
          <w:sz w:val="22"/>
          <w:szCs w:val="22"/>
        </w:rPr>
      </w:pPr>
      <w:r w:rsidRPr="004B32EC">
        <w:rPr>
          <w:rFonts w:ascii="SDCC Sans" w:hAnsi="SDCC Sans" w:cs="Calibri"/>
          <w:bCs/>
          <w:sz w:val="22"/>
          <w:szCs w:val="22"/>
        </w:rPr>
        <w:t xml:space="preserve">Following contributions from Councillors L O’Toole, J Tuffy, M Johansson, N Fennell, and C Brady, John Hegarty Senior Engineer Responded to queries raised and the Motion was </w:t>
      </w:r>
      <w:r w:rsidRPr="004B32EC">
        <w:rPr>
          <w:rFonts w:ascii="SDCC Sans" w:hAnsi="SDCC Sans" w:cs="Calibri"/>
          <w:b/>
          <w:sz w:val="22"/>
          <w:szCs w:val="22"/>
        </w:rPr>
        <w:t>Agreed</w:t>
      </w:r>
      <w:r w:rsidRPr="004B32EC">
        <w:rPr>
          <w:rFonts w:ascii="SDCC Sans" w:hAnsi="SDCC Sans" w:cs="Calibri"/>
          <w:bCs/>
          <w:sz w:val="22"/>
          <w:szCs w:val="22"/>
        </w:rPr>
        <w:t>.</w:t>
      </w:r>
    </w:p>
    <w:p w14:paraId="5A8DCF1D" w14:textId="46ADA48C"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LPNC/394/</w:t>
      </w:r>
      <w:r w:rsidR="00971F94" w:rsidRPr="004B32EC">
        <w:rPr>
          <w:rFonts w:ascii="SDCC Sans" w:hAnsi="SDCC Sans" w:cs="Calibri"/>
          <w:b/>
          <w:sz w:val="22"/>
          <w:szCs w:val="22"/>
          <w:u w:val="single"/>
        </w:rPr>
        <w:t>M8/0625 Item ID:87759</w:t>
      </w:r>
    </w:p>
    <w:p w14:paraId="0D4F6A53" w14:textId="4999DBE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C. Brady</w:t>
      </w:r>
      <w:r w:rsidR="00A947E4" w:rsidRPr="004B32EC">
        <w:rPr>
          <w:rFonts w:ascii="SDCC Sans" w:hAnsi="SDCC Sans" w:cs="Calibri"/>
          <w:sz w:val="22"/>
          <w:szCs w:val="22"/>
        </w:rPr>
        <w:t>, Seconded by Councillor L. O’Toole</w:t>
      </w:r>
    </w:p>
    <w:p w14:paraId="64D7C724" w14:textId="77777777" w:rsidR="00306F5F" w:rsidRPr="004B32EC" w:rsidRDefault="00306F5F" w:rsidP="00A61CE5">
      <w:pPr>
        <w:rPr>
          <w:rFonts w:ascii="SDCC Sans" w:hAnsi="SDCC Sans" w:cs="Calibri"/>
          <w:sz w:val="22"/>
          <w:szCs w:val="22"/>
        </w:rPr>
      </w:pPr>
    </w:p>
    <w:p w14:paraId="3AAE9D0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This committee calls on the CEO to ensure that flood alleviation works recommended in 2023 following an investigation by the Area Roads Engineer at Esker Park are completed without further delay in 2025. These works were identified as necessary to address persistent flooding issues affecting the area and given the ongoing impact on residents it is essential that the matter be prioritised and resolved urgently.</w:t>
      </w:r>
      <w:r w:rsidRPr="004B32EC">
        <w:rPr>
          <w:rFonts w:ascii="Cambria" w:hAnsi="Cambria" w:cs="Cambria"/>
          <w:sz w:val="22"/>
          <w:szCs w:val="22"/>
        </w:rPr>
        <w:t> </w:t>
      </w:r>
    </w:p>
    <w:p w14:paraId="1E9C3D08" w14:textId="77777777" w:rsidR="00306F5F" w:rsidRPr="004B32EC" w:rsidRDefault="00306F5F" w:rsidP="00A61CE5">
      <w:pPr>
        <w:rPr>
          <w:rFonts w:ascii="SDCC Sans" w:hAnsi="SDCC Sans" w:cs="Calibri"/>
          <w:sz w:val="22"/>
          <w:szCs w:val="22"/>
        </w:rPr>
      </w:pPr>
    </w:p>
    <w:p w14:paraId="57CA5208" w14:textId="329E2429"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07B9E3D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Tender prices have been received to install gullies and associated connections along stretch of road at 4 Esker Park to prevent flooding.</w:t>
      </w:r>
    </w:p>
    <w:p w14:paraId="0167386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It is envisaged that this work will commence mid next month.</w:t>
      </w:r>
    </w:p>
    <w:p w14:paraId="7F5924F9" w14:textId="77777777" w:rsidR="00306F5F" w:rsidRPr="004B32EC" w:rsidRDefault="00306F5F" w:rsidP="00A61CE5">
      <w:pPr>
        <w:rPr>
          <w:rFonts w:ascii="SDCC Sans" w:hAnsi="SDCC Sans" w:cs="Calibri"/>
          <w:sz w:val="22"/>
          <w:szCs w:val="22"/>
        </w:rPr>
      </w:pPr>
    </w:p>
    <w:p w14:paraId="57122960" w14:textId="77777777" w:rsidR="00A947E4" w:rsidRPr="004B32EC" w:rsidRDefault="00A947E4" w:rsidP="00A61CE5">
      <w:pPr>
        <w:rPr>
          <w:rFonts w:ascii="SDCC Sans" w:hAnsi="SDCC Sans" w:cs="Calibri"/>
          <w:sz w:val="22"/>
          <w:szCs w:val="22"/>
        </w:rPr>
      </w:pPr>
      <w:r w:rsidRPr="004B32EC">
        <w:rPr>
          <w:rFonts w:ascii="SDCC Sans" w:hAnsi="SDCC Sans" w:cs="Calibri"/>
          <w:sz w:val="22"/>
          <w:szCs w:val="22"/>
        </w:rPr>
        <w:t xml:space="preserve">This Motion was </w:t>
      </w:r>
      <w:r w:rsidRPr="004B32EC">
        <w:rPr>
          <w:rFonts w:ascii="SDCC Sans" w:hAnsi="SDCC Sans" w:cs="Calibri"/>
          <w:b/>
          <w:bCs/>
          <w:sz w:val="22"/>
          <w:szCs w:val="22"/>
        </w:rPr>
        <w:t>Unanimously Agreed and Moved without Debate</w:t>
      </w:r>
    </w:p>
    <w:p w14:paraId="6FEC8EB4" w14:textId="2C6BF01B"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 xml:space="preserve">Libraries </w:t>
      </w:r>
      <w:r w:rsidR="00A947E4" w:rsidRPr="004B32EC">
        <w:rPr>
          <w:rFonts w:ascii="SDCC Sans" w:hAnsi="SDCC Sans" w:cs="Calibri"/>
          <w:b/>
          <w:bCs/>
          <w:sz w:val="28"/>
          <w:szCs w:val="28"/>
        </w:rPr>
        <w:t>&amp;</w:t>
      </w:r>
      <w:r w:rsidRPr="004B32EC">
        <w:rPr>
          <w:rFonts w:ascii="SDCC Sans" w:hAnsi="SDCC Sans" w:cs="Calibri"/>
          <w:b/>
          <w:bCs/>
          <w:sz w:val="28"/>
          <w:szCs w:val="28"/>
        </w:rPr>
        <w:t xml:space="preserve"> Arts</w:t>
      </w:r>
    </w:p>
    <w:p w14:paraId="612B78D0" w14:textId="7D5BC645"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LPNC/395/</w:t>
      </w:r>
      <w:r w:rsidR="00971F94" w:rsidRPr="004B32EC">
        <w:rPr>
          <w:rFonts w:ascii="SDCC Sans" w:hAnsi="SDCC Sans" w:cs="Calibri"/>
          <w:b/>
          <w:sz w:val="22"/>
          <w:szCs w:val="22"/>
          <w:u w:val="single"/>
        </w:rPr>
        <w:t>H6/0625 Item ID:87657</w:t>
      </w:r>
      <w:r w:rsidR="00A947E4" w:rsidRPr="004B32EC">
        <w:rPr>
          <w:rFonts w:ascii="SDCC Sans" w:hAnsi="SDCC Sans" w:cs="Calibri"/>
          <w:b/>
          <w:sz w:val="22"/>
          <w:szCs w:val="22"/>
          <w:u w:val="single"/>
        </w:rPr>
        <w:t xml:space="preserve"> – Library News &amp; Events</w:t>
      </w:r>
    </w:p>
    <w:p w14:paraId="72935068" w14:textId="04660656" w:rsidR="000B6207" w:rsidRPr="004B32EC" w:rsidRDefault="00655B06" w:rsidP="00A61CE5">
      <w:pPr>
        <w:rPr>
          <w:rFonts w:ascii="SDCC Sans" w:hAnsi="SDCC Sans" w:cs="Calibri"/>
          <w:sz w:val="22"/>
          <w:szCs w:val="22"/>
        </w:rPr>
      </w:pPr>
      <w:r w:rsidRPr="004B32EC">
        <w:rPr>
          <w:rFonts w:ascii="SDCC Sans" w:hAnsi="SDCC Sans" w:cs="Calibri"/>
          <w:sz w:val="22"/>
          <w:szCs w:val="22"/>
        </w:rPr>
        <w:t>The following report was presented by Grainne Breen Executive Librarian</w:t>
      </w:r>
    </w:p>
    <w:p w14:paraId="1A7754D2" w14:textId="77777777" w:rsidR="00306F5F" w:rsidRPr="004B32EC" w:rsidRDefault="00306F5F" w:rsidP="00A61CE5">
      <w:pPr>
        <w:rPr>
          <w:rFonts w:ascii="SDCC Sans" w:hAnsi="SDCC Sans" w:cs="Calibri"/>
          <w:sz w:val="22"/>
          <w:szCs w:val="22"/>
        </w:rPr>
      </w:pPr>
    </w:p>
    <w:p w14:paraId="1880A8FC" w14:textId="77777777" w:rsidR="000B6207" w:rsidRPr="004B32EC" w:rsidRDefault="00971F94" w:rsidP="00A61CE5">
      <w:pPr>
        <w:rPr>
          <w:rFonts w:ascii="SDCC Sans" w:hAnsi="SDCC Sans" w:cs="Calibri"/>
          <w:sz w:val="22"/>
          <w:szCs w:val="22"/>
        </w:rPr>
      </w:pPr>
      <w:hyperlink r:id="rId13" w:history="1">
        <w:r w:rsidRPr="004B32EC">
          <w:rPr>
            <w:rStyle w:val="Hyperlink"/>
            <w:rFonts w:ascii="SDCC Sans" w:hAnsi="SDCC Sans" w:cs="Calibri"/>
            <w:sz w:val="22"/>
            <w:szCs w:val="22"/>
          </w:rPr>
          <w:t>HI 5 Library Event Stats</w:t>
        </w:r>
      </w:hyperlink>
      <w:r w:rsidRPr="004B32EC">
        <w:rPr>
          <w:rFonts w:ascii="SDCC Sans" w:hAnsi="SDCC Sans" w:cs="Calibri"/>
          <w:sz w:val="22"/>
          <w:szCs w:val="22"/>
        </w:rPr>
        <w:br/>
      </w:r>
      <w:hyperlink r:id="rId14" w:history="1">
        <w:r w:rsidRPr="004B32EC">
          <w:rPr>
            <w:rStyle w:val="Hyperlink"/>
            <w:rFonts w:ascii="SDCC Sans" w:hAnsi="SDCC Sans" w:cs="Calibri"/>
            <w:sz w:val="22"/>
            <w:szCs w:val="22"/>
          </w:rPr>
          <w:t>HI 5 LPNC Library report June 2025</w:t>
        </w:r>
      </w:hyperlink>
      <w:r w:rsidRPr="004B32EC">
        <w:rPr>
          <w:rFonts w:ascii="SDCC Sans" w:hAnsi="SDCC Sans" w:cs="Calibri"/>
          <w:sz w:val="22"/>
          <w:szCs w:val="22"/>
        </w:rPr>
        <w:br/>
      </w:r>
    </w:p>
    <w:p w14:paraId="001A2DB9" w14:textId="4D66411C" w:rsidR="00F859AA" w:rsidRPr="004B32EC" w:rsidRDefault="00F859AA" w:rsidP="00A61CE5">
      <w:pPr>
        <w:rPr>
          <w:rFonts w:ascii="SDCC Sans" w:hAnsi="SDCC Sans" w:cs="Calibri"/>
          <w:sz w:val="22"/>
          <w:szCs w:val="22"/>
        </w:rPr>
      </w:pPr>
      <w:r w:rsidRPr="004B32EC">
        <w:rPr>
          <w:rFonts w:ascii="SDCC Sans" w:hAnsi="SDCC Sans" w:cs="Calibri"/>
          <w:sz w:val="22"/>
          <w:szCs w:val="22"/>
        </w:rPr>
        <w:t xml:space="preserve">Following contributions from Councillors N Fennell and L O’Toole, Grainne Breen Executive Librarian Responded to queries raised and the report was </w:t>
      </w:r>
      <w:r w:rsidRPr="004B32EC">
        <w:rPr>
          <w:rFonts w:ascii="SDCC Sans" w:hAnsi="SDCC Sans" w:cs="Calibri"/>
          <w:b/>
          <w:bCs/>
          <w:sz w:val="22"/>
          <w:szCs w:val="22"/>
        </w:rPr>
        <w:t>Noted</w:t>
      </w:r>
      <w:r w:rsidRPr="004B32EC">
        <w:rPr>
          <w:rFonts w:ascii="SDCC Sans" w:hAnsi="SDCC Sans" w:cs="Calibri"/>
          <w:sz w:val="22"/>
          <w:szCs w:val="22"/>
        </w:rPr>
        <w:t>.</w:t>
      </w:r>
    </w:p>
    <w:p w14:paraId="1ADF8120" w14:textId="51AA47AB"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LPNC/396/</w:t>
      </w:r>
      <w:r w:rsidR="00971F94" w:rsidRPr="004B32EC">
        <w:rPr>
          <w:rFonts w:ascii="SDCC Sans" w:hAnsi="SDCC Sans" w:cs="Calibri"/>
          <w:b/>
          <w:sz w:val="22"/>
          <w:szCs w:val="22"/>
          <w:u w:val="single"/>
        </w:rPr>
        <w:t>H7/0625 Item ID:87663</w:t>
      </w:r>
      <w:r w:rsidR="00A947E4" w:rsidRPr="004B32EC">
        <w:rPr>
          <w:rFonts w:ascii="SDCC Sans" w:hAnsi="SDCC Sans" w:cs="Calibri"/>
          <w:b/>
          <w:sz w:val="22"/>
          <w:szCs w:val="22"/>
          <w:u w:val="single"/>
        </w:rPr>
        <w:t xml:space="preserve"> – Arts Office Report</w:t>
      </w:r>
    </w:p>
    <w:p w14:paraId="16359967" w14:textId="66DC9E98" w:rsidR="00306F5F" w:rsidRPr="004B32EC" w:rsidRDefault="00655B06" w:rsidP="00A61CE5">
      <w:pPr>
        <w:rPr>
          <w:rFonts w:ascii="SDCC Sans" w:hAnsi="SDCC Sans" w:cs="Calibri"/>
          <w:sz w:val="22"/>
          <w:szCs w:val="22"/>
        </w:rPr>
      </w:pPr>
      <w:r w:rsidRPr="004B32EC">
        <w:rPr>
          <w:rFonts w:ascii="SDCC Sans" w:hAnsi="SDCC Sans" w:cs="Calibri"/>
          <w:sz w:val="22"/>
          <w:szCs w:val="22"/>
        </w:rPr>
        <w:t xml:space="preserve">The following report was presented by Gerry Horan Sound Recording Technician </w:t>
      </w:r>
    </w:p>
    <w:p w14:paraId="49DDF86D" w14:textId="77777777" w:rsidR="00B17FDF" w:rsidRPr="004B32EC" w:rsidRDefault="00B17FDF" w:rsidP="00A61CE5">
      <w:pPr>
        <w:rPr>
          <w:rFonts w:ascii="SDCC Sans" w:hAnsi="SDCC Sans" w:cs="Calibri"/>
          <w:sz w:val="22"/>
          <w:szCs w:val="22"/>
        </w:rPr>
      </w:pPr>
    </w:p>
    <w:p w14:paraId="4E122C65" w14:textId="77777777" w:rsidR="000B6207" w:rsidRPr="004B32EC" w:rsidRDefault="00971F94" w:rsidP="00A61CE5">
      <w:pPr>
        <w:rPr>
          <w:rFonts w:ascii="SDCC Sans" w:hAnsi="SDCC Sans"/>
        </w:rPr>
      </w:pPr>
      <w:hyperlink r:id="rId15" w:history="1">
        <w:r w:rsidRPr="004B32EC">
          <w:rPr>
            <w:rStyle w:val="Hyperlink"/>
            <w:rFonts w:ascii="SDCC Sans" w:hAnsi="SDCC Sans" w:cs="Calibri"/>
            <w:sz w:val="22"/>
            <w:szCs w:val="22"/>
          </w:rPr>
          <w:t>H.I 7 Arts Office Report</w:t>
        </w:r>
      </w:hyperlink>
    </w:p>
    <w:p w14:paraId="4C270AB9" w14:textId="77777777" w:rsidR="00306F5F" w:rsidRPr="004B32EC" w:rsidRDefault="00306F5F" w:rsidP="00A61CE5">
      <w:pPr>
        <w:rPr>
          <w:rFonts w:ascii="SDCC Sans" w:hAnsi="SDCC Sans" w:cs="Calibri"/>
          <w:sz w:val="22"/>
          <w:szCs w:val="22"/>
        </w:rPr>
      </w:pPr>
    </w:p>
    <w:p w14:paraId="4FCCB75B" w14:textId="61712A07" w:rsidR="00F859AA" w:rsidRPr="004B32EC" w:rsidRDefault="00F859AA" w:rsidP="00A61CE5">
      <w:pPr>
        <w:rPr>
          <w:rFonts w:ascii="SDCC Sans" w:hAnsi="SDCC Sans" w:cs="Calibri"/>
          <w:sz w:val="22"/>
          <w:szCs w:val="22"/>
        </w:rPr>
      </w:pPr>
      <w:r w:rsidRPr="004B32EC">
        <w:rPr>
          <w:rFonts w:ascii="SDCC Sans" w:hAnsi="SDCC Sans" w:cs="Calibri"/>
          <w:sz w:val="22"/>
          <w:szCs w:val="22"/>
        </w:rPr>
        <w:t xml:space="preserve">Following contributions from Councillors L O’Toole and C Brady, Gerry Horan Sound Recording Technician Responded to queries raised and the report was </w:t>
      </w:r>
      <w:r w:rsidRPr="004B32EC">
        <w:rPr>
          <w:rFonts w:ascii="SDCC Sans" w:hAnsi="SDCC Sans" w:cs="Calibri"/>
          <w:b/>
          <w:bCs/>
          <w:sz w:val="22"/>
          <w:szCs w:val="22"/>
        </w:rPr>
        <w:t>Noted</w:t>
      </w:r>
      <w:r w:rsidRPr="004B32EC">
        <w:rPr>
          <w:rFonts w:ascii="SDCC Sans" w:hAnsi="SDCC Sans" w:cs="Calibri"/>
          <w:sz w:val="22"/>
          <w:szCs w:val="22"/>
        </w:rPr>
        <w:t xml:space="preserve">. </w:t>
      </w:r>
    </w:p>
    <w:p w14:paraId="2A3DFAEE" w14:textId="06FA6A4D"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LPNC/397/</w:t>
      </w:r>
      <w:r w:rsidR="00971F94" w:rsidRPr="004B32EC">
        <w:rPr>
          <w:rFonts w:ascii="SDCC Sans" w:hAnsi="SDCC Sans" w:cs="Calibri"/>
          <w:b/>
          <w:sz w:val="22"/>
          <w:szCs w:val="22"/>
          <w:u w:val="single"/>
        </w:rPr>
        <w:t>C3/0625 Item ID:87650</w:t>
      </w:r>
      <w:r w:rsidR="00A947E4" w:rsidRPr="004B32EC">
        <w:rPr>
          <w:rFonts w:ascii="SDCC Sans" w:hAnsi="SDCC Sans" w:cs="Calibri"/>
          <w:b/>
          <w:sz w:val="22"/>
          <w:szCs w:val="22"/>
          <w:u w:val="single"/>
        </w:rPr>
        <w:t xml:space="preserve"> – Correspondence </w:t>
      </w:r>
    </w:p>
    <w:p w14:paraId="1F3E542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352F5CBF" w14:textId="3CB937CA"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LPNC/398/</w:t>
      </w:r>
      <w:r w:rsidR="00971F94" w:rsidRPr="004B32EC">
        <w:rPr>
          <w:rFonts w:ascii="SDCC Sans" w:hAnsi="SDCC Sans" w:cs="Calibri"/>
          <w:b/>
          <w:sz w:val="22"/>
          <w:szCs w:val="22"/>
          <w:u w:val="single"/>
        </w:rPr>
        <w:t>M9/0625 Item ID:87771</w:t>
      </w:r>
      <w:r w:rsidR="00A947E4" w:rsidRPr="004B32EC">
        <w:rPr>
          <w:rFonts w:ascii="SDCC Sans" w:hAnsi="SDCC Sans" w:cs="Calibri"/>
          <w:b/>
          <w:sz w:val="22"/>
          <w:szCs w:val="22"/>
          <w:u w:val="single"/>
        </w:rPr>
        <w:t xml:space="preserve"> – Live Musical </w:t>
      </w:r>
      <w:r w:rsidR="00AC7481" w:rsidRPr="004B32EC">
        <w:rPr>
          <w:rFonts w:ascii="SDCC Sans" w:hAnsi="SDCC Sans" w:cs="Calibri"/>
          <w:b/>
          <w:sz w:val="22"/>
          <w:szCs w:val="22"/>
          <w:u w:val="single"/>
        </w:rPr>
        <w:t>Performances</w:t>
      </w:r>
    </w:p>
    <w:p w14:paraId="7505D989" w14:textId="3ACE4213" w:rsidR="000B6207" w:rsidRPr="004B32EC" w:rsidRDefault="00971F94" w:rsidP="00A61CE5">
      <w:pPr>
        <w:outlineLvl w:val="0"/>
        <w:rPr>
          <w:rFonts w:ascii="SDCC Sans" w:hAnsi="SDCC Sans" w:cs="Calibri"/>
          <w:sz w:val="22"/>
          <w:szCs w:val="22"/>
        </w:rPr>
      </w:pPr>
      <w:r w:rsidRPr="004B32EC">
        <w:rPr>
          <w:rFonts w:ascii="SDCC Sans" w:hAnsi="SDCC Sans" w:cs="Calibri"/>
          <w:sz w:val="22"/>
          <w:szCs w:val="22"/>
        </w:rPr>
        <w:t>Proposed by Councillor J</w:t>
      </w:r>
      <w:r w:rsidR="00C95822" w:rsidRPr="004B32EC">
        <w:rPr>
          <w:rFonts w:ascii="SDCC Sans" w:hAnsi="SDCC Sans" w:cs="Calibri"/>
          <w:sz w:val="22"/>
          <w:szCs w:val="22"/>
        </w:rPr>
        <w:t>.</w:t>
      </w:r>
      <w:r w:rsidRPr="004B32EC">
        <w:rPr>
          <w:rFonts w:ascii="SDCC Sans" w:hAnsi="SDCC Sans" w:cs="Calibri"/>
          <w:sz w:val="22"/>
          <w:szCs w:val="22"/>
        </w:rPr>
        <w:t xml:space="preserve"> Tuffy</w:t>
      </w:r>
      <w:r w:rsidR="00A947E4" w:rsidRPr="004B32EC">
        <w:rPr>
          <w:rFonts w:ascii="SDCC Sans" w:hAnsi="SDCC Sans" w:cs="Calibri"/>
          <w:sz w:val="22"/>
          <w:szCs w:val="22"/>
        </w:rPr>
        <w:t>, Seconded by Councillor L. O’Toole</w:t>
      </w:r>
    </w:p>
    <w:p w14:paraId="7C7747EA" w14:textId="63905479" w:rsidR="000B6207" w:rsidRPr="004B32EC" w:rsidRDefault="00971F94" w:rsidP="00A61CE5">
      <w:pPr>
        <w:rPr>
          <w:rFonts w:ascii="SDCC Sans" w:hAnsi="SDCC Sans" w:cs="Calibri"/>
          <w:sz w:val="22"/>
          <w:szCs w:val="22"/>
        </w:rPr>
      </w:pPr>
      <w:r w:rsidRPr="004B32EC">
        <w:rPr>
          <w:rFonts w:ascii="SDCC Sans" w:hAnsi="SDCC Sans" w:cs="Calibri"/>
          <w:sz w:val="22"/>
          <w:szCs w:val="22"/>
        </w:rPr>
        <w:t>To ask the CEO to give an update on any plans to support live musical performances in the 2 local electoral areas covered by this ACM</w:t>
      </w:r>
      <w:r w:rsidR="00B17FDF" w:rsidRPr="004B32EC">
        <w:rPr>
          <w:rFonts w:ascii="SDCC Sans" w:hAnsi="SDCC Sans" w:cs="Calibri"/>
          <w:sz w:val="22"/>
          <w:szCs w:val="22"/>
        </w:rPr>
        <w:t>.</w:t>
      </w:r>
    </w:p>
    <w:p w14:paraId="77464CC9" w14:textId="77777777" w:rsidR="00B17FDF" w:rsidRPr="004B32EC" w:rsidRDefault="00B17FDF" w:rsidP="00A61CE5">
      <w:pPr>
        <w:rPr>
          <w:rFonts w:ascii="SDCC Sans" w:hAnsi="SDCC Sans" w:cs="Calibri"/>
          <w:sz w:val="22"/>
          <w:szCs w:val="22"/>
        </w:rPr>
      </w:pPr>
    </w:p>
    <w:p w14:paraId="070ED2A0" w14:textId="234FD3C2"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5EB2E5EB" w14:textId="59F3E030"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Following on from the success of Ruaille Buaille Lucan </w:t>
      </w:r>
      <w:r w:rsidR="00AC7481" w:rsidRPr="004B32EC">
        <w:rPr>
          <w:rFonts w:ascii="SDCC Sans" w:hAnsi="SDCC Sans" w:cs="Calibri"/>
          <w:sz w:val="22"/>
          <w:szCs w:val="22"/>
        </w:rPr>
        <w:t>Children’s</w:t>
      </w:r>
      <w:r w:rsidRPr="004B32EC">
        <w:rPr>
          <w:rFonts w:ascii="SDCC Sans" w:hAnsi="SDCC Sans" w:cs="Calibri"/>
          <w:sz w:val="22"/>
          <w:szCs w:val="22"/>
        </w:rPr>
        <w:t xml:space="preserve"> Music Festival with Cruinniu na nOg, at Lucan House in June, the next scheduled event under the South Dubin Live programme will take place on August 17th in Waterstown Park. The event will feature</w:t>
      </w:r>
      <w:r w:rsidRPr="004B32EC">
        <w:rPr>
          <w:rFonts w:ascii="Cambria" w:hAnsi="Cambria" w:cs="Cambria"/>
          <w:sz w:val="22"/>
          <w:szCs w:val="22"/>
        </w:rPr>
        <w:t> </w:t>
      </w:r>
      <w:r w:rsidRPr="004B32EC">
        <w:rPr>
          <w:rFonts w:ascii="SDCC Sans" w:hAnsi="SDCC Sans" w:cs="Calibri"/>
          <w:b/>
          <w:sz w:val="22"/>
          <w:szCs w:val="22"/>
        </w:rPr>
        <w:t>NoCrows in Concert - A Multicultural Dynamic Folk Orchestra.</w:t>
      </w:r>
      <w:r w:rsidRPr="004B32EC">
        <w:rPr>
          <w:rFonts w:ascii="Cambria" w:hAnsi="Cambria" w:cs="Cambria"/>
          <w:b/>
          <w:sz w:val="22"/>
          <w:szCs w:val="22"/>
        </w:rPr>
        <w:t> </w:t>
      </w:r>
      <w:r w:rsidRPr="004B32EC">
        <w:rPr>
          <w:rFonts w:ascii="SDCC Sans" w:hAnsi="SDCC Sans" w:cs="Calibri"/>
          <w:sz w:val="22"/>
          <w:szCs w:val="22"/>
        </w:rPr>
        <w:t>Support acts from 2pm, NoCrows 4pm.</w:t>
      </w:r>
      <w:r w:rsidRPr="004B32EC">
        <w:rPr>
          <w:rFonts w:ascii="Cambria" w:hAnsi="Cambria" w:cs="Cambria"/>
          <w:sz w:val="22"/>
          <w:szCs w:val="22"/>
        </w:rPr>
        <w:t> </w:t>
      </w:r>
    </w:p>
    <w:p w14:paraId="102B3F2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Also to be scheduled in August, is a series of cafe concerts</w:t>
      </w:r>
      <w:r w:rsidRPr="004B32EC">
        <w:rPr>
          <w:rFonts w:ascii="Cambria" w:hAnsi="Cambria" w:cs="Cambria"/>
          <w:sz w:val="22"/>
          <w:szCs w:val="22"/>
        </w:rPr>
        <w:t> </w:t>
      </w:r>
      <w:r w:rsidRPr="004B32EC">
        <w:rPr>
          <w:rFonts w:ascii="SDCC Sans" w:hAnsi="SDCC Sans" w:cs="Calibri"/>
          <w:b/>
          <w:sz w:val="22"/>
          <w:szCs w:val="22"/>
        </w:rPr>
        <w:t>Making Creative Connexions</w:t>
      </w:r>
      <w:r w:rsidRPr="004B32EC">
        <w:rPr>
          <w:rFonts w:ascii="Cambria" w:hAnsi="Cambria" w:cs="Cambria"/>
          <w:b/>
          <w:sz w:val="22"/>
          <w:szCs w:val="22"/>
        </w:rPr>
        <w:t> </w:t>
      </w:r>
      <w:r w:rsidRPr="004B32EC">
        <w:rPr>
          <w:rFonts w:ascii="SDCC Sans" w:hAnsi="SDCC Sans" w:cs="Calibri"/>
          <w:sz w:val="22"/>
          <w:szCs w:val="22"/>
        </w:rPr>
        <w:t>in Adamstown. (Dates and venues to be confirmed). In September, Lucan will be the location for a Culture Night concert on September 19th. Venue to be confirmed. This programme is delivered by the Arts Office</w:t>
      </w:r>
      <w:r w:rsidRPr="004B32EC">
        <w:rPr>
          <w:rFonts w:ascii="Cambria" w:hAnsi="Cambria" w:cs="Cambria"/>
          <w:sz w:val="22"/>
          <w:szCs w:val="22"/>
        </w:rPr>
        <w:t> </w:t>
      </w:r>
      <w:r w:rsidRPr="004B32EC">
        <w:rPr>
          <w:rFonts w:ascii="SDCC Sans" w:hAnsi="SDCC Sans" w:cs="Calibri"/>
          <w:sz w:val="22"/>
          <w:szCs w:val="22"/>
        </w:rPr>
        <w:t>with</w:t>
      </w:r>
      <w:r w:rsidRPr="004B32EC">
        <w:rPr>
          <w:rFonts w:ascii="Cambria" w:hAnsi="Cambria" w:cs="Cambria"/>
          <w:sz w:val="22"/>
          <w:szCs w:val="22"/>
        </w:rPr>
        <w:t> </w:t>
      </w:r>
      <w:r w:rsidRPr="004B32EC">
        <w:rPr>
          <w:rFonts w:ascii="SDCC Sans" w:hAnsi="SDCC Sans" w:cs="Calibri"/>
          <w:sz w:val="22"/>
          <w:szCs w:val="22"/>
        </w:rPr>
        <w:t>Artscope.</w:t>
      </w:r>
    </w:p>
    <w:p w14:paraId="379414E7" w14:textId="77777777" w:rsidR="007D7AC0" w:rsidRPr="004B32EC" w:rsidRDefault="007D7AC0" w:rsidP="00A61CE5">
      <w:pPr>
        <w:rPr>
          <w:rFonts w:ascii="SDCC Sans" w:hAnsi="SDCC Sans" w:cs="Calibri"/>
          <w:sz w:val="22"/>
          <w:szCs w:val="22"/>
        </w:rPr>
      </w:pPr>
    </w:p>
    <w:p w14:paraId="6CF80AFB" w14:textId="2D2B38E8" w:rsidR="00655B06" w:rsidRPr="004B32EC" w:rsidRDefault="00655B06" w:rsidP="00A61CE5">
      <w:pPr>
        <w:rPr>
          <w:rFonts w:ascii="SDCC Sans" w:hAnsi="SDCC Sans" w:cs="Calibri"/>
          <w:sz w:val="22"/>
          <w:szCs w:val="22"/>
        </w:rPr>
      </w:pPr>
      <w:r w:rsidRPr="004B32EC">
        <w:rPr>
          <w:rFonts w:ascii="SDCC Sans" w:hAnsi="SDCC Sans" w:cs="Calibri"/>
          <w:sz w:val="22"/>
          <w:szCs w:val="22"/>
        </w:rPr>
        <w:t xml:space="preserve">Following contributions from Councillors J Tuffy and L O’Toole, Gerry Horan Sound Recording Technician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66220897" w14:textId="77777777"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Economic Development</w:t>
      </w:r>
    </w:p>
    <w:p w14:paraId="0608DE58" w14:textId="6B1BD872"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LPNC/399/</w:t>
      </w:r>
      <w:r w:rsidR="00971F94" w:rsidRPr="004B32EC">
        <w:rPr>
          <w:rFonts w:ascii="SDCC Sans" w:hAnsi="SDCC Sans" w:cs="Calibri"/>
          <w:b/>
          <w:sz w:val="22"/>
          <w:szCs w:val="22"/>
          <w:u w:val="single"/>
        </w:rPr>
        <w:t>H8/0625 Item ID:87660</w:t>
      </w:r>
      <w:r w:rsidR="00A947E4" w:rsidRPr="004B32EC">
        <w:rPr>
          <w:rFonts w:ascii="SDCC Sans" w:hAnsi="SDCC Sans" w:cs="Calibri"/>
          <w:b/>
          <w:sz w:val="22"/>
          <w:szCs w:val="22"/>
          <w:u w:val="single"/>
        </w:rPr>
        <w:t xml:space="preserve"> – New Works </w:t>
      </w:r>
    </w:p>
    <w:p w14:paraId="1D4698A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385B31D5" w14:textId="43EED082"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LPNC/400/</w:t>
      </w:r>
      <w:r w:rsidR="00971F94" w:rsidRPr="004B32EC">
        <w:rPr>
          <w:rFonts w:ascii="SDCC Sans" w:hAnsi="SDCC Sans" w:cs="Calibri"/>
          <w:b/>
          <w:sz w:val="22"/>
          <w:szCs w:val="22"/>
          <w:u w:val="single"/>
        </w:rPr>
        <w:t>C4/0625 Item ID:87648</w:t>
      </w:r>
      <w:r w:rsidR="00A947E4" w:rsidRPr="004B32EC">
        <w:rPr>
          <w:rFonts w:ascii="SDCC Sans" w:hAnsi="SDCC Sans" w:cs="Calibri"/>
          <w:b/>
          <w:sz w:val="22"/>
          <w:szCs w:val="22"/>
          <w:u w:val="single"/>
        </w:rPr>
        <w:t xml:space="preserve"> – Correspondence </w:t>
      </w:r>
    </w:p>
    <w:p w14:paraId="426893F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41022AAD" w14:textId="3BC1DF4C"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 xml:space="preserve">Performance </w:t>
      </w:r>
      <w:r w:rsidR="00A947E4" w:rsidRPr="004B32EC">
        <w:rPr>
          <w:rFonts w:ascii="SDCC Sans" w:hAnsi="SDCC Sans" w:cs="Calibri"/>
          <w:b/>
          <w:bCs/>
          <w:sz w:val="28"/>
          <w:szCs w:val="28"/>
        </w:rPr>
        <w:t>&amp;</w:t>
      </w:r>
      <w:r w:rsidRPr="004B32EC">
        <w:rPr>
          <w:rFonts w:ascii="SDCC Sans" w:hAnsi="SDCC Sans" w:cs="Calibri"/>
          <w:b/>
          <w:bCs/>
          <w:sz w:val="28"/>
          <w:szCs w:val="28"/>
        </w:rPr>
        <w:t xml:space="preserve"> Change Management</w:t>
      </w:r>
    </w:p>
    <w:p w14:paraId="0B2BF98E" w14:textId="48C6D4CA"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LPNC/401/</w:t>
      </w:r>
      <w:r w:rsidR="00971F94" w:rsidRPr="004B32EC">
        <w:rPr>
          <w:rFonts w:ascii="SDCC Sans" w:hAnsi="SDCC Sans" w:cs="Calibri"/>
          <w:b/>
          <w:sz w:val="22"/>
          <w:szCs w:val="22"/>
          <w:u w:val="single"/>
        </w:rPr>
        <w:t>H9/0625 Item ID:87664</w:t>
      </w:r>
      <w:r w:rsidR="00A947E4" w:rsidRPr="004B32EC">
        <w:rPr>
          <w:rFonts w:ascii="SDCC Sans" w:hAnsi="SDCC Sans" w:cs="Calibri"/>
          <w:b/>
          <w:sz w:val="22"/>
          <w:szCs w:val="22"/>
          <w:u w:val="single"/>
        </w:rPr>
        <w:t xml:space="preserve"> – New Works </w:t>
      </w:r>
    </w:p>
    <w:p w14:paraId="0591C12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43AB9E14" w14:textId="3589E167"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LPNC/402/</w:t>
      </w:r>
      <w:r w:rsidR="00971F94" w:rsidRPr="004B32EC">
        <w:rPr>
          <w:rFonts w:ascii="SDCC Sans" w:hAnsi="SDCC Sans" w:cs="Calibri"/>
          <w:b/>
          <w:sz w:val="22"/>
          <w:szCs w:val="22"/>
          <w:u w:val="single"/>
        </w:rPr>
        <w:t>C5/0625 Item ID:87651</w:t>
      </w:r>
      <w:r w:rsidR="00A947E4" w:rsidRPr="004B32EC">
        <w:rPr>
          <w:rFonts w:ascii="SDCC Sans" w:hAnsi="SDCC Sans" w:cs="Calibri"/>
          <w:b/>
          <w:sz w:val="22"/>
          <w:szCs w:val="22"/>
          <w:u w:val="single"/>
        </w:rPr>
        <w:t xml:space="preserve"> – Correspondence </w:t>
      </w:r>
    </w:p>
    <w:p w14:paraId="027074D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2F3F423C" w14:textId="77777777"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Corporate Support</w:t>
      </w:r>
    </w:p>
    <w:p w14:paraId="28DCC161" w14:textId="76D13668"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LPNC/403/</w:t>
      </w:r>
      <w:r w:rsidR="00971F94" w:rsidRPr="004B32EC">
        <w:rPr>
          <w:rFonts w:ascii="SDCC Sans" w:hAnsi="SDCC Sans" w:cs="Calibri"/>
          <w:b/>
          <w:sz w:val="22"/>
          <w:szCs w:val="22"/>
          <w:u w:val="single"/>
        </w:rPr>
        <w:t>H10/0625 Item ID:87659</w:t>
      </w:r>
      <w:r w:rsidR="00A947E4" w:rsidRPr="004B32EC">
        <w:rPr>
          <w:rFonts w:ascii="SDCC Sans" w:hAnsi="SDCC Sans" w:cs="Calibri"/>
          <w:b/>
          <w:sz w:val="22"/>
          <w:szCs w:val="22"/>
          <w:u w:val="single"/>
        </w:rPr>
        <w:t xml:space="preserve"> – New Works </w:t>
      </w:r>
    </w:p>
    <w:p w14:paraId="135A32E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065EAC39" w14:textId="1F1D5311"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LPNC/404/</w:t>
      </w:r>
      <w:r w:rsidR="00971F94" w:rsidRPr="004B32EC">
        <w:rPr>
          <w:rFonts w:ascii="SDCC Sans" w:hAnsi="SDCC Sans" w:cs="Calibri"/>
          <w:b/>
          <w:sz w:val="22"/>
          <w:szCs w:val="22"/>
          <w:u w:val="single"/>
        </w:rPr>
        <w:t>C6/0625 Item ID:87647</w:t>
      </w:r>
      <w:r w:rsidR="00A947E4" w:rsidRPr="004B32EC">
        <w:rPr>
          <w:rFonts w:ascii="SDCC Sans" w:hAnsi="SDCC Sans" w:cs="Calibri"/>
          <w:b/>
          <w:sz w:val="22"/>
          <w:szCs w:val="22"/>
          <w:u w:val="single"/>
        </w:rPr>
        <w:t xml:space="preserve"> – Correspondence </w:t>
      </w:r>
      <w:r w:rsidR="00655B06" w:rsidRPr="004B32EC">
        <w:rPr>
          <w:rFonts w:ascii="SDCC Sans" w:hAnsi="SDCC Sans" w:cs="Calibri"/>
          <w:b/>
          <w:sz w:val="22"/>
          <w:szCs w:val="22"/>
          <w:u w:val="single"/>
        </w:rPr>
        <w:t>for Noting</w:t>
      </w:r>
    </w:p>
    <w:p w14:paraId="4FBB4C7E" w14:textId="4296B83C" w:rsidR="000B6207" w:rsidRPr="004B32EC" w:rsidRDefault="00042D06" w:rsidP="00A61CE5">
      <w:pPr>
        <w:rPr>
          <w:rFonts w:ascii="SDCC Sans" w:hAnsi="SDCC Sans" w:cs="Calibri"/>
          <w:sz w:val="22"/>
          <w:szCs w:val="22"/>
        </w:rPr>
      </w:pPr>
      <w:r w:rsidRPr="004B32EC">
        <w:rPr>
          <w:rFonts w:ascii="SDCC Sans" w:hAnsi="SDCC Sans" w:cs="Calibri"/>
          <w:sz w:val="22"/>
          <w:szCs w:val="22"/>
        </w:rPr>
        <w:t>C</w:t>
      </w:r>
      <w:r w:rsidR="007F3256" w:rsidRPr="004B32EC">
        <w:rPr>
          <w:rFonts w:ascii="SDCC Sans" w:hAnsi="SDCC Sans" w:cs="Calibri"/>
          <w:sz w:val="22"/>
          <w:szCs w:val="22"/>
        </w:rPr>
        <w:t>orrespondence</w:t>
      </w:r>
      <w:r w:rsidR="00971F94" w:rsidRPr="004B32EC">
        <w:rPr>
          <w:rFonts w:ascii="SDCC Sans" w:hAnsi="SDCC Sans" w:cs="Calibri"/>
          <w:sz w:val="22"/>
          <w:szCs w:val="22"/>
        </w:rPr>
        <w:t xml:space="preserve"> Response </w:t>
      </w:r>
      <w:r w:rsidR="00AC7481" w:rsidRPr="004B32EC">
        <w:rPr>
          <w:rFonts w:ascii="SDCC Sans" w:hAnsi="SDCC Sans" w:cs="Calibri"/>
          <w:sz w:val="22"/>
          <w:szCs w:val="22"/>
        </w:rPr>
        <w:t>from</w:t>
      </w:r>
      <w:r w:rsidR="00971F94" w:rsidRPr="004B32EC">
        <w:rPr>
          <w:rFonts w:ascii="SDCC Sans" w:hAnsi="SDCC Sans" w:cs="Calibri"/>
          <w:sz w:val="22"/>
          <w:szCs w:val="22"/>
        </w:rPr>
        <w:t xml:space="preserve"> Liffey Valley Shopping Centre Management Company Hines Regarding February ACM Item 86196</w:t>
      </w:r>
    </w:p>
    <w:p w14:paraId="6A44C5B2" w14:textId="77777777" w:rsidR="007D7AC0" w:rsidRPr="004B32EC" w:rsidRDefault="007D7AC0" w:rsidP="00A61CE5">
      <w:pPr>
        <w:rPr>
          <w:rFonts w:ascii="SDCC Sans" w:hAnsi="SDCC Sans" w:cs="Calibri"/>
          <w:sz w:val="22"/>
          <w:szCs w:val="22"/>
        </w:rPr>
      </w:pPr>
    </w:p>
    <w:p w14:paraId="5F724BEC" w14:textId="77777777" w:rsidR="000B6207" w:rsidRPr="004B32EC" w:rsidRDefault="00971F94" w:rsidP="00A61CE5">
      <w:pPr>
        <w:rPr>
          <w:rFonts w:ascii="SDCC Sans" w:hAnsi="SDCC Sans"/>
        </w:rPr>
      </w:pPr>
      <w:hyperlink r:id="rId16" w:history="1">
        <w:r w:rsidRPr="004B32EC">
          <w:rPr>
            <w:rStyle w:val="Hyperlink"/>
            <w:rFonts w:ascii="SDCC Sans" w:hAnsi="SDCC Sans" w:cs="Calibri"/>
            <w:sz w:val="22"/>
            <w:szCs w:val="22"/>
          </w:rPr>
          <w:t>C6 Regarding February ACM Item 86196</w:t>
        </w:r>
      </w:hyperlink>
    </w:p>
    <w:p w14:paraId="0B810B7B" w14:textId="77777777" w:rsidR="007D7AC0" w:rsidRPr="004B32EC" w:rsidRDefault="007D7AC0" w:rsidP="00A61CE5">
      <w:pPr>
        <w:rPr>
          <w:rFonts w:ascii="SDCC Sans" w:hAnsi="SDCC Sans" w:cs="Calibri"/>
          <w:sz w:val="22"/>
          <w:szCs w:val="22"/>
        </w:rPr>
      </w:pPr>
    </w:p>
    <w:p w14:paraId="335B1D78" w14:textId="1105FE8C" w:rsidR="00655B06" w:rsidRPr="004B32EC" w:rsidRDefault="00655B06" w:rsidP="00A61CE5">
      <w:pPr>
        <w:rPr>
          <w:rFonts w:ascii="SDCC Sans" w:hAnsi="SDCC Sans" w:cs="Calibri"/>
          <w:sz w:val="22"/>
          <w:szCs w:val="22"/>
        </w:rPr>
      </w:pPr>
      <w:r w:rsidRPr="004B32EC">
        <w:rPr>
          <w:rFonts w:ascii="SDCC Sans" w:hAnsi="SDCC Sans" w:cs="Calibri"/>
          <w:sz w:val="22"/>
          <w:szCs w:val="22"/>
        </w:rPr>
        <w:t xml:space="preserve">This Correspondence was </w:t>
      </w:r>
      <w:r w:rsidRPr="004B32EC">
        <w:rPr>
          <w:rFonts w:ascii="SDCC Sans" w:hAnsi="SDCC Sans" w:cs="Calibri"/>
          <w:b/>
          <w:bCs/>
          <w:sz w:val="22"/>
          <w:szCs w:val="22"/>
        </w:rPr>
        <w:t>Noted</w:t>
      </w:r>
      <w:r w:rsidRPr="004B32EC">
        <w:rPr>
          <w:rFonts w:ascii="SDCC Sans" w:hAnsi="SDCC Sans" w:cs="Calibri"/>
          <w:sz w:val="22"/>
          <w:szCs w:val="22"/>
        </w:rPr>
        <w:t>.</w:t>
      </w:r>
    </w:p>
    <w:p w14:paraId="3ED787E2" w14:textId="77777777"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Public Realm</w:t>
      </w:r>
    </w:p>
    <w:p w14:paraId="6D84B933" w14:textId="0A1C34DF"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LPNC/405/</w:t>
      </w:r>
      <w:r w:rsidR="00971F94" w:rsidRPr="004B32EC">
        <w:rPr>
          <w:rFonts w:ascii="SDCC Sans" w:hAnsi="SDCC Sans" w:cs="Calibri"/>
          <w:b/>
          <w:sz w:val="22"/>
          <w:szCs w:val="22"/>
          <w:u w:val="single"/>
        </w:rPr>
        <w:t>Q6/0625 Item ID:87758</w:t>
      </w:r>
      <w:r w:rsidR="007F3256" w:rsidRPr="004B32EC">
        <w:rPr>
          <w:rFonts w:ascii="SDCC Sans" w:hAnsi="SDCC Sans" w:cs="Calibri"/>
          <w:b/>
          <w:sz w:val="22"/>
          <w:szCs w:val="22"/>
          <w:u w:val="single"/>
        </w:rPr>
        <w:t xml:space="preserve"> – Tree Maintenance Programme</w:t>
      </w:r>
    </w:p>
    <w:p w14:paraId="17C1BA0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C. Brady</w:t>
      </w:r>
    </w:p>
    <w:p w14:paraId="430F6B9B" w14:textId="77777777" w:rsidR="007D7AC0" w:rsidRPr="004B32EC" w:rsidRDefault="007D7AC0" w:rsidP="00A61CE5">
      <w:pPr>
        <w:rPr>
          <w:rFonts w:ascii="SDCC Sans" w:hAnsi="SDCC Sans" w:cs="Calibri"/>
          <w:sz w:val="22"/>
          <w:szCs w:val="22"/>
        </w:rPr>
      </w:pPr>
    </w:p>
    <w:p w14:paraId="7E0AC34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ask the CEO to provide an update in tabular format of the estates/locations in the LPNC LEA listed in the 2023/2025 tree maintenance program and a status report of the 2025 plan indicating where estates/locations are completed, in progress, scheduled, and where scheduled indicate the date scheduled?</w:t>
      </w:r>
    </w:p>
    <w:p w14:paraId="2E2EE246" w14:textId="77777777" w:rsidR="007D7AC0" w:rsidRPr="004B32EC" w:rsidRDefault="007D7AC0" w:rsidP="00A61CE5">
      <w:pPr>
        <w:rPr>
          <w:rFonts w:ascii="SDCC Sans" w:hAnsi="SDCC Sans" w:cs="Calibri"/>
          <w:sz w:val="22"/>
          <w:szCs w:val="22"/>
        </w:rPr>
      </w:pPr>
    </w:p>
    <w:p w14:paraId="7DF397F2" w14:textId="77777777" w:rsidR="000B6207" w:rsidRPr="004B32EC" w:rsidRDefault="00971F94" w:rsidP="00A61CE5">
      <w:pPr>
        <w:rPr>
          <w:rFonts w:ascii="SDCC Sans" w:hAnsi="SDCC Sans" w:cs="Calibri"/>
          <w:b/>
          <w:sz w:val="22"/>
          <w:szCs w:val="22"/>
        </w:rPr>
      </w:pPr>
      <w:r w:rsidRPr="004B32EC">
        <w:rPr>
          <w:rFonts w:ascii="SDCC Sans" w:hAnsi="SDCC Sans" w:cs="Calibri"/>
          <w:b/>
          <w:sz w:val="22"/>
          <w:szCs w:val="22"/>
        </w:rPr>
        <w:t>REPLY:</w:t>
      </w:r>
    </w:p>
    <w:p w14:paraId="05190EA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There are 55 locations included in the Tree Works Programme 2023 to 2025 for Lucan, Palmerstown and Fonthill of which 37 locations have been completed to date and 2 are partially complete or in progress.</w:t>
      </w:r>
      <w:r w:rsidRPr="004B32EC">
        <w:rPr>
          <w:rFonts w:ascii="Cambria" w:hAnsi="Cambria" w:cs="Cambria"/>
          <w:sz w:val="22"/>
          <w:szCs w:val="22"/>
        </w:rPr>
        <w:t> </w:t>
      </w:r>
      <w:r w:rsidRPr="004B32EC">
        <w:rPr>
          <w:rFonts w:ascii="SDCC Sans" w:hAnsi="SDCC Sans" w:cs="Calibri"/>
          <w:sz w:val="22"/>
          <w:szCs w:val="22"/>
        </w:rPr>
        <w:t xml:space="preserve"> Thirteen estates have been surveyed and scheduled for works and 3 estates have yet to be inspected and scheduled.</w:t>
      </w:r>
      <w:r w:rsidRPr="004B32EC">
        <w:rPr>
          <w:rFonts w:ascii="Cambria" w:hAnsi="Cambria" w:cs="Cambria"/>
          <w:sz w:val="22"/>
          <w:szCs w:val="22"/>
        </w:rPr>
        <w:t> </w:t>
      </w:r>
      <w:r w:rsidRPr="004B32EC">
        <w:rPr>
          <w:rFonts w:ascii="SDCC Sans" w:hAnsi="SDCC Sans" w:cs="Calibri"/>
          <w:sz w:val="22"/>
          <w:szCs w:val="22"/>
        </w:rPr>
        <w:t xml:space="preserve"> Maintenance works are currently underway in Woodview Heights.</w:t>
      </w:r>
      <w:r w:rsidRPr="004B32EC">
        <w:rPr>
          <w:rFonts w:ascii="Cambria" w:hAnsi="Cambria" w:cs="Cambria"/>
          <w:sz w:val="22"/>
          <w:szCs w:val="22"/>
        </w:rPr>
        <w:t> </w:t>
      </w:r>
      <w:r w:rsidRPr="004B32EC">
        <w:rPr>
          <w:rFonts w:ascii="SDCC Sans" w:hAnsi="SDCC Sans" w:cs="Calibri"/>
          <w:sz w:val="22"/>
          <w:szCs w:val="22"/>
        </w:rPr>
        <w:t xml:space="preserve"> The table below provides details of the status of estates in the Lucan, Palmerstown and North Clondalkin LEA as listed in the Tree Works Programme.</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323"/>
        <w:gridCol w:w="3380"/>
        <w:gridCol w:w="1321"/>
      </w:tblGrid>
      <w:tr w:rsidR="000B6207" w:rsidRPr="004B32EC" w14:paraId="792F0349" w14:textId="77777777" w:rsidTr="007D7AC0">
        <w:tc>
          <w:tcPr>
            <w:tcW w:w="2395" w:type="pct"/>
            <w:vAlign w:val="center"/>
          </w:tcPr>
          <w:p w14:paraId="2D533019"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Location</w:t>
            </w:r>
          </w:p>
        </w:tc>
        <w:tc>
          <w:tcPr>
            <w:tcW w:w="1872" w:type="pct"/>
            <w:vAlign w:val="center"/>
          </w:tcPr>
          <w:p w14:paraId="6B69015A"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Status</w:t>
            </w:r>
          </w:p>
        </w:tc>
        <w:tc>
          <w:tcPr>
            <w:tcW w:w="732" w:type="pct"/>
            <w:vAlign w:val="center"/>
          </w:tcPr>
          <w:p w14:paraId="3665C478"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Year</w:t>
            </w:r>
          </w:p>
        </w:tc>
      </w:tr>
      <w:tr w:rsidR="000B6207" w:rsidRPr="004B32EC" w14:paraId="2A61AF10" w14:textId="77777777" w:rsidTr="007D7AC0">
        <w:tc>
          <w:tcPr>
            <w:tcW w:w="2395" w:type="pct"/>
            <w:vAlign w:val="center"/>
          </w:tcPr>
          <w:p w14:paraId="1B9E039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Adamstown Link Rd</w:t>
            </w:r>
          </w:p>
        </w:tc>
        <w:tc>
          <w:tcPr>
            <w:tcW w:w="1872" w:type="pct"/>
            <w:vAlign w:val="center"/>
          </w:tcPr>
          <w:p w14:paraId="17FCFCF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5F82722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3F6ACB50" w14:textId="77777777" w:rsidTr="007D7AC0">
        <w:tc>
          <w:tcPr>
            <w:tcW w:w="2395" w:type="pct"/>
            <w:vAlign w:val="center"/>
          </w:tcPr>
          <w:p w14:paraId="0085C67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Abbeydale</w:t>
            </w:r>
          </w:p>
        </w:tc>
        <w:tc>
          <w:tcPr>
            <w:tcW w:w="1872" w:type="pct"/>
            <w:vAlign w:val="center"/>
          </w:tcPr>
          <w:p w14:paraId="271A976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422FD0D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338B0EC1" w14:textId="77777777" w:rsidTr="007D7AC0">
        <w:tc>
          <w:tcPr>
            <w:tcW w:w="2395" w:type="pct"/>
            <w:vAlign w:val="center"/>
          </w:tcPr>
          <w:p w14:paraId="7F06951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Abbeywood</w:t>
            </w:r>
          </w:p>
        </w:tc>
        <w:tc>
          <w:tcPr>
            <w:tcW w:w="1872" w:type="pct"/>
            <w:vAlign w:val="center"/>
          </w:tcPr>
          <w:p w14:paraId="3A91F20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0BFE3D8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4EF6971B" w14:textId="77777777" w:rsidTr="007D7AC0">
        <w:tc>
          <w:tcPr>
            <w:tcW w:w="2395" w:type="pct"/>
            <w:vAlign w:val="center"/>
          </w:tcPr>
          <w:p w14:paraId="78C1CA1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Ashpark street trees</w:t>
            </w:r>
          </w:p>
        </w:tc>
        <w:tc>
          <w:tcPr>
            <w:tcW w:w="1872" w:type="pct"/>
            <w:vAlign w:val="center"/>
          </w:tcPr>
          <w:p w14:paraId="3D73D01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1F02F17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5A24C0B9" w14:textId="77777777" w:rsidTr="007D7AC0">
        <w:tc>
          <w:tcPr>
            <w:tcW w:w="2395" w:type="pct"/>
            <w:vAlign w:val="center"/>
          </w:tcPr>
          <w:p w14:paraId="650FD31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Ashpark/Elm Mature trees</w:t>
            </w:r>
          </w:p>
        </w:tc>
        <w:tc>
          <w:tcPr>
            <w:tcW w:w="1872" w:type="pct"/>
            <w:vAlign w:val="center"/>
          </w:tcPr>
          <w:p w14:paraId="2B21922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41F11E5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0ABE601C" w14:textId="77777777" w:rsidTr="007D7AC0">
        <w:tc>
          <w:tcPr>
            <w:tcW w:w="2395" w:type="pct"/>
            <w:vAlign w:val="center"/>
          </w:tcPr>
          <w:p w14:paraId="4F0254F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Bewley</w:t>
            </w:r>
          </w:p>
        </w:tc>
        <w:tc>
          <w:tcPr>
            <w:tcW w:w="1872" w:type="pct"/>
            <w:vAlign w:val="center"/>
          </w:tcPr>
          <w:p w14:paraId="278381A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7B125E7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24F1E1CC" w14:textId="77777777" w:rsidTr="007D7AC0">
        <w:tc>
          <w:tcPr>
            <w:tcW w:w="2395" w:type="pct"/>
            <w:vAlign w:val="center"/>
          </w:tcPr>
          <w:p w14:paraId="4479CF3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Brookvale</w:t>
            </w:r>
          </w:p>
        </w:tc>
        <w:tc>
          <w:tcPr>
            <w:tcW w:w="1872" w:type="pct"/>
            <w:vAlign w:val="center"/>
          </w:tcPr>
          <w:p w14:paraId="1010326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586B3C3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7CC7D3EB" w14:textId="77777777" w:rsidTr="007D7AC0">
        <w:tc>
          <w:tcPr>
            <w:tcW w:w="2395" w:type="pct"/>
            <w:vAlign w:val="center"/>
          </w:tcPr>
          <w:p w14:paraId="6E70247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Ballyowen Road - L1042 (Larkfield to Fonthill Road)</w:t>
            </w:r>
          </w:p>
        </w:tc>
        <w:tc>
          <w:tcPr>
            <w:tcW w:w="1872" w:type="pct"/>
            <w:vAlign w:val="center"/>
          </w:tcPr>
          <w:p w14:paraId="5F334BB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4DEC496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51ACEEA8" w14:textId="77777777" w:rsidTr="007D7AC0">
        <w:tc>
          <w:tcPr>
            <w:tcW w:w="2395" w:type="pct"/>
            <w:vAlign w:val="center"/>
          </w:tcPr>
          <w:p w14:paraId="1919DBB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Culmore Road and Park</w:t>
            </w:r>
            <w:r w:rsidRPr="004B32EC">
              <w:rPr>
                <w:rFonts w:ascii="Cambria" w:hAnsi="Cambria" w:cs="Cambria"/>
                <w:sz w:val="22"/>
                <w:szCs w:val="22"/>
              </w:rPr>
              <w:t>             </w:t>
            </w:r>
          </w:p>
        </w:tc>
        <w:tc>
          <w:tcPr>
            <w:tcW w:w="1872" w:type="pct"/>
            <w:vAlign w:val="center"/>
          </w:tcPr>
          <w:p w14:paraId="100F441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34B2FD5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1002C17D" w14:textId="77777777" w:rsidTr="007D7AC0">
        <w:tc>
          <w:tcPr>
            <w:tcW w:w="2395" w:type="pct"/>
            <w:vAlign w:val="center"/>
          </w:tcPr>
          <w:p w14:paraId="724C81E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Castle Riada</w:t>
            </w:r>
          </w:p>
        </w:tc>
        <w:tc>
          <w:tcPr>
            <w:tcW w:w="1872" w:type="pct"/>
            <w:vAlign w:val="center"/>
          </w:tcPr>
          <w:p w14:paraId="7C1FE00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Partially complete</w:t>
            </w:r>
          </w:p>
        </w:tc>
        <w:tc>
          <w:tcPr>
            <w:tcW w:w="732" w:type="pct"/>
            <w:vAlign w:val="center"/>
          </w:tcPr>
          <w:p w14:paraId="6DE1F1B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72ACE906" w14:textId="77777777" w:rsidTr="007D7AC0">
        <w:tc>
          <w:tcPr>
            <w:tcW w:w="2395" w:type="pct"/>
            <w:vAlign w:val="center"/>
          </w:tcPr>
          <w:p w14:paraId="54C5A15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Castle Road</w:t>
            </w:r>
          </w:p>
        </w:tc>
        <w:tc>
          <w:tcPr>
            <w:tcW w:w="1872" w:type="pct"/>
            <w:vAlign w:val="center"/>
          </w:tcPr>
          <w:p w14:paraId="3CCA702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3D3D45D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5A9C2DCB" w14:textId="77777777" w:rsidTr="007D7AC0">
        <w:tc>
          <w:tcPr>
            <w:tcW w:w="2395" w:type="pct"/>
            <w:vAlign w:val="center"/>
          </w:tcPr>
          <w:p w14:paraId="6E74738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Dodsborough Road &amp; Cottages on o/s</w:t>
            </w:r>
          </w:p>
        </w:tc>
        <w:tc>
          <w:tcPr>
            <w:tcW w:w="1872" w:type="pct"/>
            <w:vAlign w:val="center"/>
          </w:tcPr>
          <w:p w14:paraId="0481E97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06E6AD8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49851009" w14:textId="77777777" w:rsidTr="007D7AC0">
        <w:tc>
          <w:tcPr>
            <w:tcW w:w="2395" w:type="pct"/>
            <w:vAlign w:val="center"/>
          </w:tcPr>
          <w:p w14:paraId="3495BA7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Elm estate street trees</w:t>
            </w:r>
          </w:p>
        </w:tc>
        <w:tc>
          <w:tcPr>
            <w:tcW w:w="1872" w:type="pct"/>
            <w:vAlign w:val="center"/>
          </w:tcPr>
          <w:p w14:paraId="6F1F020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139EADF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408E98A0" w14:textId="77777777" w:rsidTr="007D7AC0">
        <w:tc>
          <w:tcPr>
            <w:tcW w:w="2395" w:type="pct"/>
            <w:vAlign w:val="center"/>
          </w:tcPr>
          <w:p w14:paraId="10C4F64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Earlsfort</w:t>
            </w:r>
          </w:p>
        </w:tc>
        <w:tc>
          <w:tcPr>
            <w:tcW w:w="1872" w:type="pct"/>
            <w:vAlign w:val="center"/>
          </w:tcPr>
          <w:p w14:paraId="6F2990F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28AAEE8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2023</w:t>
            </w:r>
          </w:p>
        </w:tc>
      </w:tr>
      <w:tr w:rsidR="000B6207" w:rsidRPr="004B32EC" w14:paraId="79D83F96" w14:textId="77777777" w:rsidTr="007D7AC0">
        <w:tc>
          <w:tcPr>
            <w:tcW w:w="2395" w:type="pct"/>
            <w:vAlign w:val="center"/>
          </w:tcPr>
          <w:p w14:paraId="3982003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Esker Road and Drive and L1011/Old Esker Lane</w:t>
            </w:r>
          </w:p>
        </w:tc>
        <w:tc>
          <w:tcPr>
            <w:tcW w:w="1872" w:type="pct"/>
            <w:vAlign w:val="center"/>
          </w:tcPr>
          <w:p w14:paraId="4B4E88B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1EDF5BF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11BF0865" w14:textId="77777777" w:rsidTr="007D7AC0">
        <w:tc>
          <w:tcPr>
            <w:tcW w:w="2395" w:type="pct"/>
            <w:vAlign w:val="center"/>
          </w:tcPr>
          <w:p w14:paraId="780C5F6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Esker Glebe and Esker Lane OS Mature trees</w:t>
            </w:r>
          </w:p>
        </w:tc>
        <w:tc>
          <w:tcPr>
            <w:tcW w:w="1872" w:type="pct"/>
            <w:vAlign w:val="center"/>
          </w:tcPr>
          <w:p w14:paraId="0DB5648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02DDCAF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1A4713E4" w14:textId="77777777" w:rsidTr="007D7AC0">
        <w:tc>
          <w:tcPr>
            <w:tcW w:w="2395" w:type="pct"/>
            <w:vAlign w:val="center"/>
          </w:tcPr>
          <w:p w14:paraId="68B1CECD" w14:textId="76310201"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Esker Glebe, The Glebe and </w:t>
            </w:r>
            <w:r w:rsidR="007D327D" w:rsidRPr="004B32EC">
              <w:rPr>
                <w:rFonts w:ascii="SDCC Sans" w:hAnsi="SDCC Sans" w:cs="Calibri"/>
                <w:sz w:val="22"/>
                <w:szCs w:val="22"/>
              </w:rPr>
              <w:t>Esker Lane Street</w:t>
            </w:r>
            <w:r w:rsidRPr="004B32EC">
              <w:rPr>
                <w:rFonts w:ascii="SDCC Sans" w:hAnsi="SDCC Sans" w:cs="Calibri"/>
                <w:sz w:val="22"/>
                <w:szCs w:val="22"/>
              </w:rPr>
              <w:t xml:space="preserve"> trees</w:t>
            </w:r>
          </w:p>
        </w:tc>
        <w:tc>
          <w:tcPr>
            <w:tcW w:w="1872" w:type="pct"/>
            <w:vAlign w:val="center"/>
          </w:tcPr>
          <w:p w14:paraId="0857839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205FE7A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742E7047" w14:textId="77777777" w:rsidTr="007D7AC0">
        <w:tc>
          <w:tcPr>
            <w:tcW w:w="2395" w:type="pct"/>
            <w:vAlign w:val="center"/>
          </w:tcPr>
          <w:p w14:paraId="33D2CEF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Esker Meadow</w:t>
            </w:r>
          </w:p>
        </w:tc>
        <w:tc>
          <w:tcPr>
            <w:tcW w:w="1872" w:type="pct"/>
            <w:vAlign w:val="center"/>
          </w:tcPr>
          <w:p w14:paraId="395AE25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6EA9690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0E964BFB" w14:textId="77777777" w:rsidTr="007D7AC0">
        <w:tc>
          <w:tcPr>
            <w:tcW w:w="2395" w:type="pct"/>
            <w:vAlign w:val="center"/>
          </w:tcPr>
          <w:p w14:paraId="34964C0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Esker Woods</w:t>
            </w:r>
          </w:p>
        </w:tc>
        <w:tc>
          <w:tcPr>
            <w:tcW w:w="1872" w:type="pct"/>
            <w:vAlign w:val="center"/>
          </w:tcPr>
          <w:p w14:paraId="04F07D1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18FBCA8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4B47E8A1" w14:textId="77777777" w:rsidTr="007D7AC0">
        <w:tc>
          <w:tcPr>
            <w:tcW w:w="2395" w:type="pct"/>
            <w:vAlign w:val="center"/>
          </w:tcPr>
          <w:p w14:paraId="36ED9DF9" w14:textId="5B5C8E2D" w:rsidR="000B6207" w:rsidRPr="004B32EC" w:rsidRDefault="007D327D" w:rsidP="00A61CE5">
            <w:pPr>
              <w:rPr>
                <w:rFonts w:ascii="SDCC Sans" w:hAnsi="SDCC Sans" w:cs="Calibri"/>
                <w:sz w:val="22"/>
                <w:szCs w:val="22"/>
              </w:rPr>
            </w:pPr>
            <w:r w:rsidRPr="004B32EC">
              <w:rPr>
                <w:rFonts w:ascii="SDCC Sans" w:hAnsi="SDCC Sans" w:cs="Calibri"/>
                <w:sz w:val="22"/>
                <w:szCs w:val="22"/>
              </w:rPr>
              <w:t>Esker Lodge Street</w:t>
            </w:r>
            <w:r w:rsidR="00971F94" w:rsidRPr="004B32EC">
              <w:rPr>
                <w:rFonts w:ascii="SDCC Sans" w:hAnsi="SDCC Sans" w:cs="Calibri"/>
                <w:sz w:val="22"/>
                <w:szCs w:val="22"/>
              </w:rPr>
              <w:t xml:space="preserve"> and mature trees</w:t>
            </w:r>
          </w:p>
        </w:tc>
        <w:tc>
          <w:tcPr>
            <w:tcW w:w="1872" w:type="pct"/>
            <w:vAlign w:val="center"/>
          </w:tcPr>
          <w:p w14:paraId="54D21F5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1C0A1EA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10F42196" w14:textId="77777777" w:rsidTr="007D7AC0">
        <w:tc>
          <w:tcPr>
            <w:tcW w:w="2395" w:type="pct"/>
            <w:vAlign w:val="center"/>
          </w:tcPr>
          <w:p w14:paraId="20B4462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Fonthill Road and Coldcut Road cycle paths (Greenfort Boundary)</w:t>
            </w:r>
          </w:p>
        </w:tc>
        <w:tc>
          <w:tcPr>
            <w:tcW w:w="1872" w:type="pct"/>
            <w:vAlign w:val="center"/>
          </w:tcPr>
          <w:p w14:paraId="3EF3FB9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3107BD4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3B5108D7" w14:textId="77777777" w:rsidTr="007D7AC0">
        <w:tc>
          <w:tcPr>
            <w:tcW w:w="2395" w:type="pct"/>
            <w:vAlign w:val="center"/>
          </w:tcPr>
          <w:p w14:paraId="00B9291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Foxford and Ballyowen Lane</w:t>
            </w:r>
          </w:p>
        </w:tc>
        <w:tc>
          <w:tcPr>
            <w:tcW w:w="1872" w:type="pct"/>
            <w:vAlign w:val="center"/>
          </w:tcPr>
          <w:p w14:paraId="5A6A60F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3E180A5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62FC1020" w14:textId="77777777" w:rsidTr="007D7AC0">
        <w:tc>
          <w:tcPr>
            <w:tcW w:w="2395" w:type="pct"/>
            <w:vAlign w:val="center"/>
          </w:tcPr>
          <w:p w14:paraId="2ECCEF2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Fforster estate</w:t>
            </w:r>
          </w:p>
        </w:tc>
        <w:tc>
          <w:tcPr>
            <w:tcW w:w="1872" w:type="pct"/>
            <w:vAlign w:val="center"/>
          </w:tcPr>
          <w:p w14:paraId="06FF9D3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173EE5A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7416D712" w14:textId="77777777" w:rsidTr="007D7AC0">
        <w:tc>
          <w:tcPr>
            <w:tcW w:w="2395" w:type="pct"/>
            <w:vAlign w:val="center"/>
          </w:tcPr>
          <w:p w14:paraId="7B03962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Foxdene</w:t>
            </w:r>
          </w:p>
        </w:tc>
        <w:tc>
          <w:tcPr>
            <w:tcW w:w="1872" w:type="pct"/>
            <w:vAlign w:val="center"/>
          </w:tcPr>
          <w:p w14:paraId="53A36F8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3FF9FAC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22BDFB59" w14:textId="77777777" w:rsidTr="007D7AC0">
        <w:tc>
          <w:tcPr>
            <w:tcW w:w="2395" w:type="pct"/>
            <w:vAlign w:val="center"/>
          </w:tcPr>
          <w:p w14:paraId="2B45B68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Glenmaroon Road and Park</w:t>
            </w:r>
          </w:p>
        </w:tc>
        <w:tc>
          <w:tcPr>
            <w:tcW w:w="1872" w:type="pct"/>
            <w:vAlign w:val="center"/>
          </w:tcPr>
          <w:p w14:paraId="2C77ABD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060902D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5443E9DB" w14:textId="77777777" w:rsidTr="007D7AC0">
        <w:tc>
          <w:tcPr>
            <w:tcW w:w="2395" w:type="pct"/>
            <w:vAlign w:val="center"/>
          </w:tcPr>
          <w:p w14:paraId="6D603CA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Greenfort estate</w:t>
            </w:r>
          </w:p>
        </w:tc>
        <w:tc>
          <w:tcPr>
            <w:tcW w:w="1872" w:type="pct"/>
            <w:vAlign w:val="center"/>
          </w:tcPr>
          <w:p w14:paraId="2002C84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25CA12E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4F626D5F" w14:textId="77777777" w:rsidTr="007D7AC0">
        <w:tc>
          <w:tcPr>
            <w:tcW w:w="2395" w:type="pct"/>
            <w:vAlign w:val="center"/>
          </w:tcPr>
          <w:p w14:paraId="4C6F4A67"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Road, Avenue &amp; Way</w:t>
            </w:r>
          </w:p>
        </w:tc>
        <w:tc>
          <w:tcPr>
            <w:tcW w:w="1872" w:type="pct"/>
            <w:vAlign w:val="center"/>
          </w:tcPr>
          <w:p w14:paraId="6486351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0BAEE3B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0CFB35EE" w14:textId="77777777" w:rsidTr="007D7AC0">
        <w:tc>
          <w:tcPr>
            <w:tcW w:w="2395" w:type="pct"/>
            <w:vAlign w:val="center"/>
          </w:tcPr>
          <w:p w14:paraId="0E0AAE7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Harelawn</w:t>
            </w:r>
          </w:p>
        </w:tc>
        <w:tc>
          <w:tcPr>
            <w:tcW w:w="1872" w:type="pct"/>
            <w:vAlign w:val="center"/>
          </w:tcPr>
          <w:p w14:paraId="4AD362E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2A86B5D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5F313AB6" w14:textId="77777777" w:rsidTr="007D7AC0">
        <w:tc>
          <w:tcPr>
            <w:tcW w:w="2395" w:type="pct"/>
            <w:vAlign w:val="center"/>
          </w:tcPr>
          <w:p w14:paraId="1C5094C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Hermitage Valley - Rear of Houses</w:t>
            </w:r>
          </w:p>
        </w:tc>
        <w:tc>
          <w:tcPr>
            <w:tcW w:w="1872" w:type="pct"/>
            <w:vAlign w:val="center"/>
          </w:tcPr>
          <w:p w14:paraId="5A67407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4620462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154B294C" w14:textId="77777777" w:rsidTr="007D7AC0">
        <w:tc>
          <w:tcPr>
            <w:tcW w:w="2395" w:type="pct"/>
            <w:vAlign w:val="center"/>
          </w:tcPr>
          <w:p w14:paraId="7EA6367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Hermitage Park - Mature Trees</w:t>
            </w:r>
          </w:p>
        </w:tc>
        <w:tc>
          <w:tcPr>
            <w:tcW w:w="1872" w:type="pct"/>
            <w:vAlign w:val="center"/>
          </w:tcPr>
          <w:p w14:paraId="4983CDE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607F78D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66F5EEB3" w14:textId="77777777" w:rsidTr="007D7AC0">
        <w:tc>
          <w:tcPr>
            <w:tcW w:w="2395" w:type="pct"/>
            <w:vAlign w:val="center"/>
          </w:tcPr>
          <w:p w14:paraId="7F7BF8A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Lucan Road (Ballydowd to Woodies)</w:t>
            </w:r>
          </w:p>
        </w:tc>
        <w:tc>
          <w:tcPr>
            <w:tcW w:w="1872" w:type="pct"/>
            <w:vAlign w:val="center"/>
          </w:tcPr>
          <w:p w14:paraId="51FE6F9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be scheduled</w:t>
            </w:r>
          </w:p>
        </w:tc>
        <w:tc>
          <w:tcPr>
            <w:tcW w:w="732" w:type="pct"/>
            <w:vAlign w:val="center"/>
          </w:tcPr>
          <w:p w14:paraId="290CB12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261592C0" w14:textId="77777777" w:rsidTr="007D7AC0">
        <w:tc>
          <w:tcPr>
            <w:tcW w:w="2395" w:type="pct"/>
            <w:vAlign w:val="center"/>
          </w:tcPr>
          <w:p w14:paraId="03D343B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Liffey Estate</w:t>
            </w:r>
          </w:p>
        </w:tc>
        <w:tc>
          <w:tcPr>
            <w:tcW w:w="1872" w:type="pct"/>
            <w:vAlign w:val="center"/>
          </w:tcPr>
          <w:p w14:paraId="5AD877A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3D73FF4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3BD667F0" w14:textId="77777777" w:rsidTr="007D7AC0">
        <w:tc>
          <w:tcPr>
            <w:tcW w:w="2395" w:type="pct"/>
            <w:vAlign w:val="center"/>
          </w:tcPr>
          <w:p w14:paraId="24AB939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Manor Road and Park</w:t>
            </w:r>
          </w:p>
        </w:tc>
        <w:tc>
          <w:tcPr>
            <w:tcW w:w="1872" w:type="pct"/>
            <w:vAlign w:val="center"/>
          </w:tcPr>
          <w:p w14:paraId="6548BD8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329C939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1BDA1867" w14:textId="77777777" w:rsidTr="007D7AC0">
        <w:tc>
          <w:tcPr>
            <w:tcW w:w="2395" w:type="pct"/>
            <w:vAlign w:val="center"/>
          </w:tcPr>
          <w:p w14:paraId="2B5E2D7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Meile an Ri</w:t>
            </w:r>
          </w:p>
        </w:tc>
        <w:tc>
          <w:tcPr>
            <w:tcW w:w="1872" w:type="pct"/>
            <w:vAlign w:val="center"/>
          </w:tcPr>
          <w:p w14:paraId="5704034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4FFF9A9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3DD037F9" w14:textId="77777777" w:rsidTr="007D7AC0">
        <w:tc>
          <w:tcPr>
            <w:tcW w:w="2395" w:type="pct"/>
            <w:vAlign w:val="center"/>
          </w:tcPr>
          <w:p w14:paraId="18E6EBD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Newcastle Road/R120 to include Lucan Harriers car park frontage</w:t>
            </w:r>
          </w:p>
        </w:tc>
        <w:tc>
          <w:tcPr>
            <w:tcW w:w="1872" w:type="pct"/>
            <w:vAlign w:val="center"/>
          </w:tcPr>
          <w:p w14:paraId="6DF1F7A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76B5F6F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0FB65D21" w14:textId="77777777" w:rsidTr="007D7AC0">
        <w:tc>
          <w:tcPr>
            <w:tcW w:w="2395" w:type="pct"/>
            <w:vAlign w:val="center"/>
          </w:tcPr>
          <w:p w14:paraId="780027F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Neilstown estate</w:t>
            </w:r>
          </w:p>
        </w:tc>
        <w:tc>
          <w:tcPr>
            <w:tcW w:w="1872" w:type="pct"/>
            <w:vAlign w:val="center"/>
          </w:tcPr>
          <w:p w14:paraId="390B21A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7B15D5C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350F282B" w14:textId="77777777" w:rsidTr="007D7AC0">
        <w:tc>
          <w:tcPr>
            <w:tcW w:w="2395" w:type="pct"/>
            <w:vAlign w:val="center"/>
          </w:tcPr>
          <w:p w14:paraId="621F72F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Riversdale Estate Palmerstown</w:t>
            </w:r>
          </w:p>
        </w:tc>
        <w:tc>
          <w:tcPr>
            <w:tcW w:w="1872" w:type="pct"/>
            <w:vAlign w:val="center"/>
          </w:tcPr>
          <w:p w14:paraId="6B8A152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2B59F4C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02685514" w14:textId="77777777" w:rsidTr="007D7AC0">
        <w:tc>
          <w:tcPr>
            <w:tcW w:w="2395" w:type="pct"/>
            <w:vAlign w:val="center"/>
          </w:tcPr>
          <w:p w14:paraId="2184B8D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Riverside Drive</w:t>
            </w:r>
          </w:p>
        </w:tc>
        <w:tc>
          <w:tcPr>
            <w:tcW w:w="1872" w:type="pct"/>
            <w:vAlign w:val="center"/>
          </w:tcPr>
          <w:p w14:paraId="7BB4B57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5EA1DB5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320E4B6C" w14:textId="77777777" w:rsidTr="007D7AC0">
        <w:tc>
          <w:tcPr>
            <w:tcW w:w="2395" w:type="pct"/>
            <w:vAlign w:val="center"/>
          </w:tcPr>
          <w:p w14:paraId="779483C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Rochfort</w:t>
            </w:r>
          </w:p>
        </w:tc>
        <w:tc>
          <w:tcPr>
            <w:tcW w:w="1872" w:type="pct"/>
            <w:vAlign w:val="center"/>
          </w:tcPr>
          <w:p w14:paraId="17906D3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1ABBCF5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2E4F49A6" w14:textId="77777777" w:rsidTr="007D7AC0">
        <w:tc>
          <w:tcPr>
            <w:tcW w:w="2395" w:type="pct"/>
            <w:vAlign w:val="center"/>
          </w:tcPr>
          <w:p w14:paraId="697029A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Shancastle</w:t>
            </w:r>
          </w:p>
        </w:tc>
        <w:tc>
          <w:tcPr>
            <w:tcW w:w="1872" w:type="pct"/>
            <w:vAlign w:val="center"/>
          </w:tcPr>
          <w:p w14:paraId="0EFAC71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45B43B2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3007B543" w14:textId="77777777" w:rsidTr="007D7AC0">
        <w:tc>
          <w:tcPr>
            <w:tcW w:w="2395" w:type="pct"/>
            <w:vAlign w:val="center"/>
          </w:tcPr>
          <w:p w14:paraId="32C93B6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Saint Marks</w:t>
            </w:r>
          </w:p>
        </w:tc>
        <w:tc>
          <w:tcPr>
            <w:tcW w:w="1872" w:type="pct"/>
            <w:vAlign w:val="center"/>
          </w:tcPr>
          <w:p w14:paraId="6CF8869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154FC36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7BFFD7A7" w14:textId="77777777" w:rsidTr="007D7AC0">
        <w:tc>
          <w:tcPr>
            <w:tcW w:w="2395" w:type="pct"/>
            <w:vAlign w:val="center"/>
          </w:tcPr>
          <w:p w14:paraId="32C18E5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Saint Finian’s</w:t>
            </w:r>
          </w:p>
        </w:tc>
        <w:tc>
          <w:tcPr>
            <w:tcW w:w="1872" w:type="pct"/>
            <w:vAlign w:val="center"/>
          </w:tcPr>
          <w:p w14:paraId="467DEED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68400B5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29ABBA6A" w14:textId="77777777" w:rsidTr="007D7AC0">
        <w:tc>
          <w:tcPr>
            <w:tcW w:w="2395" w:type="pct"/>
            <w:vAlign w:val="center"/>
          </w:tcPr>
          <w:p w14:paraId="210113B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Sarsfield Park Mature Trees</w:t>
            </w:r>
          </w:p>
        </w:tc>
        <w:tc>
          <w:tcPr>
            <w:tcW w:w="1872" w:type="pct"/>
            <w:vAlign w:val="center"/>
          </w:tcPr>
          <w:p w14:paraId="415DF24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be scheduled</w:t>
            </w:r>
          </w:p>
        </w:tc>
        <w:tc>
          <w:tcPr>
            <w:tcW w:w="732" w:type="pct"/>
            <w:vAlign w:val="center"/>
          </w:tcPr>
          <w:p w14:paraId="4C245A5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1A929BB2" w14:textId="77777777" w:rsidTr="007D7AC0">
        <w:tc>
          <w:tcPr>
            <w:tcW w:w="2395" w:type="pct"/>
            <w:vAlign w:val="center"/>
          </w:tcPr>
          <w:p w14:paraId="3C1B4E6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St. Loman’s Road (L1042) and Ballyowen Road</w:t>
            </w:r>
          </w:p>
        </w:tc>
        <w:tc>
          <w:tcPr>
            <w:tcW w:w="1872" w:type="pct"/>
            <w:vAlign w:val="center"/>
          </w:tcPr>
          <w:p w14:paraId="7E9C5DD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4FCA2FA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7B2C6D5D" w14:textId="77777777" w:rsidTr="007D7AC0">
        <w:tc>
          <w:tcPr>
            <w:tcW w:w="2395" w:type="pct"/>
            <w:vAlign w:val="center"/>
          </w:tcPr>
          <w:p w14:paraId="056BAB7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Tor an Ri</w:t>
            </w:r>
          </w:p>
        </w:tc>
        <w:tc>
          <w:tcPr>
            <w:tcW w:w="1872" w:type="pct"/>
            <w:vAlign w:val="center"/>
          </w:tcPr>
          <w:p w14:paraId="0E9DF01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5C105F7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5B6141C7" w14:textId="77777777" w:rsidTr="007D7AC0">
        <w:tc>
          <w:tcPr>
            <w:tcW w:w="2395" w:type="pct"/>
            <w:vAlign w:val="center"/>
          </w:tcPr>
          <w:p w14:paraId="726C8E0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Turret Road</w:t>
            </w:r>
          </w:p>
        </w:tc>
        <w:tc>
          <w:tcPr>
            <w:tcW w:w="1872" w:type="pct"/>
            <w:vAlign w:val="center"/>
          </w:tcPr>
          <w:p w14:paraId="4990BB1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50655B0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2247823A" w14:textId="77777777" w:rsidTr="007D7AC0">
        <w:tc>
          <w:tcPr>
            <w:tcW w:w="2395" w:type="pct"/>
            <w:vAlign w:val="center"/>
          </w:tcPr>
          <w:p w14:paraId="3D25584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Westbury</w:t>
            </w:r>
          </w:p>
        </w:tc>
        <w:tc>
          <w:tcPr>
            <w:tcW w:w="1872" w:type="pct"/>
            <w:vAlign w:val="center"/>
          </w:tcPr>
          <w:p w14:paraId="5CB814E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1D06A07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1CEF1DAA" w14:textId="77777777" w:rsidTr="007D7AC0">
        <w:tc>
          <w:tcPr>
            <w:tcW w:w="2395" w:type="pct"/>
            <w:vAlign w:val="center"/>
          </w:tcPr>
          <w:p w14:paraId="2C5BA1FF"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Willsbrook</w:t>
            </w:r>
            <w:proofErr w:type="spellEnd"/>
            <w:r w:rsidRPr="004B32EC">
              <w:rPr>
                <w:rFonts w:ascii="SDCC Sans" w:hAnsi="SDCC Sans" w:cs="Calibri"/>
                <w:sz w:val="22"/>
                <w:szCs w:val="22"/>
              </w:rPr>
              <w:t xml:space="preserve"> Estate</w:t>
            </w:r>
          </w:p>
        </w:tc>
        <w:tc>
          <w:tcPr>
            <w:tcW w:w="1872" w:type="pct"/>
            <w:vAlign w:val="center"/>
          </w:tcPr>
          <w:p w14:paraId="52626C9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24EC6BC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7232755A" w14:textId="77777777" w:rsidTr="007D7AC0">
        <w:tc>
          <w:tcPr>
            <w:tcW w:w="2395" w:type="pct"/>
            <w:vAlign w:val="center"/>
          </w:tcPr>
          <w:p w14:paraId="1C51C5F9"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Willsbrook</w:t>
            </w:r>
            <w:proofErr w:type="spellEnd"/>
            <w:r w:rsidRPr="004B32EC">
              <w:rPr>
                <w:rFonts w:ascii="SDCC Sans" w:hAnsi="SDCC Sans" w:cs="Calibri"/>
                <w:sz w:val="22"/>
                <w:szCs w:val="22"/>
              </w:rPr>
              <w:t xml:space="preserve"> Road</w:t>
            </w:r>
          </w:p>
        </w:tc>
        <w:tc>
          <w:tcPr>
            <w:tcW w:w="1872" w:type="pct"/>
            <w:vAlign w:val="center"/>
          </w:tcPr>
          <w:p w14:paraId="0824925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7E0DCB0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259B887A" w14:textId="77777777" w:rsidTr="007D7AC0">
        <w:tc>
          <w:tcPr>
            <w:tcW w:w="2395" w:type="pct"/>
            <w:vAlign w:val="center"/>
          </w:tcPr>
          <w:p w14:paraId="14CCE55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Wood Avens</w:t>
            </w:r>
          </w:p>
        </w:tc>
        <w:tc>
          <w:tcPr>
            <w:tcW w:w="1872" w:type="pct"/>
            <w:vAlign w:val="center"/>
          </w:tcPr>
          <w:p w14:paraId="13865CB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249FE83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691A2CA6" w14:textId="77777777" w:rsidTr="007D7AC0">
        <w:tc>
          <w:tcPr>
            <w:tcW w:w="2395" w:type="pct"/>
            <w:vAlign w:val="center"/>
          </w:tcPr>
          <w:p w14:paraId="5ACF80A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Woodfarm Drive and Avenue</w:t>
            </w:r>
          </w:p>
        </w:tc>
        <w:tc>
          <w:tcPr>
            <w:tcW w:w="1872" w:type="pct"/>
            <w:vAlign w:val="center"/>
          </w:tcPr>
          <w:p w14:paraId="658708F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0870C3F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41526089" w14:textId="77777777" w:rsidTr="007D7AC0">
        <w:tc>
          <w:tcPr>
            <w:tcW w:w="2395" w:type="pct"/>
            <w:vAlign w:val="center"/>
          </w:tcPr>
          <w:p w14:paraId="2C2FC14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Woodview Heights</w:t>
            </w:r>
          </w:p>
        </w:tc>
        <w:tc>
          <w:tcPr>
            <w:tcW w:w="1872" w:type="pct"/>
            <w:vAlign w:val="center"/>
          </w:tcPr>
          <w:p w14:paraId="3F17C7D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In progress</w:t>
            </w:r>
          </w:p>
        </w:tc>
        <w:tc>
          <w:tcPr>
            <w:tcW w:w="732" w:type="pct"/>
            <w:vAlign w:val="center"/>
          </w:tcPr>
          <w:p w14:paraId="0E5A82A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62AF2EFB" w14:textId="77777777" w:rsidTr="007D7AC0">
        <w:tc>
          <w:tcPr>
            <w:tcW w:w="2395" w:type="pct"/>
            <w:vAlign w:val="center"/>
          </w:tcPr>
          <w:p w14:paraId="104E3FE3"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1872" w:type="pct"/>
            <w:vAlign w:val="center"/>
          </w:tcPr>
          <w:p w14:paraId="24F5B252"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732" w:type="pct"/>
            <w:vAlign w:val="center"/>
          </w:tcPr>
          <w:p w14:paraId="00C6B8E1"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4A47733E" w14:textId="77777777" w:rsidTr="007D7AC0">
        <w:tc>
          <w:tcPr>
            <w:tcW w:w="2395" w:type="pct"/>
            <w:vAlign w:val="center"/>
          </w:tcPr>
          <w:p w14:paraId="75AA4992"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Additional locations</w:t>
            </w:r>
          </w:p>
        </w:tc>
        <w:tc>
          <w:tcPr>
            <w:tcW w:w="1872" w:type="pct"/>
            <w:vAlign w:val="center"/>
          </w:tcPr>
          <w:p w14:paraId="20D54B0B"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732" w:type="pct"/>
            <w:vAlign w:val="center"/>
          </w:tcPr>
          <w:p w14:paraId="31ACB924"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4385EC3C" w14:textId="77777777" w:rsidTr="007D7AC0">
        <w:tc>
          <w:tcPr>
            <w:tcW w:w="2395" w:type="pct"/>
            <w:vAlign w:val="center"/>
          </w:tcPr>
          <w:p w14:paraId="321CF13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Esker Park rear of houses on OS (Additional)</w:t>
            </w:r>
          </w:p>
        </w:tc>
        <w:tc>
          <w:tcPr>
            <w:tcW w:w="1872" w:type="pct"/>
            <w:vAlign w:val="center"/>
          </w:tcPr>
          <w:p w14:paraId="1B5E565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Scheduled</w:t>
            </w:r>
          </w:p>
        </w:tc>
        <w:tc>
          <w:tcPr>
            <w:tcW w:w="732" w:type="pct"/>
            <w:vAlign w:val="center"/>
          </w:tcPr>
          <w:p w14:paraId="0D24455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r w:rsidR="000B6207" w:rsidRPr="004B32EC" w14:paraId="5537DF09" w14:textId="77777777" w:rsidTr="007D7AC0">
        <w:tc>
          <w:tcPr>
            <w:tcW w:w="2395" w:type="pct"/>
            <w:vAlign w:val="center"/>
          </w:tcPr>
          <w:p w14:paraId="03C47F6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Finnstown Abbey estate - tree removals</w:t>
            </w:r>
          </w:p>
        </w:tc>
        <w:tc>
          <w:tcPr>
            <w:tcW w:w="1872" w:type="pct"/>
            <w:vAlign w:val="center"/>
          </w:tcPr>
          <w:p w14:paraId="245888C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p>
        </w:tc>
        <w:tc>
          <w:tcPr>
            <w:tcW w:w="732" w:type="pct"/>
            <w:vAlign w:val="center"/>
          </w:tcPr>
          <w:p w14:paraId="7385205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2024</w:t>
            </w:r>
          </w:p>
        </w:tc>
      </w:tr>
      <w:tr w:rsidR="000B6207" w:rsidRPr="004B32EC" w14:paraId="1B2FD5F2" w14:textId="77777777" w:rsidTr="007D7AC0">
        <w:tc>
          <w:tcPr>
            <w:tcW w:w="2395" w:type="pct"/>
            <w:vAlign w:val="center"/>
          </w:tcPr>
          <w:p w14:paraId="5B74464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Tandy’s Lane Park (Additional)</w:t>
            </w:r>
          </w:p>
        </w:tc>
        <w:tc>
          <w:tcPr>
            <w:tcW w:w="1872" w:type="pct"/>
            <w:vAlign w:val="center"/>
          </w:tcPr>
          <w:p w14:paraId="16B985E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be scheduled</w:t>
            </w:r>
          </w:p>
        </w:tc>
        <w:tc>
          <w:tcPr>
            <w:tcW w:w="732" w:type="pct"/>
            <w:vAlign w:val="center"/>
          </w:tcPr>
          <w:p w14:paraId="66530D3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2025</w:t>
            </w:r>
          </w:p>
        </w:tc>
      </w:tr>
    </w:tbl>
    <w:p w14:paraId="7553E065" w14:textId="77777777" w:rsidR="007D7AC0" w:rsidRPr="004B32EC" w:rsidRDefault="007D7AC0" w:rsidP="00A61CE5">
      <w:pPr>
        <w:pStyle w:val="Heading3"/>
        <w:rPr>
          <w:rFonts w:ascii="SDCC Sans" w:hAnsi="SDCC Sans" w:cs="Calibri"/>
          <w:b/>
          <w:sz w:val="22"/>
          <w:szCs w:val="22"/>
          <w:u w:val="single"/>
        </w:rPr>
      </w:pPr>
    </w:p>
    <w:p w14:paraId="152F7743" w14:textId="52E34ED3"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LPNC/406/</w:t>
      </w:r>
      <w:r w:rsidR="00971F94" w:rsidRPr="004B32EC">
        <w:rPr>
          <w:rFonts w:ascii="SDCC Sans" w:hAnsi="SDCC Sans" w:cs="Calibri"/>
          <w:b/>
          <w:sz w:val="22"/>
          <w:szCs w:val="22"/>
          <w:u w:val="single"/>
        </w:rPr>
        <w:t>Q7/0625 Item ID:87770</w:t>
      </w:r>
      <w:r w:rsidR="007F3256" w:rsidRPr="004B32EC">
        <w:rPr>
          <w:rFonts w:ascii="SDCC Sans" w:hAnsi="SDCC Sans" w:cs="Calibri"/>
          <w:b/>
          <w:sz w:val="22"/>
          <w:szCs w:val="22"/>
          <w:u w:val="single"/>
        </w:rPr>
        <w:t xml:space="preserve"> – Tree Inspection </w:t>
      </w:r>
      <w:proofErr w:type="spellStart"/>
      <w:r w:rsidR="007F3256" w:rsidRPr="004B32EC">
        <w:rPr>
          <w:rFonts w:ascii="SDCC Sans" w:hAnsi="SDCC Sans" w:cs="Calibri"/>
          <w:b/>
          <w:sz w:val="22"/>
          <w:szCs w:val="22"/>
          <w:u w:val="single"/>
        </w:rPr>
        <w:t>Cherbury</w:t>
      </w:r>
      <w:proofErr w:type="spellEnd"/>
      <w:r w:rsidR="007F3256" w:rsidRPr="004B32EC">
        <w:rPr>
          <w:rFonts w:ascii="SDCC Sans" w:hAnsi="SDCC Sans" w:cs="Calibri"/>
          <w:b/>
          <w:sz w:val="22"/>
          <w:szCs w:val="22"/>
          <w:u w:val="single"/>
        </w:rPr>
        <w:t xml:space="preserve"> Park Road</w:t>
      </w:r>
    </w:p>
    <w:p w14:paraId="58FF10B7" w14:textId="147580F4"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J</w:t>
      </w:r>
      <w:r w:rsidR="00C95822" w:rsidRPr="004B32EC">
        <w:rPr>
          <w:rFonts w:ascii="SDCC Sans" w:hAnsi="SDCC Sans" w:cs="Calibri"/>
          <w:sz w:val="22"/>
          <w:szCs w:val="22"/>
        </w:rPr>
        <w:t>.</w:t>
      </w:r>
      <w:r w:rsidRPr="004B32EC">
        <w:rPr>
          <w:rFonts w:ascii="SDCC Sans" w:hAnsi="SDCC Sans" w:cs="Calibri"/>
          <w:sz w:val="22"/>
          <w:szCs w:val="22"/>
        </w:rPr>
        <w:t xml:space="preserve"> Tuffy</w:t>
      </w:r>
    </w:p>
    <w:p w14:paraId="4DD38FBF" w14:textId="77777777" w:rsidR="007D7AC0" w:rsidRPr="004B32EC" w:rsidRDefault="007D7AC0" w:rsidP="00A61CE5">
      <w:pPr>
        <w:rPr>
          <w:rFonts w:ascii="SDCC Sans" w:hAnsi="SDCC Sans" w:cs="Calibri"/>
          <w:sz w:val="22"/>
          <w:szCs w:val="22"/>
        </w:rPr>
      </w:pPr>
    </w:p>
    <w:p w14:paraId="4C313258" w14:textId="1F0410A6"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To ask the CEO for an update on the tree on </w:t>
      </w:r>
      <w:proofErr w:type="spellStart"/>
      <w:r w:rsidRPr="004B32EC">
        <w:rPr>
          <w:rFonts w:ascii="SDCC Sans" w:hAnsi="SDCC Sans" w:cs="Calibri"/>
          <w:sz w:val="22"/>
          <w:szCs w:val="22"/>
        </w:rPr>
        <w:t>Cherbury</w:t>
      </w:r>
      <w:proofErr w:type="spellEnd"/>
      <w:r w:rsidRPr="004B32EC">
        <w:rPr>
          <w:rFonts w:ascii="SDCC Sans" w:hAnsi="SDCC Sans" w:cs="Calibri"/>
          <w:sz w:val="22"/>
          <w:szCs w:val="22"/>
        </w:rPr>
        <w:t xml:space="preserve"> Park Road and its roots coming up from underground and size of tree * details supplied Note Members Reps. ID: 1839254 </w:t>
      </w:r>
      <w:proofErr w:type="gramStart"/>
      <w:r w:rsidRPr="004B32EC">
        <w:rPr>
          <w:rFonts w:ascii="SDCC Sans" w:hAnsi="SDCC Sans" w:cs="Calibri"/>
          <w:sz w:val="22"/>
          <w:szCs w:val="22"/>
        </w:rPr>
        <w:t>letter</w:t>
      </w:r>
      <w:proofErr w:type="gramEnd"/>
      <w:r w:rsidRPr="004B32EC">
        <w:rPr>
          <w:rFonts w:ascii="SDCC Sans" w:hAnsi="SDCC Sans" w:cs="Calibri"/>
          <w:sz w:val="22"/>
          <w:szCs w:val="22"/>
        </w:rPr>
        <w:t xml:space="preserve"> 21/6/24 said it would be inspected and listed if appropriate for maintenance </w:t>
      </w:r>
    </w:p>
    <w:p w14:paraId="573ECED5" w14:textId="77777777" w:rsidR="007D7AC0" w:rsidRPr="004B32EC" w:rsidRDefault="007D7AC0" w:rsidP="00A61CE5">
      <w:pPr>
        <w:rPr>
          <w:rFonts w:ascii="SDCC Sans" w:hAnsi="SDCC Sans" w:cs="Calibri"/>
          <w:sz w:val="22"/>
          <w:szCs w:val="22"/>
        </w:rPr>
      </w:pPr>
    </w:p>
    <w:p w14:paraId="16652919" w14:textId="77777777" w:rsidR="000B6207" w:rsidRPr="004B32EC" w:rsidRDefault="00971F94" w:rsidP="00A61CE5">
      <w:pPr>
        <w:rPr>
          <w:rFonts w:ascii="SDCC Sans" w:hAnsi="SDCC Sans" w:cs="Calibri"/>
          <w:b/>
          <w:sz w:val="22"/>
          <w:szCs w:val="22"/>
        </w:rPr>
      </w:pPr>
      <w:r w:rsidRPr="004B32EC">
        <w:rPr>
          <w:rFonts w:ascii="SDCC Sans" w:hAnsi="SDCC Sans" w:cs="Calibri"/>
          <w:b/>
          <w:sz w:val="22"/>
          <w:szCs w:val="22"/>
        </w:rPr>
        <w:t>REPLY:</w:t>
      </w:r>
    </w:p>
    <w:p w14:paraId="41E6505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tree has been inspected and listed for routine pruning.</w:t>
      </w:r>
      <w:r w:rsidRPr="004B32EC">
        <w:rPr>
          <w:rFonts w:ascii="Cambria" w:hAnsi="Cambria" w:cs="Cambria"/>
          <w:sz w:val="22"/>
          <w:szCs w:val="22"/>
        </w:rPr>
        <w:t> </w:t>
      </w:r>
      <w:r w:rsidRPr="004B32EC">
        <w:rPr>
          <w:rFonts w:ascii="SDCC Sans" w:hAnsi="SDCC Sans" w:cs="Calibri"/>
          <w:sz w:val="22"/>
          <w:szCs w:val="22"/>
        </w:rPr>
        <w:t xml:space="preserve"> The pruning will include a 30% crown reduction and a reduction of vegetation overhanging the property.</w:t>
      </w:r>
      <w:r w:rsidRPr="004B32EC">
        <w:rPr>
          <w:rFonts w:ascii="Cambria" w:hAnsi="Cambria" w:cs="Cambria"/>
          <w:sz w:val="22"/>
          <w:szCs w:val="22"/>
        </w:rPr>
        <w:t> </w:t>
      </w:r>
      <w:r w:rsidRPr="004B32EC">
        <w:rPr>
          <w:rFonts w:ascii="SDCC Sans" w:hAnsi="SDCC Sans" w:cs="Calibri"/>
          <w:sz w:val="22"/>
          <w:szCs w:val="22"/>
        </w:rPr>
        <w:t xml:space="preserve"> The works will be carried out in Autumn/Winter 2025.</w:t>
      </w:r>
    </w:p>
    <w:p w14:paraId="3BA5E709" w14:textId="51DCB8CB"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LPNC/407/</w:t>
      </w:r>
      <w:r w:rsidR="00971F94" w:rsidRPr="004B32EC">
        <w:rPr>
          <w:rFonts w:ascii="SDCC Sans" w:hAnsi="SDCC Sans" w:cs="Calibri"/>
          <w:b/>
          <w:sz w:val="22"/>
          <w:szCs w:val="22"/>
          <w:u w:val="single"/>
        </w:rPr>
        <w:t>H11/0625 Item ID:87666</w:t>
      </w:r>
      <w:r w:rsidR="007F3256" w:rsidRPr="004B32EC">
        <w:rPr>
          <w:rFonts w:ascii="SDCC Sans" w:hAnsi="SDCC Sans" w:cs="Calibri"/>
          <w:b/>
          <w:sz w:val="22"/>
          <w:szCs w:val="22"/>
          <w:u w:val="single"/>
        </w:rPr>
        <w:t xml:space="preserve"> – New Works </w:t>
      </w:r>
    </w:p>
    <w:p w14:paraId="365395E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3FAB9005" w14:textId="73FA6647"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LPNC/408/</w:t>
      </w:r>
      <w:r w:rsidR="00971F94" w:rsidRPr="004B32EC">
        <w:rPr>
          <w:rFonts w:ascii="SDCC Sans" w:hAnsi="SDCC Sans" w:cs="Calibri"/>
          <w:b/>
          <w:sz w:val="22"/>
          <w:szCs w:val="22"/>
          <w:u w:val="single"/>
        </w:rPr>
        <w:t>C7/0625 Item ID:87653</w:t>
      </w:r>
      <w:r w:rsidR="007F3256" w:rsidRPr="004B32EC">
        <w:rPr>
          <w:rFonts w:ascii="SDCC Sans" w:hAnsi="SDCC Sans" w:cs="Calibri"/>
          <w:b/>
          <w:sz w:val="22"/>
          <w:szCs w:val="22"/>
          <w:u w:val="single"/>
        </w:rPr>
        <w:t xml:space="preserve"> – Correspondence </w:t>
      </w:r>
    </w:p>
    <w:p w14:paraId="0BF8B663" w14:textId="52555F3A" w:rsidR="000B6207" w:rsidRPr="004B32EC" w:rsidRDefault="007F3256" w:rsidP="00A61CE5">
      <w:pPr>
        <w:rPr>
          <w:rFonts w:ascii="SDCC Sans" w:hAnsi="SDCC Sans" w:cs="Calibri"/>
          <w:sz w:val="22"/>
          <w:szCs w:val="22"/>
        </w:rPr>
      </w:pPr>
      <w:r w:rsidRPr="004B32EC">
        <w:rPr>
          <w:rFonts w:ascii="SDCC Sans" w:hAnsi="SDCC Sans" w:cs="Calibri"/>
          <w:sz w:val="22"/>
          <w:szCs w:val="22"/>
        </w:rPr>
        <w:t>Correspondence (</w:t>
      </w:r>
      <w:r w:rsidR="00971F94" w:rsidRPr="004B32EC">
        <w:rPr>
          <w:rFonts w:ascii="SDCC Sans" w:hAnsi="SDCC Sans" w:cs="Calibri"/>
          <w:sz w:val="22"/>
          <w:szCs w:val="22"/>
        </w:rPr>
        <w:t>No Business)</w:t>
      </w:r>
    </w:p>
    <w:p w14:paraId="5F79A484" w14:textId="5929B6B6"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LPNC/409/</w:t>
      </w:r>
      <w:r w:rsidR="00971F94" w:rsidRPr="004B32EC">
        <w:rPr>
          <w:rFonts w:ascii="SDCC Sans" w:hAnsi="SDCC Sans" w:cs="Calibri"/>
          <w:b/>
          <w:sz w:val="22"/>
          <w:szCs w:val="22"/>
          <w:u w:val="single"/>
        </w:rPr>
        <w:t>M10/0625 Item ID:87733</w:t>
      </w:r>
      <w:r w:rsidR="007F3256" w:rsidRPr="004B32EC">
        <w:rPr>
          <w:rFonts w:ascii="SDCC Sans" w:hAnsi="SDCC Sans" w:cs="Calibri"/>
          <w:b/>
          <w:sz w:val="22"/>
          <w:szCs w:val="22"/>
          <w:u w:val="single"/>
        </w:rPr>
        <w:t xml:space="preserve"> – Vessey Park Labyrinth Amenity</w:t>
      </w:r>
    </w:p>
    <w:p w14:paraId="58A950C4" w14:textId="1F1BF24A"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r w:rsidR="007F3256" w:rsidRPr="004B32EC">
        <w:rPr>
          <w:rFonts w:ascii="SDCC Sans" w:hAnsi="SDCC Sans" w:cs="Calibri"/>
          <w:sz w:val="22"/>
          <w:szCs w:val="22"/>
        </w:rPr>
        <w:t>, Seconded by Councillor M. Johansson</w:t>
      </w:r>
    </w:p>
    <w:p w14:paraId="6A6DE4FB" w14:textId="77777777" w:rsidR="007D7AC0" w:rsidRPr="004B32EC" w:rsidRDefault="007D7AC0" w:rsidP="00A61CE5">
      <w:pPr>
        <w:rPr>
          <w:rFonts w:ascii="SDCC Sans" w:hAnsi="SDCC Sans" w:cs="Calibri"/>
          <w:sz w:val="22"/>
          <w:szCs w:val="22"/>
        </w:rPr>
      </w:pPr>
    </w:p>
    <w:p w14:paraId="728C4FDC"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 xml:space="preserve">Cathaoirleach's Business </w:t>
      </w:r>
    </w:p>
    <w:p w14:paraId="0BE090E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That this Area Committee requests the Chief Executive to explore the feasibility of designing and installing a labyrinth-type feature in Vessey Park as a new recreational and community amenity. A labyrinth offers a calm engaging space that promotes mindfulness gentle exercise and exploration. It would enhance the park's appeal as a destination for all age groups supporting mental health and providing a distinctive nature-based experience for the community.</w:t>
      </w:r>
    </w:p>
    <w:p w14:paraId="4DD5EFB9" w14:textId="77777777" w:rsidR="007D7AC0" w:rsidRPr="004B32EC" w:rsidRDefault="007D7AC0" w:rsidP="00A61CE5">
      <w:pPr>
        <w:rPr>
          <w:rFonts w:ascii="SDCC Sans" w:hAnsi="SDCC Sans" w:cs="Calibri"/>
          <w:sz w:val="22"/>
          <w:szCs w:val="22"/>
        </w:rPr>
      </w:pPr>
    </w:p>
    <w:p w14:paraId="4123A9A3" w14:textId="389028CF"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102FA32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Vesey Park is approximately 3 hectares in size and is located close to Lucan village. It is bounded by the N4, a grassland field to the north, large suburban gardens and the original access road into Lucan Village on the south-west. The </w:t>
      </w: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River flows through the park entering from under the N4.</w:t>
      </w:r>
    </w:p>
    <w:p w14:paraId="0E92562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park is a focus for passive recreation. It provides a through route to Lucan village to residents from the nearby estate. Dog walkers exercise their dogs in the park. There are a number of secluded areas in the park which have been created by the native hedgerows near the N4.</w:t>
      </w:r>
      <w:r w:rsidRPr="004B32EC">
        <w:rPr>
          <w:rFonts w:ascii="Cambria" w:hAnsi="Cambria" w:cs="Cambria"/>
          <w:sz w:val="22"/>
          <w:szCs w:val="22"/>
        </w:rPr>
        <w:t> </w:t>
      </w:r>
      <w:r w:rsidRPr="004B32EC">
        <w:rPr>
          <w:rFonts w:ascii="SDCC Sans" w:hAnsi="SDCC Sans" w:cs="Calibri"/>
          <w:sz w:val="22"/>
          <w:szCs w:val="22"/>
        </w:rPr>
        <w:t xml:space="preserve"> The grassland which is located in the valley beside the </w:t>
      </w: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River also provides an area for relaxation and mindfulness.</w:t>
      </w:r>
    </w:p>
    <w:p w14:paraId="1EFFC0E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layout of the park together with the use of native planting provides sufficient opportunity to promote mindfulness, gentle exercise and exploration.</w:t>
      </w:r>
      <w:r w:rsidRPr="004B32EC">
        <w:rPr>
          <w:rFonts w:ascii="Cambria" w:hAnsi="Cambria" w:cs="Cambria"/>
          <w:sz w:val="22"/>
          <w:szCs w:val="22"/>
        </w:rPr>
        <w:t> </w:t>
      </w:r>
      <w:r w:rsidRPr="004B32EC">
        <w:rPr>
          <w:rFonts w:ascii="SDCC Sans" w:hAnsi="SDCC Sans" w:cs="Calibri"/>
          <w:sz w:val="22"/>
          <w:szCs w:val="22"/>
        </w:rPr>
        <w:t xml:space="preserve"> There are no current proposals to install a labyrinth-type feature in the park.</w:t>
      </w:r>
    </w:p>
    <w:p w14:paraId="343F901A" w14:textId="77777777" w:rsidR="007D7AC0" w:rsidRPr="004B32EC" w:rsidRDefault="007D7AC0" w:rsidP="00A61CE5">
      <w:pPr>
        <w:rPr>
          <w:rFonts w:ascii="SDCC Sans" w:hAnsi="SDCC Sans" w:cs="Calibri"/>
          <w:sz w:val="22"/>
          <w:szCs w:val="22"/>
        </w:rPr>
      </w:pPr>
    </w:p>
    <w:p w14:paraId="36706E28" w14:textId="152AE891" w:rsidR="00655B06" w:rsidRPr="004B32EC" w:rsidRDefault="00655B06" w:rsidP="00A61CE5">
      <w:pPr>
        <w:rPr>
          <w:rFonts w:ascii="SDCC Sans" w:hAnsi="SDCC Sans" w:cs="Calibri"/>
          <w:sz w:val="22"/>
          <w:szCs w:val="22"/>
        </w:rPr>
      </w:pPr>
      <w:r w:rsidRPr="004B32EC">
        <w:rPr>
          <w:rFonts w:ascii="SDCC Sans" w:hAnsi="SDCC Sans" w:cs="Calibri"/>
          <w:sz w:val="22"/>
          <w:szCs w:val="22"/>
        </w:rPr>
        <w:t xml:space="preserve">Following contributions from Councillor L O’Toole, Leo Magee Senior Engineer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54973FBE" w14:textId="5B705809"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LPNC/410/</w:t>
      </w:r>
      <w:r w:rsidR="00971F94" w:rsidRPr="004B32EC">
        <w:rPr>
          <w:rFonts w:ascii="SDCC Sans" w:hAnsi="SDCC Sans" w:cs="Calibri"/>
          <w:b/>
          <w:sz w:val="22"/>
          <w:szCs w:val="22"/>
          <w:u w:val="single"/>
        </w:rPr>
        <w:t>M11/0625 Item ID:87704</w:t>
      </w:r>
      <w:r w:rsidR="007F3256" w:rsidRPr="004B32EC">
        <w:rPr>
          <w:rFonts w:ascii="SDCC Sans" w:hAnsi="SDCC Sans" w:cs="Calibri"/>
          <w:b/>
          <w:sz w:val="22"/>
          <w:szCs w:val="22"/>
          <w:u w:val="single"/>
        </w:rPr>
        <w:t xml:space="preserve"> – Tree Inspection </w:t>
      </w:r>
      <w:proofErr w:type="spellStart"/>
      <w:r w:rsidR="007F3256" w:rsidRPr="004B32EC">
        <w:rPr>
          <w:rFonts w:ascii="SDCC Sans" w:hAnsi="SDCC Sans" w:cs="Calibri"/>
          <w:b/>
          <w:sz w:val="22"/>
          <w:szCs w:val="22"/>
          <w:u w:val="single"/>
        </w:rPr>
        <w:t>Willsbrook</w:t>
      </w:r>
      <w:proofErr w:type="spellEnd"/>
      <w:r w:rsidR="007F3256" w:rsidRPr="004B32EC">
        <w:rPr>
          <w:rFonts w:ascii="SDCC Sans" w:hAnsi="SDCC Sans" w:cs="Calibri"/>
          <w:b/>
          <w:sz w:val="22"/>
          <w:szCs w:val="22"/>
          <w:u w:val="single"/>
        </w:rPr>
        <w:t xml:space="preserve"> Park</w:t>
      </w:r>
    </w:p>
    <w:p w14:paraId="49754B37" w14:textId="02A2863A"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J</w:t>
      </w:r>
      <w:r w:rsidR="00042D06" w:rsidRPr="004B32EC">
        <w:rPr>
          <w:rFonts w:ascii="SDCC Sans" w:hAnsi="SDCC Sans" w:cs="Calibri"/>
          <w:sz w:val="22"/>
          <w:szCs w:val="22"/>
        </w:rPr>
        <w:t>.</w:t>
      </w:r>
      <w:r w:rsidRPr="004B32EC">
        <w:rPr>
          <w:rFonts w:ascii="SDCC Sans" w:hAnsi="SDCC Sans" w:cs="Calibri"/>
          <w:sz w:val="22"/>
          <w:szCs w:val="22"/>
        </w:rPr>
        <w:t xml:space="preserve"> Tuffy</w:t>
      </w:r>
      <w:r w:rsidR="007F3256" w:rsidRPr="004B32EC">
        <w:rPr>
          <w:rFonts w:ascii="SDCC Sans" w:hAnsi="SDCC Sans" w:cs="Calibri"/>
          <w:sz w:val="22"/>
          <w:szCs w:val="22"/>
        </w:rPr>
        <w:t>, Seconded by Councillor L. O’Toole</w:t>
      </w:r>
    </w:p>
    <w:p w14:paraId="4FF8B29B" w14:textId="77777777" w:rsidR="007D7AC0" w:rsidRPr="004B32EC" w:rsidRDefault="007D7AC0" w:rsidP="00A61CE5">
      <w:pPr>
        <w:rPr>
          <w:rFonts w:ascii="SDCC Sans" w:hAnsi="SDCC Sans" w:cs="Calibri"/>
          <w:sz w:val="22"/>
          <w:szCs w:val="22"/>
        </w:rPr>
      </w:pPr>
    </w:p>
    <w:p w14:paraId="33D36C1A" w14:textId="66EE51E4"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That there is an inspection of Oak Tree Saplings in </w:t>
      </w:r>
      <w:proofErr w:type="spellStart"/>
      <w:r w:rsidRPr="004B32EC">
        <w:rPr>
          <w:rFonts w:ascii="SDCC Sans" w:hAnsi="SDCC Sans" w:cs="Calibri"/>
          <w:sz w:val="22"/>
          <w:szCs w:val="22"/>
        </w:rPr>
        <w:t>Willsbrook</w:t>
      </w:r>
      <w:proofErr w:type="spellEnd"/>
      <w:r w:rsidRPr="004B32EC">
        <w:rPr>
          <w:rFonts w:ascii="SDCC Sans" w:hAnsi="SDCC Sans" w:cs="Calibri"/>
          <w:sz w:val="22"/>
          <w:szCs w:val="22"/>
        </w:rPr>
        <w:t xml:space="preserve"> Park * details supplied, and consideration of how to protect them and encourage their growth where feasible. * The location is in the area that is closest to the entrance where Esker </w:t>
      </w:r>
      <w:r w:rsidR="007F3256" w:rsidRPr="004B32EC">
        <w:rPr>
          <w:rFonts w:ascii="SDCC Sans" w:hAnsi="SDCC Sans" w:cs="Calibri"/>
          <w:sz w:val="22"/>
          <w:szCs w:val="22"/>
        </w:rPr>
        <w:t>Park, Esker</w:t>
      </w:r>
      <w:r w:rsidRPr="004B32EC">
        <w:rPr>
          <w:rFonts w:ascii="SDCC Sans" w:hAnsi="SDCC Sans" w:cs="Calibri"/>
          <w:sz w:val="22"/>
          <w:szCs w:val="22"/>
        </w:rPr>
        <w:t xml:space="preserve"> Lane and Elmbrook Road meet. Here is approximate dropped pin of the location from Google Maps.</w:t>
      </w:r>
    </w:p>
    <w:p w14:paraId="33334211" w14:textId="77777777" w:rsidR="00E45497" w:rsidRPr="004B32EC" w:rsidRDefault="00E45497" w:rsidP="00A61CE5">
      <w:pPr>
        <w:rPr>
          <w:rFonts w:ascii="SDCC Sans" w:hAnsi="SDCC Sans" w:cs="Calibri"/>
          <w:sz w:val="22"/>
          <w:szCs w:val="22"/>
        </w:rPr>
      </w:pPr>
    </w:p>
    <w:p w14:paraId="50E6E33B" w14:textId="1EBD95BD"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44A83AB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A member of the Public Realm staff has met with a local resident in </w:t>
      </w:r>
      <w:proofErr w:type="spellStart"/>
      <w:r w:rsidRPr="004B32EC">
        <w:rPr>
          <w:rFonts w:ascii="SDCC Sans" w:hAnsi="SDCC Sans" w:cs="Calibri"/>
          <w:sz w:val="22"/>
          <w:szCs w:val="22"/>
        </w:rPr>
        <w:t>Willsbrook</w:t>
      </w:r>
      <w:proofErr w:type="spellEnd"/>
      <w:r w:rsidRPr="004B32EC">
        <w:rPr>
          <w:rFonts w:ascii="SDCC Sans" w:hAnsi="SDCC Sans" w:cs="Calibri"/>
          <w:sz w:val="22"/>
          <w:szCs w:val="22"/>
        </w:rPr>
        <w:t xml:space="preserve"> Park in relation to this matter.</w:t>
      </w:r>
      <w:r w:rsidRPr="004B32EC">
        <w:rPr>
          <w:rFonts w:ascii="Cambria" w:hAnsi="Cambria" w:cs="Cambria"/>
          <w:sz w:val="22"/>
          <w:szCs w:val="22"/>
        </w:rPr>
        <w:t> </w:t>
      </w:r>
      <w:r w:rsidRPr="004B32EC">
        <w:rPr>
          <w:rFonts w:ascii="SDCC Sans" w:hAnsi="SDCC Sans" w:cs="Calibri"/>
          <w:sz w:val="22"/>
          <w:szCs w:val="22"/>
        </w:rPr>
        <w:t xml:space="preserve"> The purpose of the meeting was to identify the location of the tree saplings, quantify the number present and assess their viability.</w:t>
      </w:r>
    </w:p>
    <w:p w14:paraId="04E0F74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Many of the saplings are dotted within an existing long flowering meadow area that is maintained as part of SDCC’s meadow management programme. In general, the saplings are in good condition, multi stemmed, and between 60 to 120cm in height. </w:t>
      </w:r>
      <w:r w:rsidRPr="004B32EC">
        <w:rPr>
          <w:rFonts w:ascii="Cambria" w:hAnsi="Cambria" w:cs="Cambria"/>
          <w:sz w:val="22"/>
          <w:szCs w:val="22"/>
        </w:rPr>
        <w:t> </w:t>
      </w:r>
      <w:r w:rsidRPr="004B32EC">
        <w:rPr>
          <w:rFonts w:ascii="SDCC Sans" w:hAnsi="SDCC Sans" w:cs="Calibri"/>
          <w:sz w:val="22"/>
          <w:szCs w:val="22"/>
        </w:rPr>
        <w:t>The resident estimated that there are approximately 50 saplings present but this has not been confirmed.</w:t>
      </w:r>
    </w:p>
    <w:p w14:paraId="457B9AF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fact that these trees have self-seeded is a positive effect of the meadow management that is in place in the park.</w:t>
      </w:r>
      <w:r w:rsidRPr="004B32EC">
        <w:rPr>
          <w:rFonts w:ascii="Cambria" w:hAnsi="Cambria" w:cs="Cambria"/>
          <w:sz w:val="22"/>
          <w:szCs w:val="22"/>
        </w:rPr>
        <w:t> </w:t>
      </w:r>
      <w:r w:rsidRPr="004B32EC">
        <w:rPr>
          <w:rFonts w:ascii="SDCC Sans" w:hAnsi="SDCC Sans" w:cs="Calibri"/>
          <w:sz w:val="22"/>
          <w:szCs w:val="22"/>
        </w:rPr>
        <w:t xml:space="preserve"> Orchids have also been found in the meadow that were previously not present.</w:t>
      </w:r>
      <w:r w:rsidRPr="004B32EC">
        <w:rPr>
          <w:rFonts w:ascii="Cambria" w:hAnsi="Cambria" w:cs="Cambria"/>
          <w:sz w:val="22"/>
          <w:szCs w:val="22"/>
        </w:rPr>
        <w:t> </w:t>
      </w:r>
      <w:r w:rsidRPr="004B32EC">
        <w:rPr>
          <w:rFonts w:ascii="SDCC Sans" w:hAnsi="SDCC Sans" w:cs="Calibri"/>
          <w:sz w:val="22"/>
          <w:szCs w:val="22"/>
        </w:rPr>
        <w:t xml:space="preserve"> It is a great testament to what can be achieved in terms of biodiversity development in a short space of time. </w:t>
      </w:r>
      <w:r w:rsidRPr="004B32EC">
        <w:rPr>
          <w:rFonts w:ascii="Cambria" w:hAnsi="Cambria" w:cs="Cambria"/>
          <w:sz w:val="22"/>
          <w:szCs w:val="22"/>
        </w:rPr>
        <w:t> </w:t>
      </w:r>
    </w:p>
    <w:p w14:paraId="31F3C6D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question of what to do with the saplings now needs to be considered.</w:t>
      </w:r>
      <w:r w:rsidRPr="004B32EC">
        <w:rPr>
          <w:rFonts w:ascii="Cambria" w:hAnsi="Cambria" w:cs="Cambria"/>
          <w:sz w:val="22"/>
          <w:szCs w:val="22"/>
        </w:rPr>
        <w:t> </w:t>
      </w:r>
      <w:r w:rsidRPr="004B32EC">
        <w:rPr>
          <w:rFonts w:ascii="SDCC Sans" w:hAnsi="SDCC Sans" w:cs="Calibri"/>
          <w:sz w:val="22"/>
          <w:szCs w:val="22"/>
        </w:rPr>
        <w:t xml:space="preserve"> They will be reviewed in conjunction with the Council Heritage Officer having regard to SDCC</w:t>
      </w:r>
      <w:r w:rsidRPr="004B32EC">
        <w:rPr>
          <w:rFonts w:ascii="SDCC Sans" w:hAnsi="SDCC Sans" w:cs="SDCC Sans"/>
          <w:sz w:val="22"/>
          <w:szCs w:val="22"/>
        </w:rPr>
        <w:t>’</w:t>
      </w:r>
      <w:r w:rsidRPr="004B32EC">
        <w:rPr>
          <w:rFonts w:ascii="SDCC Sans" w:hAnsi="SDCC Sans" w:cs="Calibri"/>
          <w:sz w:val="22"/>
          <w:szCs w:val="22"/>
        </w:rPr>
        <w:t xml:space="preserve">s green infrastructure strategy, biodiversity benefits and the meadow management programme. </w:t>
      </w:r>
      <w:r w:rsidRPr="004B32EC">
        <w:rPr>
          <w:rFonts w:ascii="Cambria" w:hAnsi="Cambria" w:cs="Cambria"/>
          <w:sz w:val="22"/>
          <w:szCs w:val="22"/>
        </w:rPr>
        <w:t> </w:t>
      </w:r>
    </w:p>
    <w:p w14:paraId="342FAA97" w14:textId="77777777" w:rsidR="00E45497" w:rsidRPr="004B32EC" w:rsidRDefault="00E45497" w:rsidP="00A61CE5">
      <w:pPr>
        <w:rPr>
          <w:rFonts w:ascii="SDCC Sans" w:hAnsi="SDCC Sans" w:cs="Calibri"/>
          <w:sz w:val="22"/>
          <w:szCs w:val="22"/>
        </w:rPr>
      </w:pPr>
    </w:p>
    <w:p w14:paraId="7684CBFA" w14:textId="7E8D779D" w:rsidR="00655B06" w:rsidRPr="004B32EC" w:rsidRDefault="00655B06" w:rsidP="00A61CE5">
      <w:pPr>
        <w:rPr>
          <w:rFonts w:ascii="SDCC Sans" w:hAnsi="SDCC Sans" w:cs="Calibri"/>
          <w:sz w:val="22"/>
          <w:szCs w:val="22"/>
        </w:rPr>
      </w:pPr>
      <w:r w:rsidRPr="004B32EC">
        <w:rPr>
          <w:rFonts w:ascii="SDCC Sans" w:hAnsi="SDCC Sans" w:cs="Calibri"/>
          <w:sz w:val="22"/>
          <w:szCs w:val="22"/>
        </w:rPr>
        <w:t xml:space="preserve">Following contributions from Councillor J Tuffy, Leo Magee Senior Engineer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3BA7E3BE" w14:textId="77777777" w:rsidR="00E45497" w:rsidRPr="004B32EC" w:rsidRDefault="00E45497" w:rsidP="00A61CE5">
      <w:pPr>
        <w:rPr>
          <w:rFonts w:ascii="SDCC Sans" w:hAnsi="SDCC Sans" w:cs="Calibri"/>
          <w:sz w:val="22"/>
          <w:szCs w:val="22"/>
        </w:rPr>
      </w:pPr>
    </w:p>
    <w:p w14:paraId="70204E9E" w14:textId="1B16A5B0" w:rsidR="000B6207" w:rsidRPr="004B32EC" w:rsidRDefault="009A34C1" w:rsidP="00A61CE5">
      <w:pPr>
        <w:pStyle w:val="Heading3"/>
        <w:rPr>
          <w:rFonts w:ascii="SDCC Sans" w:hAnsi="SDCC Sans" w:cs="Calibri"/>
          <w:sz w:val="22"/>
          <w:szCs w:val="22"/>
        </w:rPr>
      </w:pPr>
      <w:r w:rsidRPr="004B32EC">
        <w:rPr>
          <w:rFonts w:ascii="SDCC Sans" w:hAnsi="SDCC Sans" w:cs="Calibri"/>
          <w:b/>
          <w:sz w:val="22"/>
          <w:szCs w:val="22"/>
          <w:u w:val="single"/>
        </w:rPr>
        <w:t>LPNC/411/</w:t>
      </w:r>
      <w:r w:rsidR="00971F94" w:rsidRPr="004B32EC">
        <w:rPr>
          <w:rFonts w:ascii="SDCC Sans" w:hAnsi="SDCC Sans" w:cs="Calibri"/>
          <w:b/>
          <w:sz w:val="22"/>
          <w:szCs w:val="22"/>
          <w:u w:val="single"/>
        </w:rPr>
        <w:t>M12/0625 Item ID:87735</w:t>
      </w:r>
      <w:r w:rsidR="007F3256" w:rsidRPr="004B32EC">
        <w:rPr>
          <w:rFonts w:ascii="SDCC Sans" w:hAnsi="SDCC Sans" w:cs="Calibri"/>
          <w:b/>
          <w:sz w:val="22"/>
          <w:szCs w:val="22"/>
          <w:u w:val="single"/>
        </w:rPr>
        <w:t xml:space="preserve"> – Bin Installation</w:t>
      </w:r>
    </w:p>
    <w:p w14:paraId="2274F0CC" w14:textId="3677B9D6"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M. Johansson</w:t>
      </w:r>
      <w:r w:rsidR="007F3256" w:rsidRPr="004B32EC">
        <w:rPr>
          <w:rFonts w:ascii="SDCC Sans" w:hAnsi="SDCC Sans" w:cs="Calibri"/>
          <w:sz w:val="22"/>
          <w:szCs w:val="22"/>
        </w:rPr>
        <w:t>, Seconded by Councillor L. O’Toole</w:t>
      </w:r>
    </w:p>
    <w:p w14:paraId="351E760A" w14:textId="77777777" w:rsidR="007A2725" w:rsidRPr="004B32EC" w:rsidRDefault="007A2725" w:rsidP="00A61CE5">
      <w:pPr>
        <w:rPr>
          <w:rFonts w:ascii="SDCC Sans" w:hAnsi="SDCC Sans" w:cs="Calibri"/>
          <w:sz w:val="22"/>
          <w:szCs w:val="22"/>
        </w:rPr>
      </w:pPr>
    </w:p>
    <w:p w14:paraId="7B467D1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That the Chief Executive arrange for a litter bin to be installed at bus stop no 2118 on the Neilstown Road at Lett's field. There has been an issue with litter at this location because of the bus stop and the field being used for play and sports activities.</w:t>
      </w:r>
    </w:p>
    <w:p w14:paraId="4CDBCB65" w14:textId="77777777" w:rsidR="007A2725" w:rsidRPr="004B32EC" w:rsidRDefault="007A2725" w:rsidP="00A61CE5">
      <w:pPr>
        <w:rPr>
          <w:rFonts w:ascii="SDCC Sans" w:hAnsi="SDCC Sans" w:cs="Calibri"/>
          <w:sz w:val="22"/>
          <w:szCs w:val="22"/>
        </w:rPr>
      </w:pPr>
    </w:p>
    <w:p w14:paraId="5A39403B" w14:textId="70E81271"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6161FAD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location in question will be examined in accordance with the Litter Bin Installation Protocol as set out in the Litter Management Plan.</w:t>
      </w:r>
      <w:r w:rsidRPr="004B32EC">
        <w:rPr>
          <w:rFonts w:ascii="Cambria" w:hAnsi="Cambria" w:cs="Cambria"/>
          <w:sz w:val="22"/>
          <w:szCs w:val="22"/>
        </w:rPr>
        <w:t> </w:t>
      </w:r>
      <w:r w:rsidRPr="004B32EC">
        <w:rPr>
          <w:rFonts w:ascii="SDCC Sans" w:hAnsi="SDCC Sans" w:cs="Calibri"/>
          <w:sz w:val="22"/>
          <w:szCs w:val="22"/>
        </w:rPr>
        <w:t xml:space="preserve"> If the location is considered to be suitable a new bin will be installed.</w:t>
      </w:r>
    </w:p>
    <w:p w14:paraId="4FBA04E3" w14:textId="77777777" w:rsidR="007A2725" w:rsidRPr="004B32EC" w:rsidRDefault="007A2725" w:rsidP="00A61CE5">
      <w:pPr>
        <w:rPr>
          <w:rFonts w:ascii="SDCC Sans" w:hAnsi="SDCC Sans" w:cs="Calibri"/>
          <w:sz w:val="22"/>
          <w:szCs w:val="22"/>
        </w:rPr>
      </w:pPr>
    </w:p>
    <w:p w14:paraId="7755D24E" w14:textId="670B56AA" w:rsidR="00655B06" w:rsidRPr="004B32EC" w:rsidRDefault="00971F94" w:rsidP="00A61CE5">
      <w:pPr>
        <w:rPr>
          <w:rFonts w:ascii="SDCC Sans" w:hAnsi="SDCC Sans" w:cs="Calibri"/>
          <w:sz w:val="22"/>
          <w:szCs w:val="22"/>
        </w:rPr>
      </w:pPr>
      <w:r w:rsidRPr="004B32EC">
        <w:rPr>
          <w:rFonts w:ascii="SDCC Sans" w:hAnsi="SDCC Sans" w:cs="Calibri"/>
          <w:sz w:val="22"/>
          <w:szCs w:val="22"/>
        </w:rPr>
        <w:t xml:space="preserve">Following contributions from Councillors M Johansson, N Fennell, and L O’Toole, Leo Magee Senior Engineer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06E1CB8D" w14:textId="2E734BB9"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LPNC/412/</w:t>
      </w:r>
      <w:r w:rsidR="00971F94" w:rsidRPr="004B32EC">
        <w:rPr>
          <w:rFonts w:ascii="SDCC Sans" w:hAnsi="SDCC Sans" w:cs="Calibri"/>
          <w:b/>
          <w:sz w:val="22"/>
          <w:szCs w:val="22"/>
          <w:u w:val="single"/>
        </w:rPr>
        <w:t>M13/0625 Item ID:87774</w:t>
      </w:r>
      <w:r w:rsidR="007F3256" w:rsidRPr="004B32EC">
        <w:rPr>
          <w:rFonts w:ascii="SDCC Sans" w:hAnsi="SDCC Sans" w:cs="Calibri"/>
          <w:b/>
          <w:sz w:val="22"/>
          <w:szCs w:val="22"/>
          <w:u w:val="single"/>
        </w:rPr>
        <w:t xml:space="preserve"> – Water Stations </w:t>
      </w:r>
      <w:proofErr w:type="spellStart"/>
      <w:r w:rsidR="007F3256" w:rsidRPr="004B32EC">
        <w:rPr>
          <w:rFonts w:ascii="SDCC Sans" w:hAnsi="SDCC Sans" w:cs="Calibri"/>
          <w:b/>
          <w:sz w:val="22"/>
          <w:szCs w:val="22"/>
          <w:u w:val="single"/>
        </w:rPr>
        <w:t>Collinstown</w:t>
      </w:r>
      <w:proofErr w:type="spellEnd"/>
      <w:r w:rsidR="007F3256" w:rsidRPr="004B32EC">
        <w:rPr>
          <w:rFonts w:ascii="SDCC Sans" w:hAnsi="SDCC Sans" w:cs="Calibri"/>
          <w:b/>
          <w:sz w:val="22"/>
          <w:szCs w:val="22"/>
          <w:u w:val="single"/>
        </w:rPr>
        <w:t xml:space="preserve"> Park</w:t>
      </w:r>
    </w:p>
    <w:p w14:paraId="1F4A9CD8" w14:textId="3F191361"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N. Fennell</w:t>
      </w:r>
      <w:r w:rsidR="007F3256" w:rsidRPr="004B32EC">
        <w:rPr>
          <w:rFonts w:ascii="SDCC Sans" w:hAnsi="SDCC Sans" w:cs="Calibri"/>
          <w:sz w:val="22"/>
          <w:szCs w:val="22"/>
        </w:rPr>
        <w:t>, Seconded by Councillor L. O’Toole</w:t>
      </w:r>
    </w:p>
    <w:p w14:paraId="5BE03750" w14:textId="77777777" w:rsidR="007A2725" w:rsidRPr="004B32EC" w:rsidRDefault="007A2725" w:rsidP="00A61CE5">
      <w:pPr>
        <w:rPr>
          <w:rFonts w:ascii="SDCC Sans" w:hAnsi="SDCC Sans" w:cs="Calibri"/>
          <w:sz w:val="22"/>
          <w:szCs w:val="22"/>
        </w:rPr>
      </w:pPr>
    </w:p>
    <w:p w14:paraId="0C6FBBE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This area committee agrees that the council should install water stations in </w:t>
      </w:r>
      <w:proofErr w:type="spellStart"/>
      <w:r w:rsidRPr="004B32EC">
        <w:rPr>
          <w:rFonts w:ascii="SDCC Sans" w:hAnsi="SDCC Sans" w:cs="Calibri"/>
          <w:sz w:val="22"/>
          <w:szCs w:val="22"/>
        </w:rPr>
        <w:t>Collinstown</w:t>
      </w:r>
      <w:proofErr w:type="spellEnd"/>
      <w:r w:rsidRPr="004B32EC">
        <w:rPr>
          <w:rFonts w:ascii="SDCC Sans" w:hAnsi="SDCC Sans" w:cs="Calibri"/>
          <w:sz w:val="22"/>
          <w:szCs w:val="22"/>
        </w:rPr>
        <w:t xml:space="preserve"> Park to meet the need of many park users including those using the playground/teen space, dog run, and using the park for training.</w:t>
      </w:r>
    </w:p>
    <w:p w14:paraId="5C39E791" w14:textId="77777777" w:rsidR="007A2725" w:rsidRPr="004B32EC" w:rsidRDefault="007A2725" w:rsidP="00A61CE5">
      <w:pPr>
        <w:rPr>
          <w:rFonts w:ascii="SDCC Sans" w:hAnsi="SDCC Sans" w:cs="Calibri"/>
          <w:sz w:val="22"/>
          <w:szCs w:val="22"/>
        </w:rPr>
      </w:pPr>
    </w:p>
    <w:p w14:paraId="35892214" w14:textId="1E9A9891"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68ED2ED5" w14:textId="4069A2A9"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The provision of a water station was previously examined under the teen space programme for </w:t>
      </w:r>
      <w:proofErr w:type="spellStart"/>
      <w:r w:rsidRPr="004B32EC">
        <w:rPr>
          <w:rFonts w:ascii="SDCC Sans" w:hAnsi="SDCC Sans" w:cs="Calibri"/>
          <w:sz w:val="22"/>
          <w:szCs w:val="22"/>
        </w:rPr>
        <w:t>Collinstown</w:t>
      </w:r>
      <w:proofErr w:type="spellEnd"/>
      <w:r w:rsidRPr="004B32EC">
        <w:rPr>
          <w:rFonts w:ascii="SDCC Sans" w:hAnsi="SDCC Sans" w:cs="Calibri"/>
          <w:sz w:val="22"/>
          <w:szCs w:val="22"/>
        </w:rPr>
        <w:t xml:space="preserve"> Park.</w:t>
      </w:r>
      <w:r w:rsidRPr="004B32EC">
        <w:rPr>
          <w:rFonts w:ascii="Cambria" w:hAnsi="Cambria" w:cs="Cambria"/>
          <w:sz w:val="22"/>
          <w:szCs w:val="22"/>
        </w:rPr>
        <w:t> </w:t>
      </w:r>
      <w:r w:rsidRPr="004B32EC">
        <w:rPr>
          <w:rFonts w:ascii="SDCC Sans" w:hAnsi="SDCC Sans" w:cs="Calibri"/>
          <w:sz w:val="22"/>
          <w:szCs w:val="22"/>
        </w:rPr>
        <w:t xml:space="preserve"> At the time it was not possible to provide a water connection as the location of the nearest water supply on the opposite side of the road made it cost prohibitive in the context of the teen space programme. </w:t>
      </w:r>
      <w:r w:rsidRPr="004B32EC">
        <w:rPr>
          <w:rFonts w:ascii="Cambria" w:hAnsi="Cambria" w:cs="Cambria"/>
          <w:sz w:val="22"/>
          <w:szCs w:val="22"/>
        </w:rPr>
        <w:t>  </w:t>
      </w:r>
      <w:r w:rsidRPr="004B32EC">
        <w:rPr>
          <w:rFonts w:ascii="SDCC Sans" w:hAnsi="SDCC Sans" w:cs="Calibri"/>
          <w:sz w:val="22"/>
          <w:szCs w:val="22"/>
        </w:rPr>
        <w:t>The matter is now being reviewed with regard to the</w:t>
      </w:r>
      <w:r w:rsidRPr="004B32EC">
        <w:rPr>
          <w:rFonts w:ascii="Cambria" w:hAnsi="Cambria" w:cs="Cambria"/>
          <w:sz w:val="22"/>
          <w:szCs w:val="22"/>
        </w:rPr>
        <w:t> </w:t>
      </w:r>
      <w:r w:rsidRPr="004B32EC">
        <w:rPr>
          <w:rFonts w:ascii="SDCC Sans" w:hAnsi="SDCC Sans" w:cs="Calibri"/>
          <w:sz w:val="22"/>
          <w:szCs w:val="22"/>
        </w:rPr>
        <w:t xml:space="preserve">availability of a water source and the necessary approval for a connection which is required from Uisce </w:t>
      </w:r>
      <w:r w:rsidRPr="004B32EC">
        <w:rPr>
          <w:rFonts w:ascii="SDCC Sans" w:hAnsi="SDCC Sans" w:cs="SDCC Sans"/>
          <w:sz w:val="22"/>
          <w:szCs w:val="22"/>
        </w:rPr>
        <w:t>É</w:t>
      </w:r>
      <w:r w:rsidRPr="004B32EC">
        <w:rPr>
          <w:rFonts w:ascii="SDCC Sans" w:hAnsi="SDCC Sans" w:cs="Calibri"/>
          <w:sz w:val="22"/>
          <w:szCs w:val="22"/>
        </w:rPr>
        <w:t>ireann.</w:t>
      </w:r>
      <w:r w:rsidRPr="004B32EC">
        <w:rPr>
          <w:rFonts w:ascii="Cambria" w:hAnsi="Cambria" w:cs="Cambria"/>
          <w:sz w:val="22"/>
          <w:szCs w:val="22"/>
        </w:rPr>
        <w:t> </w:t>
      </w:r>
      <w:r w:rsidRPr="004B32EC">
        <w:rPr>
          <w:rFonts w:ascii="SDCC Sans" w:hAnsi="SDCC Sans" w:cs="Calibri"/>
          <w:sz w:val="22"/>
          <w:szCs w:val="22"/>
        </w:rPr>
        <w:t xml:space="preserve"> If UE are satisfied with the proposed location of the water station and </w:t>
      </w:r>
      <w:r w:rsidR="00B12AB5" w:rsidRPr="004B32EC">
        <w:rPr>
          <w:rFonts w:ascii="SDCC Sans" w:hAnsi="SDCC Sans" w:cs="Calibri"/>
          <w:sz w:val="22"/>
          <w:szCs w:val="22"/>
        </w:rPr>
        <w:t>its</w:t>
      </w:r>
      <w:r w:rsidRPr="004B32EC">
        <w:rPr>
          <w:rFonts w:ascii="SDCC Sans" w:hAnsi="SDCC Sans" w:cs="Calibri"/>
          <w:sz w:val="22"/>
          <w:szCs w:val="22"/>
        </w:rPr>
        <w:t xml:space="preserve"> proximity to the water </w:t>
      </w:r>
      <w:r w:rsidR="001F540E" w:rsidRPr="004B32EC">
        <w:rPr>
          <w:rFonts w:ascii="SDCC Sans" w:hAnsi="SDCC Sans" w:cs="Calibri"/>
          <w:sz w:val="22"/>
          <w:szCs w:val="22"/>
        </w:rPr>
        <w:t>supply,</w:t>
      </w:r>
      <w:r w:rsidRPr="004B32EC">
        <w:rPr>
          <w:rFonts w:ascii="SDCC Sans" w:hAnsi="SDCC Sans" w:cs="Calibri"/>
          <w:sz w:val="22"/>
          <w:szCs w:val="22"/>
        </w:rPr>
        <w:t xml:space="preserve"> then provision of a water station at this location will proceed.</w:t>
      </w:r>
    </w:p>
    <w:p w14:paraId="158B1381" w14:textId="77777777" w:rsidR="007A2725" w:rsidRPr="004B32EC" w:rsidRDefault="007A2725" w:rsidP="00A61CE5">
      <w:pPr>
        <w:rPr>
          <w:rFonts w:ascii="SDCC Sans" w:hAnsi="SDCC Sans" w:cs="Calibri"/>
          <w:sz w:val="22"/>
          <w:szCs w:val="22"/>
        </w:rPr>
      </w:pPr>
    </w:p>
    <w:p w14:paraId="02B2FE32" w14:textId="744FAA2F" w:rsidR="00B12AB5" w:rsidRPr="004B32EC" w:rsidRDefault="00B12AB5" w:rsidP="00A61CE5">
      <w:pPr>
        <w:rPr>
          <w:rFonts w:ascii="SDCC Sans" w:hAnsi="SDCC Sans" w:cs="Calibri"/>
          <w:sz w:val="22"/>
          <w:szCs w:val="22"/>
        </w:rPr>
      </w:pPr>
      <w:r w:rsidRPr="004B32EC">
        <w:rPr>
          <w:rFonts w:ascii="SDCC Sans" w:hAnsi="SDCC Sans" w:cs="Calibri"/>
          <w:sz w:val="22"/>
          <w:szCs w:val="22"/>
        </w:rPr>
        <w:t xml:space="preserve">Following contributions from Councillors N Fennell and L O’Toole, Leo Magee Senior Engineer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1DF95061" w14:textId="77777777" w:rsidR="00971F94" w:rsidRPr="004B32EC" w:rsidRDefault="00971F94" w:rsidP="00A61CE5">
      <w:pPr>
        <w:rPr>
          <w:rFonts w:ascii="SDCC Sans" w:hAnsi="SDCC Sans" w:cs="Calibri"/>
          <w:sz w:val="22"/>
          <w:szCs w:val="22"/>
        </w:rPr>
      </w:pPr>
    </w:p>
    <w:p w14:paraId="6E2A8BD9" w14:textId="2E2423FC"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LPNC/413/</w:t>
      </w:r>
      <w:r w:rsidR="00971F94" w:rsidRPr="004B32EC">
        <w:rPr>
          <w:rFonts w:ascii="SDCC Sans" w:hAnsi="SDCC Sans" w:cs="Calibri"/>
          <w:b/>
          <w:sz w:val="22"/>
          <w:szCs w:val="22"/>
          <w:u w:val="single"/>
        </w:rPr>
        <w:t>M14/0625 Item ID:87734</w:t>
      </w:r>
      <w:r w:rsidR="003462C1" w:rsidRPr="004B32EC">
        <w:rPr>
          <w:rFonts w:ascii="SDCC Sans" w:hAnsi="SDCC Sans" w:cs="Calibri"/>
          <w:b/>
          <w:sz w:val="22"/>
          <w:szCs w:val="22"/>
          <w:u w:val="single"/>
        </w:rPr>
        <w:t xml:space="preserve"> – Park Rangers</w:t>
      </w:r>
    </w:p>
    <w:p w14:paraId="7144084D" w14:textId="302E493F"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r w:rsidR="003462C1" w:rsidRPr="004B32EC">
        <w:rPr>
          <w:rFonts w:ascii="SDCC Sans" w:hAnsi="SDCC Sans" w:cs="Calibri"/>
          <w:sz w:val="22"/>
          <w:szCs w:val="22"/>
        </w:rPr>
        <w:t xml:space="preserve">, Seconded by Councillor M. Johansson </w:t>
      </w:r>
    </w:p>
    <w:p w14:paraId="7C50A0D3" w14:textId="77777777" w:rsidR="007A2725" w:rsidRPr="004B32EC" w:rsidRDefault="007A2725" w:rsidP="00A61CE5">
      <w:pPr>
        <w:rPr>
          <w:rFonts w:ascii="SDCC Sans" w:hAnsi="SDCC Sans" w:cs="Calibri"/>
          <w:sz w:val="22"/>
          <w:szCs w:val="22"/>
        </w:rPr>
      </w:pPr>
    </w:p>
    <w:p w14:paraId="59FF779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That this Area Committee acknowledges the Chief Executive the significant growth in the Lucan area including the development of two new public parks and a third currently in planning and calls on the Chief Executive to consider the need for increased park ranger resources to ensure these amenities are properly maintained monitored and supported. While importance of aligning operational resources with the expanding demands of a growing community and park network.</w:t>
      </w:r>
    </w:p>
    <w:p w14:paraId="1A367577" w14:textId="77777777" w:rsidR="007A2725" w:rsidRPr="004B32EC" w:rsidRDefault="007A2725" w:rsidP="00A61CE5">
      <w:pPr>
        <w:rPr>
          <w:rFonts w:ascii="SDCC Sans" w:hAnsi="SDCC Sans" w:cs="Calibri"/>
          <w:sz w:val="22"/>
          <w:szCs w:val="22"/>
        </w:rPr>
      </w:pPr>
    </w:p>
    <w:p w14:paraId="389AF0C9" w14:textId="124AD8FA"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2B141335" w14:textId="344F55F1" w:rsidR="000B6207" w:rsidRPr="004B32EC" w:rsidRDefault="00971F94" w:rsidP="00A61CE5">
      <w:pPr>
        <w:rPr>
          <w:rFonts w:ascii="SDCC Sans" w:hAnsi="SDCC Sans" w:cs="Calibri"/>
          <w:sz w:val="22"/>
          <w:szCs w:val="22"/>
        </w:rPr>
      </w:pPr>
      <w:r w:rsidRPr="004B32EC">
        <w:rPr>
          <w:rFonts w:ascii="SDCC Sans" w:hAnsi="SDCC Sans" w:cs="Calibri"/>
          <w:sz w:val="22"/>
          <w:szCs w:val="22"/>
        </w:rPr>
        <w:t>There are 4 Park Rangers operating in the Lucan/Palmerstown/North Clondalkin area.</w:t>
      </w:r>
      <w:r w:rsidRPr="004B32EC">
        <w:rPr>
          <w:rFonts w:ascii="Cambria" w:hAnsi="Cambria" w:cs="Cambria"/>
          <w:sz w:val="22"/>
          <w:szCs w:val="22"/>
        </w:rPr>
        <w:t> </w:t>
      </w:r>
      <w:r w:rsidRPr="004B32EC">
        <w:rPr>
          <w:rFonts w:ascii="SDCC Sans" w:hAnsi="SDCC Sans" w:cs="Calibri"/>
          <w:sz w:val="22"/>
          <w:szCs w:val="22"/>
        </w:rPr>
        <w:t xml:space="preserve"> Adamstown is listed in the areas that they </w:t>
      </w:r>
      <w:r w:rsidR="00B12AB5" w:rsidRPr="004B32EC">
        <w:rPr>
          <w:rFonts w:ascii="SDCC Sans" w:hAnsi="SDCC Sans" w:cs="Calibri"/>
          <w:sz w:val="22"/>
          <w:szCs w:val="22"/>
        </w:rPr>
        <w:t>patrol,</w:t>
      </w:r>
      <w:r w:rsidRPr="004B32EC">
        <w:rPr>
          <w:rFonts w:ascii="SDCC Sans" w:hAnsi="SDCC Sans" w:cs="Calibri"/>
          <w:sz w:val="22"/>
          <w:szCs w:val="22"/>
        </w:rPr>
        <w:t xml:space="preserve"> and this includes the two new parks which are Airlie Park and Tandy’s Lane Park. </w:t>
      </w:r>
      <w:r w:rsidRPr="004B32EC">
        <w:rPr>
          <w:rFonts w:ascii="Cambria" w:hAnsi="Cambria" w:cs="Cambria"/>
          <w:sz w:val="22"/>
          <w:szCs w:val="22"/>
        </w:rPr>
        <w:t> </w:t>
      </w:r>
      <w:r w:rsidRPr="004B32EC">
        <w:rPr>
          <w:rFonts w:ascii="SDCC Sans" w:hAnsi="SDCC Sans" w:cs="Calibri"/>
          <w:sz w:val="22"/>
          <w:szCs w:val="22"/>
        </w:rPr>
        <w:t xml:space="preserve">The principal duty of the </w:t>
      </w:r>
      <w:r w:rsidR="00B12AB5" w:rsidRPr="004B32EC">
        <w:rPr>
          <w:rFonts w:ascii="SDCC Sans" w:hAnsi="SDCC Sans" w:cs="Calibri"/>
          <w:sz w:val="22"/>
          <w:szCs w:val="22"/>
        </w:rPr>
        <w:t>park</w:t>
      </w:r>
      <w:r w:rsidRPr="004B32EC">
        <w:rPr>
          <w:rFonts w:ascii="SDCC Sans" w:hAnsi="SDCC Sans" w:cs="Calibri"/>
          <w:sz w:val="22"/>
          <w:szCs w:val="22"/>
        </w:rPr>
        <w:t xml:space="preserve"> Ranger is the enforcement of the Park Bye Laws. Park Rangers do not have a role in the maintenance of parks.</w:t>
      </w:r>
      <w:r w:rsidRPr="004B32EC">
        <w:rPr>
          <w:rFonts w:ascii="Cambria" w:hAnsi="Cambria" w:cs="Cambria"/>
          <w:sz w:val="22"/>
          <w:szCs w:val="22"/>
        </w:rPr>
        <w:t> </w:t>
      </w:r>
    </w:p>
    <w:p w14:paraId="3C3196F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supervisory staff in the Public Realm Section which includes the District Supervisor and Foremen, are responsible for the monitoring and maintenance of parks and facilities therein.</w:t>
      </w:r>
      <w:r w:rsidRPr="004B32EC">
        <w:rPr>
          <w:rFonts w:ascii="Cambria" w:hAnsi="Cambria" w:cs="Cambria"/>
          <w:sz w:val="22"/>
          <w:szCs w:val="22"/>
        </w:rPr>
        <w:t> </w:t>
      </w:r>
      <w:r w:rsidRPr="004B32EC">
        <w:rPr>
          <w:rFonts w:ascii="SDCC Sans" w:hAnsi="SDCC Sans" w:cs="Calibri"/>
          <w:sz w:val="22"/>
          <w:szCs w:val="22"/>
        </w:rPr>
        <w:t xml:space="preserve"> A system of weekly inspections of pitches and playgrounds is in place.</w:t>
      </w:r>
      <w:r w:rsidRPr="004B32EC">
        <w:rPr>
          <w:rFonts w:ascii="Cambria" w:hAnsi="Cambria" w:cs="Cambria"/>
          <w:sz w:val="22"/>
          <w:szCs w:val="22"/>
        </w:rPr>
        <w:t> </w:t>
      </w:r>
      <w:r w:rsidRPr="004B32EC">
        <w:rPr>
          <w:rFonts w:ascii="SDCC Sans" w:hAnsi="SDCC Sans" w:cs="Calibri"/>
          <w:sz w:val="22"/>
          <w:szCs w:val="22"/>
        </w:rPr>
        <w:t xml:space="preserve"> Playground inspections are augmented by quarterly inspection by an accredited 3</w:t>
      </w:r>
      <w:r w:rsidRPr="004B32EC">
        <w:rPr>
          <w:rFonts w:ascii="SDCC Sans" w:hAnsi="SDCC Sans" w:cs="Calibri"/>
          <w:sz w:val="22"/>
          <w:szCs w:val="22"/>
          <w:vertAlign w:val="superscript"/>
        </w:rPr>
        <w:t>rd</w:t>
      </w:r>
      <w:r w:rsidRPr="004B32EC">
        <w:rPr>
          <w:rFonts w:ascii="SDCC Sans" w:hAnsi="SDCC Sans" w:cs="Calibri"/>
          <w:sz w:val="22"/>
          <w:szCs w:val="22"/>
        </w:rPr>
        <w:t xml:space="preserve"> party. </w:t>
      </w:r>
      <w:r w:rsidRPr="004B32EC">
        <w:rPr>
          <w:rFonts w:ascii="Cambria" w:hAnsi="Cambria" w:cs="Cambria"/>
          <w:sz w:val="22"/>
          <w:szCs w:val="22"/>
        </w:rPr>
        <w:t> </w:t>
      </w:r>
      <w:r w:rsidRPr="004B32EC">
        <w:rPr>
          <w:rFonts w:ascii="SDCC Sans" w:hAnsi="SDCC Sans" w:cs="Calibri"/>
          <w:sz w:val="22"/>
          <w:szCs w:val="22"/>
        </w:rPr>
        <w:t>Reports of maintenance issues which are identified are addressed by the assigning of staff as required.</w:t>
      </w:r>
      <w:r w:rsidRPr="004B32EC">
        <w:rPr>
          <w:rFonts w:ascii="Cambria" w:hAnsi="Cambria" w:cs="Cambria"/>
          <w:sz w:val="22"/>
          <w:szCs w:val="22"/>
        </w:rPr>
        <w:t> </w:t>
      </w:r>
      <w:r w:rsidRPr="004B32EC">
        <w:rPr>
          <w:rFonts w:ascii="SDCC Sans" w:hAnsi="SDCC Sans" w:cs="Calibri"/>
          <w:sz w:val="22"/>
          <w:szCs w:val="22"/>
        </w:rPr>
        <w:t xml:space="preserve"> This is in addition to the regular routine works such as grass cutting, litter collection etc that is carried out during the year.</w:t>
      </w:r>
    </w:p>
    <w:p w14:paraId="55798335" w14:textId="29E02B82"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While there are no current proposals to increase the number of Park Rangers in the LPNC area, the distribution and assignment of Parks Rangers in the County will be reviewed in the context of additional parks and open spaces that have </w:t>
      </w:r>
      <w:r w:rsidR="00B12AB5" w:rsidRPr="004B32EC">
        <w:rPr>
          <w:rFonts w:ascii="SDCC Sans" w:hAnsi="SDCC Sans" w:cs="Calibri"/>
          <w:sz w:val="22"/>
          <w:szCs w:val="22"/>
        </w:rPr>
        <w:t>been</w:t>
      </w:r>
      <w:r w:rsidRPr="004B32EC">
        <w:rPr>
          <w:rFonts w:ascii="SDCC Sans" w:hAnsi="SDCC Sans" w:cs="Calibri"/>
          <w:sz w:val="22"/>
          <w:szCs w:val="22"/>
        </w:rPr>
        <w:t xml:space="preserve"> taken in charge or will be taken in charge in the future.</w:t>
      </w:r>
    </w:p>
    <w:p w14:paraId="379A6872" w14:textId="25B5E9B1" w:rsidR="00B12AB5" w:rsidRPr="004B32EC" w:rsidRDefault="00B12AB5" w:rsidP="00A61CE5">
      <w:pPr>
        <w:rPr>
          <w:rFonts w:ascii="SDCC Sans" w:hAnsi="SDCC Sans" w:cs="Calibri"/>
          <w:sz w:val="22"/>
          <w:szCs w:val="22"/>
        </w:rPr>
      </w:pPr>
      <w:r w:rsidRPr="004B32EC">
        <w:rPr>
          <w:rFonts w:ascii="SDCC Sans" w:hAnsi="SDCC Sans" w:cs="Calibri"/>
          <w:sz w:val="22"/>
          <w:szCs w:val="22"/>
        </w:rPr>
        <w:t xml:space="preserve">Following contributions from Councillors L O’Toole and J Tuffy, Leo Magee Senior Engineer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31AB5D4C" w14:textId="0113609B"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LPNC/414/</w:t>
      </w:r>
      <w:r w:rsidR="00971F94" w:rsidRPr="004B32EC">
        <w:rPr>
          <w:rFonts w:ascii="SDCC Sans" w:hAnsi="SDCC Sans" w:cs="Calibri"/>
          <w:b/>
          <w:sz w:val="22"/>
          <w:szCs w:val="22"/>
          <w:u w:val="single"/>
        </w:rPr>
        <w:t>M15/0625 Item ID:87741</w:t>
      </w:r>
      <w:r w:rsidR="00B12AB5" w:rsidRPr="004B32EC">
        <w:rPr>
          <w:rFonts w:ascii="SDCC Sans" w:hAnsi="SDCC Sans" w:cs="Calibri"/>
          <w:b/>
          <w:sz w:val="22"/>
          <w:szCs w:val="22"/>
          <w:u w:val="single"/>
        </w:rPr>
        <w:t xml:space="preserve"> – Changing Room Facilities Quarryvale Park</w:t>
      </w:r>
    </w:p>
    <w:p w14:paraId="16270CAC" w14:textId="63662239"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N. Fennell</w:t>
      </w:r>
      <w:r w:rsidR="003462C1" w:rsidRPr="004B32EC">
        <w:rPr>
          <w:rFonts w:ascii="SDCC Sans" w:hAnsi="SDCC Sans" w:cs="Calibri"/>
          <w:sz w:val="22"/>
          <w:szCs w:val="22"/>
        </w:rPr>
        <w:t>, Seconded by Councillor L. O’Toole</w:t>
      </w:r>
    </w:p>
    <w:p w14:paraId="1521BFEB" w14:textId="77777777" w:rsidR="007A2725" w:rsidRPr="004B32EC" w:rsidRDefault="007A2725" w:rsidP="00A61CE5">
      <w:pPr>
        <w:rPr>
          <w:rFonts w:ascii="SDCC Sans" w:hAnsi="SDCC Sans" w:cs="Calibri"/>
          <w:sz w:val="22"/>
          <w:szCs w:val="22"/>
        </w:rPr>
      </w:pPr>
    </w:p>
    <w:p w14:paraId="731DD0B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Old tower football club have reported that they have approached the council to use Quarryvale Park as the council have recently refurbished the park with a football pitch. They have reported that they need changing room facilities and a place to store their football equipment. Can the council please inspect this issue and come up with a solution?</w:t>
      </w:r>
    </w:p>
    <w:p w14:paraId="1B26ABC2" w14:textId="77777777" w:rsidR="007A2725" w:rsidRPr="004B32EC" w:rsidRDefault="007A2725" w:rsidP="00A61CE5">
      <w:pPr>
        <w:rPr>
          <w:rFonts w:ascii="SDCC Sans" w:hAnsi="SDCC Sans" w:cs="Calibri"/>
          <w:sz w:val="22"/>
          <w:szCs w:val="22"/>
        </w:rPr>
      </w:pPr>
    </w:p>
    <w:p w14:paraId="59DCD917" w14:textId="4A914A41"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088134A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recently developed pitch in Quarryvale Park is in the establishment phase and will not be available for allocation until 2026. Goal posts will be installed on the pitch prior to allocation which will eliminate the need for a goal post storage compound.</w:t>
      </w:r>
      <w:r w:rsidRPr="004B32EC">
        <w:rPr>
          <w:rFonts w:ascii="Cambria" w:hAnsi="Cambria" w:cs="Cambria"/>
          <w:sz w:val="22"/>
          <w:szCs w:val="22"/>
        </w:rPr>
        <w:t> </w:t>
      </w:r>
    </w:p>
    <w:p w14:paraId="5FCEAB3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SDCC’s pavilion programme was agreed by the Council as part of its commitment to the health and well-being of its citizens.</w:t>
      </w:r>
      <w:r w:rsidRPr="004B32EC">
        <w:rPr>
          <w:rFonts w:ascii="Cambria" w:hAnsi="Cambria" w:cs="Cambria"/>
          <w:sz w:val="22"/>
          <w:szCs w:val="22"/>
        </w:rPr>
        <w:t> </w:t>
      </w:r>
      <w:r w:rsidRPr="004B32EC">
        <w:rPr>
          <w:rFonts w:ascii="SDCC Sans" w:hAnsi="SDCC Sans" w:cs="Calibri"/>
          <w:sz w:val="22"/>
          <w:szCs w:val="22"/>
        </w:rPr>
        <w:t>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to facilitate groups using adjacent pitches / sport in parks as set out in the list below:</w:t>
      </w:r>
      <w:r w:rsidRPr="004B32EC">
        <w:rPr>
          <w:rFonts w:ascii="Cambria" w:hAnsi="Cambria" w:cs="Cambria"/>
          <w:sz w:val="22"/>
          <w:szCs w:val="22"/>
        </w:rPr>
        <w:t> </w:t>
      </w:r>
    </w:p>
    <w:p w14:paraId="168B12B5" w14:textId="77777777" w:rsidR="000B6207" w:rsidRPr="004B32EC" w:rsidRDefault="00971F94" w:rsidP="00A61CE5">
      <w:pPr>
        <w:numPr>
          <w:ilvl w:val="0"/>
          <w:numId w:val="1"/>
        </w:numPr>
        <w:ind w:left="357" w:hanging="357"/>
        <w:rPr>
          <w:rFonts w:ascii="SDCC Sans" w:hAnsi="SDCC Sans" w:cs="Calibri"/>
          <w:sz w:val="22"/>
          <w:szCs w:val="22"/>
        </w:rPr>
      </w:pP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Valley Park</w:t>
      </w:r>
      <w:r w:rsidRPr="004B32EC">
        <w:rPr>
          <w:rFonts w:ascii="Cambria" w:hAnsi="Cambria" w:cs="Cambria"/>
          <w:sz w:val="22"/>
          <w:szCs w:val="22"/>
        </w:rPr>
        <w:t> </w:t>
      </w:r>
    </w:p>
    <w:p w14:paraId="7059664B" w14:textId="77777777" w:rsidR="000B6207" w:rsidRPr="004B32EC" w:rsidRDefault="00971F94" w:rsidP="00A61CE5">
      <w:pPr>
        <w:numPr>
          <w:ilvl w:val="0"/>
          <w:numId w:val="1"/>
        </w:numPr>
        <w:ind w:left="357" w:hanging="357"/>
        <w:rPr>
          <w:rFonts w:ascii="SDCC Sans" w:hAnsi="SDCC Sans" w:cs="Calibri"/>
          <w:sz w:val="22"/>
          <w:szCs w:val="22"/>
        </w:rPr>
      </w:pPr>
      <w:r w:rsidRPr="004B32EC">
        <w:rPr>
          <w:rFonts w:ascii="SDCC Sans" w:hAnsi="SDCC Sans" w:cs="Calibri"/>
          <w:sz w:val="22"/>
          <w:szCs w:val="22"/>
        </w:rPr>
        <w:t>Corkagh Park ORR</w:t>
      </w:r>
      <w:r w:rsidRPr="004B32EC">
        <w:rPr>
          <w:rFonts w:ascii="Cambria" w:hAnsi="Cambria" w:cs="Cambria"/>
          <w:sz w:val="22"/>
          <w:szCs w:val="22"/>
        </w:rPr>
        <w:t> </w:t>
      </w:r>
    </w:p>
    <w:p w14:paraId="30B64275" w14:textId="77777777" w:rsidR="000B6207" w:rsidRPr="004B32EC" w:rsidRDefault="00971F94" w:rsidP="00A61CE5">
      <w:pPr>
        <w:numPr>
          <w:ilvl w:val="0"/>
          <w:numId w:val="1"/>
        </w:numPr>
        <w:ind w:left="357" w:hanging="357"/>
        <w:rPr>
          <w:rFonts w:ascii="SDCC Sans" w:hAnsi="SDCC Sans" w:cs="Calibri"/>
          <w:sz w:val="22"/>
          <w:szCs w:val="22"/>
        </w:rPr>
      </w:pPr>
      <w:proofErr w:type="spellStart"/>
      <w:r w:rsidRPr="004B32EC">
        <w:rPr>
          <w:rFonts w:ascii="SDCC Sans" w:hAnsi="SDCC Sans" w:cs="Calibri"/>
          <w:sz w:val="22"/>
          <w:szCs w:val="22"/>
        </w:rPr>
        <w:t>Collinstown</w:t>
      </w:r>
      <w:proofErr w:type="spellEnd"/>
      <w:r w:rsidRPr="004B32EC">
        <w:rPr>
          <w:rFonts w:ascii="SDCC Sans" w:hAnsi="SDCC Sans" w:cs="Calibri"/>
          <w:sz w:val="22"/>
          <w:szCs w:val="22"/>
        </w:rPr>
        <w:t xml:space="preserve"> Park</w:t>
      </w:r>
    </w:p>
    <w:p w14:paraId="5B205C0B" w14:textId="77777777" w:rsidR="000B6207" w:rsidRPr="004B32EC" w:rsidRDefault="00971F94" w:rsidP="00A61CE5">
      <w:pPr>
        <w:numPr>
          <w:ilvl w:val="0"/>
          <w:numId w:val="1"/>
        </w:numPr>
        <w:ind w:left="357" w:hanging="357"/>
        <w:rPr>
          <w:rFonts w:ascii="SDCC Sans" w:hAnsi="SDCC Sans" w:cs="Calibri"/>
          <w:sz w:val="22"/>
          <w:szCs w:val="22"/>
        </w:rPr>
      </w:pPr>
      <w:r w:rsidRPr="004B32EC">
        <w:rPr>
          <w:rFonts w:ascii="SDCC Sans" w:hAnsi="SDCC Sans" w:cs="Calibri"/>
          <w:sz w:val="22"/>
          <w:szCs w:val="22"/>
        </w:rPr>
        <w:t>Kilnamanagh Open Space</w:t>
      </w:r>
    </w:p>
    <w:p w14:paraId="0377EE29" w14:textId="77777777" w:rsidR="000B6207" w:rsidRPr="004B32EC" w:rsidRDefault="00971F94" w:rsidP="00A61CE5">
      <w:pPr>
        <w:numPr>
          <w:ilvl w:val="0"/>
          <w:numId w:val="1"/>
        </w:numPr>
        <w:ind w:left="357" w:hanging="357"/>
        <w:rPr>
          <w:rFonts w:ascii="SDCC Sans" w:hAnsi="SDCC Sans" w:cs="Calibri"/>
          <w:sz w:val="22"/>
          <w:szCs w:val="22"/>
        </w:rPr>
      </w:pPr>
      <w:r w:rsidRPr="004B32EC">
        <w:rPr>
          <w:rFonts w:ascii="SDCC Sans" w:hAnsi="SDCC Sans" w:cs="Calibri"/>
          <w:sz w:val="22"/>
          <w:szCs w:val="22"/>
        </w:rPr>
        <w:t>Dodder Valley Mt Carmel</w:t>
      </w:r>
    </w:p>
    <w:p w14:paraId="2AF85E68" w14:textId="77777777" w:rsidR="000B6207" w:rsidRPr="004B32EC" w:rsidRDefault="00971F94" w:rsidP="00A61CE5">
      <w:pPr>
        <w:numPr>
          <w:ilvl w:val="0"/>
          <w:numId w:val="1"/>
        </w:numPr>
        <w:ind w:left="357" w:hanging="357"/>
        <w:rPr>
          <w:rFonts w:ascii="SDCC Sans" w:hAnsi="SDCC Sans" w:cs="Calibri"/>
          <w:sz w:val="22"/>
          <w:szCs w:val="22"/>
        </w:rPr>
      </w:pP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Valley / Arthur Griffith Park</w:t>
      </w:r>
    </w:p>
    <w:p w14:paraId="154A8883" w14:textId="77777777" w:rsidR="000B6207" w:rsidRPr="004B32EC" w:rsidRDefault="00971F94" w:rsidP="00A61CE5">
      <w:pPr>
        <w:numPr>
          <w:ilvl w:val="0"/>
          <w:numId w:val="1"/>
        </w:numPr>
        <w:ind w:left="357" w:hanging="357"/>
        <w:rPr>
          <w:rFonts w:ascii="SDCC Sans" w:hAnsi="SDCC Sans" w:cs="Calibri"/>
          <w:sz w:val="22"/>
          <w:szCs w:val="22"/>
        </w:rPr>
      </w:pPr>
      <w:r w:rsidRPr="004B32EC">
        <w:rPr>
          <w:rFonts w:ascii="SDCC Sans" w:hAnsi="SDCC Sans" w:cs="Calibri"/>
          <w:sz w:val="22"/>
          <w:szCs w:val="22"/>
        </w:rPr>
        <w:t>Tymon Park South</w:t>
      </w:r>
      <w:r w:rsidRPr="004B32EC">
        <w:rPr>
          <w:rFonts w:ascii="Cambria" w:hAnsi="Cambria" w:cs="Cambria"/>
          <w:sz w:val="22"/>
          <w:szCs w:val="22"/>
        </w:rPr>
        <w:t> </w:t>
      </w:r>
    </w:p>
    <w:p w14:paraId="6763BD10" w14:textId="77777777" w:rsidR="000B6207" w:rsidRPr="004B32EC" w:rsidRDefault="00971F94" w:rsidP="00A61CE5">
      <w:pPr>
        <w:numPr>
          <w:ilvl w:val="0"/>
          <w:numId w:val="1"/>
        </w:numPr>
        <w:ind w:left="357" w:hanging="357"/>
        <w:rPr>
          <w:rFonts w:ascii="SDCC Sans" w:hAnsi="SDCC Sans" w:cs="Calibri"/>
          <w:sz w:val="22"/>
          <w:szCs w:val="22"/>
        </w:rPr>
      </w:pPr>
      <w:r w:rsidRPr="004B32EC">
        <w:rPr>
          <w:rFonts w:ascii="SDCC Sans" w:hAnsi="SDCC Sans" w:cs="Calibri"/>
          <w:sz w:val="22"/>
          <w:szCs w:val="22"/>
        </w:rPr>
        <w:t>Sean Walsh Park Artificial Pitch</w:t>
      </w:r>
    </w:p>
    <w:p w14:paraId="785906D8" w14:textId="77777777" w:rsidR="000B6207" w:rsidRPr="004B32EC" w:rsidRDefault="00971F94" w:rsidP="00A61CE5">
      <w:pPr>
        <w:numPr>
          <w:ilvl w:val="0"/>
          <w:numId w:val="1"/>
        </w:numPr>
        <w:ind w:left="357" w:hanging="357"/>
        <w:rPr>
          <w:rFonts w:ascii="SDCC Sans" w:hAnsi="SDCC Sans" w:cs="Calibri"/>
          <w:sz w:val="22"/>
          <w:szCs w:val="22"/>
        </w:rPr>
      </w:pPr>
      <w:r w:rsidRPr="004B32EC">
        <w:rPr>
          <w:rFonts w:ascii="SDCC Sans" w:hAnsi="SDCC Sans" w:cs="Calibri"/>
          <w:sz w:val="22"/>
          <w:szCs w:val="22"/>
        </w:rPr>
        <w:t>Kiltipper Park</w:t>
      </w:r>
    </w:p>
    <w:p w14:paraId="0A688C3A" w14:textId="77777777" w:rsidR="000B6207" w:rsidRPr="004B32EC" w:rsidRDefault="00971F94" w:rsidP="00A61CE5">
      <w:pPr>
        <w:numPr>
          <w:ilvl w:val="0"/>
          <w:numId w:val="1"/>
        </w:numPr>
        <w:ind w:left="357" w:hanging="357"/>
        <w:rPr>
          <w:rFonts w:ascii="SDCC Sans" w:hAnsi="SDCC Sans" w:cs="Calibri"/>
          <w:sz w:val="22"/>
          <w:szCs w:val="22"/>
        </w:rPr>
      </w:pPr>
      <w:proofErr w:type="spellStart"/>
      <w:r w:rsidRPr="004B32EC">
        <w:rPr>
          <w:rFonts w:ascii="SDCC Sans" w:hAnsi="SDCC Sans" w:cs="Calibri"/>
          <w:sz w:val="22"/>
          <w:szCs w:val="22"/>
        </w:rPr>
        <w:t>Willsbrook</w:t>
      </w:r>
      <w:proofErr w:type="spellEnd"/>
      <w:r w:rsidRPr="004B32EC">
        <w:rPr>
          <w:rFonts w:ascii="SDCC Sans" w:hAnsi="SDCC Sans" w:cs="Calibri"/>
          <w:sz w:val="22"/>
          <w:szCs w:val="22"/>
        </w:rPr>
        <w:t xml:space="preserve"> Park</w:t>
      </w:r>
    </w:p>
    <w:p w14:paraId="00CC70D8" w14:textId="77777777" w:rsidR="00B17FDF" w:rsidRPr="004B32EC" w:rsidRDefault="00B17FDF" w:rsidP="00A61CE5">
      <w:pPr>
        <w:rPr>
          <w:rFonts w:ascii="SDCC Sans" w:hAnsi="SDCC Sans" w:cs="Calibri"/>
          <w:sz w:val="22"/>
          <w:szCs w:val="22"/>
        </w:rPr>
      </w:pPr>
    </w:p>
    <w:p w14:paraId="67D83501" w14:textId="320B9128" w:rsidR="000B6207" w:rsidRPr="004B32EC" w:rsidRDefault="00971F94" w:rsidP="00A61CE5">
      <w:pPr>
        <w:rPr>
          <w:rFonts w:ascii="SDCC Sans" w:hAnsi="SDCC Sans" w:cs="Calibri"/>
          <w:sz w:val="22"/>
          <w:szCs w:val="22"/>
        </w:rPr>
      </w:pPr>
      <w:r w:rsidRPr="004B32EC">
        <w:rPr>
          <w:rFonts w:ascii="SDCC Sans" w:hAnsi="SDCC Sans" w:cs="Calibri"/>
          <w:sz w:val="22"/>
          <w:szCs w:val="22"/>
        </w:rPr>
        <w:t>Quarryvale Park is not listed for a pavilion in the current programme.</w:t>
      </w:r>
      <w:r w:rsidRPr="004B32EC">
        <w:rPr>
          <w:rFonts w:ascii="Cambria" w:hAnsi="Cambria" w:cs="Cambria"/>
          <w:sz w:val="22"/>
          <w:szCs w:val="22"/>
        </w:rPr>
        <w:t>  </w:t>
      </w:r>
    </w:p>
    <w:p w14:paraId="36FF1DFA" w14:textId="77777777" w:rsidR="007A2725" w:rsidRPr="004B32EC" w:rsidRDefault="007A2725" w:rsidP="00A61CE5">
      <w:pPr>
        <w:rPr>
          <w:rFonts w:ascii="SDCC Sans" w:hAnsi="SDCC Sans" w:cs="Calibri"/>
          <w:sz w:val="22"/>
          <w:szCs w:val="22"/>
        </w:rPr>
      </w:pPr>
    </w:p>
    <w:p w14:paraId="744B1601" w14:textId="742DDA08" w:rsidR="003462C1" w:rsidRPr="004B32EC" w:rsidRDefault="003462C1" w:rsidP="00A61CE5">
      <w:pPr>
        <w:rPr>
          <w:rFonts w:ascii="SDCC Sans" w:hAnsi="SDCC Sans" w:cs="Calibri"/>
          <w:sz w:val="22"/>
          <w:szCs w:val="22"/>
        </w:rPr>
      </w:pPr>
      <w:r w:rsidRPr="004B32EC">
        <w:rPr>
          <w:rFonts w:ascii="SDCC Sans" w:hAnsi="SDCC Sans" w:cs="Calibri"/>
          <w:sz w:val="22"/>
          <w:szCs w:val="22"/>
        </w:rPr>
        <w:t xml:space="preserve">This Motion was </w:t>
      </w:r>
      <w:r w:rsidRPr="004B32EC">
        <w:rPr>
          <w:rFonts w:ascii="SDCC Sans" w:hAnsi="SDCC Sans" w:cs="Calibri"/>
          <w:b/>
          <w:bCs/>
          <w:sz w:val="22"/>
          <w:szCs w:val="22"/>
        </w:rPr>
        <w:t>Unanimously Agreed and Moved without Debate</w:t>
      </w:r>
    </w:p>
    <w:p w14:paraId="6C766072" w14:textId="0EB226CF"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LPNC/415/</w:t>
      </w:r>
      <w:r w:rsidR="00971F94" w:rsidRPr="004B32EC">
        <w:rPr>
          <w:rFonts w:ascii="SDCC Sans" w:hAnsi="SDCC Sans" w:cs="Calibri"/>
          <w:b/>
          <w:sz w:val="22"/>
          <w:szCs w:val="22"/>
          <w:u w:val="single"/>
        </w:rPr>
        <w:t>M16/0625 Item ID:87749</w:t>
      </w:r>
      <w:r w:rsidR="003462C1" w:rsidRPr="004B32EC">
        <w:rPr>
          <w:rFonts w:ascii="SDCC Sans" w:hAnsi="SDCC Sans" w:cs="Calibri"/>
          <w:b/>
          <w:sz w:val="22"/>
          <w:szCs w:val="22"/>
          <w:u w:val="single"/>
        </w:rPr>
        <w:t xml:space="preserve"> – Additional Seating / Benches</w:t>
      </w:r>
    </w:p>
    <w:p w14:paraId="145EE3A3" w14:textId="5DAB662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r w:rsidR="003462C1" w:rsidRPr="004B32EC">
        <w:rPr>
          <w:rFonts w:ascii="SDCC Sans" w:hAnsi="SDCC Sans" w:cs="Calibri"/>
          <w:sz w:val="22"/>
          <w:szCs w:val="22"/>
        </w:rPr>
        <w:t>, Seconded by Councillor C. Brady</w:t>
      </w:r>
    </w:p>
    <w:p w14:paraId="4A64116C" w14:textId="77777777" w:rsidR="00B17FDF" w:rsidRPr="004B32EC" w:rsidRDefault="00B17FDF" w:rsidP="00A61CE5">
      <w:pPr>
        <w:rPr>
          <w:rFonts w:ascii="SDCC Sans" w:hAnsi="SDCC Sans" w:cs="Calibri"/>
          <w:sz w:val="22"/>
          <w:szCs w:val="22"/>
        </w:rPr>
      </w:pPr>
    </w:p>
    <w:p w14:paraId="174F9F30" w14:textId="4CE6FEF4"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That this Area Committee requests the Chief Executive to outline any existing or proposed plans for the installation of additional seating and benches in parks and open spaces across the area. A number of requests have been received from residents for more seating particularly in the Lucan area. This motion asks that management consider the installation of additional benches in Lucan and indicate whether further provision can be agreed to in response to local need. </w:t>
      </w:r>
      <w:r w:rsidR="008E5DF9" w:rsidRPr="004B32EC">
        <w:rPr>
          <w:rFonts w:ascii="SDCC Sans" w:hAnsi="SDCC Sans" w:cs="Calibri"/>
          <w:sz w:val="22"/>
          <w:szCs w:val="22"/>
        </w:rPr>
        <w:t>Furthermore,</w:t>
      </w:r>
      <w:r w:rsidRPr="004B32EC">
        <w:rPr>
          <w:rFonts w:ascii="SDCC Sans" w:hAnsi="SDCC Sans" w:cs="Calibri"/>
          <w:sz w:val="22"/>
          <w:szCs w:val="22"/>
        </w:rPr>
        <w:t xml:space="preserve"> the Committee requests that a report or map be provided detailing any current or planned seating locations across the area and that Hermitage Park be specifically considered for additional benches in line with local requests.</w:t>
      </w:r>
    </w:p>
    <w:p w14:paraId="40FD4918" w14:textId="77777777" w:rsidR="007A2725" w:rsidRPr="004B32EC" w:rsidRDefault="007A2725" w:rsidP="00A61CE5">
      <w:pPr>
        <w:rPr>
          <w:rFonts w:ascii="SDCC Sans" w:hAnsi="SDCC Sans" w:cs="Calibri"/>
          <w:sz w:val="22"/>
          <w:szCs w:val="22"/>
        </w:rPr>
      </w:pPr>
    </w:p>
    <w:p w14:paraId="649AA60A" w14:textId="308BAD1D"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1BE0B0E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table below sets out the location and number of benches and proposed benches in parks and open spaces in the Lucan, Palmerstown, North Clondalkin electoral area.</w:t>
      </w:r>
      <w:r w:rsidRPr="004B32EC">
        <w:rPr>
          <w:rFonts w:ascii="Cambria" w:hAnsi="Cambria" w:cs="Cambria"/>
          <w:sz w:val="22"/>
          <w:szCs w:val="22"/>
        </w:rPr>
        <w:t> </w:t>
      </w:r>
    </w:p>
    <w:p w14:paraId="15EFCE5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5 benches will be installed in Hermitage Park and 3 in Vesey Park this year under the Public Realm Improvement Works Programme.</w:t>
      </w:r>
    </w:p>
    <w:p w14:paraId="2BCB7E1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12 benches will be installed along the route of the Canal to Lucan Urban Greenway project which is currently underway.</w:t>
      </w:r>
    </w:p>
    <w:p w14:paraId="38B1828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Seating will also be provided in Lucan Village Park as part of the delivery of Village Park upgrade project.</w:t>
      </w:r>
    </w:p>
    <w:p w14:paraId="0CE8B7FB"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Valley Park (Newcastle Road): There is a large variety of seating at the teen facility which includes 2 lazy recliners, 4 hitch post type seats and 1 long raised hangout bench.</w:t>
      </w:r>
    </w:p>
    <w:p w14:paraId="4CA8F895" w14:textId="77777777" w:rsidR="00B17FDF" w:rsidRPr="004B32EC" w:rsidRDefault="00B17FDF" w:rsidP="00A61CE5">
      <w:pPr>
        <w:rPr>
          <w:rFonts w:ascii="SDCC Sans" w:hAnsi="SDCC Sans" w:cs="Calibri"/>
          <w:sz w:val="22"/>
          <w:szCs w:val="22"/>
        </w:rPr>
      </w:pPr>
    </w:p>
    <w:tbl>
      <w:tblPr>
        <w:tblW w:w="100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20"/>
        <w:gridCol w:w="1365"/>
        <w:gridCol w:w="1635"/>
        <w:gridCol w:w="2040"/>
        <w:gridCol w:w="2145"/>
      </w:tblGrid>
      <w:tr w:rsidR="000B6207" w:rsidRPr="004B32EC" w14:paraId="216A7906" w14:textId="77777777">
        <w:tc>
          <w:tcPr>
            <w:tcW w:w="2820" w:type="dxa"/>
            <w:vAlign w:val="center"/>
          </w:tcPr>
          <w:p w14:paraId="56E6CA3C"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Park Name</w:t>
            </w:r>
          </w:p>
        </w:tc>
        <w:tc>
          <w:tcPr>
            <w:tcW w:w="1365" w:type="dxa"/>
            <w:vAlign w:val="center"/>
          </w:tcPr>
          <w:p w14:paraId="6EE94685"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 xml:space="preserve">No of benches </w:t>
            </w:r>
          </w:p>
        </w:tc>
        <w:tc>
          <w:tcPr>
            <w:tcW w:w="1635" w:type="dxa"/>
            <w:vAlign w:val="center"/>
          </w:tcPr>
          <w:p w14:paraId="06435DA6"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No of picnic benches</w:t>
            </w:r>
          </w:p>
        </w:tc>
        <w:tc>
          <w:tcPr>
            <w:tcW w:w="2040" w:type="dxa"/>
            <w:vAlign w:val="center"/>
          </w:tcPr>
          <w:p w14:paraId="616C4A32"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No of individual seats/cubes</w:t>
            </w:r>
          </w:p>
        </w:tc>
        <w:tc>
          <w:tcPr>
            <w:tcW w:w="2145" w:type="dxa"/>
            <w:vAlign w:val="center"/>
          </w:tcPr>
          <w:p w14:paraId="12675667"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 xml:space="preserve">No of benches proposed </w:t>
            </w:r>
          </w:p>
        </w:tc>
      </w:tr>
      <w:tr w:rsidR="000B6207" w:rsidRPr="004B32EC" w14:paraId="01034059" w14:textId="77777777">
        <w:tc>
          <w:tcPr>
            <w:tcW w:w="2820" w:type="dxa"/>
            <w:vAlign w:val="center"/>
          </w:tcPr>
          <w:p w14:paraId="0CB1993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Airlie Park</w:t>
            </w:r>
          </w:p>
        </w:tc>
        <w:tc>
          <w:tcPr>
            <w:tcW w:w="1365" w:type="dxa"/>
            <w:vAlign w:val="center"/>
          </w:tcPr>
          <w:p w14:paraId="144FE27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24</w:t>
            </w:r>
          </w:p>
        </w:tc>
        <w:tc>
          <w:tcPr>
            <w:tcW w:w="1635" w:type="dxa"/>
            <w:vAlign w:val="center"/>
          </w:tcPr>
          <w:p w14:paraId="57AFE95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7</w:t>
            </w:r>
          </w:p>
        </w:tc>
        <w:tc>
          <w:tcPr>
            <w:tcW w:w="2040" w:type="dxa"/>
            <w:vAlign w:val="center"/>
          </w:tcPr>
          <w:p w14:paraId="1298717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41</w:t>
            </w:r>
          </w:p>
        </w:tc>
        <w:tc>
          <w:tcPr>
            <w:tcW w:w="2145" w:type="dxa"/>
            <w:vAlign w:val="center"/>
          </w:tcPr>
          <w:p w14:paraId="7D45FCE1"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74F7F57F" w14:textId="77777777">
        <w:tc>
          <w:tcPr>
            <w:tcW w:w="2820" w:type="dxa"/>
            <w:vAlign w:val="center"/>
          </w:tcPr>
          <w:p w14:paraId="74C84C8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Ballyowen Park</w:t>
            </w:r>
          </w:p>
        </w:tc>
        <w:tc>
          <w:tcPr>
            <w:tcW w:w="1365" w:type="dxa"/>
            <w:vAlign w:val="center"/>
          </w:tcPr>
          <w:p w14:paraId="432BD73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3</w:t>
            </w:r>
          </w:p>
        </w:tc>
        <w:tc>
          <w:tcPr>
            <w:tcW w:w="1635" w:type="dxa"/>
            <w:vAlign w:val="center"/>
          </w:tcPr>
          <w:p w14:paraId="03EC4302"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19D35807"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5BE4D623"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2D3B3346" w14:textId="77777777">
        <w:tc>
          <w:tcPr>
            <w:tcW w:w="2820" w:type="dxa"/>
            <w:vAlign w:val="center"/>
          </w:tcPr>
          <w:p w14:paraId="679201D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Beechpark open space</w:t>
            </w:r>
          </w:p>
        </w:tc>
        <w:tc>
          <w:tcPr>
            <w:tcW w:w="1365" w:type="dxa"/>
            <w:vAlign w:val="center"/>
          </w:tcPr>
          <w:p w14:paraId="675DAD4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w:t>
            </w:r>
          </w:p>
        </w:tc>
        <w:tc>
          <w:tcPr>
            <w:tcW w:w="1635" w:type="dxa"/>
            <w:vAlign w:val="center"/>
          </w:tcPr>
          <w:p w14:paraId="0FCD9FFD"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5E7F77E9"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5B281F07"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36D6C735" w14:textId="77777777">
        <w:tc>
          <w:tcPr>
            <w:tcW w:w="2820" w:type="dxa"/>
            <w:vAlign w:val="center"/>
          </w:tcPr>
          <w:p w14:paraId="532AD53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Brookvale open space</w:t>
            </w:r>
          </w:p>
        </w:tc>
        <w:tc>
          <w:tcPr>
            <w:tcW w:w="1365" w:type="dxa"/>
            <w:vAlign w:val="center"/>
          </w:tcPr>
          <w:p w14:paraId="2D41FE6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w:t>
            </w:r>
          </w:p>
        </w:tc>
        <w:tc>
          <w:tcPr>
            <w:tcW w:w="1635" w:type="dxa"/>
            <w:vAlign w:val="center"/>
          </w:tcPr>
          <w:p w14:paraId="57C8F547"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5376926A"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06DBBC63"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2A8812EF" w14:textId="77777777">
        <w:tc>
          <w:tcPr>
            <w:tcW w:w="2820" w:type="dxa"/>
            <w:vAlign w:val="center"/>
          </w:tcPr>
          <w:p w14:paraId="68A4FA4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Castlegate Park</w:t>
            </w:r>
          </w:p>
        </w:tc>
        <w:tc>
          <w:tcPr>
            <w:tcW w:w="1365" w:type="dxa"/>
            <w:vAlign w:val="center"/>
          </w:tcPr>
          <w:p w14:paraId="1C22F85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4</w:t>
            </w:r>
          </w:p>
        </w:tc>
        <w:tc>
          <w:tcPr>
            <w:tcW w:w="1635" w:type="dxa"/>
            <w:vAlign w:val="center"/>
          </w:tcPr>
          <w:p w14:paraId="049F2849"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68D92ED7"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6EE6E264"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1CDC60EA" w14:textId="77777777">
        <w:tc>
          <w:tcPr>
            <w:tcW w:w="2820" w:type="dxa"/>
            <w:vAlign w:val="center"/>
          </w:tcPr>
          <w:p w14:paraId="414B375C"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Collinstown</w:t>
            </w:r>
            <w:proofErr w:type="spellEnd"/>
            <w:r w:rsidRPr="004B32EC">
              <w:rPr>
                <w:rFonts w:ascii="SDCC Sans" w:hAnsi="SDCC Sans" w:cs="Calibri"/>
                <w:sz w:val="22"/>
                <w:szCs w:val="22"/>
              </w:rPr>
              <w:t xml:space="preserve"> Park</w:t>
            </w:r>
          </w:p>
        </w:tc>
        <w:tc>
          <w:tcPr>
            <w:tcW w:w="1365" w:type="dxa"/>
            <w:vAlign w:val="center"/>
          </w:tcPr>
          <w:p w14:paraId="7D97AAC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7</w:t>
            </w:r>
          </w:p>
        </w:tc>
        <w:tc>
          <w:tcPr>
            <w:tcW w:w="1635" w:type="dxa"/>
            <w:vAlign w:val="center"/>
          </w:tcPr>
          <w:p w14:paraId="3E7F4C6A"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r w:rsidRPr="004B32EC">
              <w:rPr>
                <w:rFonts w:ascii="SDCC Sans" w:hAnsi="SDCC Sans" w:cs="Calibri"/>
                <w:sz w:val="22"/>
                <w:szCs w:val="22"/>
              </w:rPr>
              <w:t>1</w:t>
            </w:r>
          </w:p>
        </w:tc>
        <w:tc>
          <w:tcPr>
            <w:tcW w:w="2040" w:type="dxa"/>
            <w:vAlign w:val="center"/>
          </w:tcPr>
          <w:p w14:paraId="34A35A4C"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r w:rsidRPr="004B32EC">
              <w:rPr>
                <w:rFonts w:ascii="SDCC Sans" w:hAnsi="SDCC Sans" w:cs="Calibri"/>
                <w:sz w:val="22"/>
                <w:szCs w:val="22"/>
              </w:rPr>
              <w:t>3</w:t>
            </w:r>
          </w:p>
        </w:tc>
        <w:tc>
          <w:tcPr>
            <w:tcW w:w="2145" w:type="dxa"/>
            <w:vAlign w:val="center"/>
          </w:tcPr>
          <w:p w14:paraId="79CBDCA3"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1B17060D" w14:textId="77777777">
        <w:tc>
          <w:tcPr>
            <w:tcW w:w="2820" w:type="dxa"/>
            <w:vAlign w:val="center"/>
          </w:tcPr>
          <w:p w14:paraId="4D7EA2A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Glenaulin Park</w:t>
            </w:r>
          </w:p>
        </w:tc>
        <w:tc>
          <w:tcPr>
            <w:tcW w:w="1365" w:type="dxa"/>
            <w:vAlign w:val="center"/>
          </w:tcPr>
          <w:p w14:paraId="0E33FDD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w:t>
            </w:r>
          </w:p>
        </w:tc>
        <w:tc>
          <w:tcPr>
            <w:tcW w:w="1635" w:type="dxa"/>
            <w:vAlign w:val="center"/>
          </w:tcPr>
          <w:p w14:paraId="7B9D50DB"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5D33CD27"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27524B14"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402E2D66" w14:textId="77777777">
        <w:tc>
          <w:tcPr>
            <w:tcW w:w="2820" w:type="dxa"/>
            <w:vAlign w:val="center"/>
          </w:tcPr>
          <w:p w14:paraId="5D4FD4A6"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Valley (Extension)</w:t>
            </w:r>
          </w:p>
        </w:tc>
        <w:tc>
          <w:tcPr>
            <w:tcW w:w="1365" w:type="dxa"/>
            <w:vAlign w:val="center"/>
          </w:tcPr>
          <w:p w14:paraId="5A9DB96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w:t>
            </w:r>
          </w:p>
        </w:tc>
        <w:tc>
          <w:tcPr>
            <w:tcW w:w="1635" w:type="dxa"/>
            <w:vAlign w:val="center"/>
          </w:tcPr>
          <w:p w14:paraId="6FDF4B42"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645719D0"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7C861DB2"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1D145F49" w14:textId="77777777">
        <w:tc>
          <w:tcPr>
            <w:tcW w:w="2820" w:type="dxa"/>
            <w:vAlign w:val="center"/>
          </w:tcPr>
          <w:p w14:paraId="46908615"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Valley (Newcastle Road)</w:t>
            </w:r>
          </w:p>
        </w:tc>
        <w:tc>
          <w:tcPr>
            <w:tcW w:w="1365" w:type="dxa"/>
            <w:vAlign w:val="center"/>
          </w:tcPr>
          <w:p w14:paraId="3174C04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w:t>
            </w:r>
          </w:p>
        </w:tc>
        <w:tc>
          <w:tcPr>
            <w:tcW w:w="1635" w:type="dxa"/>
            <w:vAlign w:val="center"/>
          </w:tcPr>
          <w:p w14:paraId="670125CE"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32142AA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9</w:t>
            </w:r>
          </w:p>
        </w:tc>
        <w:tc>
          <w:tcPr>
            <w:tcW w:w="2145" w:type="dxa"/>
            <w:vAlign w:val="center"/>
          </w:tcPr>
          <w:p w14:paraId="4AB501D7"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1CC55D57" w14:textId="77777777">
        <w:tc>
          <w:tcPr>
            <w:tcW w:w="2820" w:type="dxa"/>
            <w:vAlign w:val="center"/>
          </w:tcPr>
          <w:p w14:paraId="3198469E"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Griffeen</w:t>
            </w:r>
            <w:proofErr w:type="spellEnd"/>
            <w:r w:rsidRPr="004B32EC">
              <w:rPr>
                <w:rFonts w:ascii="SDCC Sans" w:hAnsi="SDCC Sans" w:cs="Calibri"/>
                <w:sz w:val="22"/>
                <w:szCs w:val="22"/>
              </w:rPr>
              <w:t xml:space="preserve"> Valley Park (North)</w:t>
            </w:r>
          </w:p>
        </w:tc>
        <w:tc>
          <w:tcPr>
            <w:tcW w:w="1365" w:type="dxa"/>
            <w:vAlign w:val="center"/>
          </w:tcPr>
          <w:p w14:paraId="39D9DFB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24</w:t>
            </w:r>
          </w:p>
        </w:tc>
        <w:tc>
          <w:tcPr>
            <w:tcW w:w="1635" w:type="dxa"/>
            <w:vAlign w:val="center"/>
          </w:tcPr>
          <w:p w14:paraId="7668FBF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4</w:t>
            </w:r>
          </w:p>
        </w:tc>
        <w:tc>
          <w:tcPr>
            <w:tcW w:w="2040" w:type="dxa"/>
            <w:vAlign w:val="center"/>
          </w:tcPr>
          <w:p w14:paraId="34966C26"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09BFC3C0"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43DEC2D5" w14:textId="77777777">
        <w:tc>
          <w:tcPr>
            <w:tcW w:w="2820" w:type="dxa"/>
            <w:vAlign w:val="center"/>
          </w:tcPr>
          <w:p w14:paraId="5A9A9C1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Hermitage Park</w:t>
            </w:r>
          </w:p>
        </w:tc>
        <w:tc>
          <w:tcPr>
            <w:tcW w:w="1365" w:type="dxa"/>
            <w:vAlign w:val="center"/>
          </w:tcPr>
          <w:p w14:paraId="7863BF4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0</w:t>
            </w:r>
          </w:p>
        </w:tc>
        <w:tc>
          <w:tcPr>
            <w:tcW w:w="1635" w:type="dxa"/>
            <w:vAlign w:val="center"/>
          </w:tcPr>
          <w:p w14:paraId="25ADF038"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1CE55DB3"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26486F3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5</w:t>
            </w:r>
          </w:p>
        </w:tc>
      </w:tr>
      <w:tr w:rsidR="000B6207" w:rsidRPr="004B32EC" w14:paraId="3ECE3C76" w14:textId="77777777">
        <w:tc>
          <w:tcPr>
            <w:tcW w:w="2820" w:type="dxa"/>
            <w:vAlign w:val="center"/>
          </w:tcPr>
          <w:p w14:paraId="53E52DE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Lucan Demesne</w:t>
            </w:r>
          </w:p>
        </w:tc>
        <w:tc>
          <w:tcPr>
            <w:tcW w:w="1365" w:type="dxa"/>
            <w:vAlign w:val="center"/>
          </w:tcPr>
          <w:p w14:paraId="1A1F16E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14</w:t>
            </w:r>
          </w:p>
        </w:tc>
        <w:tc>
          <w:tcPr>
            <w:tcW w:w="1635" w:type="dxa"/>
            <w:vAlign w:val="center"/>
          </w:tcPr>
          <w:p w14:paraId="35BDFB1A"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5456D8DB"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22CA1D2E"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485C7E28" w14:textId="77777777">
        <w:tc>
          <w:tcPr>
            <w:tcW w:w="2820" w:type="dxa"/>
            <w:vAlign w:val="center"/>
          </w:tcPr>
          <w:p w14:paraId="08F2510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Lucan Weir</w:t>
            </w:r>
          </w:p>
        </w:tc>
        <w:tc>
          <w:tcPr>
            <w:tcW w:w="1365" w:type="dxa"/>
            <w:vAlign w:val="center"/>
          </w:tcPr>
          <w:p w14:paraId="531B9BC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4</w:t>
            </w:r>
          </w:p>
        </w:tc>
        <w:tc>
          <w:tcPr>
            <w:tcW w:w="1635" w:type="dxa"/>
            <w:vAlign w:val="center"/>
          </w:tcPr>
          <w:p w14:paraId="65336B58"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00A9F134"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12971064"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44F1126B" w14:textId="77777777">
        <w:tc>
          <w:tcPr>
            <w:tcW w:w="2820" w:type="dxa"/>
            <w:vAlign w:val="center"/>
          </w:tcPr>
          <w:p w14:paraId="1F60A1D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Quarryvale Park</w:t>
            </w:r>
          </w:p>
        </w:tc>
        <w:tc>
          <w:tcPr>
            <w:tcW w:w="1365" w:type="dxa"/>
            <w:vAlign w:val="center"/>
          </w:tcPr>
          <w:p w14:paraId="592E1E2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18</w:t>
            </w:r>
          </w:p>
        </w:tc>
        <w:tc>
          <w:tcPr>
            <w:tcW w:w="1635" w:type="dxa"/>
            <w:vAlign w:val="center"/>
          </w:tcPr>
          <w:p w14:paraId="5946D471"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0D50E7F1"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73DEC9CF"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4465330D" w14:textId="77777777">
        <w:tc>
          <w:tcPr>
            <w:tcW w:w="2820" w:type="dxa"/>
            <w:vAlign w:val="center"/>
          </w:tcPr>
          <w:p w14:paraId="6F5C756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Tandy’s Lane Park</w:t>
            </w:r>
          </w:p>
        </w:tc>
        <w:tc>
          <w:tcPr>
            <w:tcW w:w="1365" w:type="dxa"/>
            <w:vAlign w:val="center"/>
          </w:tcPr>
          <w:p w14:paraId="4910C4C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38</w:t>
            </w:r>
          </w:p>
        </w:tc>
        <w:tc>
          <w:tcPr>
            <w:tcW w:w="1635" w:type="dxa"/>
            <w:vAlign w:val="center"/>
          </w:tcPr>
          <w:p w14:paraId="235A413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7</w:t>
            </w:r>
          </w:p>
        </w:tc>
        <w:tc>
          <w:tcPr>
            <w:tcW w:w="2040" w:type="dxa"/>
            <w:vAlign w:val="center"/>
          </w:tcPr>
          <w:p w14:paraId="5885A26A"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19B4B3DF"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2A5EBDE4" w14:textId="77777777">
        <w:tc>
          <w:tcPr>
            <w:tcW w:w="2820" w:type="dxa"/>
            <w:vAlign w:val="center"/>
          </w:tcPr>
          <w:p w14:paraId="796446A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Vesey Park</w:t>
            </w:r>
          </w:p>
        </w:tc>
        <w:tc>
          <w:tcPr>
            <w:tcW w:w="1365" w:type="dxa"/>
            <w:vAlign w:val="center"/>
          </w:tcPr>
          <w:p w14:paraId="16F8233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0</w:t>
            </w:r>
          </w:p>
        </w:tc>
        <w:tc>
          <w:tcPr>
            <w:tcW w:w="1635" w:type="dxa"/>
            <w:vAlign w:val="center"/>
          </w:tcPr>
          <w:p w14:paraId="486C53E4"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7EDB3A46"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3B57979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3</w:t>
            </w:r>
          </w:p>
        </w:tc>
      </w:tr>
      <w:tr w:rsidR="000B6207" w:rsidRPr="004B32EC" w14:paraId="10044DB4" w14:textId="77777777">
        <w:tc>
          <w:tcPr>
            <w:tcW w:w="2820" w:type="dxa"/>
            <w:vAlign w:val="center"/>
          </w:tcPr>
          <w:p w14:paraId="0FA7A55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Waterstown Park</w:t>
            </w:r>
          </w:p>
        </w:tc>
        <w:tc>
          <w:tcPr>
            <w:tcW w:w="1365" w:type="dxa"/>
            <w:vAlign w:val="center"/>
          </w:tcPr>
          <w:p w14:paraId="2D7F392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16</w:t>
            </w:r>
          </w:p>
        </w:tc>
        <w:tc>
          <w:tcPr>
            <w:tcW w:w="1635" w:type="dxa"/>
            <w:vAlign w:val="center"/>
          </w:tcPr>
          <w:p w14:paraId="04C03D4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6</w:t>
            </w:r>
          </w:p>
        </w:tc>
        <w:tc>
          <w:tcPr>
            <w:tcW w:w="2040" w:type="dxa"/>
            <w:vAlign w:val="center"/>
          </w:tcPr>
          <w:p w14:paraId="5DFB716E"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123B8259"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r w:rsidR="000B6207" w:rsidRPr="004B32EC" w14:paraId="5893EBD9" w14:textId="77777777">
        <w:tc>
          <w:tcPr>
            <w:tcW w:w="2820" w:type="dxa"/>
            <w:vAlign w:val="center"/>
          </w:tcPr>
          <w:p w14:paraId="10259CCE" w14:textId="77777777"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Willsbrook</w:t>
            </w:r>
            <w:proofErr w:type="spellEnd"/>
            <w:r w:rsidRPr="004B32EC">
              <w:rPr>
                <w:rFonts w:ascii="SDCC Sans" w:hAnsi="SDCC Sans" w:cs="Calibri"/>
                <w:sz w:val="22"/>
                <w:szCs w:val="22"/>
              </w:rPr>
              <w:t xml:space="preserve"> Park</w:t>
            </w:r>
          </w:p>
        </w:tc>
        <w:tc>
          <w:tcPr>
            <w:tcW w:w="1365" w:type="dxa"/>
            <w:vAlign w:val="center"/>
          </w:tcPr>
          <w:p w14:paraId="0DFD36F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6</w:t>
            </w:r>
          </w:p>
        </w:tc>
        <w:tc>
          <w:tcPr>
            <w:tcW w:w="1635" w:type="dxa"/>
            <w:vAlign w:val="center"/>
          </w:tcPr>
          <w:p w14:paraId="4632A169"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040" w:type="dxa"/>
            <w:vAlign w:val="center"/>
          </w:tcPr>
          <w:p w14:paraId="1F670067"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45" w:type="dxa"/>
            <w:vAlign w:val="center"/>
          </w:tcPr>
          <w:p w14:paraId="4D873F4B"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bl>
    <w:p w14:paraId="1425D68E" w14:textId="7CD8DF02" w:rsidR="00B12AB5" w:rsidRPr="004B32EC" w:rsidRDefault="008E5DF9" w:rsidP="00A61CE5">
      <w:pPr>
        <w:pStyle w:val="Heading2"/>
        <w:rPr>
          <w:rFonts w:ascii="SDCC Sans" w:hAnsi="SDCC Sans" w:cs="Calibri"/>
          <w:sz w:val="22"/>
          <w:szCs w:val="22"/>
        </w:rPr>
      </w:pPr>
      <w:r w:rsidRPr="004B32EC">
        <w:rPr>
          <w:rFonts w:ascii="SDCC Sans" w:hAnsi="SDCC Sans" w:cs="Calibri"/>
          <w:sz w:val="22"/>
          <w:szCs w:val="22"/>
        </w:rPr>
        <w:t xml:space="preserve">Following contributions from Councillors L O’Toole and J Tuffy, Leo Magee Senior Engineer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6395D14D" w14:textId="77777777" w:rsidR="00AD00A9" w:rsidRPr="004B32EC" w:rsidRDefault="00AD00A9" w:rsidP="00A61CE5">
      <w:pPr>
        <w:pStyle w:val="Heading2"/>
        <w:jc w:val="center"/>
        <w:rPr>
          <w:rFonts w:ascii="SDCC Sans" w:hAnsi="SDCC Sans" w:cs="Calibri"/>
          <w:b/>
          <w:bCs/>
          <w:sz w:val="28"/>
          <w:szCs w:val="28"/>
        </w:rPr>
      </w:pPr>
    </w:p>
    <w:p w14:paraId="3DCBC83D" w14:textId="02752840"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Environment</w:t>
      </w:r>
    </w:p>
    <w:p w14:paraId="4DCD8EEC" w14:textId="755268AF"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LPNC/416/</w:t>
      </w:r>
      <w:r w:rsidR="00971F94" w:rsidRPr="004B32EC">
        <w:rPr>
          <w:rFonts w:ascii="SDCC Sans" w:hAnsi="SDCC Sans" w:cs="Calibri"/>
          <w:b/>
          <w:sz w:val="22"/>
          <w:szCs w:val="22"/>
          <w:u w:val="single"/>
        </w:rPr>
        <w:t>Q8/0625 Item ID:87754</w:t>
      </w:r>
      <w:r w:rsidR="003462C1" w:rsidRPr="004B32EC">
        <w:rPr>
          <w:rFonts w:ascii="SDCC Sans" w:hAnsi="SDCC Sans" w:cs="Calibri"/>
          <w:b/>
          <w:sz w:val="22"/>
          <w:szCs w:val="22"/>
          <w:u w:val="single"/>
        </w:rPr>
        <w:t xml:space="preserve"> – Dog Waste Bins</w:t>
      </w:r>
    </w:p>
    <w:p w14:paraId="5D609F68" w14:textId="5ED03132" w:rsidR="007A2725"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p>
    <w:p w14:paraId="2D12D2CB" w14:textId="77777777" w:rsidR="007A2725" w:rsidRPr="004B32EC" w:rsidRDefault="007A2725" w:rsidP="00A61CE5">
      <w:pPr>
        <w:rPr>
          <w:rFonts w:ascii="SDCC Sans" w:hAnsi="SDCC Sans" w:cs="Calibri"/>
          <w:sz w:val="22"/>
          <w:szCs w:val="22"/>
        </w:rPr>
      </w:pPr>
    </w:p>
    <w:p w14:paraId="6D227C8C" w14:textId="3FD90A06" w:rsidR="000B6207" w:rsidRPr="004B32EC" w:rsidRDefault="00971F94" w:rsidP="00A61CE5">
      <w:pPr>
        <w:rPr>
          <w:rFonts w:ascii="SDCC Sans" w:hAnsi="SDCC Sans" w:cs="Calibri"/>
          <w:sz w:val="22"/>
          <w:szCs w:val="22"/>
        </w:rPr>
      </w:pPr>
      <w:r w:rsidRPr="004B32EC">
        <w:rPr>
          <w:rFonts w:ascii="SDCC Sans" w:hAnsi="SDCC Sans" w:cs="Calibri"/>
          <w:sz w:val="22"/>
          <w:szCs w:val="22"/>
        </w:rPr>
        <w:t>Can the Chief Executive please confirm: 1. Whether South Dublin County Council currently has any plans to roll out dedicated dog</w:t>
      </w:r>
      <w:r w:rsidR="003462C1" w:rsidRPr="004B32EC">
        <w:rPr>
          <w:rFonts w:ascii="SDCC Sans" w:hAnsi="SDCC Sans" w:cs="Calibri"/>
          <w:sz w:val="22"/>
          <w:szCs w:val="22"/>
        </w:rPr>
        <w:t xml:space="preserve"> </w:t>
      </w:r>
      <w:r w:rsidRPr="004B32EC">
        <w:rPr>
          <w:rFonts w:ascii="SDCC Sans" w:hAnsi="SDCC Sans" w:cs="Calibri"/>
          <w:sz w:val="22"/>
          <w:szCs w:val="22"/>
        </w:rPr>
        <w:t>waste (dog</w:t>
      </w:r>
      <w:r w:rsidR="003462C1" w:rsidRPr="004B32EC">
        <w:rPr>
          <w:rFonts w:ascii="SDCC Sans" w:hAnsi="SDCC Sans" w:cs="Calibri"/>
          <w:sz w:val="22"/>
          <w:szCs w:val="22"/>
        </w:rPr>
        <w:t xml:space="preserve"> </w:t>
      </w:r>
      <w:r w:rsidRPr="004B32EC">
        <w:rPr>
          <w:rFonts w:ascii="SDCC Sans" w:hAnsi="SDCC Sans" w:cs="Calibri"/>
          <w:sz w:val="22"/>
          <w:szCs w:val="22"/>
        </w:rPr>
        <w:t>poo) bins across the county? 2. Whether SDCC is currently unique among Irish local authorities in not providing or maintaining dedicated dog</w:t>
      </w:r>
      <w:r w:rsidR="003462C1" w:rsidRPr="004B32EC">
        <w:rPr>
          <w:rFonts w:ascii="SDCC Sans" w:hAnsi="SDCC Sans" w:cs="Calibri"/>
          <w:sz w:val="22"/>
          <w:szCs w:val="22"/>
        </w:rPr>
        <w:t xml:space="preserve"> </w:t>
      </w:r>
      <w:r w:rsidRPr="004B32EC">
        <w:rPr>
          <w:rFonts w:ascii="SDCC Sans" w:hAnsi="SDCC Sans" w:cs="Calibri"/>
          <w:sz w:val="22"/>
          <w:szCs w:val="22"/>
        </w:rPr>
        <w:t>waste bins? 3. If there truly are none or significantly fewer dog</w:t>
      </w:r>
      <w:r w:rsidR="003462C1" w:rsidRPr="004B32EC">
        <w:rPr>
          <w:rFonts w:ascii="SDCC Sans" w:hAnsi="SDCC Sans" w:cs="Calibri"/>
          <w:sz w:val="22"/>
          <w:szCs w:val="22"/>
        </w:rPr>
        <w:t xml:space="preserve"> </w:t>
      </w:r>
      <w:r w:rsidRPr="004B32EC">
        <w:rPr>
          <w:rFonts w:ascii="SDCC Sans" w:hAnsi="SDCC Sans" w:cs="Calibri"/>
          <w:sz w:val="22"/>
          <w:szCs w:val="22"/>
        </w:rPr>
        <w:t>waste bins in SDCC would the Council consider introducing them to improve environmental cleanliness, public health and recreational amenity in our parks and open spaces especially in hig</w:t>
      </w:r>
      <w:r w:rsidR="003462C1" w:rsidRPr="004B32EC">
        <w:rPr>
          <w:rFonts w:ascii="SDCC Sans" w:hAnsi="SDCC Sans" w:cs="Calibri"/>
          <w:sz w:val="22"/>
          <w:szCs w:val="22"/>
        </w:rPr>
        <w:t xml:space="preserve">her </w:t>
      </w:r>
      <w:r w:rsidRPr="004B32EC">
        <w:rPr>
          <w:rFonts w:ascii="SDCC Sans" w:hAnsi="SDCC Sans" w:cs="Calibri"/>
          <w:sz w:val="22"/>
          <w:szCs w:val="22"/>
        </w:rPr>
        <w:t>usage areas like Lucan?</w:t>
      </w:r>
    </w:p>
    <w:p w14:paraId="5A215F3C" w14:textId="77777777" w:rsidR="007A2725" w:rsidRPr="004B32EC" w:rsidRDefault="007A2725" w:rsidP="00A61CE5">
      <w:pPr>
        <w:rPr>
          <w:rFonts w:ascii="SDCC Sans" w:hAnsi="SDCC Sans" w:cs="Calibri"/>
          <w:sz w:val="22"/>
          <w:szCs w:val="22"/>
        </w:rPr>
      </w:pPr>
    </w:p>
    <w:p w14:paraId="5F10FB26" w14:textId="77777777" w:rsidR="000B6207" w:rsidRPr="004B32EC" w:rsidRDefault="00971F94" w:rsidP="00A61CE5">
      <w:pPr>
        <w:rPr>
          <w:rFonts w:ascii="SDCC Sans" w:hAnsi="SDCC Sans" w:cs="Calibri"/>
          <w:b/>
          <w:sz w:val="22"/>
          <w:szCs w:val="22"/>
        </w:rPr>
      </w:pPr>
      <w:r w:rsidRPr="004B32EC">
        <w:rPr>
          <w:rFonts w:ascii="SDCC Sans" w:hAnsi="SDCC Sans" w:cs="Calibri"/>
          <w:b/>
          <w:sz w:val="22"/>
          <w:szCs w:val="22"/>
        </w:rPr>
        <w:t>REPLY:</w:t>
      </w:r>
    </w:p>
    <w:p w14:paraId="297FB70D" w14:textId="4634F062"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Every bin provided by the Council, of which there are approximately 900 around the county both on-street and in public parks, is available for the disposal of light litter including dog waste which has been properly </w:t>
      </w:r>
      <w:r w:rsidR="003462C1" w:rsidRPr="004B32EC">
        <w:rPr>
          <w:rFonts w:ascii="SDCC Sans" w:hAnsi="SDCC Sans" w:cs="Calibri"/>
          <w:sz w:val="22"/>
          <w:szCs w:val="22"/>
        </w:rPr>
        <w:t>bagged,</w:t>
      </w:r>
      <w:r w:rsidRPr="004B32EC">
        <w:rPr>
          <w:rFonts w:ascii="SDCC Sans" w:hAnsi="SDCC Sans" w:cs="Calibri"/>
          <w:sz w:val="22"/>
          <w:szCs w:val="22"/>
        </w:rPr>
        <w:t xml:space="preserve"> and this is considered to be the best approach.</w:t>
      </w:r>
      <w:r w:rsidRPr="004B32EC">
        <w:rPr>
          <w:rFonts w:ascii="Cambria" w:hAnsi="Cambria" w:cs="Cambria"/>
          <w:sz w:val="22"/>
          <w:szCs w:val="22"/>
        </w:rPr>
        <w:t> </w:t>
      </w:r>
      <w:r w:rsidRPr="004B32EC">
        <w:rPr>
          <w:rFonts w:ascii="SDCC Sans" w:hAnsi="SDCC Sans" w:cs="Calibri"/>
          <w:sz w:val="22"/>
          <w:szCs w:val="22"/>
        </w:rPr>
        <w:t xml:space="preserve"> A review of the litter bin service was carried out under the remit of the Environment, Climate and Public Realm SPC in 2017. The review examined many aspects of the litter bin service including the issue of dog litter specific bins and the need to provide dispensers for dog waste disposal bags. The review concluded that the provision of dog litter specific bins would require a major change to the existing collection operation.</w:t>
      </w:r>
      <w:r w:rsidRPr="004B32EC">
        <w:rPr>
          <w:rFonts w:ascii="Cambria" w:hAnsi="Cambria" w:cs="Cambria"/>
          <w:sz w:val="22"/>
          <w:szCs w:val="22"/>
        </w:rPr>
        <w:t> </w:t>
      </w:r>
      <w:r w:rsidRPr="004B32EC">
        <w:rPr>
          <w:rFonts w:ascii="SDCC Sans" w:hAnsi="SDCC Sans" w:cs="Calibri"/>
          <w:sz w:val="22"/>
          <w:szCs w:val="22"/>
        </w:rPr>
        <w:t xml:space="preserve"> </w:t>
      </w:r>
      <w:r w:rsidRPr="004B32EC">
        <w:rPr>
          <w:rFonts w:ascii="Cambria" w:hAnsi="Cambria" w:cs="Cambria"/>
          <w:sz w:val="22"/>
          <w:szCs w:val="22"/>
        </w:rPr>
        <w:t> </w:t>
      </w:r>
      <w:r w:rsidRPr="004B32EC">
        <w:rPr>
          <w:rFonts w:ascii="SDCC Sans" w:hAnsi="SDCC Sans" w:cs="Calibri"/>
          <w:sz w:val="22"/>
          <w:szCs w:val="22"/>
        </w:rPr>
        <w:t>The current policy as determined through the SPC review is that dog litter specific bins are not required when standard litter bins can accept this waste.</w:t>
      </w:r>
      <w:r w:rsidRPr="004B32EC">
        <w:rPr>
          <w:rFonts w:ascii="Cambria" w:hAnsi="Cambria" w:cs="Cambria"/>
          <w:sz w:val="22"/>
          <w:szCs w:val="22"/>
        </w:rPr>
        <w:t> </w:t>
      </w:r>
      <w:r w:rsidRPr="004B32EC">
        <w:rPr>
          <w:rFonts w:ascii="SDCC Sans" w:hAnsi="SDCC Sans" w:cs="Calibri"/>
          <w:sz w:val="22"/>
          <w:szCs w:val="22"/>
        </w:rPr>
        <w:t xml:space="preserve"> The Council currently does not provide this type of bin and has no plans to change this policy at the present time.</w:t>
      </w:r>
      <w:r w:rsidRPr="004B32EC">
        <w:rPr>
          <w:rFonts w:ascii="Cambria" w:hAnsi="Cambria" w:cs="Cambria"/>
          <w:sz w:val="22"/>
          <w:szCs w:val="22"/>
        </w:rPr>
        <w:t> </w:t>
      </w:r>
      <w:r w:rsidRPr="004B32EC">
        <w:rPr>
          <w:rFonts w:ascii="SDCC Sans" w:hAnsi="SDCC Sans" w:cs="Calibri"/>
          <w:sz w:val="22"/>
          <w:szCs w:val="22"/>
        </w:rPr>
        <w:t xml:space="preserve"> With regard to other local authorities this Council has not gathered and collated this type of information.</w:t>
      </w:r>
      <w:r w:rsidRPr="004B32EC">
        <w:rPr>
          <w:rFonts w:ascii="Cambria" w:hAnsi="Cambria" w:cs="Cambria"/>
          <w:sz w:val="22"/>
          <w:szCs w:val="22"/>
        </w:rPr>
        <w:t> </w:t>
      </w:r>
      <w:r w:rsidRPr="004B32EC">
        <w:rPr>
          <w:rFonts w:ascii="SDCC Sans" w:hAnsi="SDCC Sans" w:cs="Calibri"/>
          <w:sz w:val="22"/>
          <w:szCs w:val="22"/>
        </w:rPr>
        <w:t xml:space="preserve"> The system currently in place already meets the requirements of environmental cleanliness and public health.</w:t>
      </w:r>
    </w:p>
    <w:p w14:paraId="239E23D3" w14:textId="025F3671"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LPNC/417/</w:t>
      </w:r>
      <w:r w:rsidR="00971F94" w:rsidRPr="004B32EC">
        <w:rPr>
          <w:rFonts w:ascii="SDCC Sans" w:hAnsi="SDCC Sans" w:cs="Calibri"/>
          <w:b/>
          <w:sz w:val="22"/>
          <w:szCs w:val="22"/>
          <w:u w:val="single"/>
        </w:rPr>
        <w:t>H12/0625 Item ID:87661</w:t>
      </w:r>
      <w:r w:rsidR="003462C1" w:rsidRPr="004B32EC">
        <w:rPr>
          <w:rFonts w:ascii="SDCC Sans" w:hAnsi="SDCC Sans" w:cs="Calibri"/>
          <w:b/>
          <w:sz w:val="22"/>
          <w:szCs w:val="22"/>
          <w:u w:val="single"/>
        </w:rPr>
        <w:t xml:space="preserve"> – New Works </w:t>
      </w:r>
    </w:p>
    <w:p w14:paraId="632CBF1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46ABB0B1" w14:textId="464ED791"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LPNC/418/</w:t>
      </w:r>
      <w:r w:rsidR="00971F94" w:rsidRPr="004B32EC">
        <w:rPr>
          <w:rFonts w:ascii="SDCC Sans" w:hAnsi="SDCC Sans" w:cs="Calibri"/>
          <w:b/>
          <w:sz w:val="22"/>
          <w:szCs w:val="22"/>
          <w:u w:val="single"/>
        </w:rPr>
        <w:t>C8/0625 Item ID:87645</w:t>
      </w:r>
      <w:r w:rsidR="003462C1" w:rsidRPr="004B32EC">
        <w:rPr>
          <w:rFonts w:ascii="SDCC Sans" w:hAnsi="SDCC Sans" w:cs="Calibri"/>
          <w:b/>
          <w:sz w:val="22"/>
          <w:szCs w:val="22"/>
          <w:u w:val="single"/>
        </w:rPr>
        <w:t xml:space="preserve"> – Correspondence </w:t>
      </w:r>
    </w:p>
    <w:p w14:paraId="60C74AF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5892FBA1" w14:textId="65C5015D"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LPNC/419/</w:t>
      </w:r>
      <w:r w:rsidR="00971F94" w:rsidRPr="004B32EC">
        <w:rPr>
          <w:rFonts w:ascii="SDCC Sans" w:hAnsi="SDCC Sans" w:cs="Calibri"/>
          <w:b/>
          <w:sz w:val="22"/>
          <w:szCs w:val="22"/>
          <w:u w:val="single"/>
        </w:rPr>
        <w:t>M17/0625 Item ID:87744</w:t>
      </w:r>
      <w:r w:rsidR="003462C1" w:rsidRPr="004B32EC">
        <w:rPr>
          <w:rFonts w:ascii="SDCC Sans" w:hAnsi="SDCC Sans" w:cs="Calibri"/>
          <w:b/>
          <w:sz w:val="22"/>
          <w:szCs w:val="22"/>
          <w:u w:val="single"/>
        </w:rPr>
        <w:t xml:space="preserve"> – Feasibility Study Vacant Land </w:t>
      </w:r>
    </w:p>
    <w:p w14:paraId="19CC47E7" w14:textId="07EBAC66"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N. Fennell</w:t>
      </w:r>
      <w:r w:rsidR="003462C1" w:rsidRPr="004B32EC">
        <w:rPr>
          <w:rFonts w:ascii="SDCC Sans" w:hAnsi="SDCC Sans" w:cs="Calibri"/>
          <w:sz w:val="22"/>
          <w:szCs w:val="22"/>
        </w:rPr>
        <w:t>, Seconded by Councillor L. O’Toole</w:t>
      </w:r>
    </w:p>
    <w:p w14:paraId="55DF3A26" w14:textId="77777777" w:rsidR="007A2725" w:rsidRPr="004B32EC" w:rsidRDefault="007A2725" w:rsidP="00A61CE5">
      <w:pPr>
        <w:rPr>
          <w:rFonts w:ascii="SDCC Sans" w:hAnsi="SDCC Sans" w:cs="Calibri"/>
          <w:sz w:val="22"/>
          <w:szCs w:val="22"/>
        </w:rPr>
      </w:pPr>
    </w:p>
    <w:p w14:paraId="4CEF186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This committee agrees that SDCC initiates a feasibility / exploratory study of the vacant land piece between the junction of Adamstown Way/Station Road and the northern side of the railway line, at the same location of a recently removed electricity pylon from here (folio DN218106F), and that could meet the growing calls for a small community allotment space, from a potential agreement permitting access and use for such purpose.</w:t>
      </w:r>
    </w:p>
    <w:p w14:paraId="331323AC" w14:textId="77777777" w:rsidR="007A2725" w:rsidRPr="004B32EC" w:rsidRDefault="007A2725" w:rsidP="00A61CE5">
      <w:pPr>
        <w:rPr>
          <w:rFonts w:ascii="SDCC Sans" w:hAnsi="SDCC Sans" w:cs="Calibri"/>
          <w:sz w:val="22"/>
          <w:szCs w:val="22"/>
        </w:rPr>
      </w:pPr>
    </w:p>
    <w:p w14:paraId="0B88C739" w14:textId="71BB5FD0"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194F7CF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land in question is privately owned and therefore South Dublin County Council are not in a position to initiate a feasibility study on this site. Such assessments would fall under the responsibility of the landowner.</w:t>
      </w:r>
    </w:p>
    <w:p w14:paraId="4EC7AE15" w14:textId="77777777" w:rsidR="007A2725" w:rsidRPr="004B32EC" w:rsidRDefault="007A2725" w:rsidP="00A61CE5">
      <w:pPr>
        <w:rPr>
          <w:rFonts w:ascii="SDCC Sans" w:hAnsi="SDCC Sans" w:cs="Calibri"/>
          <w:sz w:val="22"/>
          <w:szCs w:val="22"/>
        </w:rPr>
      </w:pPr>
    </w:p>
    <w:p w14:paraId="44275673" w14:textId="2824E45C" w:rsidR="007A2725" w:rsidRPr="004B32EC" w:rsidRDefault="003462C1" w:rsidP="00A61CE5">
      <w:pPr>
        <w:rPr>
          <w:rFonts w:ascii="SDCC Sans" w:hAnsi="SDCC Sans" w:cs="Calibri"/>
          <w:sz w:val="22"/>
          <w:szCs w:val="22"/>
        </w:rPr>
      </w:pPr>
      <w:r w:rsidRPr="004B32EC">
        <w:rPr>
          <w:rFonts w:ascii="SDCC Sans" w:hAnsi="SDCC Sans" w:cs="Calibri"/>
          <w:sz w:val="22"/>
          <w:szCs w:val="22"/>
        </w:rPr>
        <w:t xml:space="preserve">This Motion was </w:t>
      </w:r>
      <w:r w:rsidRPr="004B32EC">
        <w:rPr>
          <w:rFonts w:ascii="SDCC Sans" w:hAnsi="SDCC Sans" w:cs="Calibri"/>
          <w:b/>
          <w:bCs/>
          <w:sz w:val="22"/>
          <w:szCs w:val="22"/>
        </w:rPr>
        <w:t>Unanimously Agreed and Moved without Debate</w:t>
      </w:r>
    </w:p>
    <w:p w14:paraId="197A16D4" w14:textId="56689723"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LPNC/420/</w:t>
      </w:r>
      <w:r w:rsidR="00971F94" w:rsidRPr="004B32EC">
        <w:rPr>
          <w:rFonts w:ascii="SDCC Sans" w:hAnsi="SDCC Sans" w:cs="Calibri"/>
          <w:b/>
          <w:sz w:val="22"/>
          <w:szCs w:val="22"/>
          <w:u w:val="single"/>
        </w:rPr>
        <w:t>M18/0625 Item ID:87763</w:t>
      </w:r>
      <w:r w:rsidR="003462C1" w:rsidRPr="004B32EC">
        <w:rPr>
          <w:rFonts w:ascii="SDCC Sans" w:hAnsi="SDCC Sans" w:cs="Calibri"/>
          <w:b/>
          <w:sz w:val="22"/>
          <w:szCs w:val="22"/>
          <w:u w:val="single"/>
        </w:rPr>
        <w:t xml:space="preserve"> – Permanent / Pop-up Trading</w:t>
      </w:r>
    </w:p>
    <w:p w14:paraId="7BCA8998" w14:textId="3C57A314"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C. Brady</w:t>
      </w:r>
      <w:r w:rsidR="003462C1" w:rsidRPr="004B32EC">
        <w:rPr>
          <w:rFonts w:ascii="SDCC Sans" w:hAnsi="SDCC Sans" w:cs="Calibri"/>
          <w:sz w:val="22"/>
          <w:szCs w:val="22"/>
        </w:rPr>
        <w:t>, Seconded by Councillor L</w:t>
      </w:r>
      <w:r w:rsidR="00042D06" w:rsidRPr="004B32EC">
        <w:rPr>
          <w:rFonts w:ascii="SDCC Sans" w:hAnsi="SDCC Sans" w:cs="Calibri"/>
          <w:sz w:val="22"/>
          <w:szCs w:val="22"/>
        </w:rPr>
        <w:t>.</w:t>
      </w:r>
      <w:r w:rsidR="003462C1" w:rsidRPr="004B32EC">
        <w:rPr>
          <w:rFonts w:ascii="SDCC Sans" w:hAnsi="SDCC Sans" w:cs="Calibri"/>
          <w:sz w:val="22"/>
          <w:szCs w:val="22"/>
        </w:rPr>
        <w:t xml:space="preserve"> O’Toole</w:t>
      </w:r>
    </w:p>
    <w:p w14:paraId="24E9968E" w14:textId="77777777" w:rsidR="007A2725" w:rsidRPr="004B32EC" w:rsidRDefault="007A2725" w:rsidP="00A61CE5">
      <w:pPr>
        <w:rPr>
          <w:rFonts w:ascii="SDCC Sans" w:hAnsi="SDCC Sans" w:cs="Calibri"/>
          <w:sz w:val="22"/>
          <w:szCs w:val="22"/>
        </w:rPr>
      </w:pPr>
    </w:p>
    <w:p w14:paraId="240D907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This committee calls on the Chief Executive to conduct a comprehensive review of permanent and pop-up trading locations within the LPNC (LEA), with the objective of identifying opportunities to expand and enhance these spaces including current availability, demand, length of time on waiting list, suitability of trading locations, potential sites for new permanent and temporary trading opportunities and what actions may be taken to facilitate increased access for local businesses, entrepreneurs, and market vendors, thereby supporting economic activity and community engagement.</w:t>
      </w:r>
    </w:p>
    <w:p w14:paraId="5B5DE604" w14:textId="77777777" w:rsidR="007A2725" w:rsidRPr="004B32EC" w:rsidRDefault="007A2725" w:rsidP="00A61CE5">
      <w:pPr>
        <w:rPr>
          <w:rFonts w:ascii="SDCC Sans" w:hAnsi="SDCC Sans" w:cs="Calibri"/>
          <w:sz w:val="22"/>
          <w:szCs w:val="22"/>
        </w:rPr>
      </w:pPr>
    </w:p>
    <w:p w14:paraId="376C1600" w14:textId="003DEE18"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4894BFA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w:t>
      </w:r>
      <w:r w:rsidRPr="004B32EC">
        <w:rPr>
          <w:rFonts w:ascii="Cambria" w:hAnsi="Cambria" w:cs="Cambria"/>
          <w:sz w:val="22"/>
          <w:szCs w:val="22"/>
        </w:rPr>
        <w:t> </w:t>
      </w:r>
      <w:r w:rsidRPr="004B32EC">
        <w:rPr>
          <w:rFonts w:ascii="SDCC Sans" w:hAnsi="SDCC Sans" w:cs="Calibri"/>
          <w:sz w:val="22"/>
          <w:szCs w:val="22"/>
        </w:rPr>
        <w:t>Designated Trading Areas, including those in the Lucan/Palmerstown/North Clondalkin Area, and appropriate fees are</w:t>
      </w:r>
      <w:r w:rsidRPr="004B32EC">
        <w:rPr>
          <w:rFonts w:ascii="Cambria" w:hAnsi="Cambria" w:cs="Cambria"/>
          <w:sz w:val="22"/>
          <w:szCs w:val="22"/>
        </w:rPr>
        <w:t> </w:t>
      </w:r>
      <w:r w:rsidRPr="004B32EC">
        <w:rPr>
          <w:rFonts w:ascii="SDCC Sans" w:hAnsi="SDCC Sans" w:cs="Calibri"/>
          <w:sz w:val="22"/>
          <w:szCs w:val="22"/>
        </w:rPr>
        <w:t>set out</w:t>
      </w:r>
      <w:r w:rsidRPr="004B32EC">
        <w:rPr>
          <w:rFonts w:ascii="Cambria" w:hAnsi="Cambria" w:cs="Cambria"/>
          <w:sz w:val="22"/>
          <w:szCs w:val="22"/>
        </w:rPr>
        <w:t> </w:t>
      </w:r>
      <w:r w:rsidRPr="004B32EC">
        <w:rPr>
          <w:rFonts w:ascii="SDCC Sans" w:hAnsi="SDCC Sans" w:cs="Calibri"/>
          <w:sz w:val="22"/>
          <w:szCs w:val="22"/>
        </w:rPr>
        <w:t>in the</w:t>
      </w:r>
      <w:r w:rsidRPr="004B32EC">
        <w:rPr>
          <w:rFonts w:ascii="Cambria" w:hAnsi="Cambria" w:cs="Cambria"/>
          <w:sz w:val="22"/>
          <w:szCs w:val="22"/>
        </w:rPr>
        <w:t> </w:t>
      </w:r>
      <w:hyperlink r:id="rId17" w:history="1">
        <w:r w:rsidRPr="004B32EC">
          <w:rPr>
            <w:rStyle w:val="Hyperlink"/>
            <w:rFonts w:ascii="SDCC Sans" w:hAnsi="SDCC Sans" w:cs="Calibri"/>
            <w:b/>
            <w:sz w:val="22"/>
            <w:szCs w:val="22"/>
          </w:rPr>
          <w:t>First Schedule</w:t>
        </w:r>
      </w:hyperlink>
      <w:r w:rsidRPr="004B32EC">
        <w:rPr>
          <w:rFonts w:ascii="Cambria" w:hAnsi="Cambria" w:cs="Cambria"/>
          <w:sz w:val="22"/>
          <w:szCs w:val="22"/>
        </w:rPr>
        <w:t> </w:t>
      </w:r>
      <w:r w:rsidRPr="004B32EC">
        <w:rPr>
          <w:rFonts w:ascii="SDCC Sans" w:hAnsi="SDCC Sans" w:cs="Calibri"/>
          <w:sz w:val="22"/>
          <w:szCs w:val="22"/>
        </w:rPr>
        <w:t>of The South Dublin County Council Casual Trading Byelaws 2016 made by resolution at the meeting of South Dublin County Council held on 20th June 2016. Identification and Designation of additional Casual Trading areas would</w:t>
      </w:r>
      <w:r w:rsidRPr="004B32EC">
        <w:rPr>
          <w:rFonts w:ascii="Cambria" w:hAnsi="Cambria" w:cs="Cambria"/>
          <w:sz w:val="22"/>
          <w:szCs w:val="22"/>
        </w:rPr>
        <w:t> </w:t>
      </w:r>
      <w:r w:rsidRPr="004B32EC">
        <w:rPr>
          <w:rFonts w:ascii="SDCC Sans" w:hAnsi="SDCC Sans" w:cs="Calibri"/>
          <w:sz w:val="22"/>
          <w:szCs w:val="22"/>
        </w:rPr>
        <w:t>entail a review of the Casual Trading Byelaws.</w:t>
      </w:r>
    </w:p>
    <w:p w14:paraId="0D88AE8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Enforcement and Licensing section have initiated a review of the South Dublin County Council Casual Trading Byelaws 2016 made under the Casual Trading Act, 1995 (the Act).</w:t>
      </w:r>
      <w:r w:rsidRPr="004B32EC">
        <w:rPr>
          <w:rFonts w:ascii="Cambria" w:hAnsi="Cambria" w:cs="Cambria"/>
          <w:sz w:val="22"/>
          <w:szCs w:val="22"/>
        </w:rPr>
        <w:t> </w:t>
      </w:r>
    </w:p>
    <w:p w14:paraId="4F9D24F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Section 6(1) of the Act provides a statutory requirement for each local authority to make byelaws in relation to the control, regulation, supervision, and administration of casual trading in its functional area. The procedure for making Casual Trading Byelaws is prescribed in Section 6 of the Act and includes a public consultation process.</w:t>
      </w:r>
    </w:p>
    <w:p w14:paraId="5AA1394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Enforcement and Licensing section will be contacting all elected members by email in the coming week in relation to this review. The draft revision of the Casual Trading Byelaws will be brought to the Environment, Public Realm, and Climate Change SPC in September. The next step after the September SPC will be a public consultation process.</w:t>
      </w:r>
    </w:p>
    <w:p w14:paraId="76204A0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Some of the areas that SDCC have particular interest in getting the publics views on include:</w:t>
      </w:r>
    </w:p>
    <w:p w14:paraId="4FC54044" w14:textId="77777777" w:rsidR="000B6207" w:rsidRPr="004B32EC" w:rsidRDefault="00971F94" w:rsidP="00A61CE5">
      <w:pPr>
        <w:numPr>
          <w:ilvl w:val="0"/>
          <w:numId w:val="2"/>
        </w:numPr>
        <w:ind w:left="357" w:hanging="357"/>
        <w:rPr>
          <w:rFonts w:ascii="SDCC Sans" w:hAnsi="SDCC Sans" w:cs="Calibri"/>
          <w:sz w:val="22"/>
          <w:szCs w:val="22"/>
        </w:rPr>
      </w:pPr>
      <w:r w:rsidRPr="004B32EC">
        <w:rPr>
          <w:rFonts w:ascii="SDCC Sans" w:hAnsi="SDCC Sans" w:cs="Calibri"/>
          <w:sz w:val="22"/>
          <w:szCs w:val="22"/>
        </w:rPr>
        <w:t>locations for casual trading</w:t>
      </w:r>
    </w:p>
    <w:p w14:paraId="5D3F5A6D" w14:textId="77777777" w:rsidR="000B6207" w:rsidRPr="004B32EC" w:rsidRDefault="00971F94" w:rsidP="00A61CE5">
      <w:pPr>
        <w:numPr>
          <w:ilvl w:val="0"/>
          <w:numId w:val="2"/>
        </w:numPr>
        <w:ind w:left="357" w:hanging="357"/>
        <w:rPr>
          <w:rFonts w:ascii="SDCC Sans" w:hAnsi="SDCC Sans" w:cs="Calibri"/>
          <w:sz w:val="22"/>
          <w:szCs w:val="22"/>
        </w:rPr>
      </w:pPr>
      <w:r w:rsidRPr="004B32EC">
        <w:rPr>
          <w:rFonts w:ascii="SDCC Sans" w:hAnsi="SDCC Sans" w:cs="Calibri"/>
          <w:sz w:val="22"/>
          <w:szCs w:val="22"/>
        </w:rPr>
        <w:t>if</w:t>
      </w:r>
      <w:r w:rsidRPr="004B32EC">
        <w:rPr>
          <w:rFonts w:ascii="Cambria" w:hAnsi="Cambria" w:cs="Cambria"/>
          <w:sz w:val="22"/>
          <w:szCs w:val="22"/>
        </w:rPr>
        <w:t> </w:t>
      </w:r>
      <w:r w:rsidRPr="004B32EC">
        <w:rPr>
          <w:rFonts w:ascii="SDCC Sans" w:hAnsi="SDCC Sans" w:cs="Calibri"/>
          <w:sz w:val="22"/>
          <w:szCs w:val="22"/>
        </w:rPr>
        <w:t>the existing trading areas are considered appropriate</w:t>
      </w:r>
    </w:p>
    <w:p w14:paraId="627CECC0" w14:textId="77777777" w:rsidR="000B6207" w:rsidRPr="004B32EC" w:rsidRDefault="00971F94" w:rsidP="00A61CE5">
      <w:pPr>
        <w:numPr>
          <w:ilvl w:val="0"/>
          <w:numId w:val="2"/>
        </w:numPr>
        <w:ind w:left="357" w:hanging="357"/>
        <w:rPr>
          <w:rFonts w:ascii="SDCC Sans" w:hAnsi="SDCC Sans" w:cs="Calibri"/>
          <w:sz w:val="22"/>
          <w:szCs w:val="22"/>
        </w:rPr>
      </w:pPr>
      <w:r w:rsidRPr="004B32EC">
        <w:rPr>
          <w:rFonts w:ascii="SDCC Sans" w:hAnsi="SDCC Sans" w:cs="Calibri"/>
          <w:sz w:val="22"/>
          <w:szCs w:val="22"/>
        </w:rPr>
        <w:t>the types of goods that can be traded</w:t>
      </w:r>
    </w:p>
    <w:p w14:paraId="6D9363D4" w14:textId="77777777" w:rsidR="000B6207" w:rsidRPr="004B32EC" w:rsidRDefault="00971F94" w:rsidP="00A61CE5">
      <w:pPr>
        <w:numPr>
          <w:ilvl w:val="0"/>
          <w:numId w:val="2"/>
        </w:numPr>
        <w:ind w:left="357" w:hanging="357"/>
        <w:rPr>
          <w:rFonts w:ascii="SDCC Sans" w:hAnsi="SDCC Sans" w:cs="Calibri"/>
          <w:sz w:val="22"/>
          <w:szCs w:val="22"/>
        </w:rPr>
      </w:pPr>
      <w:r w:rsidRPr="004B32EC">
        <w:rPr>
          <w:rFonts w:ascii="SDCC Sans" w:hAnsi="SDCC Sans" w:cs="Calibri"/>
          <w:sz w:val="22"/>
          <w:szCs w:val="22"/>
        </w:rPr>
        <w:t>should trading times be specified in each licence</w:t>
      </w:r>
    </w:p>
    <w:p w14:paraId="4A69B34D" w14:textId="77777777" w:rsidR="000B6207" w:rsidRPr="004B32EC" w:rsidRDefault="00971F94" w:rsidP="00A61CE5">
      <w:pPr>
        <w:numPr>
          <w:ilvl w:val="0"/>
          <w:numId w:val="2"/>
        </w:numPr>
        <w:ind w:left="357" w:hanging="357"/>
        <w:rPr>
          <w:rFonts w:ascii="SDCC Sans" w:hAnsi="SDCC Sans" w:cs="Calibri"/>
          <w:sz w:val="22"/>
          <w:szCs w:val="22"/>
        </w:rPr>
      </w:pPr>
      <w:r w:rsidRPr="004B32EC">
        <w:rPr>
          <w:rFonts w:ascii="SDCC Sans" w:hAnsi="SDCC Sans" w:cs="Calibri"/>
          <w:sz w:val="22"/>
          <w:szCs w:val="22"/>
        </w:rPr>
        <w:t>the appropriate level of fees to be charged</w:t>
      </w:r>
    </w:p>
    <w:p w14:paraId="54107168" w14:textId="77777777" w:rsidR="000B6207" w:rsidRPr="004B32EC" w:rsidRDefault="00971F94" w:rsidP="00A61CE5">
      <w:pPr>
        <w:numPr>
          <w:ilvl w:val="0"/>
          <w:numId w:val="2"/>
        </w:numPr>
        <w:ind w:left="357" w:hanging="357"/>
        <w:rPr>
          <w:rFonts w:ascii="SDCC Sans" w:hAnsi="SDCC Sans" w:cs="Calibri"/>
          <w:sz w:val="22"/>
          <w:szCs w:val="22"/>
        </w:rPr>
      </w:pPr>
      <w:r w:rsidRPr="004B32EC">
        <w:rPr>
          <w:rFonts w:ascii="SDCC Sans" w:hAnsi="SDCC Sans" w:cs="Calibri"/>
          <w:sz w:val="22"/>
          <w:szCs w:val="22"/>
        </w:rPr>
        <w:t>whether “preferred licences” should be offered i.e. licence issued in preference for locally/regionally produced food products or arts/crafts of exceptional quality.</w:t>
      </w:r>
    </w:p>
    <w:p w14:paraId="15DB73DB" w14:textId="0422C59C"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Following this period of consultation, the amended draft byelaws will be brought back to the SPC in November for review </w:t>
      </w:r>
      <w:r w:rsidR="003462C1" w:rsidRPr="004B32EC">
        <w:rPr>
          <w:rFonts w:ascii="SDCC Sans" w:hAnsi="SDCC Sans" w:cs="Calibri"/>
          <w:sz w:val="22"/>
          <w:szCs w:val="22"/>
        </w:rPr>
        <w:t>before</w:t>
      </w:r>
      <w:r w:rsidRPr="004B32EC">
        <w:rPr>
          <w:rFonts w:ascii="Cambria" w:hAnsi="Cambria" w:cs="Cambria"/>
          <w:sz w:val="22"/>
          <w:szCs w:val="22"/>
        </w:rPr>
        <w:t> </w:t>
      </w:r>
      <w:r w:rsidRPr="004B32EC">
        <w:rPr>
          <w:rFonts w:ascii="SDCC Sans" w:hAnsi="SDCC Sans" w:cs="Calibri"/>
          <w:sz w:val="22"/>
          <w:szCs w:val="22"/>
        </w:rPr>
        <w:t>going to Council.</w:t>
      </w:r>
    </w:p>
    <w:p w14:paraId="1BB9DA24" w14:textId="77777777" w:rsidR="007A2725" w:rsidRPr="004B32EC" w:rsidRDefault="007A2725" w:rsidP="00A61CE5">
      <w:pPr>
        <w:rPr>
          <w:rFonts w:ascii="SDCC Sans" w:hAnsi="SDCC Sans" w:cs="Calibri"/>
          <w:sz w:val="22"/>
          <w:szCs w:val="22"/>
        </w:rPr>
      </w:pPr>
    </w:p>
    <w:p w14:paraId="69B15BCC" w14:textId="43F26288" w:rsidR="008E5DF9" w:rsidRPr="004B32EC" w:rsidRDefault="008E5DF9" w:rsidP="00A61CE5">
      <w:pPr>
        <w:rPr>
          <w:rFonts w:ascii="SDCC Sans" w:hAnsi="SDCC Sans" w:cs="Calibri"/>
          <w:sz w:val="22"/>
          <w:szCs w:val="22"/>
        </w:rPr>
      </w:pPr>
      <w:r w:rsidRPr="004B32EC">
        <w:rPr>
          <w:rFonts w:ascii="SDCC Sans" w:hAnsi="SDCC Sans" w:cs="Calibri"/>
          <w:sz w:val="22"/>
          <w:szCs w:val="22"/>
        </w:rPr>
        <w:t xml:space="preserve">Following contributions from Councillors C Brady, J Tuffy and L O’Toole, Sharon Conroy Senior Executive Officer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1EF86091" w14:textId="43278F25"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LPNC/421/</w:t>
      </w:r>
      <w:r w:rsidR="00971F94" w:rsidRPr="004B32EC">
        <w:rPr>
          <w:rFonts w:ascii="SDCC Sans" w:hAnsi="SDCC Sans" w:cs="Calibri"/>
          <w:b/>
          <w:sz w:val="22"/>
          <w:szCs w:val="22"/>
          <w:u w:val="single"/>
        </w:rPr>
        <w:t>M19/0625 Item ID:87772</w:t>
      </w:r>
      <w:r w:rsidR="003462C1" w:rsidRPr="004B32EC">
        <w:rPr>
          <w:rFonts w:ascii="SDCC Sans" w:hAnsi="SDCC Sans" w:cs="Calibri"/>
          <w:b/>
          <w:sz w:val="22"/>
          <w:szCs w:val="22"/>
          <w:u w:val="single"/>
        </w:rPr>
        <w:t xml:space="preserve"> – Laneway Cleaning Greenfort Park &amp; Avenue</w:t>
      </w:r>
    </w:p>
    <w:p w14:paraId="399D6382" w14:textId="6DDFE995"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J</w:t>
      </w:r>
      <w:r w:rsidR="00C95822" w:rsidRPr="004B32EC">
        <w:rPr>
          <w:rFonts w:ascii="SDCC Sans" w:hAnsi="SDCC Sans" w:cs="Calibri"/>
          <w:sz w:val="22"/>
          <w:szCs w:val="22"/>
        </w:rPr>
        <w:t>.</w:t>
      </w:r>
      <w:r w:rsidRPr="004B32EC">
        <w:rPr>
          <w:rFonts w:ascii="SDCC Sans" w:hAnsi="SDCC Sans" w:cs="Calibri"/>
          <w:sz w:val="22"/>
          <w:szCs w:val="22"/>
        </w:rPr>
        <w:t xml:space="preserve"> Tuffy</w:t>
      </w:r>
      <w:r w:rsidR="003462C1" w:rsidRPr="004B32EC">
        <w:rPr>
          <w:rFonts w:ascii="SDCC Sans" w:hAnsi="SDCC Sans" w:cs="Calibri"/>
          <w:sz w:val="22"/>
          <w:szCs w:val="22"/>
        </w:rPr>
        <w:t>, Seconded by Councillor L. O’Toole</w:t>
      </w:r>
    </w:p>
    <w:p w14:paraId="32B98950" w14:textId="77777777" w:rsidR="004E27A7" w:rsidRPr="004B32EC" w:rsidRDefault="004E27A7" w:rsidP="00A61CE5">
      <w:pPr>
        <w:rPr>
          <w:rFonts w:ascii="SDCC Sans" w:hAnsi="SDCC Sans" w:cs="Calibri"/>
          <w:sz w:val="22"/>
          <w:szCs w:val="22"/>
        </w:rPr>
      </w:pPr>
    </w:p>
    <w:p w14:paraId="65FF3AFB" w14:textId="49007C9E" w:rsidR="000B6207" w:rsidRPr="004B32EC" w:rsidRDefault="00971F94" w:rsidP="00A61CE5">
      <w:pPr>
        <w:rPr>
          <w:rFonts w:ascii="SDCC Sans" w:hAnsi="SDCC Sans" w:cs="Calibri"/>
          <w:sz w:val="22"/>
          <w:szCs w:val="22"/>
        </w:rPr>
      </w:pPr>
      <w:r w:rsidRPr="004B32EC">
        <w:rPr>
          <w:rFonts w:ascii="SDCC Sans" w:hAnsi="SDCC Sans" w:cs="Calibri"/>
          <w:sz w:val="22"/>
          <w:szCs w:val="22"/>
        </w:rPr>
        <w:t>To ask that the lane between Greenfort Park and Avenue be cleaned regularly</w:t>
      </w:r>
    </w:p>
    <w:p w14:paraId="723AA630" w14:textId="77777777" w:rsidR="004E27A7" w:rsidRPr="004B32EC" w:rsidRDefault="004E27A7" w:rsidP="00A61CE5">
      <w:pPr>
        <w:rPr>
          <w:rFonts w:ascii="SDCC Sans" w:hAnsi="SDCC Sans" w:cs="Calibri"/>
          <w:sz w:val="22"/>
          <w:szCs w:val="22"/>
        </w:rPr>
      </w:pPr>
    </w:p>
    <w:p w14:paraId="0B869756" w14:textId="0C307419"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45688426" w14:textId="4599BE35" w:rsidR="000B6207" w:rsidRPr="004B32EC" w:rsidRDefault="003462C1" w:rsidP="00A61CE5">
      <w:pPr>
        <w:rPr>
          <w:rFonts w:ascii="SDCC Sans" w:hAnsi="SDCC Sans" w:cs="Calibri"/>
          <w:sz w:val="22"/>
          <w:szCs w:val="22"/>
        </w:rPr>
      </w:pPr>
      <w:r w:rsidRPr="004B32EC">
        <w:rPr>
          <w:rFonts w:ascii="SDCC Sans" w:hAnsi="SDCC Sans" w:cs="Calibri"/>
          <w:sz w:val="22"/>
          <w:szCs w:val="22"/>
        </w:rPr>
        <w:t>Th</w:t>
      </w:r>
      <w:r w:rsidR="004E27A7" w:rsidRPr="004B32EC">
        <w:rPr>
          <w:rFonts w:ascii="SDCC Sans" w:hAnsi="SDCC Sans" w:cs="Calibri"/>
          <w:sz w:val="22"/>
          <w:szCs w:val="22"/>
        </w:rPr>
        <w:t>e</w:t>
      </w:r>
      <w:r w:rsidRPr="004B32EC">
        <w:rPr>
          <w:rFonts w:ascii="SDCC Sans" w:hAnsi="SDCC Sans" w:cs="Calibri"/>
          <w:sz w:val="22"/>
          <w:szCs w:val="22"/>
        </w:rPr>
        <w:t xml:space="preserve"> Council’s Road</w:t>
      </w:r>
      <w:r w:rsidR="00971F94" w:rsidRPr="004B32EC">
        <w:rPr>
          <w:rFonts w:ascii="SDCC Sans" w:hAnsi="SDCC Sans" w:cs="Calibri"/>
          <w:sz w:val="22"/>
          <w:szCs w:val="22"/>
        </w:rPr>
        <w:t xml:space="preserve"> sweeping contractor </w:t>
      </w:r>
      <w:proofErr w:type="spellStart"/>
      <w:r w:rsidR="00971F94" w:rsidRPr="004B32EC">
        <w:rPr>
          <w:rFonts w:ascii="SDCC Sans" w:hAnsi="SDCC Sans" w:cs="Calibri"/>
          <w:sz w:val="22"/>
          <w:szCs w:val="22"/>
        </w:rPr>
        <w:t>Oxigen</w:t>
      </w:r>
      <w:proofErr w:type="spellEnd"/>
      <w:r w:rsidR="00971F94" w:rsidRPr="004B32EC">
        <w:rPr>
          <w:rFonts w:ascii="SDCC Sans" w:hAnsi="SDCC Sans" w:cs="Calibri"/>
          <w:sz w:val="22"/>
          <w:szCs w:val="22"/>
        </w:rPr>
        <w:t xml:space="preserve"> Environmental Ltd has been requested to include this walkway in the estate sweeping programme.</w:t>
      </w:r>
      <w:r w:rsidR="00971F94" w:rsidRPr="004B32EC">
        <w:rPr>
          <w:rFonts w:ascii="Cambria" w:hAnsi="Cambria" w:cs="Cambria"/>
          <w:sz w:val="22"/>
          <w:szCs w:val="22"/>
        </w:rPr>
        <w:t> </w:t>
      </w:r>
    </w:p>
    <w:p w14:paraId="4E124961" w14:textId="77777777" w:rsidR="007A2725" w:rsidRPr="004B32EC" w:rsidRDefault="007A2725" w:rsidP="00A61CE5">
      <w:pPr>
        <w:rPr>
          <w:rFonts w:ascii="SDCC Sans" w:hAnsi="SDCC Sans" w:cs="Calibri"/>
          <w:sz w:val="22"/>
          <w:szCs w:val="22"/>
        </w:rPr>
      </w:pPr>
    </w:p>
    <w:p w14:paraId="403C8BF0" w14:textId="2B3D8CE4" w:rsidR="008E5DF9" w:rsidRPr="004B32EC" w:rsidRDefault="008E5DF9" w:rsidP="00A61CE5">
      <w:pPr>
        <w:rPr>
          <w:rFonts w:ascii="SDCC Sans" w:hAnsi="SDCC Sans" w:cs="Calibri"/>
          <w:sz w:val="22"/>
          <w:szCs w:val="22"/>
        </w:rPr>
      </w:pPr>
      <w:r w:rsidRPr="004B32EC">
        <w:rPr>
          <w:rFonts w:ascii="SDCC Sans" w:hAnsi="SDCC Sans" w:cs="Calibri"/>
          <w:sz w:val="22"/>
          <w:szCs w:val="22"/>
        </w:rPr>
        <w:t xml:space="preserve">Following contributions from Councillor J Tuffy this Motion was </w:t>
      </w:r>
      <w:r w:rsidRPr="004B32EC">
        <w:rPr>
          <w:rFonts w:ascii="SDCC Sans" w:hAnsi="SDCC Sans" w:cs="Calibri"/>
          <w:b/>
          <w:bCs/>
          <w:sz w:val="22"/>
          <w:szCs w:val="22"/>
        </w:rPr>
        <w:t>Agreed</w:t>
      </w:r>
      <w:r w:rsidRPr="004B32EC">
        <w:rPr>
          <w:rFonts w:ascii="SDCC Sans" w:hAnsi="SDCC Sans" w:cs="Calibri"/>
          <w:sz w:val="22"/>
          <w:szCs w:val="22"/>
        </w:rPr>
        <w:t>.</w:t>
      </w:r>
    </w:p>
    <w:p w14:paraId="136161DE" w14:textId="77777777" w:rsidR="00C05D83" w:rsidRPr="004B32EC" w:rsidRDefault="00C05D83" w:rsidP="00A61CE5">
      <w:pPr>
        <w:rPr>
          <w:rFonts w:ascii="SDCC Sans" w:hAnsi="SDCC Sans" w:cs="Calibri"/>
          <w:sz w:val="22"/>
          <w:szCs w:val="22"/>
        </w:rPr>
      </w:pPr>
    </w:p>
    <w:p w14:paraId="55A291B3" w14:textId="4A9B692C"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 xml:space="preserve">Water </w:t>
      </w:r>
      <w:r w:rsidR="00F353F2" w:rsidRPr="004B32EC">
        <w:rPr>
          <w:rFonts w:ascii="SDCC Sans" w:hAnsi="SDCC Sans" w:cs="Calibri"/>
          <w:b/>
          <w:bCs/>
          <w:sz w:val="28"/>
          <w:szCs w:val="28"/>
        </w:rPr>
        <w:t>&amp;</w:t>
      </w:r>
      <w:r w:rsidR="00C05D83" w:rsidRPr="004B32EC">
        <w:rPr>
          <w:rFonts w:ascii="SDCC Sans" w:hAnsi="SDCC Sans" w:cs="Calibri"/>
          <w:b/>
          <w:bCs/>
          <w:sz w:val="28"/>
          <w:szCs w:val="28"/>
        </w:rPr>
        <w:t xml:space="preserve"> </w:t>
      </w:r>
      <w:r w:rsidRPr="004B32EC">
        <w:rPr>
          <w:rFonts w:ascii="SDCC Sans" w:hAnsi="SDCC Sans" w:cs="Calibri"/>
          <w:b/>
          <w:bCs/>
          <w:sz w:val="28"/>
          <w:szCs w:val="28"/>
        </w:rPr>
        <w:t>Drainage</w:t>
      </w:r>
    </w:p>
    <w:p w14:paraId="58BC6F72" w14:textId="613B67F6"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LPNC/422/</w:t>
      </w:r>
      <w:r w:rsidR="00971F94" w:rsidRPr="004B32EC">
        <w:rPr>
          <w:rFonts w:ascii="SDCC Sans" w:hAnsi="SDCC Sans" w:cs="Calibri"/>
          <w:b/>
          <w:sz w:val="22"/>
          <w:szCs w:val="22"/>
          <w:u w:val="single"/>
        </w:rPr>
        <w:t>H13/0625 Item ID:87668</w:t>
      </w:r>
      <w:r w:rsidR="00C05D83" w:rsidRPr="004B32EC">
        <w:rPr>
          <w:rFonts w:ascii="SDCC Sans" w:hAnsi="SDCC Sans" w:cs="Calibri"/>
          <w:b/>
          <w:sz w:val="22"/>
          <w:szCs w:val="22"/>
          <w:u w:val="single"/>
        </w:rPr>
        <w:t xml:space="preserve"> – New Works </w:t>
      </w:r>
    </w:p>
    <w:p w14:paraId="01E922B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67E4A755" w14:textId="6429CB4F" w:rsidR="000B6207" w:rsidRPr="004B32EC" w:rsidRDefault="00971F94" w:rsidP="00A61CE5">
      <w:pPr>
        <w:pStyle w:val="Heading3"/>
        <w:rPr>
          <w:rFonts w:ascii="SDCC Sans" w:hAnsi="SDCC Sans" w:cs="Calibri"/>
          <w:sz w:val="22"/>
          <w:szCs w:val="22"/>
        </w:rPr>
      </w:pPr>
      <w:r w:rsidRPr="004B32EC">
        <w:rPr>
          <w:rFonts w:ascii="SDCC Sans" w:hAnsi="SDCC Sans" w:cs="Calibri"/>
          <w:b/>
          <w:sz w:val="22"/>
          <w:szCs w:val="22"/>
          <w:u w:val="single"/>
        </w:rPr>
        <w:t>C9/0625 Item ID:87655</w:t>
      </w:r>
      <w:r w:rsidR="00C05D83" w:rsidRPr="004B32EC">
        <w:rPr>
          <w:rFonts w:ascii="SDCC Sans" w:hAnsi="SDCC Sans" w:cs="Calibri"/>
          <w:b/>
          <w:sz w:val="22"/>
          <w:szCs w:val="22"/>
          <w:u w:val="single"/>
        </w:rPr>
        <w:t xml:space="preserve"> – Correspondence </w:t>
      </w:r>
    </w:p>
    <w:p w14:paraId="3BA98B9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482B43DC" w14:textId="77777777" w:rsidR="00C05D83" w:rsidRPr="004B32EC" w:rsidRDefault="00C05D83" w:rsidP="00A61CE5">
      <w:pPr>
        <w:rPr>
          <w:rFonts w:ascii="SDCC Sans" w:hAnsi="SDCC Sans" w:cs="Calibri"/>
          <w:sz w:val="22"/>
          <w:szCs w:val="22"/>
        </w:rPr>
      </w:pPr>
    </w:p>
    <w:p w14:paraId="725CD3B4" w14:textId="77777777" w:rsidR="000B6207" w:rsidRPr="004B32EC" w:rsidRDefault="00971F94" w:rsidP="00A61CE5">
      <w:pPr>
        <w:pStyle w:val="Heading2"/>
        <w:jc w:val="center"/>
        <w:rPr>
          <w:rFonts w:ascii="SDCC Sans" w:hAnsi="SDCC Sans" w:cs="Calibri"/>
          <w:b/>
          <w:bCs/>
          <w:sz w:val="28"/>
          <w:szCs w:val="28"/>
        </w:rPr>
      </w:pPr>
      <w:r w:rsidRPr="004B32EC">
        <w:rPr>
          <w:rFonts w:ascii="SDCC Sans" w:hAnsi="SDCC Sans" w:cs="Calibri"/>
          <w:b/>
          <w:bCs/>
          <w:sz w:val="28"/>
          <w:szCs w:val="28"/>
        </w:rPr>
        <w:t>Community</w:t>
      </w:r>
    </w:p>
    <w:p w14:paraId="6E3294E7" w14:textId="61C7F9AA"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LPNC/423/</w:t>
      </w:r>
      <w:r w:rsidR="00971F94" w:rsidRPr="004B32EC">
        <w:rPr>
          <w:rFonts w:ascii="SDCC Sans" w:hAnsi="SDCC Sans" w:cs="Calibri"/>
          <w:b/>
          <w:sz w:val="22"/>
          <w:szCs w:val="22"/>
          <w:u w:val="single"/>
        </w:rPr>
        <w:t>Q9/0625 Item ID:87764</w:t>
      </w:r>
      <w:r w:rsidR="00C05D83" w:rsidRPr="004B32EC">
        <w:rPr>
          <w:rFonts w:ascii="SDCC Sans" w:hAnsi="SDCC Sans" w:cs="Calibri"/>
          <w:b/>
          <w:sz w:val="22"/>
          <w:szCs w:val="22"/>
          <w:u w:val="single"/>
        </w:rPr>
        <w:t xml:space="preserve"> – Lucan Leisure Campus Project</w:t>
      </w:r>
    </w:p>
    <w:p w14:paraId="25874D2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C. Brady</w:t>
      </w:r>
    </w:p>
    <w:p w14:paraId="46EF84B5" w14:textId="77777777" w:rsidR="007A2725" w:rsidRPr="004B32EC" w:rsidRDefault="007A2725" w:rsidP="00A61CE5">
      <w:pPr>
        <w:rPr>
          <w:rFonts w:ascii="SDCC Sans" w:hAnsi="SDCC Sans" w:cs="Calibri"/>
          <w:sz w:val="22"/>
          <w:szCs w:val="22"/>
        </w:rPr>
      </w:pPr>
    </w:p>
    <w:p w14:paraId="52A7353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ask the CEO for an update on the Lucan Leisure Campus project, including progress to date, the status of remaining tasks, the projected timeline for opening, and the proposed membership pricing structure.</w:t>
      </w:r>
    </w:p>
    <w:p w14:paraId="68C5E189" w14:textId="77777777" w:rsidR="007A2725" w:rsidRPr="004B32EC" w:rsidRDefault="007A2725" w:rsidP="00A61CE5">
      <w:pPr>
        <w:rPr>
          <w:rFonts w:ascii="SDCC Sans" w:hAnsi="SDCC Sans" w:cs="Calibri"/>
          <w:sz w:val="22"/>
          <w:szCs w:val="22"/>
        </w:rPr>
      </w:pPr>
    </w:p>
    <w:p w14:paraId="73B188B2" w14:textId="77777777" w:rsidR="000B6207" w:rsidRPr="004B32EC" w:rsidRDefault="00971F94" w:rsidP="00A61CE5">
      <w:pPr>
        <w:rPr>
          <w:rFonts w:ascii="SDCC Sans" w:hAnsi="SDCC Sans" w:cs="Calibri"/>
          <w:b/>
          <w:sz w:val="22"/>
          <w:szCs w:val="22"/>
        </w:rPr>
      </w:pPr>
      <w:r w:rsidRPr="004B32EC">
        <w:rPr>
          <w:rFonts w:ascii="SDCC Sans" w:hAnsi="SDCC Sans" w:cs="Calibri"/>
          <w:b/>
          <w:sz w:val="22"/>
          <w:szCs w:val="22"/>
        </w:rPr>
        <w:t>REPLY:</w:t>
      </w:r>
    </w:p>
    <w:p w14:paraId="7CD60F5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All elements of the Phase 1 areas are at or near completion. Tarmac and line marking to the car park and concrete paths to the entrance are complete. The ER/ Assigned Certifier has commenced the BCAR upload of completed certs.</w:t>
      </w:r>
    </w:p>
    <w:p w14:paraId="3B16A3F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On completion of upload (subject to contractor performance) this will be followed by Substantial Completion and handover to the operator.</w:t>
      </w:r>
    </w:p>
    <w:p w14:paraId="6E9D193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For Phase 2</w:t>
      </w:r>
      <w:r w:rsidRPr="004B32EC">
        <w:rPr>
          <w:rFonts w:ascii="Cambria" w:hAnsi="Cambria" w:cs="Cambria"/>
          <w:sz w:val="22"/>
          <w:szCs w:val="22"/>
        </w:rPr>
        <w:t> </w:t>
      </w:r>
      <w:r w:rsidRPr="004B32EC">
        <w:rPr>
          <w:rFonts w:ascii="SDCC Sans" w:hAnsi="SDCC Sans" w:cs="Calibri"/>
          <w:sz w:val="22"/>
          <w:szCs w:val="22"/>
        </w:rPr>
        <w:t>of the swimming pool,</w:t>
      </w:r>
      <w:r w:rsidRPr="004B32EC">
        <w:rPr>
          <w:rFonts w:ascii="Cambria" w:hAnsi="Cambria" w:cs="Cambria"/>
          <w:sz w:val="22"/>
          <w:szCs w:val="22"/>
        </w:rPr>
        <w:t> </w:t>
      </w:r>
      <w:r w:rsidRPr="004B32EC">
        <w:rPr>
          <w:rFonts w:ascii="SDCC Sans" w:hAnsi="SDCC Sans" w:cs="Calibri"/>
          <w:sz w:val="22"/>
          <w:szCs w:val="22"/>
        </w:rPr>
        <w:t>the contactor is to present a strategy and programme for review by Friday</w:t>
      </w:r>
      <w:r w:rsidRPr="004B32EC">
        <w:rPr>
          <w:rFonts w:ascii="Cambria" w:hAnsi="Cambria" w:cs="Cambria"/>
          <w:sz w:val="22"/>
          <w:szCs w:val="22"/>
        </w:rPr>
        <w:t> </w:t>
      </w:r>
      <w:r w:rsidRPr="004B32EC">
        <w:rPr>
          <w:rFonts w:ascii="SDCC Sans" w:hAnsi="SDCC Sans" w:cs="Calibri"/>
          <w:sz w:val="22"/>
          <w:szCs w:val="22"/>
        </w:rPr>
        <w:t>June 20</w:t>
      </w:r>
      <w:r w:rsidRPr="004B32EC">
        <w:rPr>
          <w:rFonts w:ascii="SDCC Sans" w:hAnsi="SDCC Sans" w:cs="Calibri"/>
          <w:sz w:val="22"/>
          <w:szCs w:val="22"/>
          <w:vertAlign w:val="superscript"/>
        </w:rPr>
        <w:t>th</w:t>
      </w:r>
      <w:r w:rsidRPr="004B32EC">
        <w:rPr>
          <w:rFonts w:ascii="SDCC Sans" w:hAnsi="SDCC Sans" w:cs="Calibri"/>
          <w:sz w:val="22"/>
          <w:szCs w:val="22"/>
        </w:rPr>
        <w:t>.</w:t>
      </w:r>
    </w:p>
    <w:p w14:paraId="1BDD2EB2" w14:textId="288B993F"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In order to drive </w:t>
      </w:r>
      <w:r w:rsidR="008E5DF9" w:rsidRPr="004B32EC">
        <w:rPr>
          <w:rFonts w:ascii="SDCC Sans" w:hAnsi="SDCC Sans" w:cs="Calibri"/>
          <w:sz w:val="22"/>
          <w:szCs w:val="22"/>
        </w:rPr>
        <w:t>progress,</w:t>
      </w:r>
      <w:r w:rsidRPr="004B32EC">
        <w:rPr>
          <w:rFonts w:ascii="SDCC Sans" w:hAnsi="SDCC Sans" w:cs="Calibri"/>
          <w:sz w:val="22"/>
          <w:szCs w:val="22"/>
        </w:rPr>
        <w:t xml:space="preserve"> we continue to apply substantial resources to site and those of the design team. We are directly engaging with more of the critical Sub-Contractors as far as we can under the contract.</w:t>
      </w:r>
    </w:p>
    <w:p w14:paraId="0F5522BB" w14:textId="4C216783"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Aura leisure </w:t>
      </w:r>
      <w:r w:rsidR="008E5DF9" w:rsidRPr="004B32EC">
        <w:rPr>
          <w:rFonts w:ascii="SDCC Sans" w:hAnsi="SDCC Sans" w:cs="Calibri"/>
          <w:sz w:val="22"/>
          <w:szCs w:val="22"/>
        </w:rPr>
        <w:t>has</w:t>
      </w:r>
      <w:r w:rsidRPr="004B32EC">
        <w:rPr>
          <w:rFonts w:ascii="SDCC Sans" w:hAnsi="SDCC Sans" w:cs="Calibri"/>
          <w:sz w:val="22"/>
          <w:szCs w:val="22"/>
        </w:rPr>
        <w:t xml:space="preserve"> provided the below regarding the latest proposed pricing structure:</w:t>
      </w:r>
    </w:p>
    <w:p w14:paraId="73D88831" w14:textId="77777777" w:rsidR="00B66C6B" w:rsidRPr="004B32EC" w:rsidRDefault="00B66C6B" w:rsidP="00A61CE5">
      <w:pPr>
        <w:rPr>
          <w:rFonts w:ascii="SDCC Sans" w:hAnsi="SDCC Sans" w:cs="Calibri"/>
          <w:sz w:val="22"/>
          <w:szCs w:val="22"/>
        </w:rPr>
      </w:pPr>
    </w:p>
    <w:tbl>
      <w:tblPr>
        <w:tblW w:w="58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690"/>
        <w:gridCol w:w="2130"/>
      </w:tblGrid>
      <w:tr w:rsidR="000B6207" w:rsidRPr="004B32EC" w14:paraId="35E36C5E" w14:textId="77777777">
        <w:tc>
          <w:tcPr>
            <w:tcW w:w="3690" w:type="dxa"/>
            <w:vAlign w:val="center"/>
          </w:tcPr>
          <w:p w14:paraId="50221F06"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 xml:space="preserve">PAYG </w:t>
            </w:r>
          </w:p>
        </w:tc>
        <w:tc>
          <w:tcPr>
            <w:tcW w:w="2130" w:type="dxa"/>
            <w:vAlign w:val="center"/>
          </w:tcPr>
          <w:p w14:paraId="480D00C5" w14:textId="77777777" w:rsidR="000B6207" w:rsidRPr="004B32EC" w:rsidRDefault="00971F94" w:rsidP="00A61CE5">
            <w:pPr>
              <w:rPr>
                <w:rFonts w:ascii="SDCC Sans" w:hAnsi="SDCC Sans" w:cs="Calibri"/>
                <w:sz w:val="22"/>
                <w:szCs w:val="22"/>
              </w:rPr>
            </w:pPr>
            <w:r w:rsidRPr="004B32EC">
              <w:rPr>
                <w:rFonts w:ascii="SDCC Sans" w:hAnsi="SDCC Sans" w:cs="Calibri"/>
                <w:b/>
                <w:sz w:val="22"/>
                <w:szCs w:val="22"/>
              </w:rPr>
              <w:t>Price</w:t>
            </w:r>
          </w:p>
        </w:tc>
      </w:tr>
      <w:tr w:rsidR="000B6207" w:rsidRPr="004B32EC" w14:paraId="43718BDC" w14:textId="77777777">
        <w:tc>
          <w:tcPr>
            <w:tcW w:w="3690" w:type="dxa"/>
            <w:vAlign w:val="center"/>
          </w:tcPr>
          <w:p w14:paraId="70C1341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Adult Gym</w:t>
            </w:r>
          </w:p>
        </w:tc>
        <w:tc>
          <w:tcPr>
            <w:tcW w:w="2130" w:type="dxa"/>
            <w:vAlign w:val="center"/>
          </w:tcPr>
          <w:p w14:paraId="3EF7CC9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€11.00</w:t>
            </w:r>
          </w:p>
        </w:tc>
      </w:tr>
      <w:tr w:rsidR="000B6207" w:rsidRPr="004B32EC" w14:paraId="5132549A" w14:textId="77777777">
        <w:tc>
          <w:tcPr>
            <w:tcW w:w="3690" w:type="dxa"/>
            <w:vAlign w:val="center"/>
          </w:tcPr>
          <w:p w14:paraId="760F552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Student Gym (16+)</w:t>
            </w:r>
          </w:p>
        </w:tc>
        <w:tc>
          <w:tcPr>
            <w:tcW w:w="2130" w:type="dxa"/>
            <w:vAlign w:val="center"/>
          </w:tcPr>
          <w:p w14:paraId="4543B2E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€8.00</w:t>
            </w:r>
          </w:p>
        </w:tc>
      </w:tr>
      <w:tr w:rsidR="000B6207" w:rsidRPr="004B32EC" w14:paraId="0340A938" w14:textId="77777777">
        <w:tc>
          <w:tcPr>
            <w:tcW w:w="3690" w:type="dxa"/>
            <w:vAlign w:val="center"/>
          </w:tcPr>
          <w:p w14:paraId="12E4833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OAP Gym</w:t>
            </w:r>
          </w:p>
        </w:tc>
        <w:tc>
          <w:tcPr>
            <w:tcW w:w="2130" w:type="dxa"/>
            <w:vAlign w:val="center"/>
          </w:tcPr>
          <w:p w14:paraId="638BBF8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€6.00</w:t>
            </w:r>
          </w:p>
        </w:tc>
      </w:tr>
      <w:tr w:rsidR="000B6207" w:rsidRPr="004B32EC" w14:paraId="6319E44A" w14:textId="77777777">
        <w:tc>
          <w:tcPr>
            <w:tcW w:w="3690" w:type="dxa"/>
            <w:vAlign w:val="center"/>
          </w:tcPr>
          <w:p w14:paraId="62A87BC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Adult Swim</w:t>
            </w:r>
          </w:p>
        </w:tc>
        <w:tc>
          <w:tcPr>
            <w:tcW w:w="2130" w:type="dxa"/>
            <w:vAlign w:val="center"/>
          </w:tcPr>
          <w:p w14:paraId="74A117C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€10.50</w:t>
            </w:r>
          </w:p>
        </w:tc>
      </w:tr>
      <w:tr w:rsidR="000B6207" w:rsidRPr="004B32EC" w14:paraId="733714E8" w14:textId="77777777">
        <w:tc>
          <w:tcPr>
            <w:tcW w:w="3690" w:type="dxa"/>
            <w:vAlign w:val="center"/>
          </w:tcPr>
          <w:p w14:paraId="7357D14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Family Swim</w:t>
            </w:r>
          </w:p>
        </w:tc>
        <w:tc>
          <w:tcPr>
            <w:tcW w:w="2130" w:type="dxa"/>
            <w:vAlign w:val="center"/>
          </w:tcPr>
          <w:p w14:paraId="0B05A92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€28.00</w:t>
            </w:r>
          </w:p>
        </w:tc>
      </w:tr>
      <w:tr w:rsidR="000B6207" w:rsidRPr="004B32EC" w14:paraId="528D38B4" w14:textId="77777777">
        <w:tc>
          <w:tcPr>
            <w:tcW w:w="3690" w:type="dxa"/>
            <w:vAlign w:val="center"/>
          </w:tcPr>
          <w:p w14:paraId="2329FD0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Child Swim (U-16)</w:t>
            </w:r>
          </w:p>
        </w:tc>
        <w:tc>
          <w:tcPr>
            <w:tcW w:w="2130" w:type="dxa"/>
            <w:vAlign w:val="center"/>
          </w:tcPr>
          <w:p w14:paraId="1CDC82A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€6.00</w:t>
            </w:r>
          </w:p>
        </w:tc>
      </w:tr>
      <w:tr w:rsidR="000B6207" w:rsidRPr="004B32EC" w14:paraId="51EC91DA" w14:textId="77777777">
        <w:tc>
          <w:tcPr>
            <w:tcW w:w="3690" w:type="dxa"/>
            <w:vAlign w:val="center"/>
          </w:tcPr>
          <w:p w14:paraId="0EC52AC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Student Swim (16+)</w:t>
            </w:r>
          </w:p>
        </w:tc>
        <w:tc>
          <w:tcPr>
            <w:tcW w:w="2130" w:type="dxa"/>
            <w:vAlign w:val="center"/>
          </w:tcPr>
          <w:p w14:paraId="3D0708E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€8.00</w:t>
            </w:r>
          </w:p>
        </w:tc>
      </w:tr>
      <w:tr w:rsidR="000B6207" w:rsidRPr="004B32EC" w14:paraId="0058BD44" w14:textId="77777777">
        <w:tc>
          <w:tcPr>
            <w:tcW w:w="3690" w:type="dxa"/>
            <w:vAlign w:val="center"/>
          </w:tcPr>
          <w:p w14:paraId="7BA44A8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OAP Swim</w:t>
            </w:r>
          </w:p>
        </w:tc>
        <w:tc>
          <w:tcPr>
            <w:tcW w:w="2130" w:type="dxa"/>
            <w:vAlign w:val="center"/>
          </w:tcPr>
          <w:p w14:paraId="68CC4AA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€6.00</w:t>
            </w:r>
          </w:p>
        </w:tc>
      </w:tr>
      <w:tr w:rsidR="000B6207" w:rsidRPr="004B32EC" w14:paraId="3226B855" w14:textId="77777777">
        <w:tc>
          <w:tcPr>
            <w:tcW w:w="3690" w:type="dxa"/>
            <w:vAlign w:val="center"/>
          </w:tcPr>
          <w:p w14:paraId="67618FF3"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Adult Gym &amp; Swim</w:t>
            </w:r>
          </w:p>
        </w:tc>
        <w:tc>
          <w:tcPr>
            <w:tcW w:w="2130" w:type="dxa"/>
            <w:vAlign w:val="center"/>
          </w:tcPr>
          <w:p w14:paraId="24DC4A9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€12.50</w:t>
            </w:r>
          </w:p>
        </w:tc>
      </w:tr>
      <w:tr w:rsidR="000B6207" w:rsidRPr="004B32EC" w14:paraId="49A1430F" w14:textId="77777777">
        <w:tc>
          <w:tcPr>
            <w:tcW w:w="3690" w:type="dxa"/>
            <w:vAlign w:val="center"/>
          </w:tcPr>
          <w:p w14:paraId="127A6C2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Student Gym &amp; Swim (16+)</w:t>
            </w:r>
          </w:p>
        </w:tc>
        <w:tc>
          <w:tcPr>
            <w:tcW w:w="2130" w:type="dxa"/>
            <w:vAlign w:val="center"/>
          </w:tcPr>
          <w:p w14:paraId="7D949EE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€9.00</w:t>
            </w:r>
          </w:p>
        </w:tc>
      </w:tr>
      <w:tr w:rsidR="000B6207" w:rsidRPr="004B32EC" w14:paraId="2BC51C6C" w14:textId="77777777">
        <w:tc>
          <w:tcPr>
            <w:tcW w:w="3690" w:type="dxa"/>
            <w:vAlign w:val="center"/>
          </w:tcPr>
          <w:p w14:paraId="4A967E6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OAP Gym &amp; Swim</w:t>
            </w:r>
          </w:p>
        </w:tc>
        <w:tc>
          <w:tcPr>
            <w:tcW w:w="2130" w:type="dxa"/>
            <w:vAlign w:val="center"/>
          </w:tcPr>
          <w:p w14:paraId="0A7B003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€7.00</w:t>
            </w:r>
          </w:p>
        </w:tc>
      </w:tr>
      <w:tr w:rsidR="000B6207" w:rsidRPr="004B32EC" w14:paraId="2C7D63ED" w14:textId="77777777">
        <w:tc>
          <w:tcPr>
            <w:tcW w:w="3690" w:type="dxa"/>
            <w:vAlign w:val="center"/>
          </w:tcPr>
          <w:p w14:paraId="43E0232A"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c>
          <w:tcPr>
            <w:tcW w:w="2130" w:type="dxa"/>
            <w:vAlign w:val="center"/>
          </w:tcPr>
          <w:p w14:paraId="08B1EA7D" w14:textId="77777777" w:rsidR="000B6207" w:rsidRPr="004B32EC" w:rsidRDefault="00971F94" w:rsidP="00A61CE5">
            <w:pPr>
              <w:rPr>
                <w:rFonts w:ascii="SDCC Sans" w:hAnsi="SDCC Sans" w:cs="Calibri"/>
                <w:sz w:val="22"/>
                <w:szCs w:val="22"/>
              </w:rPr>
            </w:pPr>
            <w:r w:rsidRPr="004B32EC">
              <w:rPr>
                <w:rFonts w:ascii="Cambria" w:hAnsi="Cambria" w:cs="Cambria"/>
                <w:sz w:val="22"/>
                <w:szCs w:val="22"/>
              </w:rPr>
              <w:t> </w:t>
            </w:r>
          </w:p>
        </w:tc>
      </w:tr>
    </w:tbl>
    <w:p w14:paraId="213A375A" w14:textId="77777777" w:rsidR="00B66C6B" w:rsidRPr="004B32EC" w:rsidRDefault="00B66C6B" w:rsidP="00A61CE5">
      <w:pPr>
        <w:rPr>
          <w:rFonts w:ascii="SDCC Sans" w:hAnsi="SDCC Sans" w:cs="Calibri"/>
          <w:sz w:val="22"/>
          <w:szCs w:val="22"/>
        </w:rPr>
      </w:pPr>
    </w:p>
    <w:p w14:paraId="616F3C82" w14:textId="5B60877A" w:rsidR="000B6207" w:rsidRPr="004B32EC" w:rsidRDefault="00971F94" w:rsidP="00A61CE5">
      <w:pPr>
        <w:rPr>
          <w:rFonts w:ascii="SDCC Sans" w:hAnsi="SDCC Sans" w:cs="Calibri"/>
          <w:sz w:val="22"/>
          <w:szCs w:val="22"/>
        </w:rPr>
      </w:pPr>
      <w:r w:rsidRPr="004B32EC">
        <w:rPr>
          <w:rFonts w:ascii="SDCC Sans" w:hAnsi="SDCC Sans" w:cs="Calibri"/>
          <w:sz w:val="22"/>
          <w:szCs w:val="22"/>
        </w:rPr>
        <w:t>They note that pricing will be competitive and inclusive, with a range of concessions and community initiatives in place. These include, but not limited to:</w:t>
      </w:r>
    </w:p>
    <w:p w14:paraId="03713706" w14:textId="77777777" w:rsidR="000B6207" w:rsidRPr="004B32EC" w:rsidRDefault="00971F94" w:rsidP="00A61CE5">
      <w:pPr>
        <w:numPr>
          <w:ilvl w:val="0"/>
          <w:numId w:val="3"/>
        </w:numPr>
        <w:ind w:left="357" w:hanging="357"/>
        <w:rPr>
          <w:rFonts w:ascii="SDCC Sans" w:hAnsi="SDCC Sans" w:cs="Calibri"/>
          <w:sz w:val="22"/>
          <w:szCs w:val="22"/>
        </w:rPr>
      </w:pPr>
      <w:r w:rsidRPr="004B32EC">
        <w:rPr>
          <w:rFonts w:ascii="SDCC Sans" w:hAnsi="SDCC Sans" w:cs="Calibri"/>
          <w:sz w:val="22"/>
          <w:szCs w:val="22"/>
        </w:rPr>
        <w:t>Free access for Leaving Cert students during the exam period</w:t>
      </w:r>
    </w:p>
    <w:p w14:paraId="295894F5" w14:textId="77777777" w:rsidR="000B6207" w:rsidRPr="004B32EC" w:rsidRDefault="00971F94" w:rsidP="00A61CE5">
      <w:pPr>
        <w:numPr>
          <w:ilvl w:val="0"/>
          <w:numId w:val="3"/>
        </w:numPr>
        <w:ind w:left="357" w:hanging="357"/>
        <w:rPr>
          <w:rFonts w:ascii="SDCC Sans" w:hAnsi="SDCC Sans" w:cs="Calibri"/>
          <w:sz w:val="22"/>
          <w:szCs w:val="22"/>
        </w:rPr>
      </w:pPr>
      <w:r w:rsidRPr="004B32EC">
        <w:rPr>
          <w:rFonts w:ascii="SDCC Sans" w:hAnsi="SDCC Sans" w:cs="Calibri"/>
          <w:sz w:val="22"/>
          <w:szCs w:val="22"/>
        </w:rPr>
        <w:t>Discounted student rates for those aged 16 to18 or in full-time education (proof required for those over 18)</w:t>
      </w:r>
    </w:p>
    <w:p w14:paraId="46574230" w14:textId="77777777" w:rsidR="000B6207" w:rsidRPr="004B32EC" w:rsidRDefault="00971F94" w:rsidP="00A61CE5">
      <w:pPr>
        <w:numPr>
          <w:ilvl w:val="0"/>
          <w:numId w:val="3"/>
        </w:numPr>
        <w:ind w:left="357" w:hanging="357"/>
        <w:rPr>
          <w:rFonts w:ascii="SDCC Sans" w:hAnsi="SDCC Sans" w:cs="Calibri"/>
          <w:sz w:val="22"/>
          <w:szCs w:val="22"/>
        </w:rPr>
      </w:pPr>
      <w:r w:rsidRPr="004B32EC">
        <w:rPr>
          <w:rFonts w:ascii="SDCC Sans" w:hAnsi="SDCC Sans" w:cs="Calibri"/>
          <w:sz w:val="22"/>
          <w:szCs w:val="22"/>
        </w:rPr>
        <w:t>Free entry for carers accompanying a person with a disability (with valid registered carer card)</w:t>
      </w:r>
    </w:p>
    <w:p w14:paraId="1C92F458" w14:textId="77777777" w:rsidR="000B6207" w:rsidRPr="004B32EC" w:rsidRDefault="00971F94" w:rsidP="00A61CE5">
      <w:pPr>
        <w:numPr>
          <w:ilvl w:val="0"/>
          <w:numId w:val="3"/>
        </w:numPr>
        <w:ind w:left="357" w:hanging="357"/>
        <w:rPr>
          <w:rFonts w:ascii="SDCC Sans" w:hAnsi="SDCC Sans" w:cs="Calibri"/>
          <w:sz w:val="22"/>
          <w:szCs w:val="22"/>
        </w:rPr>
      </w:pPr>
      <w:r w:rsidRPr="004B32EC">
        <w:rPr>
          <w:rFonts w:ascii="SDCC Sans" w:hAnsi="SDCC Sans" w:cs="Calibri"/>
          <w:sz w:val="22"/>
          <w:szCs w:val="22"/>
        </w:rPr>
        <w:t>Free access for children under 3 years old</w:t>
      </w:r>
    </w:p>
    <w:p w14:paraId="4CB4A3B1" w14:textId="77777777" w:rsidR="000B6207" w:rsidRPr="004B32EC" w:rsidRDefault="00971F94" w:rsidP="00A61CE5">
      <w:pPr>
        <w:numPr>
          <w:ilvl w:val="0"/>
          <w:numId w:val="3"/>
        </w:numPr>
        <w:ind w:left="357" w:hanging="357"/>
        <w:rPr>
          <w:rFonts w:ascii="SDCC Sans" w:hAnsi="SDCC Sans" w:cs="Calibri"/>
          <w:sz w:val="22"/>
          <w:szCs w:val="22"/>
        </w:rPr>
      </w:pPr>
      <w:r w:rsidRPr="004B32EC">
        <w:rPr>
          <w:rFonts w:ascii="SDCC Sans" w:hAnsi="SDCC Sans" w:cs="Calibri"/>
          <w:sz w:val="22"/>
          <w:szCs w:val="22"/>
        </w:rPr>
        <w:t>Reduced Rates for PAYG + membership for people aged 65+</w:t>
      </w:r>
    </w:p>
    <w:p w14:paraId="7823CE98" w14:textId="77777777" w:rsidR="00B66C6B" w:rsidRPr="004B32EC" w:rsidRDefault="00B66C6B" w:rsidP="00A61CE5">
      <w:pPr>
        <w:ind w:left="357"/>
        <w:rPr>
          <w:rFonts w:ascii="SDCC Sans" w:hAnsi="SDCC Sans" w:cs="Calibri"/>
          <w:sz w:val="22"/>
          <w:szCs w:val="22"/>
        </w:rPr>
      </w:pPr>
    </w:p>
    <w:p w14:paraId="48F8A154" w14:textId="1501B64D"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LPNC/424/</w:t>
      </w:r>
      <w:r w:rsidR="00971F94" w:rsidRPr="004B32EC">
        <w:rPr>
          <w:rFonts w:ascii="SDCC Sans" w:hAnsi="SDCC Sans" w:cs="Calibri"/>
          <w:b/>
          <w:sz w:val="22"/>
          <w:szCs w:val="22"/>
          <w:u w:val="single"/>
        </w:rPr>
        <w:t>H14/0625 Item ID:87656</w:t>
      </w:r>
      <w:r w:rsidR="00C05D83" w:rsidRPr="004B32EC">
        <w:rPr>
          <w:rFonts w:ascii="SDCC Sans" w:hAnsi="SDCC Sans" w:cs="Calibri"/>
          <w:b/>
          <w:sz w:val="22"/>
          <w:szCs w:val="22"/>
          <w:u w:val="single"/>
        </w:rPr>
        <w:t xml:space="preserve"> – Deputations for Noting</w:t>
      </w:r>
    </w:p>
    <w:p w14:paraId="4011165B" w14:textId="35510E09" w:rsidR="00B66C6B" w:rsidRPr="004B32EC" w:rsidRDefault="00971F94" w:rsidP="00A61CE5">
      <w:pPr>
        <w:rPr>
          <w:rFonts w:ascii="SDCC Sans" w:hAnsi="SDCC Sans" w:cs="Calibri"/>
          <w:sz w:val="22"/>
          <w:szCs w:val="22"/>
        </w:rPr>
      </w:pPr>
      <w:r w:rsidRPr="004B32EC">
        <w:rPr>
          <w:rFonts w:ascii="SDCC Sans" w:hAnsi="SDCC Sans" w:cs="Calibri"/>
          <w:sz w:val="22"/>
          <w:szCs w:val="22"/>
        </w:rPr>
        <w:t>Deputations for Noting (No Business)</w:t>
      </w:r>
    </w:p>
    <w:p w14:paraId="7C52EAE0" w14:textId="77B4307B"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LPNC/425/</w:t>
      </w:r>
      <w:r w:rsidR="00971F94" w:rsidRPr="004B32EC">
        <w:rPr>
          <w:rFonts w:ascii="SDCC Sans" w:hAnsi="SDCC Sans" w:cs="Calibri"/>
          <w:b/>
          <w:sz w:val="22"/>
          <w:szCs w:val="22"/>
          <w:u w:val="single"/>
        </w:rPr>
        <w:t>H15/0625 Item ID:87670</w:t>
      </w:r>
      <w:r w:rsidR="00C05D83" w:rsidRPr="004B32EC">
        <w:rPr>
          <w:rFonts w:ascii="SDCC Sans" w:hAnsi="SDCC Sans" w:cs="Calibri"/>
          <w:b/>
          <w:sz w:val="22"/>
          <w:szCs w:val="22"/>
          <w:u w:val="single"/>
        </w:rPr>
        <w:t xml:space="preserve"> – Emerging Talent Bursary Scheme</w:t>
      </w:r>
    </w:p>
    <w:p w14:paraId="2EB1C0C5" w14:textId="715723CB" w:rsidR="007A2725" w:rsidRPr="004B32EC" w:rsidRDefault="00B66C6B" w:rsidP="00A61CE5">
      <w:pPr>
        <w:rPr>
          <w:rFonts w:ascii="SDCC Sans" w:hAnsi="SDCC Sans" w:cs="Calibri"/>
          <w:sz w:val="22"/>
          <w:szCs w:val="22"/>
        </w:rPr>
      </w:pPr>
      <w:r w:rsidRPr="004B32EC">
        <w:rPr>
          <w:rFonts w:ascii="SDCC Sans" w:hAnsi="SDCC Sans" w:cs="Calibri"/>
          <w:sz w:val="22"/>
          <w:szCs w:val="22"/>
        </w:rPr>
        <w:t>The following report was presented by Thomas McDermott Local Sports Co-Ordinator</w:t>
      </w:r>
    </w:p>
    <w:p w14:paraId="639EAF44" w14:textId="77777777" w:rsidR="00BA1456" w:rsidRPr="004B32EC" w:rsidRDefault="00BA1456" w:rsidP="00A61CE5">
      <w:pPr>
        <w:rPr>
          <w:rFonts w:ascii="SDCC Sans" w:hAnsi="SDCC Sans" w:cs="Calibri"/>
          <w:sz w:val="22"/>
          <w:szCs w:val="22"/>
        </w:rPr>
      </w:pPr>
    </w:p>
    <w:p w14:paraId="1C1CE80E" w14:textId="77777777" w:rsidR="000A319C" w:rsidRPr="004B32EC" w:rsidRDefault="00971F94" w:rsidP="00A61CE5">
      <w:pPr>
        <w:rPr>
          <w:rFonts w:ascii="SDCC Sans" w:hAnsi="SDCC Sans"/>
        </w:rPr>
      </w:pPr>
      <w:hyperlink r:id="rId18" w:history="1">
        <w:r w:rsidRPr="004B32EC">
          <w:rPr>
            <w:rStyle w:val="Hyperlink"/>
            <w:rFonts w:ascii="SDCC Sans" w:hAnsi="SDCC Sans" w:cs="Calibri"/>
            <w:sz w:val="22"/>
            <w:szCs w:val="22"/>
          </w:rPr>
          <w:t>HI 15 Emerging Talent Bursary Scheme Lucan June 25</w:t>
        </w:r>
      </w:hyperlink>
    </w:p>
    <w:p w14:paraId="24CD1E17" w14:textId="77777777" w:rsidR="000A319C" w:rsidRPr="004B32EC" w:rsidRDefault="000A319C" w:rsidP="00A61CE5">
      <w:pPr>
        <w:rPr>
          <w:rFonts w:ascii="SDCC Sans" w:hAnsi="SDCC Sans"/>
        </w:rPr>
      </w:pPr>
    </w:p>
    <w:p w14:paraId="3F7294D6" w14:textId="1BFF1B75" w:rsidR="00B66C6B" w:rsidRPr="004B32EC" w:rsidRDefault="00B66C6B" w:rsidP="00A61CE5">
      <w:pPr>
        <w:rPr>
          <w:rFonts w:ascii="SDCC Sans" w:hAnsi="SDCC Sans" w:cs="Calibri"/>
          <w:sz w:val="22"/>
          <w:szCs w:val="22"/>
        </w:rPr>
      </w:pPr>
      <w:r w:rsidRPr="004B32EC">
        <w:rPr>
          <w:rFonts w:ascii="SDCC Sans" w:hAnsi="SDCC Sans" w:cs="Calibri"/>
          <w:bCs/>
          <w:sz w:val="22"/>
          <w:szCs w:val="22"/>
        </w:rPr>
        <w:t xml:space="preserve">Following contributions from Councillors A Hayes, J Tuffy, C Brady, N Fennell and L O’Toole, Thomas McDermott Responded to queries raised and the Report was </w:t>
      </w:r>
      <w:r w:rsidRPr="004B32EC">
        <w:rPr>
          <w:rFonts w:ascii="SDCC Sans" w:hAnsi="SDCC Sans" w:cs="Calibri"/>
          <w:b/>
          <w:sz w:val="22"/>
          <w:szCs w:val="22"/>
        </w:rPr>
        <w:t>Noted</w:t>
      </w:r>
      <w:r w:rsidRPr="004B32EC">
        <w:rPr>
          <w:rFonts w:ascii="SDCC Sans" w:hAnsi="SDCC Sans" w:cs="Calibri"/>
          <w:bCs/>
          <w:sz w:val="22"/>
          <w:szCs w:val="22"/>
        </w:rPr>
        <w:t>.</w:t>
      </w:r>
    </w:p>
    <w:p w14:paraId="3192F6CB" w14:textId="0D796651"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LPNC/426/</w:t>
      </w:r>
      <w:r w:rsidR="00971F94" w:rsidRPr="004B32EC">
        <w:rPr>
          <w:rFonts w:ascii="SDCC Sans" w:hAnsi="SDCC Sans" w:cs="Calibri"/>
          <w:b/>
          <w:sz w:val="22"/>
          <w:szCs w:val="22"/>
          <w:u w:val="single"/>
        </w:rPr>
        <w:t>H16/0625 Item ID:87658</w:t>
      </w:r>
      <w:r w:rsidR="00C05D83" w:rsidRPr="004B32EC">
        <w:rPr>
          <w:rFonts w:ascii="SDCC Sans" w:hAnsi="SDCC Sans" w:cs="Calibri"/>
          <w:b/>
          <w:sz w:val="22"/>
          <w:szCs w:val="22"/>
          <w:u w:val="single"/>
        </w:rPr>
        <w:t xml:space="preserve"> – New Works </w:t>
      </w:r>
    </w:p>
    <w:p w14:paraId="5A2EF947" w14:textId="38D9495D" w:rsidR="000B6207" w:rsidRPr="004B32EC" w:rsidRDefault="00C05D83" w:rsidP="00A61CE5">
      <w:pPr>
        <w:rPr>
          <w:rFonts w:ascii="SDCC Sans" w:hAnsi="SDCC Sans" w:cs="Calibri"/>
          <w:sz w:val="22"/>
          <w:szCs w:val="22"/>
        </w:rPr>
      </w:pPr>
      <w:r w:rsidRPr="004B32EC">
        <w:rPr>
          <w:rFonts w:ascii="SDCC Sans" w:hAnsi="SDCC Sans" w:cs="Calibri"/>
          <w:sz w:val="22"/>
          <w:szCs w:val="22"/>
        </w:rPr>
        <w:t>N</w:t>
      </w:r>
      <w:r w:rsidR="00971F94" w:rsidRPr="004B32EC">
        <w:rPr>
          <w:rFonts w:ascii="SDCC Sans" w:hAnsi="SDCC Sans" w:cs="Calibri"/>
          <w:sz w:val="22"/>
          <w:szCs w:val="22"/>
        </w:rPr>
        <w:t>ew Works (No Business)</w:t>
      </w:r>
    </w:p>
    <w:p w14:paraId="3502EABA" w14:textId="1C766A6C"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LPNC/427/</w:t>
      </w:r>
      <w:r w:rsidR="00971F94" w:rsidRPr="004B32EC">
        <w:rPr>
          <w:rFonts w:ascii="SDCC Sans" w:hAnsi="SDCC Sans" w:cs="Calibri"/>
          <w:b/>
          <w:sz w:val="22"/>
          <w:szCs w:val="22"/>
          <w:u w:val="single"/>
        </w:rPr>
        <w:t>C10/0625 Item ID:87646</w:t>
      </w:r>
      <w:r w:rsidR="00C05D83" w:rsidRPr="004B32EC">
        <w:rPr>
          <w:rFonts w:ascii="SDCC Sans" w:hAnsi="SDCC Sans" w:cs="Calibri"/>
          <w:b/>
          <w:sz w:val="22"/>
          <w:szCs w:val="22"/>
          <w:u w:val="single"/>
        </w:rPr>
        <w:t xml:space="preserve"> – Correspondence </w:t>
      </w:r>
    </w:p>
    <w:p w14:paraId="782C48D6" w14:textId="671E9F22" w:rsidR="00B66C6B"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29824BA9" w14:textId="77777777" w:rsidR="004A0685" w:rsidRPr="004B32EC" w:rsidRDefault="004A0685" w:rsidP="00A61CE5">
      <w:pPr>
        <w:rPr>
          <w:rFonts w:ascii="SDCC Sans" w:hAnsi="SDCC Sans" w:cs="Calibri"/>
          <w:sz w:val="22"/>
          <w:szCs w:val="22"/>
        </w:rPr>
      </w:pPr>
    </w:p>
    <w:p w14:paraId="61B12E12" w14:textId="69CACEEB" w:rsidR="000B6207" w:rsidRPr="004B32EC" w:rsidRDefault="00B42573" w:rsidP="00A61CE5">
      <w:pPr>
        <w:pStyle w:val="Heading3"/>
        <w:spacing w:before="0"/>
        <w:jc w:val="both"/>
        <w:rPr>
          <w:rFonts w:ascii="SDCC Sans" w:hAnsi="SDCC Sans" w:cs="Calibri"/>
          <w:sz w:val="22"/>
          <w:szCs w:val="22"/>
        </w:rPr>
      </w:pPr>
      <w:r w:rsidRPr="004B32EC">
        <w:rPr>
          <w:rFonts w:ascii="SDCC Sans" w:hAnsi="SDCC Sans" w:cs="Calibri"/>
          <w:b/>
          <w:sz w:val="22"/>
          <w:szCs w:val="22"/>
          <w:u w:val="single"/>
        </w:rPr>
        <w:t>LPNC/428/</w:t>
      </w:r>
      <w:r w:rsidR="00971F94" w:rsidRPr="004B32EC">
        <w:rPr>
          <w:rFonts w:ascii="SDCC Sans" w:hAnsi="SDCC Sans" w:cs="Calibri"/>
          <w:b/>
          <w:sz w:val="22"/>
          <w:szCs w:val="22"/>
          <w:u w:val="single"/>
        </w:rPr>
        <w:t>M20/0625 Item ID:87752</w:t>
      </w:r>
      <w:r w:rsidR="00C05D83" w:rsidRPr="004B32EC">
        <w:rPr>
          <w:rFonts w:ascii="SDCC Sans" w:hAnsi="SDCC Sans" w:cs="Calibri"/>
          <w:b/>
          <w:sz w:val="22"/>
          <w:szCs w:val="22"/>
          <w:u w:val="single"/>
        </w:rPr>
        <w:t xml:space="preserve"> – Community Representatives</w:t>
      </w:r>
    </w:p>
    <w:p w14:paraId="65415ED9" w14:textId="2050304D" w:rsidR="000B6207" w:rsidRPr="004B32EC" w:rsidRDefault="00971F94" w:rsidP="00A61CE5">
      <w:pPr>
        <w:jc w:val="both"/>
        <w:rPr>
          <w:rFonts w:ascii="SDCC Sans" w:hAnsi="SDCC Sans" w:cs="Calibri"/>
          <w:sz w:val="22"/>
          <w:szCs w:val="22"/>
        </w:rPr>
      </w:pPr>
      <w:r w:rsidRPr="004B32EC">
        <w:rPr>
          <w:rFonts w:ascii="SDCC Sans" w:hAnsi="SDCC Sans" w:cs="Calibri"/>
          <w:sz w:val="22"/>
          <w:szCs w:val="22"/>
        </w:rPr>
        <w:t>Proposed by Councillor L. O'Toole</w:t>
      </w:r>
      <w:r w:rsidR="00C05D83" w:rsidRPr="004B32EC">
        <w:rPr>
          <w:rFonts w:ascii="SDCC Sans" w:hAnsi="SDCC Sans" w:cs="Calibri"/>
          <w:sz w:val="22"/>
          <w:szCs w:val="22"/>
        </w:rPr>
        <w:t>, Seconded by Councillor C. Brady</w:t>
      </w:r>
    </w:p>
    <w:p w14:paraId="53B2A842" w14:textId="77777777" w:rsidR="007A2725" w:rsidRPr="004B32EC" w:rsidRDefault="007A2725" w:rsidP="00A61CE5">
      <w:pPr>
        <w:jc w:val="both"/>
        <w:rPr>
          <w:rFonts w:ascii="SDCC Sans" w:hAnsi="SDCC Sans" w:cs="Calibri"/>
          <w:sz w:val="22"/>
          <w:szCs w:val="22"/>
        </w:rPr>
      </w:pPr>
    </w:p>
    <w:p w14:paraId="47B97560" w14:textId="30D8AFA1" w:rsidR="007A2725" w:rsidRPr="004B32EC" w:rsidRDefault="00971F94" w:rsidP="00A61CE5">
      <w:pPr>
        <w:jc w:val="both"/>
        <w:rPr>
          <w:rFonts w:ascii="SDCC Sans" w:hAnsi="SDCC Sans" w:cs="Calibri"/>
          <w:b/>
          <w:sz w:val="22"/>
          <w:szCs w:val="22"/>
        </w:rPr>
      </w:pPr>
      <w:r w:rsidRPr="004B32EC">
        <w:rPr>
          <w:rFonts w:ascii="SDCC Sans" w:hAnsi="SDCC Sans" w:cs="Calibri"/>
          <w:b/>
          <w:sz w:val="22"/>
          <w:szCs w:val="22"/>
        </w:rPr>
        <w:t xml:space="preserve">Cathaoirleach's Business </w:t>
      </w:r>
    </w:p>
    <w:p w14:paraId="56E4D91D" w14:textId="677C2432" w:rsidR="007A2725" w:rsidRPr="004B32EC" w:rsidRDefault="00971F94" w:rsidP="00A61CE5">
      <w:pPr>
        <w:jc w:val="both"/>
        <w:rPr>
          <w:rFonts w:ascii="SDCC Sans" w:hAnsi="SDCC Sans" w:cs="Calibri"/>
          <w:sz w:val="22"/>
          <w:szCs w:val="22"/>
        </w:rPr>
      </w:pPr>
      <w:r w:rsidRPr="004B32EC">
        <w:rPr>
          <w:rFonts w:ascii="SDCC Sans" w:hAnsi="SDCC Sans" w:cs="Calibri"/>
          <w:sz w:val="22"/>
          <w:szCs w:val="22"/>
        </w:rPr>
        <w:t xml:space="preserve">That this Area Committee requests the Chief Executive to provide a comprehensive report on the allocation of community representatives across all areas in the county. </w:t>
      </w:r>
      <w:r w:rsidR="00C05D83" w:rsidRPr="004B32EC">
        <w:rPr>
          <w:rFonts w:ascii="SDCC Sans" w:hAnsi="SDCC Sans" w:cs="Calibri"/>
          <w:sz w:val="22"/>
          <w:szCs w:val="22"/>
        </w:rPr>
        <w:t>Specifically,</w:t>
      </w:r>
      <w:r w:rsidRPr="004B32EC">
        <w:rPr>
          <w:rFonts w:ascii="SDCC Sans" w:hAnsi="SDCC Sans" w:cs="Calibri"/>
          <w:sz w:val="22"/>
          <w:szCs w:val="22"/>
        </w:rPr>
        <w:t xml:space="preserve"> the report should confirm whether Lucan currently has a dedicated community representative detail the geographical areas each community representative covers and </w:t>
      </w:r>
      <w:r w:rsidR="00C05D83" w:rsidRPr="004B32EC">
        <w:rPr>
          <w:rFonts w:ascii="SDCC Sans" w:hAnsi="SDCC Sans" w:cs="Calibri"/>
          <w:sz w:val="22"/>
          <w:szCs w:val="22"/>
        </w:rPr>
        <w:t>includes</w:t>
      </w:r>
      <w:r w:rsidRPr="004B32EC">
        <w:rPr>
          <w:rFonts w:ascii="SDCC Sans" w:hAnsi="SDCC Sans" w:cs="Calibri"/>
          <w:sz w:val="22"/>
          <w:szCs w:val="22"/>
        </w:rPr>
        <w:t xml:space="preserve"> the population size of each area. Given Lucan's significant and ongoing population growth it is vital that the area is adequately resourced with dedicated community representation to meet the increasing needs of its residents. This Committee calls on the Council to consider the case for increased community representation in Lucan accordingly.</w:t>
      </w:r>
    </w:p>
    <w:p w14:paraId="3DF6E136" w14:textId="77777777" w:rsidR="004A0685" w:rsidRPr="004B32EC" w:rsidRDefault="004A0685" w:rsidP="00A61CE5">
      <w:pPr>
        <w:jc w:val="both"/>
        <w:rPr>
          <w:rFonts w:ascii="SDCC Sans" w:hAnsi="SDCC Sans" w:cs="Calibri"/>
          <w:sz w:val="22"/>
          <w:szCs w:val="22"/>
        </w:rPr>
      </w:pPr>
    </w:p>
    <w:p w14:paraId="5F345824" w14:textId="75CFC674" w:rsidR="004A0685" w:rsidRPr="004B32EC" w:rsidRDefault="00042D06" w:rsidP="00A61CE5">
      <w:pPr>
        <w:jc w:val="both"/>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77B0371B" w14:textId="77777777" w:rsidR="000B6207" w:rsidRPr="004B32EC" w:rsidRDefault="00971F94" w:rsidP="00A61CE5">
      <w:pPr>
        <w:jc w:val="both"/>
        <w:rPr>
          <w:rFonts w:ascii="SDCC Sans" w:hAnsi="SDCC Sans" w:cs="Calibri"/>
          <w:sz w:val="22"/>
          <w:szCs w:val="22"/>
        </w:rPr>
      </w:pPr>
      <w:r w:rsidRPr="004B32EC">
        <w:rPr>
          <w:rFonts w:ascii="SDCC Sans" w:hAnsi="SDCC Sans" w:cs="Calibri"/>
          <w:sz w:val="22"/>
          <w:szCs w:val="22"/>
        </w:rPr>
        <w:t>At full capacity, the Community Development Team comprises eight Community Officers, divided equally between the north and south of the Naas Road. Each team reports to an Area Community Officer. Lucan currently falls under the remit of the North Team. The Community Officer ordinarily assigned to Lucan is currently on maternity leave and is expected to return in September 2025. In the meantime, all community engagement and support for the area are being managed by the wider team under the direct supervision of the Area Community Officer to ensure continuity of service.</w:t>
      </w:r>
    </w:p>
    <w:p w14:paraId="3E3EF554" w14:textId="77777777" w:rsidR="000B6207" w:rsidRPr="004B32EC" w:rsidRDefault="00971F94" w:rsidP="00A61CE5">
      <w:pPr>
        <w:jc w:val="both"/>
        <w:rPr>
          <w:rFonts w:ascii="SDCC Sans" w:hAnsi="SDCC Sans" w:cs="Calibri"/>
          <w:sz w:val="22"/>
          <w:szCs w:val="22"/>
        </w:rPr>
      </w:pPr>
      <w:r w:rsidRPr="004B32EC">
        <w:rPr>
          <w:rFonts w:ascii="SDCC Sans" w:hAnsi="SDCC Sans" w:cs="Calibri"/>
          <w:sz w:val="22"/>
          <w:szCs w:val="22"/>
        </w:rPr>
        <w:t>While efforts are made to ensure balanced representation, it is important to note that community officer areas are not strictly aligned to Local Electoral Areas (LEAs), and as such, exact population figures per officer are not directly applicable. Assignments consider a variety of factors including geographic spread, existing community infrastructure, and emerging social needs.</w:t>
      </w:r>
    </w:p>
    <w:p w14:paraId="2E3D5B77" w14:textId="02EA9EC1" w:rsidR="004A0685" w:rsidRPr="004B32EC" w:rsidRDefault="00971F94" w:rsidP="00A61CE5">
      <w:pPr>
        <w:jc w:val="both"/>
        <w:rPr>
          <w:rFonts w:ascii="SDCC Sans" w:hAnsi="SDCC Sans" w:cs="Calibri"/>
          <w:sz w:val="22"/>
          <w:szCs w:val="22"/>
        </w:rPr>
      </w:pPr>
      <w:r w:rsidRPr="004B32EC">
        <w:rPr>
          <w:rFonts w:ascii="SDCC Sans" w:hAnsi="SDCC Sans" w:cs="Calibri"/>
          <w:sz w:val="22"/>
          <w:szCs w:val="22"/>
        </w:rPr>
        <w:t>That said, we acknowledge Lucan’s significant and growing population and the increasing demand for community support in the area. In recognition of this, community development budgets have increased over the past two years. Additionally, under current workforce planning, the case for appointing additional Community Officers has been proposed to support areas experiencing higher growth and demand.</w:t>
      </w:r>
    </w:p>
    <w:p w14:paraId="08EC2CB7" w14:textId="77777777" w:rsidR="004A0685" w:rsidRPr="004B32EC" w:rsidRDefault="004A0685" w:rsidP="00A61CE5">
      <w:pPr>
        <w:jc w:val="both"/>
        <w:rPr>
          <w:rFonts w:ascii="SDCC Sans" w:hAnsi="SDCC Sans" w:cs="Calibri"/>
          <w:sz w:val="22"/>
          <w:szCs w:val="22"/>
        </w:rPr>
      </w:pPr>
    </w:p>
    <w:p w14:paraId="102E7EC3" w14:textId="76264AB2" w:rsidR="00C05D83" w:rsidRPr="004B32EC" w:rsidRDefault="004B5AD0" w:rsidP="00A61CE5">
      <w:pPr>
        <w:jc w:val="both"/>
        <w:rPr>
          <w:rFonts w:ascii="SDCC Sans" w:hAnsi="SDCC Sans" w:cs="Calibri"/>
          <w:sz w:val="22"/>
          <w:szCs w:val="22"/>
        </w:rPr>
      </w:pPr>
      <w:r w:rsidRPr="004B32EC">
        <w:rPr>
          <w:rFonts w:ascii="SDCC Sans" w:hAnsi="SDCC Sans" w:cs="Calibri"/>
          <w:sz w:val="22"/>
          <w:szCs w:val="22"/>
        </w:rPr>
        <w:t xml:space="preserve">Following contributions from Councillors L O’Toole and C Brady, Aoife Troy Area Community Officer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2EEACF18" w14:textId="77777777" w:rsidR="00BA1456" w:rsidRPr="004B32EC" w:rsidRDefault="00BA1456" w:rsidP="00A61CE5">
      <w:pPr>
        <w:jc w:val="both"/>
        <w:rPr>
          <w:rFonts w:ascii="SDCC Sans" w:hAnsi="SDCC Sans" w:cs="Calibri"/>
          <w:sz w:val="22"/>
          <w:szCs w:val="22"/>
        </w:rPr>
      </w:pPr>
    </w:p>
    <w:p w14:paraId="5ED486E7" w14:textId="4A1CDE83" w:rsidR="000B6207" w:rsidRPr="004B32EC" w:rsidRDefault="00B42573" w:rsidP="00A61CE5">
      <w:pPr>
        <w:pStyle w:val="Heading3"/>
        <w:spacing w:before="0"/>
        <w:jc w:val="both"/>
        <w:rPr>
          <w:rFonts w:ascii="SDCC Sans" w:hAnsi="SDCC Sans" w:cs="Calibri"/>
          <w:sz w:val="22"/>
          <w:szCs w:val="22"/>
        </w:rPr>
      </w:pPr>
      <w:r w:rsidRPr="004B32EC">
        <w:rPr>
          <w:rFonts w:ascii="SDCC Sans" w:hAnsi="SDCC Sans" w:cs="Calibri"/>
          <w:b/>
          <w:sz w:val="22"/>
          <w:szCs w:val="22"/>
          <w:u w:val="single"/>
        </w:rPr>
        <w:t>LPNC/429/</w:t>
      </w:r>
      <w:r w:rsidR="00971F94" w:rsidRPr="004B32EC">
        <w:rPr>
          <w:rFonts w:ascii="SDCC Sans" w:hAnsi="SDCC Sans" w:cs="Calibri"/>
          <w:b/>
          <w:sz w:val="22"/>
          <w:szCs w:val="22"/>
          <w:u w:val="single"/>
        </w:rPr>
        <w:t>M21/0625 Item ID:87705</w:t>
      </w:r>
      <w:r w:rsidR="00C05D83" w:rsidRPr="004B32EC">
        <w:rPr>
          <w:rFonts w:ascii="SDCC Sans" w:hAnsi="SDCC Sans" w:cs="Calibri"/>
          <w:b/>
          <w:sz w:val="22"/>
          <w:szCs w:val="22"/>
          <w:u w:val="single"/>
        </w:rPr>
        <w:t xml:space="preserve"> – Community Policing </w:t>
      </w:r>
    </w:p>
    <w:p w14:paraId="1A4830B3" w14:textId="43A5BD16" w:rsidR="000B6207" w:rsidRPr="004B32EC" w:rsidRDefault="00971F94" w:rsidP="00A61CE5">
      <w:pPr>
        <w:jc w:val="both"/>
        <w:rPr>
          <w:rFonts w:ascii="SDCC Sans" w:hAnsi="SDCC Sans" w:cs="Calibri"/>
          <w:sz w:val="22"/>
          <w:szCs w:val="22"/>
        </w:rPr>
      </w:pPr>
      <w:r w:rsidRPr="004B32EC">
        <w:rPr>
          <w:rFonts w:ascii="SDCC Sans" w:hAnsi="SDCC Sans" w:cs="Calibri"/>
          <w:sz w:val="22"/>
          <w:szCs w:val="22"/>
        </w:rPr>
        <w:t>Proposed by Councillor J</w:t>
      </w:r>
      <w:r w:rsidR="00042D06" w:rsidRPr="004B32EC">
        <w:rPr>
          <w:rFonts w:ascii="SDCC Sans" w:hAnsi="SDCC Sans" w:cs="Calibri"/>
          <w:sz w:val="22"/>
          <w:szCs w:val="22"/>
        </w:rPr>
        <w:t>.</w:t>
      </w:r>
      <w:r w:rsidRPr="004B32EC">
        <w:rPr>
          <w:rFonts w:ascii="SDCC Sans" w:hAnsi="SDCC Sans" w:cs="Calibri"/>
          <w:sz w:val="22"/>
          <w:szCs w:val="22"/>
        </w:rPr>
        <w:t xml:space="preserve"> Tuffy</w:t>
      </w:r>
      <w:r w:rsidR="00C05D83" w:rsidRPr="004B32EC">
        <w:rPr>
          <w:rFonts w:ascii="SDCC Sans" w:hAnsi="SDCC Sans" w:cs="Calibri"/>
          <w:sz w:val="22"/>
          <w:szCs w:val="22"/>
        </w:rPr>
        <w:t>, Seconded by Councillor L. O’Toole</w:t>
      </w:r>
    </w:p>
    <w:p w14:paraId="3D1160ED" w14:textId="77777777" w:rsidR="000717E2" w:rsidRPr="004B32EC" w:rsidRDefault="000717E2" w:rsidP="00A61CE5">
      <w:pPr>
        <w:jc w:val="both"/>
        <w:rPr>
          <w:rFonts w:ascii="SDCC Sans" w:hAnsi="SDCC Sans" w:cs="Calibri"/>
          <w:sz w:val="22"/>
          <w:szCs w:val="22"/>
        </w:rPr>
      </w:pPr>
    </w:p>
    <w:p w14:paraId="5E810244" w14:textId="77777777" w:rsidR="000B6207" w:rsidRPr="004B32EC" w:rsidRDefault="00971F94" w:rsidP="00A61CE5">
      <w:pPr>
        <w:jc w:val="both"/>
        <w:rPr>
          <w:rFonts w:ascii="SDCC Sans" w:hAnsi="SDCC Sans" w:cs="Calibri"/>
          <w:sz w:val="22"/>
          <w:szCs w:val="22"/>
        </w:rPr>
      </w:pPr>
      <w:r w:rsidRPr="004B32EC">
        <w:rPr>
          <w:rFonts w:ascii="SDCC Sans" w:hAnsi="SDCC Sans" w:cs="Calibri"/>
          <w:sz w:val="22"/>
          <w:szCs w:val="22"/>
        </w:rPr>
        <w:t>That a letter would issue to the Superintendent in charge of the Lucan and Ronanstown Garda Stations * details supplied to seek a meeting with all of the councillors on the Lucan, Palmerstown and North Clondalkin Area Committee and representatives of community policing in the station, preferably in early July, in order to ensure that councillors know the local community gardai and also that the gardai concerned have the opportunity to meet the local councillors with an opportunity to exchange views and information in relation to community policing priorities in the Area. *Superintendent Paul Dolan</w:t>
      </w:r>
    </w:p>
    <w:p w14:paraId="113FE46A" w14:textId="77777777" w:rsidR="000717E2" w:rsidRPr="004B32EC" w:rsidRDefault="000717E2" w:rsidP="00A61CE5">
      <w:pPr>
        <w:rPr>
          <w:rFonts w:ascii="SDCC Sans" w:hAnsi="SDCC Sans" w:cs="Calibri"/>
          <w:sz w:val="22"/>
          <w:szCs w:val="22"/>
        </w:rPr>
      </w:pPr>
    </w:p>
    <w:p w14:paraId="1640D03C" w14:textId="70F8079D"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4F8145FE"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Interagency Team, Community Department will request a meeting for early July with Superintendent Paul Dolan, who is in charge of the Lucan and Ronanstown Garda Stations, along with representatives of community policing and all Councillors from the Lucan, Palmerstown, and North Clondalkin Area Committee.</w:t>
      </w:r>
    </w:p>
    <w:p w14:paraId="2D6703F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With the new Local Community Safety Partnership set to be established in the coming months, such a meeting would provide valuable context and insight—both for councillors and for the development of the partnership. It would also offer an important opportunity to strengthen links with community gardaí and to discuss policing priorities for the area.</w:t>
      </w:r>
    </w:p>
    <w:p w14:paraId="04006792" w14:textId="77777777" w:rsidR="00BA1456" w:rsidRPr="004B32EC" w:rsidRDefault="00BA1456" w:rsidP="00A61CE5">
      <w:pPr>
        <w:rPr>
          <w:rFonts w:ascii="SDCC Sans" w:hAnsi="SDCC Sans" w:cs="Calibri"/>
          <w:sz w:val="22"/>
          <w:szCs w:val="22"/>
        </w:rPr>
      </w:pPr>
    </w:p>
    <w:p w14:paraId="2A432C8A" w14:textId="16DC655D" w:rsidR="004B5AD0" w:rsidRPr="004B32EC" w:rsidRDefault="004B5AD0" w:rsidP="00A61CE5">
      <w:pPr>
        <w:rPr>
          <w:rFonts w:ascii="SDCC Sans" w:hAnsi="SDCC Sans" w:cs="Calibri"/>
          <w:sz w:val="22"/>
          <w:szCs w:val="22"/>
        </w:rPr>
      </w:pPr>
      <w:r w:rsidRPr="004B32EC">
        <w:rPr>
          <w:rFonts w:ascii="SDCC Sans" w:hAnsi="SDCC Sans" w:cs="Calibri"/>
          <w:sz w:val="22"/>
          <w:szCs w:val="22"/>
        </w:rPr>
        <w:t xml:space="preserve">Following contributions from Councillors J Tuffy and L O’Toole, Maria Nugent Administrative Officer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640F89F2" w14:textId="5EC1752E"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LPNC/430/</w:t>
      </w:r>
      <w:r w:rsidR="00971F94" w:rsidRPr="004B32EC">
        <w:rPr>
          <w:rFonts w:ascii="SDCC Sans" w:hAnsi="SDCC Sans" w:cs="Calibri"/>
          <w:b/>
          <w:sz w:val="22"/>
          <w:szCs w:val="22"/>
          <w:u w:val="single"/>
        </w:rPr>
        <w:t>M22/0625 Item ID:87762</w:t>
      </w:r>
    </w:p>
    <w:p w14:paraId="432BEEBE" w14:textId="3EAE494A"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C. Brady</w:t>
      </w:r>
      <w:r w:rsidR="00C05D83" w:rsidRPr="004B32EC">
        <w:rPr>
          <w:rFonts w:ascii="SDCC Sans" w:hAnsi="SDCC Sans" w:cs="Calibri"/>
          <w:sz w:val="22"/>
          <w:szCs w:val="22"/>
        </w:rPr>
        <w:t>, Seconded by Councillor L. O’Toole</w:t>
      </w:r>
    </w:p>
    <w:p w14:paraId="64B62915" w14:textId="77777777" w:rsidR="00BA1456" w:rsidRPr="004B32EC" w:rsidRDefault="00BA1456" w:rsidP="00A61CE5">
      <w:pPr>
        <w:rPr>
          <w:rFonts w:ascii="SDCC Sans" w:hAnsi="SDCC Sans" w:cs="Calibri"/>
          <w:sz w:val="22"/>
          <w:szCs w:val="22"/>
        </w:rPr>
      </w:pPr>
    </w:p>
    <w:p w14:paraId="0772C31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This committee calls on the Chief Executive to conduct a comprehensive review of community grants to groups in the LPNC LEA to assess whether current funding levels remain sufficient given the increasing costs faced by community groups. The review should evaluate the impact of rising expenses on the ability of groups to deliver services and activities, and, where necessary, what adjustments may be applied to ensure adequate financial support.</w:t>
      </w:r>
    </w:p>
    <w:p w14:paraId="78511780" w14:textId="77777777" w:rsidR="00BA1456" w:rsidRPr="004B32EC" w:rsidRDefault="00BA1456" w:rsidP="00A61CE5">
      <w:pPr>
        <w:rPr>
          <w:rFonts w:ascii="SDCC Sans" w:hAnsi="SDCC Sans" w:cs="Calibri"/>
          <w:sz w:val="22"/>
          <w:szCs w:val="22"/>
        </w:rPr>
      </w:pPr>
    </w:p>
    <w:p w14:paraId="58B341EA" w14:textId="7E0D9AAA"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6FF491CF"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Community grants are reviewed annually, with recommendations to increase the budget made as part of the Council’s budget-setting process. In recognition of growing demand and rising operational costs faced by community groups, funding for all community development streams has increased over each of the past two years.</w:t>
      </w:r>
      <w:r w:rsidRPr="004B32EC">
        <w:rPr>
          <w:rFonts w:ascii="Cambria" w:hAnsi="Cambria" w:cs="Cambria"/>
          <w:sz w:val="22"/>
          <w:szCs w:val="22"/>
        </w:rPr>
        <w:t> </w:t>
      </w:r>
    </w:p>
    <w:p w14:paraId="6EA06858" w14:textId="77777777" w:rsidR="004B5AD0" w:rsidRPr="004B32EC" w:rsidRDefault="00971F94" w:rsidP="00A61CE5">
      <w:pPr>
        <w:rPr>
          <w:rFonts w:ascii="SDCC Sans" w:hAnsi="SDCC Sans" w:cs="Calibri"/>
          <w:sz w:val="22"/>
          <w:szCs w:val="22"/>
        </w:rPr>
      </w:pPr>
      <w:r w:rsidRPr="004B32EC">
        <w:rPr>
          <w:rFonts w:ascii="Cambria" w:hAnsi="Cambria" w:cs="Cambria"/>
          <w:sz w:val="22"/>
          <w:szCs w:val="22"/>
        </w:rPr>
        <w:t> </w:t>
      </w:r>
      <w:r w:rsidRPr="004B32EC">
        <w:rPr>
          <w:rFonts w:ascii="SDCC Sans" w:hAnsi="SDCC Sans" w:cs="Calibri"/>
          <w:sz w:val="22"/>
          <w:szCs w:val="22"/>
        </w:rPr>
        <w:br/>
        <w:t>Grants are assessed using a multi-criteria analysis by our community officers, who ensure that allocations are equitable and</w:t>
      </w:r>
      <w:r w:rsidRPr="004B32EC">
        <w:rPr>
          <w:rFonts w:ascii="Cambria" w:hAnsi="Cambria" w:cs="Cambria"/>
          <w:sz w:val="22"/>
          <w:szCs w:val="22"/>
        </w:rPr>
        <w:t> </w:t>
      </w:r>
      <w:r w:rsidRPr="004B32EC">
        <w:rPr>
          <w:rFonts w:ascii="SDCC Sans" w:hAnsi="SDCC Sans" w:cs="Calibri"/>
          <w:sz w:val="22"/>
          <w:szCs w:val="22"/>
        </w:rPr>
        <w:t>responsive to local needs. Where applications are unsuccessful, officers provide feedback and support to help groups strengthen future submissions.</w:t>
      </w:r>
      <w:r w:rsidRPr="004B32EC">
        <w:rPr>
          <w:rFonts w:ascii="SDCC Sans" w:hAnsi="SDCC Sans" w:cs="Calibri"/>
          <w:sz w:val="22"/>
          <w:szCs w:val="22"/>
        </w:rPr>
        <w:br/>
      </w:r>
      <w:r w:rsidRPr="004B32EC">
        <w:rPr>
          <w:rFonts w:ascii="Cambria" w:hAnsi="Cambria" w:cs="Cambria"/>
          <w:sz w:val="22"/>
          <w:szCs w:val="22"/>
        </w:rPr>
        <w:t> </w:t>
      </w:r>
      <w:r w:rsidRPr="004B32EC">
        <w:rPr>
          <w:rFonts w:ascii="SDCC Sans" w:hAnsi="SDCC Sans" w:cs="Calibri"/>
          <w:sz w:val="22"/>
          <w:szCs w:val="22"/>
        </w:rPr>
        <w:br/>
        <w:t>While regular review mechanisms are already in place, we acknowledge the importance of continually assessing whether current funding levels remain sufficient in the face of increasing costs. We will consider whether a more targeted review is needed to evaluate the specific impacts of rising expenses on service delivery within the LPNC LEA, and whether further adjustments to grant levels may be warranted.</w:t>
      </w:r>
      <w:r w:rsidRPr="004B32EC">
        <w:rPr>
          <w:rFonts w:ascii="Cambria" w:hAnsi="Cambria" w:cs="Cambria"/>
          <w:sz w:val="22"/>
          <w:szCs w:val="22"/>
        </w:rPr>
        <w:t> </w:t>
      </w:r>
    </w:p>
    <w:p w14:paraId="47B99182" w14:textId="77777777" w:rsidR="00BA1456" w:rsidRPr="004B32EC" w:rsidRDefault="00BA1456" w:rsidP="00A61CE5">
      <w:pPr>
        <w:rPr>
          <w:rFonts w:ascii="SDCC Sans" w:hAnsi="SDCC Sans" w:cs="Calibri"/>
          <w:sz w:val="22"/>
          <w:szCs w:val="22"/>
        </w:rPr>
      </w:pPr>
    </w:p>
    <w:p w14:paraId="43206CDB" w14:textId="77777777" w:rsidR="00BA1456" w:rsidRPr="004B32EC" w:rsidRDefault="004B5AD0" w:rsidP="00A61CE5">
      <w:pPr>
        <w:rPr>
          <w:rFonts w:ascii="SDCC Sans" w:hAnsi="SDCC Sans" w:cs="Calibri"/>
          <w:sz w:val="22"/>
          <w:szCs w:val="22"/>
        </w:rPr>
      </w:pPr>
      <w:r w:rsidRPr="004B32EC">
        <w:rPr>
          <w:rFonts w:ascii="SDCC Sans" w:hAnsi="SDCC Sans" w:cs="Calibri"/>
          <w:sz w:val="22"/>
          <w:szCs w:val="22"/>
        </w:rPr>
        <w:t xml:space="preserve">Following contributions from Councillors C Brady and L O’Toole, Fionnuala Keane Administrative Officer Responded to queries raised and the Motion was </w:t>
      </w:r>
      <w:r w:rsidRPr="004B32EC">
        <w:rPr>
          <w:rFonts w:ascii="SDCC Sans" w:hAnsi="SDCC Sans" w:cs="Calibri"/>
          <w:b/>
          <w:bCs/>
          <w:sz w:val="22"/>
          <w:szCs w:val="22"/>
        </w:rPr>
        <w:t>Agreed</w:t>
      </w:r>
      <w:r w:rsidRPr="004B32EC">
        <w:rPr>
          <w:rFonts w:ascii="SDCC Sans" w:hAnsi="SDCC Sans" w:cs="Calibri"/>
          <w:sz w:val="22"/>
          <w:szCs w:val="22"/>
        </w:rPr>
        <w:t>.</w:t>
      </w:r>
    </w:p>
    <w:p w14:paraId="79742F2A" w14:textId="77777777" w:rsidR="00BA1456" w:rsidRPr="004B32EC" w:rsidRDefault="00BA1456" w:rsidP="00A61CE5">
      <w:pPr>
        <w:rPr>
          <w:rFonts w:ascii="SDCC Sans" w:hAnsi="SDCC Sans" w:cs="Calibri"/>
          <w:sz w:val="22"/>
          <w:szCs w:val="22"/>
        </w:rPr>
      </w:pPr>
    </w:p>
    <w:p w14:paraId="013491CB" w14:textId="77777777" w:rsidR="00BA1456" w:rsidRPr="004B32EC" w:rsidRDefault="00BA1456" w:rsidP="00A61CE5">
      <w:pPr>
        <w:rPr>
          <w:rFonts w:ascii="SDCC Sans" w:hAnsi="SDCC Sans" w:cs="Calibri"/>
          <w:sz w:val="22"/>
          <w:szCs w:val="22"/>
        </w:rPr>
      </w:pPr>
    </w:p>
    <w:p w14:paraId="279A6ECA" w14:textId="0EB2822E" w:rsidR="000B6207" w:rsidRPr="004B32EC" w:rsidRDefault="00AD00A9" w:rsidP="00AD00A9">
      <w:pPr>
        <w:ind w:left="2880" w:firstLine="720"/>
        <w:rPr>
          <w:rFonts w:ascii="SDCC Sans" w:hAnsi="SDCC Sans" w:cs="Calibri"/>
          <w:b/>
          <w:bCs/>
          <w:sz w:val="28"/>
          <w:szCs w:val="28"/>
        </w:rPr>
      </w:pPr>
      <w:r w:rsidRPr="004B32EC">
        <w:rPr>
          <w:rFonts w:ascii="SDCC Sans" w:hAnsi="SDCC Sans" w:cs="Calibri"/>
          <w:b/>
          <w:bCs/>
          <w:sz w:val="28"/>
          <w:szCs w:val="28"/>
        </w:rPr>
        <w:t>H</w:t>
      </w:r>
      <w:r w:rsidR="00971F94" w:rsidRPr="004B32EC">
        <w:rPr>
          <w:rFonts w:ascii="SDCC Sans" w:hAnsi="SDCC Sans" w:cs="Calibri"/>
          <w:b/>
          <w:bCs/>
          <w:sz w:val="28"/>
          <w:szCs w:val="28"/>
        </w:rPr>
        <w:t>ousing</w:t>
      </w:r>
    </w:p>
    <w:p w14:paraId="6A98F5AD" w14:textId="59A9B08A"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LPNC/431/</w:t>
      </w:r>
      <w:r w:rsidR="00971F94" w:rsidRPr="004B32EC">
        <w:rPr>
          <w:rFonts w:ascii="SDCC Sans" w:hAnsi="SDCC Sans" w:cs="Calibri"/>
          <w:b/>
          <w:sz w:val="22"/>
          <w:szCs w:val="22"/>
          <w:u w:val="single"/>
        </w:rPr>
        <w:t>Q10/0625 Item ID:87736</w:t>
      </w:r>
      <w:r w:rsidR="00C05D83" w:rsidRPr="004B32EC">
        <w:rPr>
          <w:rFonts w:ascii="SDCC Sans" w:hAnsi="SDCC Sans" w:cs="Calibri"/>
          <w:b/>
          <w:sz w:val="22"/>
          <w:szCs w:val="22"/>
          <w:u w:val="single"/>
        </w:rPr>
        <w:t xml:space="preserve"> – Tenant in Situ</w:t>
      </w:r>
      <w:r w:rsidR="00BA1456" w:rsidRPr="004B32EC">
        <w:rPr>
          <w:rFonts w:ascii="SDCC Sans" w:hAnsi="SDCC Sans" w:cs="Calibri"/>
          <w:b/>
          <w:sz w:val="22"/>
          <w:szCs w:val="22"/>
          <w:u w:val="single"/>
        </w:rPr>
        <w:t xml:space="preserve"> Scheme </w:t>
      </w:r>
    </w:p>
    <w:p w14:paraId="0915D3D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M. Johansson</w:t>
      </w:r>
    </w:p>
    <w:p w14:paraId="702A7F62" w14:textId="77777777" w:rsidR="00BA1456" w:rsidRPr="004B32EC" w:rsidRDefault="00BA1456" w:rsidP="00A61CE5">
      <w:pPr>
        <w:rPr>
          <w:rFonts w:ascii="SDCC Sans" w:hAnsi="SDCC Sans" w:cs="Calibri"/>
          <w:sz w:val="22"/>
          <w:szCs w:val="22"/>
        </w:rPr>
      </w:pPr>
    </w:p>
    <w:p w14:paraId="256C27A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ask the Chief Executive how many Expressions of Interest for Tenant in situ in the two LEA's will not be proceeded due to the change in criteria and limit of funding?</w:t>
      </w:r>
    </w:p>
    <w:p w14:paraId="3E332A2D" w14:textId="77777777" w:rsidR="00BA1456" w:rsidRPr="004B32EC" w:rsidRDefault="00BA1456" w:rsidP="00A61CE5">
      <w:pPr>
        <w:rPr>
          <w:rFonts w:ascii="SDCC Sans" w:hAnsi="SDCC Sans" w:cs="Calibri"/>
          <w:sz w:val="22"/>
          <w:szCs w:val="22"/>
        </w:rPr>
      </w:pPr>
    </w:p>
    <w:p w14:paraId="413A4859" w14:textId="77777777" w:rsidR="000B6207" w:rsidRPr="004B32EC" w:rsidRDefault="00971F94" w:rsidP="00A61CE5">
      <w:pPr>
        <w:rPr>
          <w:rFonts w:ascii="SDCC Sans" w:hAnsi="SDCC Sans" w:cs="Calibri"/>
          <w:b/>
          <w:sz w:val="22"/>
          <w:szCs w:val="22"/>
        </w:rPr>
      </w:pPr>
      <w:r w:rsidRPr="004B32EC">
        <w:rPr>
          <w:rFonts w:ascii="SDCC Sans" w:hAnsi="SDCC Sans" w:cs="Calibri"/>
          <w:b/>
          <w:sz w:val="22"/>
          <w:szCs w:val="22"/>
        </w:rPr>
        <w:t>REPLY:</w:t>
      </w:r>
    </w:p>
    <w:p w14:paraId="73F662E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South Dublin County Council were allocated €25 million for acquisitions in 2025 with revised criteria from the</w:t>
      </w:r>
      <w:r w:rsidRPr="004B32EC">
        <w:rPr>
          <w:rFonts w:ascii="Cambria" w:hAnsi="Cambria" w:cs="Cambria"/>
          <w:sz w:val="22"/>
          <w:szCs w:val="22"/>
        </w:rPr>
        <w:t> </w:t>
      </w:r>
      <w:r w:rsidRPr="004B32EC">
        <w:rPr>
          <w:rFonts w:ascii="SDCC Sans" w:hAnsi="SDCC Sans" w:cs="Calibri"/>
          <w:sz w:val="22"/>
          <w:szCs w:val="22"/>
        </w:rPr>
        <w:t>Department of Housing, Local Government and Heritage (DHLGH) to focus on the following priorities:</w:t>
      </w:r>
    </w:p>
    <w:p w14:paraId="4E3C6F29"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Tenancy sustainment / tenant in-situ acquisitions</w:t>
      </w:r>
    </w:p>
    <w:p w14:paraId="7F8169D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Older persons and persons with a disability</w:t>
      </w:r>
    </w:p>
    <w:p w14:paraId="22C7015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Exits from homeless services and</w:t>
      </w:r>
    </w:p>
    <w:p w14:paraId="478AB647"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Buy and renew acquisitions which tackle vacancy.</w:t>
      </w:r>
    </w:p>
    <w:p w14:paraId="2F7F959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We have completed a review of both current and potential acquisition commitments to assess our remaining capacity to support further acquisitions this year, in line with the revised DHLGH criteria, funding, and guidance.</w:t>
      </w:r>
    </w:p>
    <w:p w14:paraId="4C99920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To date, we have purchased four properties across Lucan, Palmerstown, and North Clondalkin. An additional nine properties are at the sale agreed or conveyancing stage, to which we are already committed. There are 18 further potential acquisitions, currently at various stages of due diligence under the Tenant in Situ process, which are being assessed in light of the updated DHLGH criteria and funding availability.</w:t>
      </w:r>
    </w:p>
    <w:p w14:paraId="3A82D7E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As part of this review, we are continuing to engage with our Allocations and Leasing teams to identify and explore any alternative options that may be available.</w:t>
      </w:r>
    </w:p>
    <w:p w14:paraId="01140F85" w14:textId="77777777" w:rsidR="00BA1456" w:rsidRPr="004B32EC" w:rsidRDefault="00BA1456" w:rsidP="00A61CE5">
      <w:pPr>
        <w:rPr>
          <w:rFonts w:ascii="SDCC Sans" w:hAnsi="SDCC Sans" w:cs="Calibri"/>
          <w:sz w:val="22"/>
          <w:szCs w:val="22"/>
        </w:rPr>
      </w:pPr>
    </w:p>
    <w:p w14:paraId="48A27557" w14:textId="2B5C05A5"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LPNC/432/</w:t>
      </w:r>
      <w:r w:rsidR="00971F94" w:rsidRPr="004B32EC">
        <w:rPr>
          <w:rFonts w:ascii="SDCC Sans" w:hAnsi="SDCC Sans" w:cs="Calibri"/>
          <w:b/>
          <w:sz w:val="22"/>
          <w:szCs w:val="22"/>
          <w:u w:val="single"/>
        </w:rPr>
        <w:t>Q11/0625 Item ID:87755</w:t>
      </w:r>
      <w:r w:rsidR="00C05D83" w:rsidRPr="004B32EC">
        <w:rPr>
          <w:rFonts w:ascii="SDCC Sans" w:hAnsi="SDCC Sans" w:cs="Calibri"/>
          <w:b/>
          <w:sz w:val="22"/>
          <w:szCs w:val="22"/>
          <w:u w:val="single"/>
        </w:rPr>
        <w:t xml:space="preserve"> – Approved Housing Body Contact Information</w:t>
      </w:r>
    </w:p>
    <w:p w14:paraId="1B7C671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L. O'Toole</w:t>
      </w:r>
    </w:p>
    <w:p w14:paraId="24E716A1" w14:textId="77777777" w:rsidR="00BA1456" w:rsidRPr="004B32EC" w:rsidRDefault="00BA1456" w:rsidP="00A61CE5">
      <w:pPr>
        <w:rPr>
          <w:rFonts w:ascii="SDCC Sans" w:hAnsi="SDCC Sans" w:cs="Calibri"/>
          <w:sz w:val="22"/>
          <w:szCs w:val="22"/>
        </w:rPr>
      </w:pPr>
    </w:p>
    <w:p w14:paraId="0E8AD690"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Can the Chief Executive please provide direct contact numbers for each active Approved Housing Body (AHB) operating in the Lucan area? This information would assist in improving communication and coordination with local housing providers.</w:t>
      </w:r>
      <w:r w:rsidRPr="004B32EC">
        <w:rPr>
          <w:rFonts w:ascii="Cambria" w:hAnsi="Cambria" w:cs="Cambria"/>
          <w:sz w:val="22"/>
          <w:szCs w:val="22"/>
        </w:rPr>
        <w:t> </w:t>
      </w:r>
    </w:p>
    <w:p w14:paraId="72C88664" w14:textId="77777777" w:rsidR="00BA1456" w:rsidRPr="004B32EC" w:rsidRDefault="00BA1456" w:rsidP="00A61CE5">
      <w:pPr>
        <w:rPr>
          <w:rFonts w:ascii="SDCC Sans" w:hAnsi="SDCC Sans" w:cs="Calibri"/>
          <w:sz w:val="22"/>
          <w:szCs w:val="22"/>
        </w:rPr>
      </w:pPr>
    </w:p>
    <w:p w14:paraId="7F560E8D" w14:textId="77777777" w:rsidR="000B6207" w:rsidRPr="004B32EC" w:rsidRDefault="00971F94" w:rsidP="00A61CE5">
      <w:pPr>
        <w:rPr>
          <w:rFonts w:ascii="SDCC Sans" w:hAnsi="SDCC Sans" w:cs="Calibri"/>
          <w:b/>
          <w:sz w:val="22"/>
          <w:szCs w:val="22"/>
        </w:rPr>
      </w:pPr>
      <w:r w:rsidRPr="004B32EC">
        <w:rPr>
          <w:rFonts w:ascii="SDCC Sans" w:hAnsi="SDCC Sans" w:cs="Calibri"/>
          <w:b/>
          <w:sz w:val="22"/>
          <w:szCs w:val="22"/>
        </w:rPr>
        <w:t>REPORT:</w:t>
      </w:r>
    </w:p>
    <w:p w14:paraId="237938E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Below is a list of contact details for AHBs with properties within the Lucan Area:</w:t>
      </w:r>
    </w:p>
    <w:p w14:paraId="7C899FC1" w14:textId="2D8D7FCD"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Circle, Phoenix House, 32-34 Castle Street, Dublin </w:t>
      </w:r>
      <w:r w:rsidR="00785794" w:rsidRPr="004B32EC">
        <w:rPr>
          <w:rFonts w:ascii="SDCC Sans" w:hAnsi="SDCC Sans" w:cs="Calibri"/>
          <w:sz w:val="22"/>
          <w:szCs w:val="22"/>
        </w:rPr>
        <w:t>2 (</w:t>
      </w:r>
      <w:r w:rsidRPr="004B32EC">
        <w:rPr>
          <w:rFonts w:ascii="SDCC Sans" w:hAnsi="SDCC Sans" w:cs="Calibri"/>
          <w:sz w:val="22"/>
          <w:szCs w:val="22"/>
        </w:rPr>
        <w:t>01-4072110)</w:t>
      </w:r>
    </w:p>
    <w:p w14:paraId="46C2B024" w14:textId="6CFBD52A"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Clanmill, G4 Riverview Business Park, New Nangor Road, Dublin </w:t>
      </w:r>
      <w:r w:rsidR="00785794" w:rsidRPr="004B32EC">
        <w:rPr>
          <w:rFonts w:ascii="SDCC Sans" w:hAnsi="SDCC Sans" w:cs="Calibri"/>
          <w:sz w:val="22"/>
          <w:szCs w:val="22"/>
        </w:rPr>
        <w:t>12 (</w:t>
      </w:r>
      <w:r w:rsidRPr="004B32EC">
        <w:rPr>
          <w:rFonts w:ascii="SDCC Sans" w:hAnsi="SDCC Sans" w:cs="Calibri"/>
          <w:sz w:val="22"/>
          <w:szCs w:val="22"/>
        </w:rPr>
        <w:t>01-4568079)</w:t>
      </w:r>
    </w:p>
    <w:p w14:paraId="35EC26D3" w14:textId="77777777"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Clúid, 159-161 Sherrif Street Upper, North Dock, Dublin 1 (01-7072088)</w:t>
      </w:r>
    </w:p>
    <w:p w14:paraId="3F9A4D03" w14:textId="3BA18822"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Co - Operative Housing, 11-12 Warrington Place, Dublin </w:t>
      </w:r>
      <w:r w:rsidR="00785794" w:rsidRPr="004B32EC">
        <w:rPr>
          <w:rFonts w:ascii="SDCC Sans" w:hAnsi="SDCC Sans" w:cs="Calibri"/>
          <w:sz w:val="22"/>
          <w:szCs w:val="22"/>
        </w:rPr>
        <w:t>2 (</w:t>
      </w:r>
      <w:r w:rsidRPr="004B32EC">
        <w:rPr>
          <w:rFonts w:ascii="SDCC Sans" w:hAnsi="SDCC Sans" w:cs="Calibri"/>
          <w:sz w:val="22"/>
          <w:szCs w:val="22"/>
        </w:rPr>
        <w:t>01-6612877)</w:t>
      </w:r>
    </w:p>
    <w:p w14:paraId="1D893632" w14:textId="3905FFE3"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Focus Ireland, 9-12 High Street, Christchurch, Dublin </w:t>
      </w:r>
      <w:r w:rsidR="00785794" w:rsidRPr="004B32EC">
        <w:rPr>
          <w:rFonts w:ascii="SDCC Sans" w:hAnsi="SDCC Sans" w:cs="Calibri"/>
          <w:sz w:val="22"/>
          <w:szCs w:val="22"/>
        </w:rPr>
        <w:t>8 (</w:t>
      </w:r>
      <w:r w:rsidRPr="004B32EC">
        <w:rPr>
          <w:rFonts w:ascii="SDCC Sans" w:hAnsi="SDCC Sans" w:cs="Calibri"/>
          <w:sz w:val="22"/>
          <w:szCs w:val="22"/>
        </w:rPr>
        <w:t>01-8815900)</w:t>
      </w:r>
    </w:p>
    <w:p w14:paraId="33F0E84B" w14:textId="64DD3591"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Hail, 2nd Floor Central Hotel Chambers, 7-9 Dame Court, Dublin </w:t>
      </w:r>
      <w:r w:rsidR="00785794" w:rsidRPr="004B32EC">
        <w:rPr>
          <w:rFonts w:ascii="SDCC Sans" w:hAnsi="SDCC Sans" w:cs="Calibri"/>
          <w:sz w:val="22"/>
          <w:szCs w:val="22"/>
        </w:rPr>
        <w:t>2 (</w:t>
      </w:r>
      <w:r w:rsidRPr="004B32EC">
        <w:rPr>
          <w:rFonts w:ascii="SDCC Sans" w:hAnsi="SDCC Sans" w:cs="Calibri"/>
          <w:sz w:val="22"/>
          <w:szCs w:val="22"/>
        </w:rPr>
        <w:t>01-6718444)</w:t>
      </w:r>
    </w:p>
    <w:p w14:paraId="3C0C4DB4" w14:textId="77777777"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Home For Life, Industrial Development Agency Business Park, Southern Cross Road, Irishtown, Bray, Co. Wicklow (1800 832 190)</w:t>
      </w:r>
    </w:p>
    <w:p w14:paraId="3F0DBEAB" w14:textId="264F90ED"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iCare, Suite 407-409 The Capel Building, Mary's Abbey, Dublin </w:t>
      </w:r>
      <w:r w:rsidR="00785794" w:rsidRPr="004B32EC">
        <w:rPr>
          <w:rFonts w:ascii="SDCC Sans" w:hAnsi="SDCC Sans" w:cs="Calibri"/>
          <w:sz w:val="22"/>
          <w:szCs w:val="22"/>
        </w:rPr>
        <w:t>7 (</w:t>
      </w:r>
      <w:r w:rsidRPr="004B32EC">
        <w:rPr>
          <w:rFonts w:ascii="SDCC Sans" w:hAnsi="SDCC Sans" w:cs="Calibri"/>
          <w:sz w:val="22"/>
          <w:szCs w:val="22"/>
        </w:rPr>
        <w:t>1800 233 244)</w:t>
      </w:r>
    </w:p>
    <w:p w14:paraId="0D587C84" w14:textId="5B16B8F5"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North &amp; East Housing, Blanchardstown Corporate Park, 2G 287 </w:t>
      </w:r>
      <w:r w:rsidR="007D327D" w:rsidRPr="004B32EC">
        <w:rPr>
          <w:rFonts w:ascii="SDCC Sans" w:hAnsi="SDCC Sans" w:cs="Calibri"/>
          <w:sz w:val="22"/>
          <w:szCs w:val="22"/>
        </w:rPr>
        <w:t>Ballycoolin</w:t>
      </w:r>
      <w:r w:rsidRPr="004B32EC">
        <w:rPr>
          <w:rFonts w:ascii="SDCC Sans" w:hAnsi="SDCC Sans" w:cs="Calibri"/>
          <w:sz w:val="22"/>
          <w:szCs w:val="22"/>
        </w:rPr>
        <w:t xml:space="preserve">, Dublin </w:t>
      </w:r>
      <w:r w:rsidR="00785794" w:rsidRPr="004B32EC">
        <w:rPr>
          <w:rFonts w:ascii="SDCC Sans" w:hAnsi="SDCC Sans" w:cs="Calibri"/>
          <w:sz w:val="22"/>
          <w:szCs w:val="22"/>
        </w:rPr>
        <w:t>15 (</w:t>
      </w:r>
      <w:r w:rsidRPr="004B32EC">
        <w:rPr>
          <w:rFonts w:ascii="SDCC Sans" w:hAnsi="SDCC Sans" w:cs="Calibri"/>
          <w:sz w:val="22"/>
          <w:szCs w:val="22"/>
        </w:rPr>
        <w:t>01-8200002)</w:t>
      </w:r>
    </w:p>
    <w:p w14:paraId="16AD97FE" w14:textId="2AC82A58"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Oaklee Housing Trust, 132 James Street, The Liberties, Dublin </w:t>
      </w:r>
      <w:r w:rsidR="00785794" w:rsidRPr="004B32EC">
        <w:rPr>
          <w:rFonts w:ascii="SDCC Sans" w:hAnsi="SDCC Sans" w:cs="Calibri"/>
          <w:sz w:val="22"/>
          <w:szCs w:val="22"/>
        </w:rPr>
        <w:t>8 (</w:t>
      </w:r>
      <w:r w:rsidRPr="004B32EC">
        <w:rPr>
          <w:rFonts w:ascii="SDCC Sans" w:hAnsi="SDCC Sans" w:cs="Calibri"/>
          <w:sz w:val="22"/>
          <w:szCs w:val="22"/>
        </w:rPr>
        <w:t>01-4002650)</w:t>
      </w:r>
    </w:p>
    <w:p w14:paraId="1CAC9C0E" w14:textId="762302A4"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Peter McVerry Trust, 29 Mountjoy Square, Dublin </w:t>
      </w:r>
      <w:r w:rsidR="00785794" w:rsidRPr="004B32EC">
        <w:rPr>
          <w:rFonts w:ascii="SDCC Sans" w:hAnsi="SDCC Sans" w:cs="Calibri"/>
          <w:sz w:val="22"/>
          <w:szCs w:val="22"/>
        </w:rPr>
        <w:t>1 (</w:t>
      </w:r>
      <w:r w:rsidRPr="004B32EC">
        <w:rPr>
          <w:rFonts w:ascii="SDCC Sans" w:hAnsi="SDCC Sans" w:cs="Calibri"/>
          <w:sz w:val="22"/>
          <w:szCs w:val="22"/>
        </w:rPr>
        <w:t>01-8230776)</w:t>
      </w:r>
    </w:p>
    <w:p w14:paraId="24EB8214" w14:textId="7D8B8C85"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Respond, Airmount, Dominick Place, </w:t>
      </w:r>
      <w:r w:rsidR="00785794" w:rsidRPr="004B32EC">
        <w:rPr>
          <w:rFonts w:ascii="SDCC Sans" w:hAnsi="SDCC Sans" w:cs="Calibri"/>
          <w:sz w:val="22"/>
          <w:szCs w:val="22"/>
        </w:rPr>
        <w:t>Waterford (</w:t>
      </w:r>
      <w:r w:rsidRPr="004B32EC">
        <w:rPr>
          <w:rFonts w:ascii="SDCC Sans" w:hAnsi="SDCC Sans" w:cs="Calibri"/>
          <w:sz w:val="22"/>
          <w:szCs w:val="22"/>
        </w:rPr>
        <w:t>01 8087700)</w:t>
      </w:r>
    </w:p>
    <w:p w14:paraId="79EA0D8F" w14:textId="66FA8AB7"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Stewarts Care, Mill Lane, Palmerstown, Dublin </w:t>
      </w:r>
      <w:r w:rsidR="00785794" w:rsidRPr="004B32EC">
        <w:rPr>
          <w:rFonts w:ascii="SDCC Sans" w:hAnsi="SDCC Sans" w:cs="Calibri"/>
          <w:sz w:val="22"/>
          <w:szCs w:val="22"/>
        </w:rPr>
        <w:t>20 (</w:t>
      </w:r>
      <w:r w:rsidRPr="004B32EC">
        <w:rPr>
          <w:rFonts w:ascii="SDCC Sans" w:hAnsi="SDCC Sans" w:cs="Calibri"/>
          <w:sz w:val="22"/>
          <w:szCs w:val="22"/>
        </w:rPr>
        <w:t>01 6264444)</w:t>
      </w:r>
    </w:p>
    <w:p w14:paraId="23170E0D" w14:textId="4187E078"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The Iveagh Trust, Bull Alley Street, Dublin </w:t>
      </w:r>
      <w:r w:rsidR="00785794" w:rsidRPr="004B32EC">
        <w:rPr>
          <w:rFonts w:ascii="SDCC Sans" w:hAnsi="SDCC Sans" w:cs="Calibri"/>
          <w:sz w:val="22"/>
          <w:szCs w:val="22"/>
        </w:rPr>
        <w:t>8 (</w:t>
      </w:r>
      <w:r w:rsidRPr="004B32EC">
        <w:rPr>
          <w:rFonts w:ascii="SDCC Sans" w:hAnsi="SDCC Sans" w:cs="Calibri"/>
          <w:sz w:val="22"/>
          <w:szCs w:val="22"/>
        </w:rPr>
        <w:t>01 4542312)</w:t>
      </w:r>
    </w:p>
    <w:p w14:paraId="4682E02A" w14:textId="554E9685" w:rsidR="000B6207" w:rsidRPr="004B32EC" w:rsidRDefault="00971F94" w:rsidP="00A61CE5">
      <w:pPr>
        <w:numPr>
          <w:ilvl w:val="0"/>
          <w:numId w:val="4"/>
        </w:numPr>
        <w:ind w:left="357" w:hanging="357"/>
        <w:rPr>
          <w:rFonts w:ascii="SDCC Sans" w:hAnsi="SDCC Sans" w:cs="Calibri"/>
          <w:sz w:val="22"/>
          <w:szCs w:val="22"/>
        </w:rPr>
      </w:pPr>
      <w:r w:rsidRPr="004B32EC">
        <w:rPr>
          <w:rFonts w:ascii="SDCC Sans" w:hAnsi="SDCC Sans" w:cs="Calibri"/>
          <w:sz w:val="22"/>
          <w:szCs w:val="22"/>
        </w:rPr>
        <w:t xml:space="preserve">Tuath, 33 Leeson Street Lower, Dublin </w:t>
      </w:r>
      <w:r w:rsidR="00785794" w:rsidRPr="004B32EC">
        <w:rPr>
          <w:rFonts w:ascii="SDCC Sans" w:hAnsi="SDCC Sans" w:cs="Calibri"/>
          <w:sz w:val="22"/>
          <w:szCs w:val="22"/>
        </w:rPr>
        <w:t>2 (</w:t>
      </w:r>
      <w:r w:rsidRPr="004B32EC">
        <w:rPr>
          <w:rFonts w:ascii="SDCC Sans" w:hAnsi="SDCC Sans" w:cs="Calibri"/>
          <w:sz w:val="22"/>
          <w:szCs w:val="22"/>
        </w:rPr>
        <w:t>01 6761602)</w:t>
      </w:r>
    </w:p>
    <w:p w14:paraId="25DE8420" w14:textId="44639B52"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LPNC/433/</w:t>
      </w:r>
      <w:r w:rsidR="00971F94" w:rsidRPr="004B32EC">
        <w:rPr>
          <w:rFonts w:ascii="SDCC Sans" w:hAnsi="SDCC Sans" w:cs="Calibri"/>
          <w:b/>
          <w:sz w:val="22"/>
          <w:szCs w:val="22"/>
          <w:u w:val="single"/>
        </w:rPr>
        <w:t>H17/0625 Item ID:87662</w:t>
      </w:r>
      <w:r w:rsidR="00C05D83" w:rsidRPr="004B32EC">
        <w:rPr>
          <w:rFonts w:ascii="SDCC Sans" w:hAnsi="SDCC Sans" w:cs="Calibri"/>
          <w:b/>
          <w:sz w:val="22"/>
          <w:szCs w:val="22"/>
          <w:u w:val="single"/>
        </w:rPr>
        <w:t xml:space="preserve"> – New Works </w:t>
      </w:r>
    </w:p>
    <w:p w14:paraId="0AE221E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New Works (No Business)</w:t>
      </w:r>
    </w:p>
    <w:p w14:paraId="21B0BDB6" w14:textId="7D54B14C" w:rsidR="00C05D83" w:rsidRPr="004B32EC" w:rsidRDefault="00B42573" w:rsidP="00A61CE5">
      <w:pPr>
        <w:pStyle w:val="Heading3"/>
        <w:rPr>
          <w:rFonts w:ascii="SDCC Sans" w:hAnsi="SDCC Sans" w:cs="Calibri"/>
          <w:b/>
          <w:sz w:val="22"/>
          <w:szCs w:val="22"/>
          <w:u w:val="single"/>
        </w:rPr>
      </w:pPr>
      <w:r w:rsidRPr="004B32EC">
        <w:rPr>
          <w:rFonts w:ascii="SDCC Sans" w:hAnsi="SDCC Sans" w:cs="Calibri"/>
          <w:b/>
          <w:sz w:val="22"/>
          <w:szCs w:val="22"/>
          <w:u w:val="single"/>
        </w:rPr>
        <w:t>LPNC/434/</w:t>
      </w:r>
      <w:r w:rsidR="00971F94" w:rsidRPr="004B32EC">
        <w:rPr>
          <w:rFonts w:ascii="SDCC Sans" w:hAnsi="SDCC Sans" w:cs="Calibri"/>
          <w:b/>
          <w:sz w:val="22"/>
          <w:szCs w:val="22"/>
          <w:u w:val="single"/>
        </w:rPr>
        <w:t>C11/0625 Item ID:87649</w:t>
      </w:r>
      <w:r w:rsidR="00C05D83" w:rsidRPr="004B32EC">
        <w:rPr>
          <w:rFonts w:ascii="SDCC Sans" w:hAnsi="SDCC Sans" w:cs="Calibri"/>
          <w:b/>
          <w:sz w:val="22"/>
          <w:szCs w:val="22"/>
          <w:u w:val="single"/>
        </w:rPr>
        <w:t xml:space="preserve"> – Correspondence</w:t>
      </w:r>
    </w:p>
    <w:p w14:paraId="78E8235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Correspondence (No Business)</w:t>
      </w:r>
    </w:p>
    <w:p w14:paraId="7CA195AD" w14:textId="44D55C05" w:rsidR="000B6207" w:rsidRPr="004B32EC" w:rsidRDefault="00B42573" w:rsidP="00A61CE5">
      <w:pPr>
        <w:pStyle w:val="Heading3"/>
        <w:rPr>
          <w:rFonts w:ascii="SDCC Sans" w:hAnsi="SDCC Sans" w:cs="Calibri"/>
          <w:sz w:val="22"/>
          <w:szCs w:val="22"/>
        </w:rPr>
      </w:pPr>
      <w:r w:rsidRPr="004B32EC">
        <w:rPr>
          <w:rFonts w:ascii="SDCC Sans" w:hAnsi="SDCC Sans" w:cs="Calibri"/>
          <w:b/>
          <w:sz w:val="22"/>
          <w:szCs w:val="22"/>
          <w:u w:val="single"/>
        </w:rPr>
        <w:t>LPNC/435/</w:t>
      </w:r>
      <w:r w:rsidR="00971F94" w:rsidRPr="004B32EC">
        <w:rPr>
          <w:rFonts w:ascii="SDCC Sans" w:hAnsi="SDCC Sans" w:cs="Calibri"/>
          <w:b/>
          <w:sz w:val="22"/>
          <w:szCs w:val="22"/>
          <w:u w:val="single"/>
        </w:rPr>
        <w:t>M23/0625 Item ID:87743</w:t>
      </w:r>
      <w:r w:rsidR="00C05D83" w:rsidRPr="004B32EC">
        <w:rPr>
          <w:rFonts w:ascii="SDCC Sans" w:hAnsi="SDCC Sans" w:cs="Calibri"/>
          <w:b/>
          <w:sz w:val="22"/>
          <w:szCs w:val="22"/>
          <w:u w:val="single"/>
        </w:rPr>
        <w:t xml:space="preserve"> – </w:t>
      </w:r>
      <w:proofErr w:type="spellStart"/>
      <w:r w:rsidR="00C05D83" w:rsidRPr="004B32EC">
        <w:rPr>
          <w:rFonts w:ascii="SDCC Sans" w:hAnsi="SDCC Sans" w:cs="Calibri"/>
          <w:b/>
          <w:sz w:val="22"/>
          <w:szCs w:val="22"/>
          <w:u w:val="single"/>
        </w:rPr>
        <w:t>Crosscare</w:t>
      </w:r>
      <w:proofErr w:type="spellEnd"/>
      <w:r w:rsidR="00C05D83" w:rsidRPr="004B32EC">
        <w:rPr>
          <w:rFonts w:ascii="SDCC Sans" w:hAnsi="SDCC Sans" w:cs="Calibri"/>
          <w:b/>
          <w:sz w:val="22"/>
          <w:szCs w:val="22"/>
          <w:u w:val="single"/>
        </w:rPr>
        <w:t xml:space="preserve"> Maintenance Issues</w:t>
      </w:r>
    </w:p>
    <w:p w14:paraId="5DF80774" w14:textId="4A11DFA0"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N. Fennell</w:t>
      </w:r>
      <w:r w:rsidR="00C05D83" w:rsidRPr="004B32EC">
        <w:rPr>
          <w:rFonts w:ascii="SDCC Sans" w:hAnsi="SDCC Sans" w:cs="Calibri"/>
          <w:sz w:val="22"/>
          <w:szCs w:val="22"/>
        </w:rPr>
        <w:t>, Seconded by Councillor L. O’Toole</w:t>
      </w:r>
    </w:p>
    <w:p w14:paraId="45106927" w14:textId="77777777" w:rsidR="00BA1456" w:rsidRPr="004B32EC" w:rsidRDefault="00BA1456" w:rsidP="00A61CE5">
      <w:pPr>
        <w:rPr>
          <w:rFonts w:ascii="SDCC Sans" w:hAnsi="SDCC Sans" w:cs="Calibri"/>
          <w:sz w:val="22"/>
          <w:szCs w:val="22"/>
        </w:rPr>
      </w:pPr>
    </w:p>
    <w:p w14:paraId="0F42E5DA" w14:textId="6AF3588E" w:rsidR="000B6207" w:rsidRPr="004B32EC" w:rsidRDefault="00971F94" w:rsidP="00A61CE5">
      <w:pPr>
        <w:rPr>
          <w:rFonts w:ascii="SDCC Sans" w:hAnsi="SDCC Sans" w:cs="Calibri"/>
          <w:sz w:val="22"/>
          <w:szCs w:val="22"/>
        </w:rPr>
      </w:pPr>
      <w:proofErr w:type="spellStart"/>
      <w:r w:rsidRPr="004B32EC">
        <w:rPr>
          <w:rFonts w:ascii="SDCC Sans" w:hAnsi="SDCC Sans" w:cs="Calibri"/>
          <w:sz w:val="22"/>
          <w:szCs w:val="22"/>
        </w:rPr>
        <w:t>Crosscare</w:t>
      </w:r>
      <w:proofErr w:type="spellEnd"/>
      <w:r w:rsidRPr="004B32EC">
        <w:rPr>
          <w:rFonts w:ascii="SDCC Sans" w:hAnsi="SDCC Sans" w:cs="Calibri"/>
          <w:sz w:val="22"/>
          <w:szCs w:val="22"/>
        </w:rPr>
        <w:t xml:space="preserve"> in Tor an Rí have reported that there are numerous maintenance issues they would like repaired in their office in Tor an Rí. This area committee agrees the council should: Repair a leak under the sink in the bathroom. As this has caused significant damage to the floors and caused mo</w:t>
      </w:r>
      <w:r w:rsidR="00042D06" w:rsidRPr="004B32EC">
        <w:rPr>
          <w:rFonts w:ascii="SDCC Sans" w:hAnsi="SDCC Sans" w:cs="Calibri"/>
          <w:sz w:val="22"/>
          <w:szCs w:val="22"/>
        </w:rPr>
        <w:t>u</w:t>
      </w:r>
      <w:r w:rsidRPr="004B32EC">
        <w:rPr>
          <w:rFonts w:ascii="SDCC Sans" w:hAnsi="SDCC Sans" w:cs="Calibri"/>
          <w:sz w:val="22"/>
          <w:szCs w:val="22"/>
        </w:rPr>
        <w:t xml:space="preserve">ld. They have also reported that there is a leak in the ceiling. </w:t>
      </w:r>
      <w:r w:rsidR="00C05D83" w:rsidRPr="004B32EC">
        <w:rPr>
          <w:rFonts w:ascii="SDCC Sans" w:hAnsi="SDCC Sans" w:cs="Calibri"/>
          <w:sz w:val="22"/>
          <w:szCs w:val="22"/>
        </w:rPr>
        <w:t>Furthermore,</w:t>
      </w:r>
      <w:r w:rsidRPr="004B32EC">
        <w:rPr>
          <w:rFonts w:ascii="SDCC Sans" w:hAnsi="SDCC Sans" w:cs="Calibri"/>
          <w:sz w:val="22"/>
          <w:szCs w:val="22"/>
        </w:rPr>
        <w:t xml:space="preserve"> there is an issue with the storage heating system All above has been reported to the council already.</w:t>
      </w:r>
    </w:p>
    <w:p w14:paraId="64CDE35B" w14:textId="77777777" w:rsidR="00BA1456" w:rsidRPr="004B32EC" w:rsidRDefault="00BA1456" w:rsidP="00A61CE5">
      <w:pPr>
        <w:rPr>
          <w:rFonts w:ascii="SDCC Sans" w:hAnsi="SDCC Sans" w:cs="Calibri"/>
          <w:sz w:val="22"/>
          <w:szCs w:val="22"/>
        </w:rPr>
      </w:pPr>
    </w:p>
    <w:p w14:paraId="1478A793" w14:textId="1FCC41B1"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73C181E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 xml:space="preserve">The local area Foreman of Works has engaged extensively with staff from </w:t>
      </w:r>
      <w:proofErr w:type="spellStart"/>
      <w:r w:rsidRPr="004B32EC">
        <w:rPr>
          <w:rFonts w:ascii="SDCC Sans" w:hAnsi="SDCC Sans" w:cs="Calibri"/>
          <w:sz w:val="22"/>
          <w:szCs w:val="22"/>
        </w:rPr>
        <w:t>Crosscare</w:t>
      </w:r>
      <w:proofErr w:type="spellEnd"/>
      <w:r w:rsidRPr="004B32EC">
        <w:rPr>
          <w:rFonts w:ascii="SDCC Sans" w:hAnsi="SDCC Sans" w:cs="Calibri"/>
          <w:sz w:val="22"/>
          <w:szCs w:val="22"/>
        </w:rPr>
        <w:t xml:space="preserve"> regarding the maintenance issues reported.</w:t>
      </w:r>
      <w:r w:rsidRPr="004B32EC">
        <w:rPr>
          <w:rFonts w:ascii="Cambria" w:hAnsi="Cambria" w:cs="Cambria"/>
          <w:sz w:val="22"/>
          <w:szCs w:val="22"/>
        </w:rPr>
        <w:t> </w:t>
      </w:r>
      <w:r w:rsidRPr="004B32EC">
        <w:rPr>
          <w:rFonts w:ascii="SDCC Sans" w:hAnsi="SDCC Sans" w:cs="Calibri"/>
          <w:sz w:val="22"/>
          <w:szCs w:val="22"/>
        </w:rPr>
        <w:t xml:space="preserve"> The leak under the sink has been successfully repaired and all associated works, including the replacement of affected timbers and repainting, have also been completed.</w:t>
      </w:r>
    </w:p>
    <w:p w14:paraId="61A14A0A"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installation of a timer for the storage heating system is scheduled and</w:t>
      </w:r>
      <w:r w:rsidRPr="004B32EC">
        <w:rPr>
          <w:rFonts w:ascii="Cambria" w:hAnsi="Cambria" w:cs="Cambria"/>
          <w:sz w:val="22"/>
          <w:szCs w:val="22"/>
        </w:rPr>
        <w:t> </w:t>
      </w:r>
      <w:r w:rsidRPr="004B32EC">
        <w:rPr>
          <w:rFonts w:ascii="SDCC Sans" w:hAnsi="SDCC Sans" w:cs="Calibri"/>
          <w:sz w:val="22"/>
          <w:szCs w:val="22"/>
        </w:rPr>
        <w:t>and will rectify the systems operational functionality.</w:t>
      </w:r>
      <w:r w:rsidRPr="004B32EC">
        <w:rPr>
          <w:rFonts w:ascii="Cambria" w:hAnsi="Cambria" w:cs="Cambria"/>
          <w:sz w:val="22"/>
          <w:szCs w:val="22"/>
        </w:rPr>
        <w:t> </w:t>
      </w:r>
    </w:p>
    <w:p w14:paraId="03A25AA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leak in the ceiling has been identified as originating from another property and will be rectified once access to the area is provided.</w:t>
      </w:r>
    </w:p>
    <w:p w14:paraId="01E85A10" w14:textId="77777777" w:rsidR="00BA1456" w:rsidRPr="004B32EC" w:rsidRDefault="00BA1456" w:rsidP="00A61CE5">
      <w:pPr>
        <w:rPr>
          <w:rFonts w:ascii="SDCC Sans" w:hAnsi="SDCC Sans" w:cs="Calibri"/>
          <w:sz w:val="22"/>
          <w:szCs w:val="22"/>
        </w:rPr>
      </w:pPr>
    </w:p>
    <w:p w14:paraId="5F7C76F8" w14:textId="77777777" w:rsidR="00C05D83" w:rsidRPr="004B32EC" w:rsidRDefault="00C05D83" w:rsidP="00A61CE5">
      <w:pPr>
        <w:rPr>
          <w:rFonts w:ascii="SDCC Sans" w:hAnsi="SDCC Sans" w:cs="Calibri"/>
          <w:sz w:val="22"/>
          <w:szCs w:val="22"/>
        </w:rPr>
      </w:pPr>
      <w:r w:rsidRPr="004B32EC">
        <w:rPr>
          <w:rFonts w:ascii="SDCC Sans" w:hAnsi="SDCC Sans" w:cs="Calibri"/>
          <w:sz w:val="22"/>
          <w:szCs w:val="22"/>
        </w:rPr>
        <w:t xml:space="preserve">This Motion was </w:t>
      </w:r>
      <w:r w:rsidRPr="004B32EC">
        <w:rPr>
          <w:rFonts w:ascii="SDCC Sans" w:hAnsi="SDCC Sans" w:cs="Calibri"/>
          <w:b/>
          <w:bCs/>
          <w:sz w:val="22"/>
          <w:szCs w:val="22"/>
        </w:rPr>
        <w:t>Unanimously Agreed and Moved without Debate</w:t>
      </w:r>
    </w:p>
    <w:p w14:paraId="2A71815C" w14:textId="77777777" w:rsidR="00C05D83" w:rsidRPr="004B32EC" w:rsidRDefault="00C05D83" w:rsidP="00A61CE5">
      <w:pPr>
        <w:rPr>
          <w:rFonts w:ascii="SDCC Sans" w:hAnsi="SDCC Sans" w:cs="Calibri"/>
          <w:sz w:val="22"/>
          <w:szCs w:val="22"/>
        </w:rPr>
      </w:pPr>
    </w:p>
    <w:p w14:paraId="067C2CD5" w14:textId="3CD1FF0B" w:rsidR="000B6207" w:rsidRPr="004B32EC" w:rsidRDefault="00334F7C" w:rsidP="00A61CE5">
      <w:pPr>
        <w:pStyle w:val="Heading3"/>
        <w:rPr>
          <w:rFonts w:ascii="SDCC Sans" w:hAnsi="SDCC Sans" w:cs="Calibri"/>
          <w:sz w:val="22"/>
          <w:szCs w:val="22"/>
        </w:rPr>
      </w:pPr>
      <w:r w:rsidRPr="004B32EC">
        <w:rPr>
          <w:rFonts w:ascii="SDCC Sans" w:hAnsi="SDCC Sans" w:cs="Calibri"/>
          <w:b/>
          <w:sz w:val="22"/>
          <w:szCs w:val="22"/>
          <w:u w:val="single"/>
        </w:rPr>
        <w:t>LPNC/436/</w:t>
      </w:r>
      <w:r w:rsidR="00971F94" w:rsidRPr="004B32EC">
        <w:rPr>
          <w:rFonts w:ascii="SDCC Sans" w:hAnsi="SDCC Sans" w:cs="Calibri"/>
          <w:b/>
          <w:sz w:val="22"/>
          <w:szCs w:val="22"/>
          <w:u w:val="single"/>
        </w:rPr>
        <w:t>M24/0625 Item ID:87761</w:t>
      </w:r>
      <w:r w:rsidR="00C05D83" w:rsidRPr="004B32EC">
        <w:rPr>
          <w:rFonts w:ascii="SDCC Sans" w:hAnsi="SDCC Sans" w:cs="Calibri"/>
          <w:b/>
          <w:sz w:val="22"/>
          <w:szCs w:val="22"/>
          <w:u w:val="single"/>
        </w:rPr>
        <w:t xml:space="preserve"> – Sarsfield Park Age Friendly Development</w:t>
      </w:r>
    </w:p>
    <w:p w14:paraId="64D0A664" w14:textId="2B6AD231" w:rsidR="000B6207" w:rsidRPr="004B32EC" w:rsidRDefault="00971F94" w:rsidP="00A61CE5">
      <w:pPr>
        <w:rPr>
          <w:rFonts w:ascii="SDCC Sans" w:hAnsi="SDCC Sans" w:cs="Calibri"/>
          <w:sz w:val="22"/>
          <w:szCs w:val="22"/>
        </w:rPr>
      </w:pPr>
      <w:r w:rsidRPr="004B32EC">
        <w:rPr>
          <w:rFonts w:ascii="SDCC Sans" w:hAnsi="SDCC Sans" w:cs="Calibri"/>
          <w:sz w:val="22"/>
          <w:szCs w:val="22"/>
        </w:rPr>
        <w:t>Proposed by Councillor C. Brady</w:t>
      </w:r>
      <w:r w:rsidR="00C05D83" w:rsidRPr="004B32EC">
        <w:rPr>
          <w:rFonts w:ascii="SDCC Sans" w:hAnsi="SDCC Sans" w:cs="Calibri"/>
          <w:sz w:val="22"/>
          <w:szCs w:val="22"/>
        </w:rPr>
        <w:t>, Seconded by Councillor L. O’Toole</w:t>
      </w:r>
    </w:p>
    <w:p w14:paraId="5F9A6B7E" w14:textId="77777777" w:rsidR="00BA1456" w:rsidRPr="004B32EC" w:rsidRDefault="00BA1456" w:rsidP="00A61CE5">
      <w:pPr>
        <w:rPr>
          <w:rFonts w:ascii="SDCC Sans" w:hAnsi="SDCC Sans" w:cs="Calibri"/>
          <w:sz w:val="22"/>
          <w:szCs w:val="22"/>
        </w:rPr>
      </w:pPr>
    </w:p>
    <w:p w14:paraId="338C415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This committee requests the inclusion of a headed item to provide a comprehensive update to the committee on the Sarsfield Park Age Friendly infill development to include whether the project will be completed within budget, a breakdown of the tasks involved, associated challenges and dependencies, the status of remaining tasks, and the anticipated completion date.</w:t>
      </w:r>
    </w:p>
    <w:p w14:paraId="45A3BC30" w14:textId="77777777" w:rsidR="004E27A7" w:rsidRPr="004B32EC" w:rsidRDefault="004E27A7" w:rsidP="00A61CE5">
      <w:pPr>
        <w:rPr>
          <w:rFonts w:ascii="SDCC Sans" w:hAnsi="SDCC Sans" w:cs="Calibri"/>
          <w:sz w:val="22"/>
          <w:szCs w:val="22"/>
        </w:rPr>
      </w:pPr>
    </w:p>
    <w:p w14:paraId="26B284FD" w14:textId="31E15548" w:rsidR="000B6207" w:rsidRPr="004B32EC" w:rsidRDefault="00042D06" w:rsidP="00A61CE5">
      <w:pPr>
        <w:rPr>
          <w:rFonts w:ascii="SDCC Sans" w:hAnsi="SDCC Sans" w:cs="Calibri"/>
          <w:b/>
          <w:sz w:val="22"/>
          <w:szCs w:val="22"/>
        </w:rPr>
      </w:pPr>
      <w:r w:rsidRPr="004B32EC">
        <w:rPr>
          <w:rFonts w:ascii="SDCC Sans" w:hAnsi="SDCC Sans" w:cs="Calibri"/>
          <w:b/>
          <w:sz w:val="22"/>
          <w:szCs w:val="22"/>
        </w:rPr>
        <w:t xml:space="preserve">The following report from the Chief Executive was read: </w:t>
      </w:r>
    </w:p>
    <w:p w14:paraId="29A4991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Sarsfield Park development is currently in the early construction phase. Approximately</w:t>
      </w:r>
      <w:r w:rsidRPr="004B32EC">
        <w:rPr>
          <w:rFonts w:ascii="Cambria" w:hAnsi="Cambria" w:cs="Cambria"/>
          <w:sz w:val="22"/>
          <w:szCs w:val="22"/>
        </w:rPr>
        <w:t> </w:t>
      </w:r>
      <w:r w:rsidRPr="004B32EC">
        <w:rPr>
          <w:rFonts w:ascii="SDCC Sans" w:hAnsi="SDCC Sans" w:cs="Calibri"/>
          <w:sz w:val="22"/>
          <w:szCs w:val="22"/>
        </w:rPr>
        <w:t>70% of the foundations are now complete.</w:t>
      </w:r>
    </w:p>
    <w:p w14:paraId="2A926751"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main stages of work to be complete include:</w:t>
      </w:r>
    </w:p>
    <w:p w14:paraId="4D92655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Complete</w:t>
      </w:r>
      <w:r w:rsidRPr="004B32EC">
        <w:rPr>
          <w:rFonts w:ascii="Cambria" w:hAnsi="Cambria" w:cs="Cambria"/>
          <w:sz w:val="22"/>
          <w:szCs w:val="22"/>
        </w:rPr>
        <w:t> </w:t>
      </w:r>
      <w:r w:rsidRPr="004B32EC">
        <w:rPr>
          <w:rFonts w:ascii="SDCC Sans" w:hAnsi="SDCC Sans" w:cs="Calibri"/>
          <w:sz w:val="22"/>
          <w:szCs w:val="22"/>
        </w:rPr>
        <w:t>the foundations (substructure)</w:t>
      </w:r>
    </w:p>
    <w:p w14:paraId="0446AF6C"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Construction of</w:t>
      </w:r>
      <w:r w:rsidRPr="004B32EC">
        <w:rPr>
          <w:rFonts w:ascii="Cambria" w:hAnsi="Cambria" w:cs="Cambria"/>
          <w:sz w:val="22"/>
          <w:szCs w:val="22"/>
        </w:rPr>
        <w:t> </w:t>
      </w:r>
      <w:r w:rsidRPr="004B32EC">
        <w:rPr>
          <w:rFonts w:ascii="SDCC Sans" w:hAnsi="SDCC Sans" w:cs="Calibri"/>
          <w:sz w:val="22"/>
          <w:szCs w:val="22"/>
        </w:rPr>
        <w:t>the main structure (external walls, roof, internal walls)</w:t>
      </w:r>
    </w:p>
    <w:p w14:paraId="26C47C88"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Installation of all mechanical and electrical systems</w:t>
      </w:r>
    </w:p>
    <w:p w14:paraId="5AEA2D05"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Completion of external finishes</w:t>
      </w:r>
    </w:p>
    <w:p w14:paraId="64CDFAD2"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Installation of drainage and surface water systems (SuDS)</w:t>
      </w:r>
    </w:p>
    <w:p w14:paraId="4D1C3A9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Landscaping (both hard and soft), and installation of public lighting</w:t>
      </w:r>
    </w:p>
    <w:p w14:paraId="4F0130DD"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Connecting to utilities (e.g., water, electricity, gas)</w:t>
      </w:r>
    </w:p>
    <w:p w14:paraId="7BBC5EFB"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Final commissioning and handover of the homes</w:t>
      </w:r>
    </w:p>
    <w:p w14:paraId="0494B514"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Progress through these stages is sequential, with each one relying on the completion of the previous. There are additional dependencies in relation to timely connections by utility providers. Given the enclosed nature of the site and its location in a live residential area, this adds some further complexity to the works.</w:t>
      </w:r>
      <w:r w:rsidRPr="004B32EC">
        <w:rPr>
          <w:rFonts w:ascii="Cambria" w:hAnsi="Cambria" w:cs="Cambria"/>
          <w:sz w:val="22"/>
          <w:szCs w:val="22"/>
        </w:rPr>
        <w:t> </w:t>
      </w:r>
    </w:p>
    <w:p w14:paraId="57F37756" w14:textId="77777777" w:rsidR="000B6207" w:rsidRPr="004B32EC" w:rsidRDefault="00971F94" w:rsidP="00A61CE5">
      <w:pPr>
        <w:rPr>
          <w:rFonts w:ascii="SDCC Sans" w:hAnsi="SDCC Sans" w:cs="Calibri"/>
          <w:sz w:val="22"/>
          <w:szCs w:val="22"/>
        </w:rPr>
      </w:pPr>
      <w:r w:rsidRPr="004B32EC">
        <w:rPr>
          <w:rFonts w:ascii="SDCC Sans" w:hAnsi="SDCC Sans" w:cs="Calibri"/>
          <w:sz w:val="22"/>
          <w:szCs w:val="22"/>
        </w:rPr>
        <w:t>The current estimated completion date is January 2026. Our contractors are working under a design-and-build contract and are expected to deliver the project within the agreed budget, while meeting the council’s standards and performance expectations. The council has requested the contractor to review the construction schedule following completion of foundation work and to take all reasonable steps to keep the project on track.</w:t>
      </w:r>
    </w:p>
    <w:p w14:paraId="09386577" w14:textId="77777777" w:rsidR="00BA1456" w:rsidRPr="004B32EC" w:rsidRDefault="00BA1456" w:rsidP="00A61CE5">
      <w:pPr>
        <w:rPr>
          <w:rFonts w:ascii="SDCC Sans" w:hAnsi="SDCC Sans" w:cs="Calibri"/>
          <w:sz w:val="22"/>
          <w:szCs w:val="22"/>
        </w:rPr>
      </w:pPr>
    </w:p>
    <w:p w14:paraId="6B323090" w14:textId="77777777" w:rsidR="00C05D83" w:rsidRPr="004B32EC" w:rsidRDefault="00C05D83" w:rsidP="00A61CE5">
      <w:pPr>
        <w:rPr>
          <w:rFonts w:ascii="SDCC Sans" w:hAnsi="SDCC Sans" w:cs="Calibri"/>
          <w:sz w:val="22"/>
          <w:szCs w:val="22"/>
        </w:rPr>
      </w:pPr>
      <w:r w:rsidRPr="004B32EC">
        <w:rPr>
          <w:rFonts w:ascii="SDCC Sans" w:hAnsi="SDCC Sans" w:cs="Calibri"/>
          <w:sz w:val="22"/>
          <w:szCs w:val="22"/>
        </w:rPr>
        <w:t xml:space="preserve">This Motion was </w:t>
      </w:r>
      <w:r w:rsidRPr="004B32EC">
        <w:rPr>
          <w:rFonts w:ascii="SDCC Sans" w:hAnsi="SDCC Sans" w:cs="Calibri"/>
          <w:b/>
          <w:bCs/>
          <w:sz w:val="22"/>
          <w:szCs w:val="22"/>
        </w:rPr>
        <w:t>Unanimously Agreed and Moved without Debate</w:t>
      </w:r>
    </w:p>
    <w:p w14:paraId="2007ED95" w14:textId="77777777" w:rsidR="00C05D83" w:rsidRPr="004B32EC" w:rsidRDefault="00C05D83" w:rsidP="00A61CE5">
      <w:pPr>
        <w:rPr>
          <w:rFonts w:ascii="SDCC Sans" w:hAnsi="SDCC Sans" w:cs="Calibri"/>
          <w:sz w:val="22"/>
          <w:szCs w:val="22"/>
        </w:rPr>
      </w:pPr>
    </w:p>
    <w:p w14:paraId="047F7A9B" w14:textId="201A8F30" w:rsidR="006C233E" w:rsidRPr="004B32EC" w:rsidRDefault="006C233E" w:rsidP="00A61CE5">
      <w:pPr>
        <w:rPr>
          <w:rFonts w:ascii="SDCC Sans" w:hAnsi="SDCC Sans" w:cs="Calibri"/>
          <w:sz w:val="22"/>
          <w:szCs w:val="22"/>
        </w:rPr>
      </w:pPr>
      <w:r w:rsidRPr="004B32EC">
        <w:rPr>
          <w:rFonts w:ascii="SDCC Sans" w:hAnsi="SDCC Sans" w:cs="Calibri"/>
          <w:sz w:val="22"/>
          <w:szCs w:val="22"/>
        </w:rPr>
        <w:t>Councillor L O’</w:t>
      </w:r>
      <w:r w:rsidR="00627E57" w:rsidRPr="004B32EC">
        <w:rPr>
          <w:rFonts w:ascii="SDCC Sans" w:hAnsi="SDCC Sans" w:cs="Calibri"/>
          <w:sz w:val="22"/>
          <w:szCs w:val="22"/>
        </w:rPr>
        <w:t>Tool</w:t>
      </w:r>
      <w:r w:rsidRPr="004B32EC">
        <w:rPr>
          <w:rFonts w:ascii="SDCC Sans" w:hAnsi="SDCC Sans" w:cs="Calibri"/>
          <w:sz w:val="22"/>
          <w:szCs w:val="22"/>
        </w:rPr>
        <w:t>e thanked the staff and the members of the committee for their support and cooperation during the year.</w:t>
      </w:r>
    </w:p>
    <w:p w14:paraId="35FD40CF" w14:textId="77777777" w:rsidR="00BA1456" w:rsidRPr="004B32EC" w:rsidRDefault="00BA1456" w:rsidP="00A61CE5">
      <w:pPr>
        <w:rPr>
          <w:rFonts w:ascii="SDCC Sans" w:hAnsi="SDCC Sans" w:cs="Calibri"/>
          <w:sz w:val="22"/>
          <w:szCs w:val="22"/>
        </w:rPr>
      </w:pPr>
    </w:p>
    <w:p w14:paraId="189FDAC6" w14:textId="4A8D17E8" w:rsidR="00BA1456" w:rsidRPr="004B32EC" w:rsidRDefault="00E85449" w:rsidP="00A61CE5">
      <w:pPr>
        <w:tabs>
          <w:tab w:val="left" w:pos="1752"/>
        </w:tabs>
        <w:rPr>
          <w:rFonts w:ascii="SDCC Sans" w:hAnsi="SDCC Sans"/>
          <w:sz w:val="20"/>
          <w:szCs w:val="20"/>
        </w:rPr>
      </w:pPr>
      <w:r w:rsidRPr="004B32EC">
        <w:rPr>
          <w:rFonts w:ascii="SDCC Sans" w:hAnsi="SDCC Sans"/>
          <w:sz w:val="22"/>
          <w:szCs w:val="22"/>
        </w:rPr>
        <w:t>Laura Leonard Senior Executive Officer on behalf of the executive congratulated Councillor L. O’Toole and thanked the members for active participation and cooperation during the last year.</w:t>
      </w:r>
    </w:p>
    <w:p w14:paraId="0552F7F2" w14:textId="77777777" w:rsidR="00BA1456" w:rsidRPr="004B32EC" w:rsidRDefault="00BA1456" w:rsidP="00A61CE5">
      <w:pPr>
        <w:rPr>
          <w:rFonts w:ascii="SDCC Sans" w:hAnsi="SDCC Sans" w:cs="Calibri"/>
          <w:sz w:val="22"/>
          <w:szCs w:val="22"/>
        </w:rPr>
      </w:pPr>
    </w:p>
    <w:p w14:paraId="4A11A780" w14:textId="2F7FB8FE" w:rsidR="00E37995" w:rsidRPr="004B32EC" w:rsidRDefault="00E37995" w:rsidP="00A61CE5">
      <w:pPr>
        <w:keepNext/>
        <w:keepLines/>
        <w:spacing w:before="200"/>
        <w:outlineLvl w:val="1"/>
        <w:rPr>
          <w:rFonts w:ascii="SDCC Sans" w:hAnsi="SDCC Sans" w:cs="Calibri"/>
          <w:sz w:val="22"/>
          <w:szCs w:val="22"/>
        </w:rPr>
      </w:pPr>
      <w:r w:rsidRPr="004B32EC">
        <w:rPr>
          <w:rFonts w:ascii="SDCC Sans" w:hAnsi="SDCC Sans" w:cs="Calibri"/>
          <w:sz w:val="22"/>
          <w:szCs w:val="22"/>
        </w:rPr>
        <w:t>Meeting Concluded at 18:00</w:t>
      </w:r>
    </w:p>
    <w:p w14:paraId="0F88AD57" w14:textId="77777777" w:rsidR="00E37995" w:rsidRPr="004B32EC" w:rsidRDefault="00E37995" w:rsidP="00A61CE5">
      <w:pPr>
        <w:keepNext/>
        <w:keepLines/>
        <w:spacing w:before="200"/>
        <w:outlineLvl w:val="1"/>
        <w:rPr>
          <w:rFonts w:ascii="SDCC Sans" w:hAnsi="SDCC Sans" w:cs="Calibri"/>
          <w:sz w:val="22"/>
          <w:szCs w:val="22"/>
        </w:rPr>
      </w:pPr>
    </w:p>
    <w:p w14:paraId="73F3449D" w14:textId="77777777" w:rsidR="00E37995" w:rsidRPr="004B32EC" w:rsidRDefault="00E37995" w:rsidP="00A61CE5">
      <w:pPr>
        <w:keepNext/>
        <w:keepLines/>
        <w:spacing w:before="200"/>
        <w:outlineLvl w:val="1"/>
        <w:rPr>
          <w:rFonts w:ascii="SDCC Sans" w:hAnsi="SDCC Sans" w:cs="Calibri"/>
          <w:sz w:val="22"/>
          <w:szCs w:val="22"/>
        </w:rPr>
      </w:pPr>
    </w:p>
    <w:p w14:paraId="6A6D476B" w14:textId="77777777" w:rsidR="00E37995" w:rsidRPr="004B32EC" w:rsidRDefault="00E37995" w:rsidP="00A61CE5">
      <w:pPr>
        <w:rPr>
          <w:rFonts w:ascii="SDCC Sans" w:hAnsi="SDCC Sans" w:cs="Calibri"/>
          <w:b/>
          <w:bCs/>
          <w:sz w:val="22"/>
          <w:szCs w:val="22"/>
        </w:rPr>
      </w:pPr>
      <w:r w:rsidRPr="004B32EC">
        <w:rPr>
          <w:rFonts w:ascii="SDCC Sans" w:hAnsi="SDCC Sans" w:cs="Calibri"/>
          <w:sz w:val="22"/>
          <w:szCs w:val="22"/>
        </w:rPr>
        <w:t xml:space="preserve">Siniú </w:t>
      </w:r>
      <w:r w:rsidRPr="004B32EC">
        <w:rPr>
          <w:rFonts w:ascii="SDCC Sans" w:hAnsi="SDCC Sans" w:cs="Calibri"/>
          <w:sz w:val="22"/>
          <w:szCs w:val="22"/>
          <w:u w:val="single"/>
        </w:rPr>
        <w:tab/>
      </w:r>
      <w:r w:rsidRPr="004B32EC">
        <w:rPr>
          <w:rFonts w:ascii="SDCC Sans" w:hAnsi="SDCC Sans" w:cs="Calibri"/>
          <w:sz w:val="22"/>
          <w:szCs w:val="22"/>
          <w:u w:val="single"/>
        </w:rPr>
        <w:tab/>
      </w:r>
      <w:r w:rsidRPr="004B32EC">
        <w:rPr>
          <w:rFonts w:ascii="SDCC Sans" w:hAnsi="SDCC Sans" w:cs="Calibri"/>
          <w:sz w:val="22"/>
          <w:szCs w:val="22"/>
          <w:u w:val="single"/>
        </w:rPr>
        <w:tab/>
      </w:r>
      <w:r w:rsidRPr="004B32EC">
        <w:rPr>
          <w:rFonts w:ascii="SDCC Sans" w:hAnsi="SDCC Sans" w:cs="Calibri"/>
          <w:sz w:val="22"/>
          <w:szCs w:val="22"/>
          <w:u w:val="single"/>
        </w:rPr>
        <w:tab/>
      </w:r>
      <w:r w:rsidRPr="004B32EC">
        <w:rPr>
          <w:rFonts w:ascii="SDCC Sans" w:hAnsi="SDCC Sans" w:cs="Calibri"/>
          <w:sz w:val="22"/>
          <w:szCs w:val="22"/>
          <w:u w:val="single"/>
        </w:rPr>
        <w:tab/>
      </w:r>
      <w:r w:rsidRPr="004B32EC">
        <w:rPr>
          <w:rFonts w:ascii="SDCC Sans" w:hAnsi="SDCC Sans" w:cs="Calibri"/>
          <w:sz w:val="22"/>
          <w:szCs w:val="22"/>
          <w:u w:val="single"/>
        </w:rPr>
        <w:tab/>
      </w:r>
      <w:r w:rsidRPr="004B32EC">
        <w:rPr>
          <w:rFonts w:ascii="SDCC Sans" w:hAnsi="SDCC Sans" w:cs="Calibri"/>
          <w:sz w:val="22"/>
          <w:szCs w:val="22"/>
        </w:rPr>
        <w:tab/>
      </w:r>
      <w:r w:rsidRPr="004B32EC">
        <w:rPr>
          <w:rFonts w:ascii="SDCC Sans" w:hAnsi="SDCC Sans" w:cs="Calibri"/>
          <w:sz w:val="22"/>
          <w:szCs w:val="22"/>
        </w:rPr>
        <w:tab/>
        <w:t>Dáta ________________</w:t>
      </w:r>
    </w:p>
    <w:p w14:paraId="7D59CF6D" w14:textId="77777777" w:rsidR="00E37995" w:rsidRPr="004B32EC" w:rsidRDefault="00E37995" w:rsidP="00A61CE5">
      <w:pPr>
        <w:rPr>
          <w:rFonts w:ascii="SDCC Sans" w:hAnsi="SDCC Sans" w:cs="Calibri"/>
          <w:sz w:val="22"/>
          <w:szCs w:val="22"/>
        </w:rPr>
      </w:pPr>
      <w:r w:rsidRPr="004B32EC">
        <w:rPr>
          <w:rFonts w:ascii="SDCC Sans" w:hAnsi="SDCC Sans" w:cs="Calibri"/>
          <w:b/>
          <w:bCs/>
          <w:sz w:val="22"/>
          <w:szCs w:val="22"/>
        </w:rPr>
        <w:tab/>
        <w:t xml:space="preserve">An Cathaoirleach </w:t>
      </w:r>
    </w:p>
    <w:p w14:paraId="4359FC51" w14:textId="77777777" w:rsidR="00E37995" w:rsidRPr="004B32EC" w:rsidRDefault="00E37995" w:rsidP="00A61CE5">
      <w:pPr>
        <w:keepNext/>
        <w:keepLines/>
        <w:spacing w:before="200"/>
        <w:outlineLvl w:val="1"/>
        <w:rPr>
          <w:rFonts w:ascii="SDCC Sans" w:hAnsi="SDCC Sans" w:cs="Calibri"/>
          <w:sz w:val="22"/>
          <w:szCs w:val="22"/>
        </w:rPr>
      </w:pPr>
    </w:p>
    <w:p w14:paraId="23E455FC" w14:textId="77777777" w:rsidR="00E37995" w:rsidRPr="004B32EC" w:rsidRDefault="00E37995" w:rsidP="00A61CE5">
      <w:pPr>
        <w:rPr>
          <w:rFonts w:ascii="SDCC Sans" w:hAnsi="SDCC Sans" w:cs="Calibri"/>
          <w:sz w:val="22"/>
          <w:szCs w:val="22"/>
        </w:rPr>
      </w:pPr>
    </w:p>
    <w:sectPr w:rsidR="00E37995" w:rsidRPr="004B32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DA04" w14:textId="77777777" w:rsidR="009A34C1" w:rsidRDefault="009A34C1" w:rsidP="009A34C1">
      <w:r>
        <w:separator/>
      </w:r>
    </w:p>
  </w:endnote>
  <w:endnote w:type="continuationSeparator" w:id="0">
    <w:p w14:paraId="67FE9F27" w14:textId="77777777" w:rsidR="009A34C1" w:rsidRDefault="009A34C1" w:rsidP="009A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DCC San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482E" w14:textId="77777777" w:rsidR="009A34C1" w:rsidRDefault="009A34C1" w:rsidP="009A34C1">
      <w:r>
        <w:separator/>
      </w:r>
    </w:p>
  </w:footnote>
  <w:footnote w:type="continuationSeparator" w:id="0">
    <w:p w14:paraId="7C9C8996" w14:textId="77777777" w:rsidR="009A34C1" w:rsidRDefault="009A34C1" w:rsidP="009A3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634"/>
    <w:multiLevelType w:val="hybridMultilevel"/>
    <w:tmpl w:val="6486BD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A7120E"/>
    <w:multiLevelType w:val="singleLevel"/>
    <w:tmpl w:val="A5D44632"/>
    <w:lvl w:ilvl="0">
      <w:start w:val="1"/>
      <w:numFmt w:val="upperRoman"/>
      <w:lvlText w:val="%1."/>
      <w:lvlJc w:val="left"/>
      <w:pPr>
        <w:ind w:left="420" w:hanging="360"/>
      </w:pPr>
    </w:lvl>
  </w:abstractNum>
  <w:abstractNum w:abstractNumId="2" w15:restartNumberingAfterBreak="0">
    <w:nsid w:val="2187752A"/>
    <w:multiLevelType w:val="singleLevel"/>
    <w:tmpl w:val="389E7C7C"/>
    <w:lvl w:ilvl="0">
      <w:numFmt w:val="bullet"/>
      <w:lvlText w:val="•"/>
      <w:lvlJc w:val="left"/>
      <w:pPr>
        <w:ind w:left="420" w:hanging="360"/>
      </w:pPr>
    </w:lvl>
  </w:abstractNum>
  <w:abstractNum w:abstractNumId="3" w15:restartNumberingAfterBreak="0">
    <w:nsid w:val="2650070F"/>
    <w:multiLevelType w:val="singleLevel"/>
    <w:tmpl w:val="FBA44D00"/>
    <w:lvl w:ilvl="0">
      <w:numFmt w:val="bullet"/>
      <w:lvlText w:val="o"/>
      <w:lvlJc w:val="left"/>
      <w:pPr>
        <w:ind w:left="420" w:hanging="360"/>
      </w:pPr>
    </w:lvl>
  </w:abstractNum>
  <w:abstractNum w:abstractNumId="4" w15:restartNumberingAfterBreak="0">
    <w:nsid w:val="38F4353E"/>
    <w:multiLevelType w:val="singleLevel"/>
    <w:tmpl w:val="B964A4F8"/>
    <w:lvl w:ilvl="0">
      <w:start w:val="1"/>
      <w:numFmt w:val="lowerRoman"/>
      <w:lvlText w:val="%1."/>
      <w:lvlJc w:val="left"/>
      <w:pPr>
        <w:ind w:left="420" w:hanging="360"/>
      </w:pPr>
    </w:lvl>
  </w:abstractNum>
  <w:abstractNum w:abstractNumId="5" w15:restartNumberingAfterBreak="0">
    <w:nsid w:val="64C2239B"/>
    <w:multiLevelType w:val="singleLevel"/>
    <w:tmpl w:val="38348E6A"/>
    <w:lvl w:ilvl="0">
      <w:start w:val="1"/>
      <w:numFmt w:val="lowerLetter"/>
      <w:lvlText w:val="%1."/>
      <w:lvlJc w:val="left"/>
      <w:pPr>
        <w:ind w:left="420" w:hanging="360"/>
      </w:pPr>
    </w:lvl>
  </w:abstractNum>
  <w:abstractNum w:abstractNumId="6" w15:restartNumberingAfterBreak="0">
    <w:nsid w:val="6A482374"/>
    <w:multiLevelType w:val="singleLevel"/>
    <w:tmpl w:val="AB3EDF86"/>
    <w:lvl w:ilvl="0">
      <w:start w:val="1"/>
      <w:numFmt w:val="decimal"/>
      <w:lvlText w:val="%1."/>
      <w:lvlJc w:val="left"/>
      <w:pPr>
        <w:ind w:left="420" w:hanging="360"/>
      </w:pPr>
    </w:lvl>
  </w:abstractNum>
  <w:abstractNum w:abstractNumId="7" w15:restartNumberingAfterBreak="0">
    <w:nsid w:val="6EB7342D"/>
    <w:multiLevelType w:val="singleLevel"/>
    <w:tmpl w:val="B04A99E8"/>
    <w:lvl w:ilvl="0">
      <w:start w:val="1"/>
      <w:numFmt w:val="upperLetter"/>
      <w:lvlText w:val="%1."/>
      <w:lvlJc w:val="left"/>
      <w:pPr>
        <w:ind w:left="420" w:hanging="360"/>
      </w:pPr>
    </w:lvl>
  </w:abstractNum>
  <w:abstractNum w:abstractNumId="8" w15:restartNumberingAfterBreak="0">
    <w:nsid w:val="7ECA634C"/>
    <w:multiLevelType w:val="singleLevel"/>
    <w:tmpl w:val="4528878A"/>
    <w:lvl w:ilvl="0">
      <w:numFmt w:val="bullet"/>
      <w:lvlText w:val="▪"/>
      <w:lvlJc w:val="left"/>
      <w:pPr>
        <w:ind w:left="420" w:hanging="360"/>
      </w:pPr>
    </w:lvl>
  </w:abstractNum>
  <w:num w:numId="1" w16cid:durableId="236211884">
    <w:abstractNumId w:val="2"/>
    <w:lvlOverride w:ilvl="0">
      <w:startOverride w:val="1"/>
    </w:lvlOverride>
  </w:num>
  <w:num w:numId="2" w16cid:durableId="774178877">
    <w:abstractNumId w:val="2"/>
    <w:lvlOverride w:ilvl="0">
      <w:startOverride w:val="1"/>
    </w:lvlOverride>
  </w:num>
  <w:num w:numId="3" w16cid:durableId="1785146576">
    <w:abstractNumId w:val="2"/>
    <w:lvlOverride w:ilvl="0">
      <w:startOverride w:val="1"/>
    </w:lvlOverride>
  </w:num>
  <w:num w:numId="4" w16cid:durableId="1103457713">
    <w:abstractNumId w:val="2"/>
    <w:lvlOverride w:ilvl="0">
      <w:startOverride w:val="1"/>
    </w:lvlOverride>
  </w:num>
  <w:num w:numId="5" w16cid:durableId="1966429484">
    <w:abstractNumId w:val="2"/>
    <w:lvlOverride w:ilvl="0">
      <w:startOverride w:val="1"/>
    </w:lvlOverride>
  </w:num>
  <w:num w:numId="6" w16cid:durableId="84832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07"/>
    <w:rsid w:val="00042D06"/>
    <w:rsid w:val="000717E2"/>
    <w:rsid w:val="000A319C"/>
    <w:rsid w:val="000B6207"/>
    <w:rsid w:val="000D1FEC"/>
    <w:rsid w:val="00100E42"/>
    <w:rsid w:val="00187708"/>
    <w:rsid w:val="001B0304"/>
    <w:rsid w:val="001B6335"/>
    <w:rsid w:val="001E45DC"/>
    <w:rsid w:val="001E5D8C"/>
    <w:rsid w:val="001F540E"/>
    <w:rsid w:val="00210ECA"/>
    <w:rsid w:val="00242054"/>
    <w:rsid w:val="0024215A"/>
    <w:rsid w:val="0028077C"/>
    <w:rsid w:val="002C375E"/>
    <w:rsid w:val="002D5E82"/>
    <w:rsid w:val="00305A39"/>
    <w:rsid w:val="00306F5F"/>
    <w:rsid w:val="00334F7C"/>
    <w:rsid w:val="003462C1"/>
    <w:rsid w:val="00457ECA"/>
    <w:rsid w:val="004A0685"/>
    <w:rsid w:val="004B32EC"/>
    <w:rsid w:val="004B5AD0"/>
    <w:rsid w:val="004E27A7"/>
    <w:rsid w:val="0055455E"/>
    <w:rsid w:val="0057045D"/>
    <w:rsid w:val="005B07C7"/>
    <w:rsid w:val="00602561"/>
    <w:rsid w:val="00627E57"/>
    <w:rsid w:val="00650A6A"/>
    <w:rsid w:val="00655B06"/>
    <w:rsid w:val="006C233E"/>
    <w:rsid w:val="006D7253"/>
    <w:rsid w:val="00785794"/>
    <w:rsid w:val="007A2725"/>
    <w:rsid w:val="007A4D48"/>
    <w:rsid w:val="007B1EA7"/>
    <w:rsid w:val="007D327D"/>
    <w:rsid w:val="007D7AC0"/>
    <w:rsid w:val="007F3256"/>
    <w:rsid w:val="0080020A"/>
    <w:rsid w:val="00852E0A"/>
    <w:rsid w:val="008D0833"/>
    <w:rsid w:val="008D6058"/>
    <w:rsid w:val="008E5DF9"/>
    <w:rsid w:val="009050DC"/>
    <w:rsid w:val="00971F94"/>
    <w:rsid w:val="009A34C1"/>
    <w:rsid w:val="009D1E1D"/>
    <w:rsid w:val="009E7679"/>
    <w:rsid w:val="00A230DD"/>
    <w:rsid w:val="00A40FE7"/>
    <w:rsid w:val="00A41C77"/>
    <w:rsid w:val="00A61CE5"/>
    <w:rsid w:val="00A947E4"/>
    <w:rsid w:val="00AC7481"/>
    <w:rsid w:val="00AD00A9"/>
    <w:rsid w:val="00B12AB5"/>
    <w:rsid w:val="00B17FDF"/>
    <w:rsid w:val="00B23997"/>
    <w:rsid w:val="00B42573"/>
    <w:rsid w:val="00B66C6B"/>
    <w:rsid w:val="00B77328"/>
    <w:rsid w:val="00BA1456"/>
    <w:rsid w:val="00BC53D6"/>
    <w:rsid w:val="00BD749B"/>
    <w:rsid w:val="00C05D83"/>
    <w:rsid w:val="00C45D8A"/>
    <w:rsid w:val="00C8568A"/>
    <w:rsid w:val="00C95822"/>
    <w:rsid w:val="00CA1236"/>
    <w:rsid w:val="00CC1059"/>
    <w:rsid w:val="00CD4E4E"/>
    <w:rsid w:val="00DB4406"/>
    <w:rsid w:val="00E37995"/>
    <w:rsid w:val="00E45497"/>
    <w:rsid w:val="00E85449"/>
    <w:rsid w:val="00F2393E"/>
    <w:rsid w:val="00F353F2"/>
    <w:rsid w:val="00F70F92"/>
    <w:rsid w:val="00F859AA"/>
    <w:rsid w:val="00FA0B09"/>
    <w:rsid w:val="00FA3961"/>
    <w:rsid w:val="00FB0383"/>
    <w:rsid w:val="00FC02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F80C"/>
  <w15:docId w15:val="{93BF1661-D2BD-4E74-A588-7DF0121D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E4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link w:val="Heading2Char"/>
    <w:uiPriority w:val="9"/>
    <w:unhideWhenUsed/>
    <w:qFormat/>
    <w:pPr>
      <w:keepNext/>
      <w:keepLines/>
      <w:spacing w:before="200"/>
      <w:outlineLvl w:val="1"/>
    </w:pPr>
  </w:style>
  <w:style w:type="paragraph" w:styleId="Heading3">
    <w:name w:val="heading 3"/>
    <w:uiPriority w:val="9"/>
    <w:unhideWhenUsed/>
    <w:qFormat/>
    <w:pPr>
      <w:keepNext/>
      <w:keepLines/>
      <w:spacing w:before="20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24215A"/>
  </w:style>
  <w:style w:type="paragraph" w:styleId="Header">
    <w:name w:val="header"/>
    <w:basedOn w:val="Normal"/>
    <w:link w:val="HeaderChar"/>
    <w:uiPriority w:val="99"/>
    <w:unhideWhenUsed/>
    <w:rsid w:val="009A34C1"/>
    <w:pPr>
      <w:tabs>
        <w:tab w:val="center" w:pos="4513"/>
        <w:tab w:val="right" w:pos="9026"/>
      </w:tabs>
    </w:pPr>
  </w:style>
  <w:style w:type="character" w:customStyle="1" w:styleId="HeaderChar">
    <w:name w:val="Header Char"/>
    <w:basedOn w:val="DefaultParagraphFont"/>
    <w:link w:val="Header"/>
    <w:uiPriority w:val="99"/>
    <w:rsid w:val="009A34C1"/>
  </w:style>
  <w:style w:type="paragraph" w:styleId="Footer">
    <w:name w:val="footer"/>
    <w:basedOn w:val="Normal"/>
    <w:link w:val="FooterChar"/>
    <w:uiPriority w:val="99"/>
    <w:unhideWhenUsed/>
    <w:rsid w:val="009A34C1"/>
    <w:pPr>
      <w:tabs>
        <w:tab w:val="center" w:pos="4513"/>
        <w:tab w:val="right" w:pos="9026"/>
      </w:tabs>
    </w:pPr>
  </w:style>
  <w:style w:type="character" w:customStyle="1" w:styleId="FooterChar">
    <w:name w:val="Footer Char"/>
    <w:basedOn w:val="DefaultParagraphFont"/>
    <w:link w:val="Footer"/>
    <w:uiPriority w:val="99"/>
    <w:rsid w:val="009A34C1"/>
  </w:style>
  <w:style w:type="paragraph" w:styleId="ListParagraph">
    <w:name w:val="List Paragraph"/>
    <w:basedOn w:val="Normal"/>
    <w:uiPriority w:val="34"/>
    <w:qFormat/>
    <w:rsid w:val="00A947E4"/>
    <w:pPr>
      <w:spacing w:after="160" w:line="259" w:lineRule="auto"/>
      <w:ind w:left="720"/>
      <w:contextualSpacing/>
    </w:pPr>
    <w:rPr>
      <w:rFonts w:eastAsiaTheme="minorHAnsi"/>
      <w:sz w:val="22"/>
      <w:szCs w:val="22"/>
      <w:lang w:eastAsia="en-US"/>
    </w:rPr>
  </w:style>
  <w:style w:type="paragraph" w:styleId="NoSpacing">
    <w:name w:val="No Spacing"/>
    <w:uiPriority w:val="1"/>
    <w:qFormat/>
    <w:rsid w:val="00CD4E4E"/>
  </w:style>
  <w:style w:type="character" w:customStyle="1" w:styleId="Heading1Char">
    <w:name w:val="Heading 1 Char"/>
    <w:basedOn w:val="DefaultParagraphFont"/>
    <w:link w:val="Heading1"/>
    <w:uiPriority w:val="9"/>
    <w:rsid w:val="00CD4E4E"/>
    <w:rPr>
      <w:rFonts w:asciiTheme="majorHAnsi" w:eastAsiaTheme="majorEastAsia" w:hAnsiTheme="majorHAnsi" w:cstheme="majorBidi"/>
      <w:color w:val="0F4761" w:themeColor="accent1" w:themeShade="BF"/>
      <w:sz w:val="32"/>
      <w:szCs w:val="32"/>
    </w:rPr>
  </w:style>
  <w:style w:type="paragraph" w:customStyle="1" w:styleId="xmsonormal">
    <w:name w:val="x_msonormal"/>
    <w:basedOn w:val="Normal"/>
    <w:rsid w:val="00CA123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231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clonburris.ie%2Fsdz-planning-scheme%2F&amp;amp;data=05%7C01%7Ccolinclarke%40SDUBLINCOCO.ie%7Ca0f5639b7c0a4cb061f008db5623e7e5%7C6a3c00c019d0492da8de95fad8fda1d4%7C0%7C0%7C638198484457700071%7CUnknown%7CTWFpbGZsb3d8eyJWIjoiMC4wLjAwMDAiLCJQIjoiV2luMzIiLCJBTiI6Ik1haWwiLCJXVCI6Mn0%3D%7C3000%7C%7C%7C&amp;amp;sdata=%2FU52ejqRZmv7iMk1rctUiUuEIpuQ5s89QJhx34aWd5w%3D&amp;amp;reserved=0" TargetMode="External"/><Relationship Id="rId13" Type="http://schemas.openxmlformats.org/officeDocument/2006/relationships/hyperlink" Target="https://meetings.southdublin.ie/Home/ViewReply/86552" TargetMode="External"/><Relationship Id="rId18" Type="http://schemas.openxmlformats.org/officeDocument/2006/relationships/hyperlink" Target="https://meetings.southdublin.ie/Home/ViewReply/86663" TargetMode="External"/><Relationship Id="rId3" Type="http://schemas.openxmlformats.org/officeDocument/2006/relationships/settings" Target="settings.xml"/><Relationship Id="rId7" Type="http://schemas.openxmlformats.org/officeDocument/2006/relationships/hyperlink" Target="https://meetings.southdublin.ie/Home/ViewReply/86643" TargetMode="External"/><Relationship Id="rId12" Type="http://schemas.openxmlformats.org/officeDocument/2006/relationships/hyperlink" Target="https://meetings.southdublin.ie/Home/ViewReply/86627" TargetMode="External"/><Relationship Id="rId17" Type="http://schemas.openxmlformats.org/officeDocument/2006/relationships/hyperlink" Target="https://www.sdcc.ie/en/services/business/casual-trading/casual-trading-first-schedule-amended.pdf" TargetMode="External"/><Relationship Id="rId2" Type="http://schemas.openxmlformats.org/officeDocument/2006/relationships/styles" Target="styles.xml"/><Relationship Id="rId16" Type="http://schemas.openxmlformats.org/officeDocument/2006/relationships/hyperlink" Target="https://meetings.southdublin.ie/Home/ViewReply/865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ings.southdublin.ie/Home/ViewReply/86629" TargetMode="External"/><Relationship Id="rId5" Type="http://schemas.openxmlformats.org/officeDocument/2006/relationships/footnotes" Target="footnotes.xml"/><Relationship Id="rId15" Type="http://schemas.openxmlformats.org/officeDocument/2006/relationships/hyperlink" Target="https://meetings.southdublin.ie/Home/ViewReply/86664" TargetMode="External"/><Relationship Id="rId10" Type="http://schemas.openxmlformats.org/officeDocument/2006/relationships/hyperlink" Target="https://meetings.southdublin.ie/Home/ViewReply/8662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etings.southdublin.ie/Home/ViewReply/86639" TargetMode="External"/><Relationship Id="rId14" Type="http://schemas.openxmlformats.org/officeDocument/2006/relationships/hyperlink" Target="https://meetings.southdublin.ie/Home/ViewReply/86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1281</TotalTime>
  <Pages>27</Pages>
  <Words>9340</Words>
  <Characters>53242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31</cp:revision>
  <dcterms:created xsi:type="dcterms:W3CDTF">2025-06-25T15:05:00Z</dcterms:created>
  <dcterms:modified xsi:type="dcterms:W3CDTF">2025-09-02T12:08:00Z</dcterms:modified>
</cp:coreProperties>
</file>