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24076" w14:textId="6B669BFB" w:rsidR="004953D3" w:rsidRPr="004953D3" w:rsidRDefault="004953D3">
      <w:pPr>
        <w:rPr>
          <w:b/>
          <w:bCs/>
          <w:sz w:val="32"/>
          <w:szCs w:val="32"/>
        </w:rPr>
      </w:pPr>
      <w:r w:rsidRPr="004953D3">
        <w:rPr>
          <w:b/>
          <w:bCs/>
          <w:sz w:val="32"/>
          <w:szCs w:val="32"/>
        </w:rPr>
        <w:t>Tallaght Taking in Charge Status Sheet:  Date September 2025:</w:t>
      </w:r>
    </w:p>
    <w:p w14:paraId="786761BA" w14:textId="21ADD49D" w:rsidR="006D0041" w:rsidRDefault="004953D3">
      <w:r w:rsidRPr="004953D3">
        <w:drawing>
          <wp:inline distT="0" distB="0" distL="0" distR="0" wp14:anchorId="1DE166F2" wp14:editId="2A82975F">
            <wp:extent cx="5714827" cy="8426450"/>
            <wp:effectExtent l="0" t="0" r="0" b="0"/>
            <wp:docPr id="788340309" name="Picture 1" descr="A screenshot of a black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340309" name="Picture 1" descr="A screenshot of a black screen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84585" cy="8529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00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3D3"/>
    <w:rsid w:val="004953D3"/>
    <w:rsid w:val="005167D6"/>
    <w:rsid w:val="006D0041"/>
    <w:rsid w:val="006E23AA"/>
    <w:rsid w:val="00EE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B8E1B"/>
  <w15:chartTrackingRefBased/>
  <w15:docId w15:val="{BA0C1720-2FCF-4B6A-BF36-E96251112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53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53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53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53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53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53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53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53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53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53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53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53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53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53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53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53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53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53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53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5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53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53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53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53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53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53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53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53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53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Hegarty</dc:creator>
  <cp:keywords/>
  <dc:description/>
  <cp:lastModifiedBy>John Hegarty</cp:lastModifiedBy>
  <cp:revision>1</cp:revision>
  <dcterms:created xsi:type="dcterms:W3CDTF">2025-09-16T13:25:00Z</dcterms:created>
  <dcterms:modified xsi:type="dcterms:W3CDTF">2025-09-16T13:29:00Z</dcterms:modified>
</cp:coreProperties>
</file>