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7AC4" w14:textId="77777777" w:rsidR="00082CEB" w:rsidRDefault="00082CEB" w:rsidP="00082CEB">
      <w:pPr>
        <w:pStyle w:val="replyheader"/>
        <w:jc w:val="center"/>
        <w:rPr>
          <w:rFonts w:ascii="Verdana" w:hAnsi="Verdana"/>
          <w:b/>
          <w:bCs/>
          <w:color w:val="000000"/>
          <w:sz w:val="31"/>
          <w:szCs w:val="31"/>
          <w:u w:val="single"/>
        </w:rPr>
      </w:pP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t>COMHAIRLE CONTAE ÁTHA CLIATH THEAS</w:t>
      </w: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27B99ED3" w14:textId="77777777" w:rsidR="00082CEB" w:rsidRDefault="00082CEB" w:rsidP="00082CEB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0EC10DC1" wp14:editId="1F394CC1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ED487" w14:textId="77777777" w:rsidR="00082CEB" w:rsidRDefault="00082CEB" w:rsidP="00082CEB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SOUTH DUBLIN COUNTY COUNCIL</w:t>
      </w:r>
    </w:p>
    <w:p w14:paraId="2EFC0AA6" w14:textId="77777777" w:rsidR="00082CEB" w:rsidRDefault="00082CEB" w:rsidP="00082CEB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Monday, July 14, 2025</w:t>
      </w:r>
    </w:p>
    <w:p w14:paraId="16314059" w14:textId="14780B83" w:rsidR="00082CEB" w:rsidRDefault="00082CEB" w:rsidP="00082CEB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QUESTION NO.</w:t>
      </w:r>
      <w:r w:rsidR="00F031A2">
        <w:rPr>
          <w:rFonts w:ascii="Verdana" w:hAnsi="Verdana"/>
          <w:b/>
          <w:bCs/>
          <w:color w:val="000000"/>
          <w:u w:val="single"/>
        </w:rPr>
        <w:t>21</w:t>
      </w:r>
    </w:p>
    <w:p w14:paraId="294D678A" w14:textId="77777777" w:rsidR="00F031A2" w:rsidRDefault="00F031A2" w:rsidP="00082CEB">
      <w:pPr>
        <w:pStyle w:val="NormalWeb"/>
        <w:rPr>
          <w:rStyle w:val="Strong"/>
          <w:rFonts w:ascii="Verdana" w:eastAsiaTheme="majorEastAsia" w:hAnsi="Verdana"/>
          <w:color w:val="000000"/>
        </w:rPr>
      </w:pPr>
    </w:p>
    <w:p w14:paraId="7A7E5917" w14:textId="5C5E50C4" w:rsidR="00082CEB" w:rsidRDefault="00082CEB" w:rsidP="00082CEB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eastAsiaTheme="majorEastAsia" w:hAnsi="Verdana"/>
          <w:color w:val="000000"/>
        </w:rPr>
        <w:t>QUESTION: Councillor N. Fennell</w:t>
      </w:r>
    </w:p>
    <w:p w14:paraId="5C2CC17D" w14:textId="77777777" w:rsidR="00082CEB" w:rsidRDefault="00082CEB" w:rsidP="00082CE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To ask the Chief Executive what parks in the county are being considering for upgrades, including an expected timeframe and broken down by LEA.</w:t>
      </w:r>
    </w:p>
    <w:p w14:paraId="3C07B53F" w14:textId="77777777" w:rsidR="00082CEB" w:rsidRDefault="00082CEB" w:rsidP="00082CEB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eastAsiaTheme="majorEastAsia" w:hAnsi="Verdana"/>
          <w:color w:val="000000"/>
        </w:rPr>
        <w:t>REPLY:</w:t>
      </w:r>
    </w:p>
    <w:p w14:paraId="582544AF" w14:textId="77777777" w:rsidR="00082CEB" w:rsidRDefault="00082CEB" w:rsidP="00AC4265">
      <w:pPr>
        <w:rPr>
          <w:b/>
          <w:bCs/>
        </w:rPr>
      </w:pPr>
    </w:p>
    <w:p w14:paraId="70E10C49" w14:textId="523BB896" w:rsidR="00AC4265" w:rsidRPr="009064B8" w:rsidRDefault="00010322" w:rsidP="00AC4265">
      <w:pPr>
        <w:rPr>
          <w:b/>
          <w:bCs/>
        </w:rPr>
      </w:pPr>
      <w:r>
        <w:rPr>
          <w:b/>
          <w:bCs/>
        </w:rPr>
        <w:t xml:space="preserve">UPGRADES TO PARKS, SOUTH DUBLIN COUNTY COUNCIL </w:t>
      </w:r>
    </w:p>
    <w:p w14:paraId="15C7DFB5" w14:textId="77777777" w:rsidR="00F364DC" w:rsidRDefault="00AC4265" w:rsidP="00327173">
      <w:r>
        <w:t>In recent years SDCC</w:t>
      </w:r>
      <w:r w:rsidR="00964F17">
        <w:t xml:space="preserve"> have progressed </w:t>
      </w:r>
      <w:r w:rsidR="009064B8">
        <w:t>several</w:t>
      </w:r>
      <w:r w:rsidR="00964F17">
        <w:t xml:space="preserve"> </w:t>
      </w:r>
      <w:r w:rsidR="009064B8">
        <w:t xml:space="preserve">existing </w:t>
      </w:r>
      <w:r w:rsidR="00964F17">
        <w:t>park upgrades</w:t>
      </w:r>
      <w:r w:rsidR="009064B8">
        <w:t xml:space="preserve">, including </w:t>
      </w:r>
      <w:r w:rsidR="00964F17">
        <w:t xml:space="preserve">projects integrating new facilities into existing parks to provide for upgraded and enhanced recreational amenity, both passive and active. </w:t>
      </w:r>
      <w:r w:rsidR="009064B8">
        <w:t xml:space="preserve">In recognition of this and similar work, </w:t>
      </w:r>
      <w:r w:rsidR="00327173">
        <w:t xml:space="preserve">South Dublin County Council won 6 Awards across multiple categories at the </w:t>
      </w:r>
      <w:r w:rsidR="009064B8">
        <w:t>2024</w:t>
      </w:r>
      <w:r w:rsidR="00327173">
        <w:t xml:space="preserve"> Irish Landscape Institute Design Awards. </w:t>
      </w:r>
      <w:r w:rsidR="009C7537">
        <w:t xml:space="preserve">This work continues, with some additional phases of previous works </w:t>
      </w:r>
      <w:r w:rsidR="00F364DC">
        <w:t>progressing,</w:t>
      </w:r>
      <w:r w:rsidR="009C7537">
        <w:t xml:space="preserve"> and new projects to </w:t>
      </w:r>
      <w:r w:rsidR="000610B2">
        <w:t>upgrade</w:t>
      </w:r>
      <w:r w:rsidR="009C7537">
        <w:t xml:space="preserve"> and enhance existing parks </w:t>
      </w:r>
      <w:r w:rsidR="00F364DC">
        <w:t>being planned</w:t>
      </w:r>
      <w:r w:rsidR="009C7537">
        <w:t xml:space="preserve">. </w:t>
      </w:r>
    </w:p>
    <w:p w14:paraId="508730BB" w14:textId="1A262E52" w:rsidR="00327173" w:rsidRDefault="000610B2" w:rsidP="00327173">
      <w:r>
        <w:t>R</w:t>
      </w:r>
      <w:r w:rsidR="009C7537">
        <w:t xml:space="preserve">ecently completed and </w:t>
      </w:r>
      <w:r>
        <w:t xml:space="preserve">currently planned projects </w:t>
      </w:r>
      <w:r w:rsidR="00F364DC">
        <w:t xml:space="preserve">to upgrade parks across the county </w:t>
      </w:r>
      <w:r>
        <w:t>are set out below:</w:t>
      </w:r>
    </w:p>
    <w:p w14:paraId="21942E94" w14:textId="77777777" w:rsidR="00BD0940" w:rsidRDefault="00BD0940" w:rsidP="009064B8"/>
    <w:p w14:paraId="1E81BA2F" w14:textId="797BB4F0" w:rsidR="009064B8" w:rsidRPr="00010322" w:rsidRDefault="009064B8" w:rsidP="009064B8">
      <w:pPr>
        <w:rPr>
          <w:b/>
          <w:bCs/>
        </w:rPr>
      </w:pPr>
      <w:r w:rsidRPr="00010322">
        <w:rPr>
          <w:b/>
          <w:bCs/>
        </w:rPr>
        <w:t xml:space="preserve">Killinarden Park Phase </w:t>
      </w:r>
      <w:r w:rsidR="00921528" w:rsidRPr="00010322">
        <w:rPr>
          <w:b/>
          <w:bCs/>
        </w:rPr>
        <w:t>1 (</w:t>
      </w:r>
      <w:r w:rsidR="00322B8A" w:rsidRPr="00010322">
        <w:rPr>
          <w:b/>
          <w:bCs/>
        </w:rPr>
        <w:t>Tallaght South LEA)</w:t>
      </w:r>
    </w:p>
    <w:p w14:paraId="5B34AAFB" w14:textId="2FE7C4E4" w:rsidR="00BE2E88" w:rsidRDefault="009064B8" w:rsidP="009064B8">
      <w:r>
        <w:t xml:space="preserve">SDCC’s major renovation of this significant park was informed by an intensive period of consultation with local communities and stakeholders living and working around the park. The new facilities include </w:t>
      </w:r>
      <w:proofErr w:type="spellStart"/>
      <w:r>
        <w:t>playspaces</w:t>
      </w:r>
      <w:proofErr w:type="spellEnd"/>
      <w:r>
        <w:t xml:space="preserve">, exercise equipment, Multi-Use Games </w:t>
      </w:r>
      <w:r>
        <w:lastRenderedPageBreak/>
        <w:t xml:space="preserve">Areas (MUGAs), skate facilities, upgraded sports pitches, accessible pathways, high-quality entrances and plazas, improved signage and lighting, and ecological enhancements. </w:t>
      </w:r>
      <w:r w:rsidR="004D02E3">
        <w:t>Opened last year, the</w:t>
      </w:r>
      <w:r>
        <w:t xml:space="preserve"> park’s €6.8m redevelopment has revitalised this space as a community hub with the park quickly becoming a new focus of community activity and interaction.</w:t>
      </w:r>
    </w:p>
    <w:p w14:paraId="4FFF14CC" w14:textId="0ABCF7CD" w:rsidR="00BE2E88" w:rsidRDefault="00BE2E88" w:rsidP="009064B8">
      <w:r w:rsidRPr="00BE2E88">
        <w:rPr>
          <w:noProof/>
        </w:rPr>
        <w:drawing>
          <wp:inline distT="0" distB="0" distL="0" distR="0" wp14:anchorId="0E7B248E" wp14:editId="165AE0C1">
            <wp:extent cx="4942605" cy="3288316"/>
            <wp:effectExtent l="0" t="0" r="0" b="7620"/>
            <wp:docPr id="7" name="Picture 6" descr="A group of people on a play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751BEC4-F765-BEFA-EE20-B570127F58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group of people on a play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D751BEC4-F765-BEFA-EE20-B570127F58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5835" cy="329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6BB15" w14:textId="0B9030D0" w:rsidR="00F75150" w:rsidRPr="00F75150" w:rsidRDefault="00F75150" w:rsidP="009064B8">
      <w:pPr>
        <w:rPr>
          <w:sz w:val="18"/>
          <w:szCs w:val="18"/>
        </w:rPr>
      </w:pPr>
      <w:r>
        <w:rPr>
          <w:sz w:val="18"/>
          <w:szCs w:val="18"/>
        </w:rPr>
        <w:t xml:space="preserve">Fig 1: </w:t>
      </w:r>
      <w:r w:rsidRPr="00F75150">
        <w:rPr>
          <w:sz w:val="18"/>
          <w:szCs w:val="18"/>
        </w:rPr>
        <w:t>Killinarden Park Facilities</w:t>
      </w:r>
    </w:p>
    <w:p w14:paraId="16550F4E" w14:textId="77777777" w:rsidR="00BE2E88" w:rsidRDefault="00BE2E88" w:rsidP="009064B8"/>
    <w:p w14:paraId="75873AA7" w14:textId="2DD21DB2" w:rsidR="009064B8" w:rsidRPr="00010322" w:rsidRDefault="009064B8" w:rsidP="009064B8">
      <w:pPr>
        <w:rPr>
          <w:b/>
          <w:bCs/>
        </w:rPr>
      </w:pPr>
      <w:r w:rsidRPr="00010322">
        <w:rPr>
          <w:b/>
          <w:bCs/>
        </w:rPr>
        <w:t>Killinarden Park Phase 2</w:t>
      </w:r>
      <w:r w:rsidR="00322B8A" w:rsidRPr="00010322">
        <w:rPr>
          <w:b/>
          <w:bCs/>
        </w:rPr>
        <w:t xml:space="preserve"> (Tallaght South LEA)</w:t>
      </w:r>
    </w:p>
    <w:p w14:paraId="3F0C5A84" w14:textId="112E90CB" w:rsidR="009064B8" w:rsidRDefault="009064B8" w:rsidP="009064B8">
      <w:r>
        <w:t>This project completes the Part 8 plans for the regeneration of Killi</w:t>
      </w:r>
      <w:r w:rsidR="00AA17A2">
        <w:t>na</w:t>
      </w:r>
      <w:r>
        <w:t>rden Park and includes a Greenway link along the Whitestown Stream; from Killinarden Park to Whitestown Road, this project is currently in tender stage and will progress in Q4 2025 into 2026.</w:t>
      </w:r>
    </w:p>
    <w:p w14:paraId="7A141E15" w14:textId="77777777" w:rsidR="00010322" w:rsidRDefault="00010322" w:rsidP="009064B8"/>
    <w:p w14:paraId="11D9F263" w14:textId="7C276F84" w:rsidR="009064B8" w:rsidRPr="00010322" w:rsidRDefault="009064B8" w:rsidP="009064B8">
      <w:pPr>
        <w:rPr>
          <w:b/>
          <w:bCs/>
        </w:rPr>
      </w:pPr>
      <w:proofErr w:type="spellStart"/>
      <w:r w:rsidRPr="00010322">
        <w:rPr>
          <w:b/>
          <w:bCs/>
        </w:rPr>
        <w:t>Jobstown</w:t>
      </w:r>
      <w:proofErr w:type="spellEnd"/>
      <w:r w:rsidRPr="00010322">
        <w:rPr>
          <w:b/>
          <w:bCs/>
        </w:rPr>
        <w:t xml:space="preserve"> Park</w:t>
      </w:r>
      <w:r w:rsidR="00F364DC" w:rsidRPr="00010322">
        <w:rPr>
          <w:b/>
          <w:bCs/>
        </w:rPr>
        <w:t xml:space="preserve"> (Tallaght South LEA)</w:t>
      </w:r>
    </w:p>
    <w:p w14:paraId="7B68E43F" w14:textId="5B4A0129" w:rsidR="003E5A1D" w:rsidRDefault="009064B8" w:rsidP="009064B8">
      <w:r>
        <w:t xml:space="preserve">The €2.5 million transformation of </w:t>
      </w:r>
      <w:proofErr w:type="spellStart"/>
      <w:r>
        <w:t>Jobstown</w:t>
      </w:r>
      <w:proofErr w:type="spellEnd"/>
      <w:r>
        <w:t xml:space="preserve"> Park includes focal entrances, a teen space, an outdoor callisthenics area, a pump track, a natural playground, a dog park, a footpath exercise loop, and a Cycle South Dublin link connecting to wider cycling infrastructure. Biodiversity enhancements included planting 300 mature trees. The response from the local community has been </w:t>
      </w:r>
      <w:r w:rsidR="00552A82">
        <w:t>very</w:t>
      </w:r>
      <w:r>
        <w:t xml:space="preserve"> positive with the park full of new visitors. </w:t>
      </w:r>
      <w:r w:rsidR="00552A82">
        <w:t>Plans</w:t>
      </w:r>
      <w:r>
        <w:t xml:space="preserve"> include upgrading two pitches and the existing MUGA, funded through a Sports Capital Grant, with works expected to occur in 2025.</w:t>
      </w:r>
    </w:p>
    <w:p w14:paraId="2E36C663" w14:textId="3DFF04D3" w:rsidR="00450C75" w:rsidRDefault="00450C75" w:rsidP="009064B8">
      <w:r>
        <w:rPr>
          <w:noProof/>
        </w:rPr>
        <w:lastRenderedPageBreak/>
        <w:drawing>
          <wp:inline distT="0" distB="0" distL="0" distR="0" wp14:anchorId="37AF3E01" wp14:editId="5930BE3D">
            <wp:extent cx="5229225" cy="3562350"/>
            <wp:effectExtent l="0" t="0" r="9525" b="0"/>
            <wp:docPr id="624130505" name="Picture 1" descr="A person on a bike jumping over a r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30505" name="Picture 1" descr="A person on a bike jumping over a ramp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" t="5734" r="8099" b="1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87013" w14:textId="11C67611" w:rsidR="00F75150" w:rsidRPr="00F75150" w:rsidRDefault="00F75150" w:rsidP="00F75150">
      <w:pPr>
        <w:rPr>
          <w:sz w:val="18"/>
          <w:szCs w:val="18"/>
        </w:rPr>
      </w:pPr>
      <w:r>
        <w:rPr>
          <w:sz w:val="18"/>
          <w:szCs w:val="18"/>
        </w:rPr>
        <w:t xml:space="preserve">Fig </w:t>
      </w:r>
      <w:r w:rsidR="005326BD">
        <w:rPr>
          <w:sz w:val="18"/>
          <w:szCs w:val="18"/>
        </w:rPr>
        <w:t>2</w:t>
      </w:r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Jobstown</w:t>
      </w:r>
      <w:proofErr w:type="spellEnd"/>
      <w:r>
        <w:rPr>
          <w:sz w:val="18"/>
          <w:szCs w:val="18"/>
        </w:rPr>
        <w:t xml:space="preserve"> </w:t>
      </w:r>
      <w:r w:rsidR="00783AF1">
        <w:rPr>
          <w:sz w:val="18"/>
          <w:szCs w:val="18"/>
        </w:rPr>
        <w:t>P</w:t>
      </w:r>
      <w:r>
        <w:rPr>
          <w:sz w:val="18"/>
          <w:szCs w:val="18"/>
        </w:rPr>
        <w:t>ark Pump Track</w:t>
      </w:r>
    </w:p>
    <w:p w14:paraId="712B89E5" w14:textId="77777777" w:rsidR="00850742" w:rsidRDefault="00850742" w:rsidP="009064B8"/>
    <w:p w14:paraId="4A324AE6" w14:textId="27707168" w:rsidR="00850742" w:rsidRPr="00010322" w:rsidRDefault="00850742" w:rsidP="009064B8">
      <w:pPr>
        <w:rPr>
          <w:b/>
          <w:bCs/>
        </w:rPr>
      </w:pPr>
      <w:r w:rsidRPr="00010322">
        <w:rPr>
          <w:b/>
          <w:bCs/>
        </w:rPr>
        <w:t xml:space="preserve">Pitch / Track / Club Sport Upgrades </w:t>
      </w:r>
    </w:p>
    <w:p w14:paraId="77E8C8D9" w14:textId="38C0F858" w:rsidR="00791421" w:rsidRDefault="00C4098B" w:rsidP="009064B8">
      <w:r>
        <w:t>The upgrade of a</w:t>
      </w:r>
      <w:r w:rsidR="003505DE">
        <w:t>n</w:t>
      </w:r>
      <w:r>
        <w:t xml:space="preserve"> existing sports pitch in </w:t>
      </w:r>
      <w:proofErr w:type="spellStart"/>
      <w:r>
        <w:t>Jobstown</w:t>
      </w:r>
      <w:proofErr w:type="spellEnd"/>
      <w:r>
        <w:t xml:space="preserve"> Park</w:t>
      </w:r>
      <w:r w:rsidR="00F364DC">
        <w:t xml:space="preserve"> (Tallaght South LEA)</w:t>
      </w:r>
      <w:r>
        <w:t xml:space="preserve"> is planned for </w:t>
      </w:r>
      <w:r w:rsidR="009064B8">
        <w:t>202</w:t>
      </w:r>
      <w:r>
        <w:t>5</w:t>
      </w:r>
      <w:r w:rsidR="009064B8">
        <w:t>/2026 is and this work is currently at tender stage.</w:t>
      </w:r>
      <w:r w:rsidR="003505DE">
        <w:t xml:space="preserve"> This is funded by Sports Capital Grant funding and </w:t>
      </w:r>
      <w:r w:rsidR="00ED5BF2">
        <w:t>several</w:t>
      </w:r>
      <w:r w:rsidR="003505DE">
        <w:t xml:space="preserve"> other pitch and track upgrades are also being planned </w:t>
      </w:r>
      <w:r w:rsidR="008D7621">
        <w:t>in this time</w:t>
      </w:r>
      <w:r w:rsidR="00164D3B">
        <w:t>frame</w:t>
      </w:r>
      <w:r w:rsidR="008D7621">
        <w:t xml:space="preserve"> including:</w:t>
      </w:r>
    </w:p>
    <w:p w14:paraId="2988D5EB" w14:textId="502057DE" w:rsidR="008D7621" w:rsidRDefault="008D7621" w:rsidP="006C0BB1">
      <w:pPr>
        <w:pStyle w:val="ListParagraph"/>
        <w:numPr>
          <w:ilvl w:val="0"/>
          <w:numId w:val="2"/>
        </w:numPr>
      </w:pPr>
      <w:r>
        <w:t xml:space="preserve">Bancroft </w:t>
      </w:r>
      <w:r w:rsidR="00F55C05">
        <w:t>P</w:t>
      </w:r>
      <w:r>
        <w:t xml:space="preserve">ark </w:t>
      </w:r>
      <w:r w:rsidR="00F55C05">
        <w:t>a</w:t>
      </w:r>
      <w:r w:rsidR="006C0BB1">
        <w:t>thletics</w:t>
      </w:r>
      <w:r>
        <w:t xml:space="preserve"> track upgrade</w:t>
      </w:r>
      <w:r w:rsidR="00ED5BF2">
        <w:t xml:space="preserve"> </w:t>
      </w:r>
      <w:r w:rsidR="007D103A">
        <w:t>(Tallaght Central LEA)</w:t>
      </w:r>
    </w:p>
    <w:p w14:paraId="4A8275B1" w14:textId="1D0746AB" w:rsidR="008D7621" w:rsidRDefault="008D7621" w:rsidP="006C0BB1">
      <w:pPr>
        <w:pStyle w:val="ListParagraph"/>
        <w:numPr>
          <w:ilvl w:val="0"/>
          <w:numId w:val="2"/>
        </w:numPr>
      </w:pPr>
      <w:r>
        <w:t>Lucan</w:t>
      </w:r>
      <w:r w:rsidR="00F55C05">
        <w:t xml:space="preserve"> a</w:t>
      </w:r>
      <w:r>
        <w:t xml:space="preserve">thletics </w:t>
      </w:r>
      <w:r w:rsidR="00F55C05">
        <w:t>t</w:t>
      </w:r>
      <w:r>
        <w:t>rack upgrade</w:t>
      </w:r>
      <w:r w:rsidR="00B50776">
        <w:t xml:space="preserve"> (Lucan LEA)</w:t>
      </w:r>
    </w:p>
    <w:p w14:paraId="2C490826" w14:textId="695D3B0D" w:rsidR="008D7621" w:rsidRDefault="00F55C05" w:rsidP="006C0BB1">
      <w:pPr>
        <w:pStyle w:val="ListParagraph"/>
        <w:numPr>
          <w:ilvl w:val="0"/>
          <w:numId w:val="2"/>
        </w:numPr>
      </w:pPr>
      <w:r>
        <w:t>Upgrade of 3</w:t>
      </w:r>
      <w:r w:rsidR="008D7621">
        <w:t xml:space="preserve"> pitches in Tymon Park</w:t>
      </w:r>
      <w:r w:rsidR="003E48C7">
        <w:t xml:space="preserve"> (Rathfarnham Templeogue LEA)</w:t>
      </w:r>
    </w:p>
    <w:p w14:paraId="775D9198" w14:textId="2D540F11" w:rsidR="00791421" w:rsidRDefault="006C0BB1" w:rsidP="009064B8">
      <w:r>
        <w:t>A new bowling green is also planned for Sean Walsh Park</w:t>
      </w:r>
      <w:r w:rsidR="00A417AB">
        <w:t xml:space="preserve"> (Tallaght Central LEA) </w:t>
      </w:r>
      <w:r>
        <w:t xml:space="preserve">and €400,000 is allocated for this project. </w:t>
      </w:r>
    </w:p>
    <w:p w14:paraId="0F01C9F5" w14:textId="77777777" w:rsidR="005326BD" w:rsidRDefault="005326BD" w:rsidP="009064B8"/>
    <w:p w14:paraId="487C478A" w14:textId="5BDF847B" w:rsidR="009064B8" w:rsidRPr="00010322" w:rsidRDefault="009064B8" w:rsidP="009064B8">
      <w:pPr>
        <w:rPr>
          <w:b/>
          <w:bCs/>
        </w:rPr>
      </w:pPr>
      <w:r w:rsidRPr="00010322">
        <w:rPr>
          <w:b/>
          <w:bCs/>
        </w:rPr>
        <w:t>Whitestown Stream Park</w:t>
      </w:r>
      <w:r w:rsidR="00F364DC" w:rsidRPr="00010322">
        <w:rPr>
          <w:b/>
          <w:bCs/>
        </w:rPr>
        <w:t xml:space="preserve"> (Tallaght South LEA)</w:t>
      </w:r>
    </w:p>
    <w:p w14:paraId="2497B665" w14:textId="77777777" w:rsidR="009064B8" w:rsidRDefault="009064B8" w:rsidP="009064B8">
      <w:r>
        <w:t xml:space="preserve">Whitestown Stream Park represents a €2.5 million investment in community spaces. Once an under-utilised green area, the 8-acre park has been thoughtfully redesigned to foster stronger connections between people and nature. The park upgrade is part of a broader initiative aimed at creating a network of interconnected green spaces that promote pedestrian and cycle access, encourage biodiversity, and enhance the overall quality of life for residents. The park now features improved entrances, new paving, </w:t>
      </w:r>
      <w:r>
        <w:lastRenderedPageBreak/>
        <w:t xml:space="preserve">bridges, signage, and a row of trees along the stream bank. Exercise areas, seating, cycle routes and kick-around areas have been added, with dedicated spaces to support local biodiversity. Completed in May 2024, this project has had a positive impact on the local community. </w:t>
      </w:r>
    </w:p>
    <w:p w14:paraId="7FF8F606" w14:textId="5E033879" w:rsidR="00651B61" w:rsidRDefault="00F10843" w:rsidP="009064B8">
      <w:r>
        <w:rPr>
          <w:noProof/>
        </w:rPr>
        <w:drawing>
          <wp:inline distT="0" distB="0" distL="0" distR="0" wp14:anchorId="3C9A7151" wp14:editId="08FE12AE">
            <wp:extent cx="4019550" cy="3602584"/>
            <wp:effectExtent l="0" t="0" r="0" b="0"/>
            <wp:docPr id="1389708802" name="Picture 2" descr="A green landscape with a road and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08802" name="Picture 2" descr="A green landscape with a road and a roa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0" t="3327" r="12918" b="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117" cy="360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E9D39" w14:textId="438B95A2" w:rsidR="00F10843" w:rsidRPr="00010322" w:rsidRDefault="005326BD" w:rsidP="009064B8">
      <w:pPr>
        <w:rPr>
          <w:sz w:val="18"/>
          <w:szCs w:val="18"/>
        </w:rPr>
      </w:pPr>
      <w:r>
        <w:rPr>
          <w:sz w:val="18"/>
          <w:szCs w:val="18"/>
        </w:rPr>
        <w:t>Fig 3: Whitestown Stream Park</w:t>
      </w:r>
    </w:p>
    <w:p w14:paraId="52322C09" w14:textId="5B492EA0" w:rsidR="00651B61" w:rsidRPr="00010322" w:rsidRDefault="00651B61" w:rsidP="009064B8">
      <w:pPr>
        <w:rPr>
          <w:b/>
          <w:bCs/>
        </w:rPr>
      </w:pPr>
      <w:proofErr w:type="spellStart"/>
      <w:r w:rsidRPr="00010322">
        <w:rPr>
          <w:b/>
          <w:bCs/>
        </w:rPr>
        <w:t>Quarryvale</w:t>
      </w:r>
      <w:proofErr w:type="spellEnd"/>
      <w:r w:rsidRPr="00010322">
        <w:rPr>
          <w:b/>
          <w:bCs/>
        </w:rPr>
        <w:t xml:space="preserve"> Park</w:t>
      </w:r>
      <w:r w:rsidR="005B004B" w:rsidRPr="00010322">
        <w:rPr>
          <w:b/>
          <w:bCs/>
        </w:rPr>
        <w:t xml:space="preserve"> (Palmerstown Fonthill LEA)</w:t>
      </w:r>
    </w:p>
    <w:p w14:paraId="526B95B3" w14:textId="61496305" w:rsidR="00651B61" w:rsidRDefault="00651B61" w:rsidP="009064B8">
      <w:r>
        <w:t>A</w:t>
      </w:r>
      <w:r w:rsidR="007A49C4">
        <w:t xml:space="preserve"> €1.8m investment</w:t>
      </w:r>
      <w:r w:rsidR="004A6868">
        <w:t xml:space="preserve"> delivered the</w:t>
      </w:r>
      <w:r>
        <w:t xml:space="preserve"> recently completed upgrade in early 2025 saw a complete renovation of this park </w:t>
      </w:r>
      <w:r w:rsidR="007A49C4">
        <w:t xml:space="preserve">with </w:t>
      </w:r>
      <w:r w:rsidR="007A49C4" w:rsidRPr="007A49C4">
        <w:t xml:space="preserve">new illuminated pathways, a </w:t>
      </w:r>
      <w:proofErr w:type="spellStart"/>
      <w:r w:rsidR="004A6868">
        <w:t>t</w:t>
      </w:r>
      <w:r w:rsidR="007A49C4" w:rsidRPr="007A49C4">
        <w:t>een</w:t>
      </w:r>
      <w:r w:rsidR="004A6868">
        <w:t>s</w:t>
      </w:r>
      <w:r w:rsidR="007A49C4" w:rsidRPr="007A49C4">
        <w:t>pace</w:t>
      </w:r>
      <w:proofErr w:type="spellEnd"/>
      <w:r w:rsidR="007A49C4" w:rsidRPr="007A49C4">
        <w:t xml:space="preserve"> featuring a full Calisthenics Gym and Music Post as well as a playground and relocated, full size Soccer Pitch. New and improved entrances, exits and street furniture have helped to complete the space.</w:t>
      </w:r>
    </w:p>
    <w:p w14:paraId="27A42ED1" w14:textId="78A601CE" w:rsidR="00147BEB" w:rsidRDefault="00147BEB" w:rsidP="009064B8">
      <w:r>
        <w:t xml:space="preserve">Further upgrades are planned later this year with the implementation of a dog park and </w:t>
      </w:r>
      <w:r w:rsidR="001C3338">
        <w:t xml:space="preserve">a Sports Capital </w:t>
      </w:r>
      <w:r w:rsidR="005B004B">
        <w:t>G</w:t>
      </w:r>
      <w:r w:rsidR="001C3338">
        <w:t xml:space="preserve">rant funded </w:t>
      </w:r>
      <w:r w:rsidR="005B004B">
        <w:t>basketball court.</w:t>
      </w:r>
    </w:p>
    <w:p w14:paraId="05376C8D" w14:textId="77777777" w:rsidR="00060A90" w:rsidRDefault="00060A90" w:rsidP="009064B8"/>
    <w:p w14:paraId="1B882821" w14:textId="34AE8A20" w:rsidR="003E5A1D" w:rsidRDefault="00F10843" w:rsidP="009064B8">
      <w:pPr>
        <w:rPr>
          <w:noProof/>
        </w:rPr>
      </w:pPr>
      <w:r w:rsidRPr="00F10843">
        <w:rPr>
          <w:noProof/>
        </w:rPr>
        <w:lastRenderedPageBreak/>
        <w:drawing>
          <wp:inline distT="0" distB="0" distL="0" distR="0" wp14:anchorId="26F5BEED" wp14:editId="3CAA40A5">
            <wp:extent cx="4501829" cy="2397850"/>
            <wp:effectExtent l="0" t="0" r="0" b="2540"/>
            <wp:docPr id="4" name="Picture 3" descr="A group of people posing for a phot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CA127E4-1549-E929-4A39-DF7608CC21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roup of people posing for a photo&#10;&#10;AI-generated content may be incorrect.">
                      <a:extLst>
                        <a:ext uri="{FF2B5EF4-FFF2-40B4-BE49-F238E27FC236}">
                          <a16:creationId xmlns:a16="http://schemas.microsoft.com/office/drawing/2014/main" id="{6CA127E4-1549-E929-4A39-DF7608CC21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rcRect t="87" r="-313" b="19440"/>
                    <a:stretch/>
                  </pic:blipFill>
                  <pic:spPr>
                    <a:xfrm>
                      <a:off x="0" y="0"/>
                      <a:ext cx="4501829" cy="239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AC944" w14:textId="06F4372C" w:rsidR="005326BD" w:rsidRPr="00F75150" w:rsidRDefault="005326BD" w:rsidP="005326BD">
      <w:pPr>
        <w:rPr>
          <w:sz w:val="18"/>
          <w:szCs w:val="18"/>
        </w:rPr>
      </w:pPr>
      <w:r>
        <w:rPr>
          <w:sz w:val="18"/>
          <w:szCs w:val="18"/>
        </w:rPr>
        <w:t xml:space="preserve">Fig 4: </w:t>
      </w:r>
      <w:proofErr w:type="spellStart"/>
      <w:r>
        <w:rPr>
          <w:sz w:val="18"/>
          <w:szCs w:val="18"/>
        </w:rPr>
        <w:t>Quarryvale</w:t>
      </w:r>
      <w:proofErr w:type="spellEnd"/>
      <w:r>
        <w:rPr>
          <w:sz w:val="18"/>
          <w:szCs w:val="18"/>
        </w:rPr>
        <w:t xml:space="preserve"> Park Opening</w:t>
      </w:r>
    </w:p>
    <w:p w14:paraId="6906221E" w14:textId="77777777" w:rsidR="00C24FD9" w:rsidRDefault="00C24FD9" w:rsidP="009064B8"/>
    <w:p w14:paraId="67096E2D" w14:textId="3EB3203F" w:rsidR="00C24FD9" w:rsidRPr="00010322" w:rsidRDefault="00C24FD9" w:rsidP="009064B8">
      <w:pPr>
        <w:rPr>
          <w:b/>
          <w:bCs/>
        </w:rPr>
      </w:pPr>
      <w:r w:rsidRPr="00010322">
        <w:rPr>
          <w:b/>
          <w:bCs/>
        </w:rPr>
        <w:t>Butler Mc Gee Park Upgrade</w:t>
      </w:r>
      <w:r w:rsidR="00F364DC" w:rsidRPr="00010322">
        <w:rPr>
          <w:b/>
          <w:bCs/>
        </w:rPr>
        <w:t xml:space="preserve"> (Tallaght South LEA)</w:t>
      </w:r>
    </w:p>
    <w:p w14:paraId="2CC9CDDD" w14:textId="6314E558" w:rsidR="00C24FD9" w:rsidRDefault="00C24FD9" w:rsidP="009064B8">
      <w:r>
        <w:t xml:space="preserve">SDCC have made budgetary provision of €100,000 for the initial consultation and feasibility stage (leading to preliminary design) for the upgrade of Butler McGee. </w:t>
      </w:r>
      <w:r w:rsidRPr="00AC4265">
        <w:t xml:space="preserve">A tender process to procure landscape architect consultancy services for the proposed upgrade of Butler McGee Park has commenced.  This process will be concluded in the coming </w:t>
      </w:r>
      <w:r w:rsidR="00C26B91" w:rsidRPr="00AC4265">
        <w:t>weeks,</w:t>
      </w:r>
      <w:r w:rsidRPr="00AC4265">
        <w:t xml:space="preserve"> and it is expected that the project will go to public consultation early in the new year.</w:t>
      </w:r>
    </w:p>
    <w:p w14:paraId="260DC117" w14:textId="77777777" w:rsidR="00C4098B" w:rsidRDefault="00C4098B" w:rsidP="009064B8"/>
    <w:p w14:paraId="1C2722D7" w14:textId="0C2919C6" w:rsidR="009064B8" w:rsidRPr="00010322" w:rsidRDefault="009064B8" w:rsidP="009064B8">
      <w:pPr>
        <w:rPr>
          <w:b/>
          <w:bCs/>
        </w:rPr>
      </w:pPr>
      <w:r w:rsidRPr="00010322">
        <w:rPr>
          <w:b/>
          <w:bCs/>
        </w:rPr>
        <w:t>Ely Arch Park</w:t>
      </w:r>
      <w:r w:rsidR="00312DCD" w:rsidRPr="00010322">
        <w:rPr>
          <w:b/>
          <w:bCs/>
        </w:rPr>
        <w:t xml:space="preserve"> (Rathfarnham Templeogue LEA)</w:t>
      </w:r>
    </w:p>
    <w:p w14:paraId="13162069" w14:textId="1B92CF83" w:rsidR="003E5A1D" w:rsidRDefault="00BD0940" w:rsidP="009064B8">
      <w:r>
        <w:t>An upgrade completed for this park in 2024</w:t>
      </w:r>
      <w:r w:rsidR="009064B8">
        <w:t xml:space="preserve"> transformed the arch and removed railings and other visual clutter. The associated park has been turned into a multifunctional space, with a picnic area, boundary improvements, tree planting, and paved plaza and entry areas. Marking the junction of the Dodder Greenway as it passes from SDCC into Dublin City and Dun Laoghaire-</w:t>
      </w:r>
      <w:proofErr w:type="spellStart"/>
      <w:r w:rsidR="009064B8">
        <w:t>Rathdown</w:t>
      </w:r>
      <w:proofErr w:type="spellEnd"/>
      <w:r w:rsidR="009064B8">
        <w:t xml:space="preserve"> County Councils, Ely Arch &amp; Park serves as a fantastic local amenity and is envisioned to become a focal tourism destination along the Dodder Greenway.</w:t>
      </w:r>
    </w:p>
    <w:p w14:paraId="3EA18334" w14:textId="7EF188B2" w:rsidR="003E5A1D" w:rsidRDefault="003E5A1D" w:rsidP="009064B8">
      <w:r>
        <w:rPr>
          <w:noProof/>
        </w:rPr>
        <w:lastRenderedPageBreak/>
        <w:drawing>
          <wp:inline distT="0" distB="0" distL="0" distR="0" wp14:anchorId="4A6FA1F0" wp14:editId="587E437C">
            <wp:extent cx="5598160" cy="3657600"/>
            <wp:effectExtent l="0" t="0" r="2540" b="0"/>
            <wp:docPr id="726711930" name="Picture 3" descr="A park with benches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711930" name="Picture 3" descr="A park with benches and gras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7" b="4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F5310" w14:textId="5C53DBBA" w:rsidR="00312DCD" w:rsidRDefault="005326BD" w:rsidP="009064B8">
      <w:pPr>
        <w:rPr>
          <w:sz w:val="18"/>
          <w:szCs w:val="18"/>
        </w:rPr>
      </w:pPr>
      <w:r>
        <w:rPr>
          <w:sz w:val="18"/>
          <w:szCs w:val="18"/>
        </w:rPr>
        <w:t>Fig 5: Ely Arch Park</w:t>
      </w:r>
    </w:p>
    <w:p w14:paraId="4FEF354C" w14:textId="77777777" w:rsidR="001A7714" w:rsidRPr="001A7714" w:rsidRDefault="001A7714" w:rsidP="009064B8">
      <w:pPr>
        <w:rPr>
          <w:sz w:val="18"/>
          <w:szCs w:val="18"/>
        </w:rPr>
      </w:pPr>
    </w:p>
    <w:p w14:paraId="323B19E2" w14:textId="2F3C6DFE" w:rsidR="00975FFF" w:rsidRPr="001A7714" w:rsidRDefault="00975FFF" w:rsidP="009064B8">
      <w:pPr>
        <w:rPr>
          <w:b/>
          <w:bCs/>
        </w:rPr>
      </w:pPr>
      <w:r w:rsidRPr="001A7714">
        <w:rPr>
          <w:b/>
          <w:bCs/>
        </w:rPr>
        <w:t xml:space="preserve">St Cuthbert’s </w:t>
      </w:r>
      <w:r w:rsidR="006F18D9" w:rsidRPr="001A7714">
        <w:rPr>
          <w:b/>
          <w:bCs/>
        </w:rPr>
        <w:t>P</w:t>
      </w:r>
      <w:r w:rsidRPr="001A7714">
        <w:rPr>
          <w:b/>
          <w:bCs/>
        </w:rPr>
        <w:t>ark</w:t>
      </w:r>
      <w:r w:rsidR="00F364DC" w:rsidRPr="001A7714">
        <w:rPr>
          <w:b/>
          <w:bCs/>
        </w:rPr>
        <w:t xml:space="preserve"> </w:t>
      </w:r>
      <w:r w:rsidR="00616432" w:rsidRPr="001A7714">
        <w:rPr>
          <w:b/>
          <w:bCs/>
        </w:rPr>
        <w:t>(Clondalkin LEA)</w:t>
      </w:r>
    </w:p>
    <w:p w14:paraId="280E1F0B" w14:textId="30310DEB" w:rsidR="00AB14F4" w:rsidRDefault="00D2197D" w:rsidP="009064B8">
      <w:r>
        <w:t xml:space="preserve">The upgrade of St. Cuthberts </w:t>
      </w:r>
      <w:r w:rsidR="009C5704">
        <w:t>P</w:t>
      </w:r>
      <w:r>
        <w:t xml:space="preserve">ark in accordance with the </w:t>
      </w:r>
      <w:r w:rsidR="009C5704">
        <w:t>P</w:t>
      </w:r>
      <w:r>
        <w:t xml:space="preserve">art 8 proposals is currently underway </w:t>
      </w:r>
      <w:r w:rsidR="00111D41">
        <w:t>with</w:t>
      </w:r>
      <w:r>
        <w:t xml:space="preserve"> the construction of </w:t>
      </w:r>
      <w:r w:rsidR="00111D41">
        <w:t xml:space="preserve">playgrounds, </w:t>
      </w:r>
      <w:proofErr w:type="spellStart"/>
      <w:r w:rsidR="00111D41">
        <w:t>teenspace</w:t>
      </w:r>
      <w:proofErr w:type="spellEnd"/>
      <w:r w:rsidR="00111D41">
        <w:t xml:space="preserve"> area, MUGA, </w:t>
      </w:r>
      <w:r w:rsidR="006F18D9">
        <w:t>upgrade</w:t>
      </w:r>
      <w:r w:rsidR="00111D41">
        <w:t xml:space="preserve"> of </w:t>
      </w:r>
      <w:r w:rsidR="006F18D9">
        <w:t xml:space="preserve">the </w:t>
      </w:r>
      <w:r w:rsidR="00AA0FDC">
        <w:t xml:space="preserve">grass </w:t>
      </w:r>
      <w:r w:rsidR="006F18D9">
        <w:t>pitch</w:t>
      </w:r>
      <w:r w:rsidR="00AA0FDC">
        <w:t xml:space="preserve"> and </w:t>
      </w:r>
      <w:r w:rsidR="006F18D9">
        <w:t>implementation</w:t>
      </w:r>
      <w:r w:rsidR="00AA0FDC">
        <w:t xml:space="preserve"> of lit walking and cycling routes. </w:t>
      </w:r>
      <w:r w:rsidR="00AB14F4">
        <w:t>The investment at the construction stage is €1.9m and t</w:t>
      </w:r>
      <w:r w:rsidR="00AA0FDC">
        <w:t>his phase of the upgrade will be complete by year end</w:t>
      </w:r>
      <w:r w:rsidR="00AB14F4">
        <w:t>.</w:t>
      </w:r>
    </w:p>
    <w:p w14:paraId="5A8AA853" w14:textId="3BD41BEA" w:rsidR="00975FFF" w:rsidRDefault="00975FFF" w:rsidP="00D36341">
      <w:pPr>
        <w:jc w:val="center"/>
      </w:pPr>
      <w:r>
        <w:rPr>
          <w:noProof/>
        </w:rPr>
        <w:drawing>
          <wp:inline distT="0" distB="0" distL="0" distR="0" wp14:anchorId="6213AFB8" wp14:editId="50EB56EB">
            <wp:extent cx="3847817" cy="2886075"/>
            <wp:effectExtent l="0" t="0" r="635" b="0"/>
            <wp:docPr id="271830591" name="Picture 8" descr="A green field with a path and building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30591" name="Picture 8" descr="A green field with a path and building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783" cy="28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69E3E" w14:textId="31C76A86" w:rsidR="005326BD" w:rsidRDefault="005326BD" w:rsidP="005326BD">
      <w:pPr>
        <w:rPr>
          <w:sz w:val="18"/>
          <w:szCs w:val="18"/>
        </w:rPr>
      </w:pPr>
      <w:r>
        <w:rPr>
          <w:sz w:val="18"/>
          <w:szCs w:val="18"/>
        </w:rPr>
        <w:t>Fig 6: St. Cuthberts Park under construction</w:t>
      </w:r>
    </w:p>
    <w:p w14:paraId="7721EE75" w14:textId="77777777" w:rsidR="001A7714" w:rsidRPr="005326BD" w:rsidRDefault="001A7714" w:rsidP="005326BD">
      <w:pPr>
        <w:rPr>
          <w:sz w:val="18"/>
          <w:szCs w:val="18"/>
        </w:rPr>
      </w:pPr>
    </w:p>
    <w:p w14:paraId="7D0F5375" w14:textId="1B77EB7C" w:rsidR="00D2197D" w:rsidRPr="001A7714" w:rsidRDefault="00D2197D" w:rsidP="009064B8">
      <w:pPr>
        <w:rPr>
          <w:b/>
          <w:bCs/>
        </w:rPr>
      </w:pPr>
      <w:proofErr w:type="spellStart"/>
      <w:r w:rsidRPr="001A7714">
        <w:rPr>
          <w:b/>
          <w:bCs/>
        </w:rPr>
        <w:t>Kiltipper</w:t>
      </w:r>
      <w:proofErr w:type="spellEnd"/>
      <w:r w:rsidRPr="001A7714">
        <w:rPr>
          <w:b/>
          <w:bCs/>
        </w:rPr>
        <w:t xml:space="preserve"> Park</w:t>
      </w:r>
      <w:r w:rsidR="003E49C7" w:rsidRPr="001A7714">
        <w:rPr>
          <w:b/>
          <w:bCs/>
        </w:rPr>
        <w:t xml:space="preserve"> (</w:t>
      </w:r>
      <w:proofErr w:type="spellStart"/>
      <w:r w:rsidR="003E49C7" w:rsidRPr="001A7714">
        <w:rPr>
          <w:b/>
          <w:bCs/>
        </w:rPr>
        <w:t>Firhouse</w:t>
      </w:r>
      <w:proofErr w:type="spellEnd"/>
      <w:r w:rsidR="003E49C7" w:rsidRPr="001A7714">
        <w:rPr>
          <w:b/>
          <w:bCs/>
        </w:rPr>
        <w:t xml:space="preserve"> </w:t>
      </w:r>
      <w:proofErr w:type="spellStart"/>
      <w:r w:rsidR="003E49C7" w:rsidRPr="001A7714">
        <w:rPr>
          <w:b/>
          <w:bCs/>
        </w:rPr>
        <w:t>Bohernabreena</w:t>
      </w:r>
      <w:proofErr w:type="spellEnd"/>
      <w:r w:rsidR="003E49C7" w:rsidRPr="001A7714">
        <w:rPr>
          <w:b/>
          <w:bCs/>
        </w:rPr>
        <w:t xml:space="preserve"> LEA)</w:t>
      </w:r>
    </w:p>
    <w:p w14:paraId="30AF90F5" w14:textId="2542AC15" w:rsidR="0061184A" w:rsidRDefault="0061184A" w:rsidP="009064B8">
      <w:proofErr w:type="spellStart"/>
      <w:r>
        <w:t>Kiltipper</w:t>
      </w:r>
      <w:proofErr w:type="spellEnd"/>
      <w:r>
        <w:t xml:space="preserve"> Park Phase 2 is currently under construction with the delivery of grass pitches, expanded car parking, seating, signage and other parks facilities to support visitors to this</w:t>
      </w:r>
      <w:r w:rsidR="008C5A96">
        <w:t xml:space="preserve"> </w:t>
      </w:r>
      <w:r w:rsidR="00956679">
        <w:t>beautiful</w:t>
      </w:r>
      <w:r w:rsidR="008C5A96">
        <w:t xml:space="preserve"> park at the edge of the Dublin </w:t>
      </w:r>
      <w:r w:rsidR="00956679">
        <w:t>Mountains</w:t>
      </w:r>
      <w:r w:rsidR="00C85160">
        <w:t xml:space="preserve">, the current phase under construction sees an </w:t>
      </w:r>
      <w:r w:rsidR="003E49C7">
        <w:t>investment</w:t>
      </w:r>
      <w:r w:rsidR="00C85160">
        <w:t xml:space="preserve"> of €3.7m</w:t>
      </w:r>
      <w:r w:rsidR="003E49C7">
        <w:t xml:space="preserve"> and it will be complete towards the year end.</w:t>
      </w:r>
    </w:p>
    <w:p w14:paraId="09E884F1" w14:textId="18342EE2" w:rsidR="003E49C7" w:rsidRDefault="00297EF3" w:rsidP="009064B8">
      <w:r>
        <w:rPr>
          <w:noProof/>
        </w:rPr>
        <w:drawing>
          <wp:inline distT="0" distB="0" distL="0" distR="0" wp14:anchorId="7DCADEC7" wp14:editId="1B216E1F">
            <wp:extent cx="4619625" cy="3464975"/>
            <wp:effectExtent l="0" t="0" r="0" b="2540"/>
            <wp:docPr id="1796120862" name="Picture 9" descr="A grassy field with trees and a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120862" name="Picture 9" descr="A grassy field with trees and a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871" cy="346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E2B5E" w14:textId="1C4AFBE6" w:rsidR="00A31181" w:rsidRPr="001A7714" w:rsidRDefault="005326BD" w:rsidP="009064B8">
      <w:pPr>
        <w:rPr>
          <w:sz w:val="18"/>
          <w:szCs w:val="18"/>
        </w:rPr>
      </w:pPr>
      <w:r>
        <w:rPr>
          <w:sz w:val="18"/>
          <w:szCs w:val="18"/>
        </w:rPr>
        <w:t xml:space="preserve">Fig 7: Natural Drainage System at </w:t>
      </w:r>
      <w:proofErr w:type="spellStart"/>
      <w:r>
        <w:rPr>
          <w:sz w:val="18"/>
          <w:szCs w:val="18"/>
        </w:rPr>
        <w:t>Kiltipper</w:t>
      </w:r>
      <w:proofErr w:type="spellEnd"/>
      <w:r>
        <w:rPr>
          <w:sz w:val="18"/>
          <w:szCs w:val="18"/>
        </w:rPr>
        <w:t xml:space="preserve"> Park to take run off from the mountains.</w:t>
      </w:r>
    </w:p>
    <w:p w14:paraId="1D11DE95" w14:textId="09BE575D" w:rsidR="00D2197D" w:rsidRPr="001A7714" w:rsidRDefault="00956679" w:rsidP="009064B8">
      <w:pPr>
        <w:rPr>
          <w:b/>
          <w:bCs/>
        </w:rPr>
      </w:pPr>
      <w:r w:rsidRPr="001A7714">
        <w:rPr>
          <w:b/>
          <w:bCs/>
        </w:rPr>
        <w:t>Intergenerational</w:t>
      </w:r>
      <w:r w:rsidR="00D2197D" w:rsidRPr="001A7714">
        <w:rPr>
          <w:b/>
          <w:bCs/>
        </w:rPr>
        <w:t xml:space="preserve"> Centre</w:t>
      </w:r>
      <w:r w:rsidR="00E07C0F" w:rsidRPr="001A7714">
        <w:rPr>
          <w:b/>
          <w:bCs/>
        </w:rPr>
        <w:t xml:space="preserve"> </w:t>
      </w:r>
      <w:r w:rsidR="00490516" w:rsidRPr="001A7714">
        <w:rPr>
          <w:b/>
          <w:bCs/>
        </w:rPr>
        <w:t>(Rathfarnham Templeogue LEA)</w:t>
      </w:r>
    </w:p>
    <w:p w14:paraId="31FEA8B0" w14:textId="7765471E" w:rsidR="00D2197D" w:rsidRDefault="00E07C0F" w:rsidP="009064B8">
      <w:r>
        <w:t>The</w:t>
      </w:r>
      <w:r w:rsidR="00214D39">
        <w:t xml:space="preserve"> </w:t>
      </w:r>
      <w:r>
        <w:t>Intergenerational</w:t>
      </w:r>
      <w:r w:rsidR="00214D39">
        <w:t xml:space="preserve"> </w:t>
      </w:r>
      <w:r>
        <w:t>C</w:t>
      </w:r>
      <w:r w:rsidR="00214D39">
        <w:t xml:space="preserve">entre </w:t>
      </w:r>
      <w:r>
        <w:t>at</w:t>
      </w:r>
      <w:r w:rsidR="00214D39">
        <w:t xml:space="preserve"> Tymon </w:t>
      </w:r>
      <w:r>
        <w:t>P</w:t>
      </w:r>
      <w:r w:rsidR="00214D39">
        <w:t xml:space="preserve">ark will support the </w:t>
      </w:r>
      <w:r>
        <w:t xml:space="preserve">integration of </w:t>
      </w:r>
      <w:r w:rsidR="003F3FA9">
        <w:t>multi-generational</w:t>
      </w:r>
      <w:r>
        <w:t xml:space="preserve"> uses and facilities into the park</w:t>
      </w:r>
      <w:r w:rsidR="00F40C8B" w:rsidRPr="00F40C8B">
        <w:t xml:space="preserve"> with flexible-use</w:t>
      </w:r>
      <w:r w:rsidR="00F40C8B">
        <w:t xml:space="preserve"> </w:t>
      </w:r>
      <w:r w:rsidR="00F40C8B" w:rsidRPr="00F40C8B">
        <w:t>space, café, terrace and associated facilities by the lake in Tymon Park.</w:t>
      </w:r>
      <w:r w:rsidR="00F40C8B">
        <w:t xml:space="preserve"> Funded by SDCC in the sum of €2.7m it will open in 2025.</w:t>
      </w:r>
    </w:p>
    <w:p w14:paraId="0811E20E" w14:textId="6A439BC4" w:rsidR="00C06FD3" w:rsidRPr="00C06FD3" w:rsidRDefault="00C06FD3" w:rsidP="00C06FD3">
      <w:r w:rsidRPr="00C06FD3">
        <w:rPr>
          <w:noProof/>
        </w:rPr>
        <w:lastRenderedPageBreak/>
        <w:drawing>
          <wp:inline distT="0" distB="0" distL="0" distR="0" wp14:anchorId="31C25A60" wp14:editId="13833950">
            <wp:extent cx="5731510" cy="4298950"/>
            <wp:effectExtent l="0" t="0" r="2540" b="6350"/>
            <wp:docPr id="1075208369" name="Picture 13" descr="A building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08369" name="Picture 13" descr="A building next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AF991" w14:textId="7366F519" w:rsidR="00A31181" w:rsidRDefault="005326BD" w:rsidP="009064B8">
      <w:pPr>
        <w:rPr>
          <w:sz w:val="18"/>
          <w:szCs w:val="18"/>
        </w:rPr>
      </w:pPr>
      <w:r>
        <w:rPr>
          <w:sz w:val="18"/>
          <w:szCs w:val="18"/>
        </w:rPr>
        <w:t>Fig 8: Tymon Park Intergenerational Centre under construction</w:t>
      </w:r>
    </w:p>
    <w:p w14:paraId="535BC394" w14:textId="77777777" w:rsidR="005326BD" w:rsidRDefault="005326BD" w:rsidP="009064B8">
      <w:pPr>
        <w:rPr>
          <w:sz w:val="18"/>
          <w:szCs w:val="18"/>
        </w:rPr>
      </w:pPr>
    </w:p>
    <w:p w14:paraId="5441E53F" w14:textId="77777777" w:rsidR="001A7714" w:rsidRPr="005326BD" w:rsidRDefault="001A7714" w:rsidP="009064B8">
      <w:pPr>
        <w:rPr>
          <w:sz w:val="18"/>
          <w:szCs w:val="18"/>
        </w:rPr>
      </w:pPr>
    </w:p>
    <w:p w14:paraId="61E38E9D" w14:textId="5E9BDBF3" w:rsidR="00D2197D" w:rsidRPr="001A7714" w:rsidRDefault="00D2197D" w:rsidP="009064B8">
      <w:pPr>
        <w:rPr>
          <w:b/>
          <w:bCs/>
        </w:rPr>
      </w:pPr>
      <w:proofErr w:type="spellStart"/>
      <w:r w:rsidRPr="001A7714">
        <w:rPr>
          <w:b/>
          <w:bCs/>
        </w:rPr>
        <w:t>Corkagh</w:t>
      </w:r>
      <w:proofErr w:type="spellEnd"/>
      <w:r w:rsidRPr="001A7714">
        <w:rPr>
          <w:b/>
          <w:bCs/>
        </w:rPr>
        <w:t xml:space="preserve"> Park</w:t>
      </w:r>
      <w:r w:rsidR="00F174D1" w:rsidRPr="001A7714">
        <w:rPr>
          <w:b/>
          <w:bCs/>
        </w:rPr>
        <w:t xml:space="preserve"> Masterplan upgrade delivery</w:t>
      </w:r>
      <w:r w:rsidRPr="001A7714">
        <w:rPr>
          <w:b/>
          <w:bCs/>
        </w:rPr>
        <w:t xml:space="preserve"> </w:t>
      </w:r>
      <w:r w:rsidR="00F174D1" w:rsidRPr="001A7714">
        <w:rPr>
          <w:b/>
          <w:bCs/>
        </w:rPr>
        <w:t>(Clondalkin LEA)</w:t>
      </w:r>
    </w:p>
    <w:p w14:paraId="1B18C5A9" w14:textId="4E5A1FAA" w:rsidR="00D2197D" w:rsidRDefault="001502E3" w:rsidP="009064B8">
      <w:r>
        <w:t xml:space="preserve">SDCC have allocated 5m in the current </w:t>
      </w:r>
      <w:r w:rsidR="003F3FA9">
        <w:t>3-year</w:t>
      </w:r>
      <w:r>
        <w:t xml:space="preserve"> capital programme to complete the current upgrades underway at </w:t>
      </w:r>
      <w:proofErr w:type="spellStart"/>
      <w:r>
        <w:t>Corkagh</w:t>
      </w:r>
      <w:proofErr w:type="spellEnd"/>
      <w:r>
        <w:t xml:space="preserve"> park as set out in the </w:t>
      </w:r>
      <w:r w:rsidR="00C26B91">
        <w:t>masterplan,</w:t>
      </w:r>
      <w:r>
        <w:t xml:space="preserve"> including upgrades to the car parks, fairy woodland, provision of a café and plaza area as well as play facilities and way finding and other information signage. </w:t>
      </w:r>
      <w:r w:rsidR="00DC64D3">
        <w:t>The upgrade will complete in 2025.</w:t>
      </w:r>
    </w:p>
    <w:p w14:paraId="411F3100" w14:textId="540F0A99" w:rsidR="00F75150" w:rsidRPr="00F75150" w:rsidRDefault="00F75150" w:rsidP="00F75150">
      <w:r w:rsidRPr="00F75150">
        <w:rPr>
          <w:noProof/>
        </w:rPr>
        <w:lastRenderedPageBreak/>
        <w:drawing>
          <wp:inline distT="0" distB="0" distL="0" distR="0" wp14:anchorId="2F14842B" wp14:editId="68E77BBF">
            <wp:extent cx="5731510" cy="4298950"/>
            <wp:effectExtent l="0" t="0" r="2540" b="6350"/>
            <wp:docPr id="1917240379" name="Picture 15" descr="A room with pink ce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240379" name="Picture 15" descr="A room with pink ceil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ADD09" w14:textId="3233E39F" w:rsidR="005326BD" w:rsidRPr="00F75150" w:rsidRDefault="005326BD" w:rsidP="005326BD">
      <w:pPr>
        <w:rPr>
          <w:sz w:val="18"/>
          <w:szCs w:val="18"/>
        </w:rPr>
      </w:pPr>
      <w:r>
        <w:rPr>
          <w:sz w:val="18"/>
          <w:szCs w:val="18"/>
        </w:rPr>
        <w:t xml:space="preserve">Fig 9: </w:t>
      </w:r>
      <w:proofErr w:type="spellStart"/>
      <w:r>
        <w:rPr>
          <w:sz w:val="18"/>
          <w:szCs w:val="18"/>
        </w:rPr>
        <w:t>Corkagh</w:t>
      </w:r>
      <w:proofErr w:type="spellEnd"/>
      <w:r>
        <w:rPr>
          <w:sz w:val="18"/>
          <w:szCs w:val="18"/>
        </w:rPr>
        <w:t xml:space="preserve"> Park café under construction.</w:t>
      </w:r>
    </w:p>
    <w:p w14:paraId="21B95C0A" w14:textId="77777777" w:rsidR="00975FFF" w:rsidRDefault="00975FFF" w:rsidP="009064B8"/>
    <w:p w14:paraId="01FBC9F4" w14:textId="75E1AE60" w:rsidR="00975FFF" w:rsidRPr="001A7714" w:rsidRDefault="003E49C7" w:rsidP="009064B8">
      <w:pPr>
        <w:rPr>
          <w:b/>
          <w:bCs/>
        </w:rPr>
      </w:pPr>
      <w:r w:rsidRPr="001A7714">
        <w:rPr>
          <w:b/>
          <w:bCs/>
        </w:rPr>
        <w:t>3G pitch programme</w:t>
      </w:r>
    </w:p>
    <w:p w14:paraId="5E8209D6" w14:textId="3818B67A" w:rsidR="00214D39" w:rsidRDefault="00DC64D3" w:rsidP="009064B8">
      <w:r>
        <w:t xml:space="preserve">The delivery of 5 3G pitches as set out in SDCC’s Sports Pitch Strategy is underway, with new pitches planned in the </w:t>
      </w:r>
      <w:proofErr w:type="spellStart"/>
      <w:r>
        <w:t>Clonburris</w:t>
      </w:r>
      <w:proofErr w:type="spellEnd"/>
      <w:r>
        <w:t xml:space="preserve"> SDZ</w:t>
      </w:r>
      <w:r w:rsidR="00635414">
        <w:t xml:space="preserve"> (Lucan LEA, Clondalkin LEA and Palmerstown-Fonthill LEA)</w:t>
      </w:r>
      <w:r>
        <w:t xml:space="preserve"> area as well as pitches in the east and west of the county (exact</w:t>
      </w:r>
      <w:r w:rsidR="00635414">
        <w:t xml:space="preserve"> LEA</w:t>
      </w:r>
      <w:r>
        <w:t xml:space="preserve"> locations TBC). SDCC have provided </w:t>
      </w:r>
      <w:r w:rsidR="00986A24">
        <w:t>6m in the current capital budget to fund this programme.</w:t>
      </w:r>
    </w:p>
    <w:p w14:paraId="38A4216C" w14:textId="6772FB52" w:rsidR="00196C07" w:rsidRDefault="00196C07" w:rsidP="009064B8">
      <w:r>
        <w:t xml:space="preserve">3G pitches have been delivered at Sean Walsh </w:t>
      </w:r>
      <w:r w:rsidR="003308FF">
        <w:t>P</w:t>
      </w:r>
      <w:r>
        <w:t>ark (Tallaght Central LEA) and Airlie Park (Lucan LEA)</w:t>
      </w:r>
    </w:p>
    <w:p w14:paraId="4208AC0D" w14:textId="118089C1" w:rsidR="001C6D9C" w:rsidRDefault="00196C07" w:rsidP="009064B8">
      <w:r w:rsidRPr="00196C07">
        <w:rPr>
          <w:noProof/>
        </w:rPr>
        <w:lastRenderedPageBreak/>
        <w:drawing>
          <wp:inline distT="0" distB="0" distL="0" distR="0" wp14:anchorId="0B3169B0" wp14:editId="0F2065A1">
            <wp:extent cx="5457825" cy="3870817"/>
            <wp:effectExtent l="0" t="0" r="0" b="0"/>
            <wp:docPr id="9" name="Content Placeholder 5" descr="A group of people on a fiel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B9B7EBA-1B26-18FF-2FAA-0CD86B3E22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5" descr="A group of people on a field&#10;&#10;Description automatically generated">
                      <a:extLst>
                        <a:ext uri="{FF2B5EF4-FFF2-40B4-BE49-F238E27FC236}">
                          <a16:creationId xmlns:a16="http://schemas.microsoft.com/office/drawing/2014/main" id="{DB9B7EBA-1B26-18FF-2FAA-0CD86B3E22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" r="4433" b="-1"/>
                    <a:stretch/>
                  </pic:blipFill>
                  <pic:spPr>
                    <a:xfrm>
                      <a:off x="0" y="0"/>
                      <a:ext cx="5460927" cy="387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09A17" w14:textId="717BFB0F" w:rsidR="005326BD" w:rsidRPr="00F75150" w:rsidRDefault="005326BD" w:rsidP="005326BD">
      <w:pPr>
        <w:rPr>
          <w:sz w:val="18"/>
          <w:szCs w:val="18"/>
        </w:rPr>
      </w:pPr>
      <w:r>
        <w:rPr>
          <w:sz w:val="18"/>
          <w:szCs w:val="18"/>
        </w:rPr>
        <w:t>Fig 10: Sean Walsh Park 3G pitch</w:t>
      </w:r>
    </w:p>
    <w:p w14:paraId="6EA64186" w14:textId="77777777" w:rsidR="008C7221" w:rsidRDefault="008C7221" w:rsidP="009064B8"/>
    <w:p w14:paraId="7E48F4E1" w14:textId="6D7538ED" w:rsidR="003E49C7" w:rsidRPr="001A7714" w:rsidRDefault="003E49C7" w:rsidP="009064B8">
      <w:pPr>
        <w:rPr>
          <w:b/>
          <w:bCs/>
        </w:rPr>
      </w:pPr>
      <w:r w:rsidRPr="001A7714">
        <w:rPr>
          <w:b/>
          <w:bCs/>
        </w:rPr>
        <w:t xml:space="preserve">Pavillion </w:t>
      </w:r>
      <w:r w:rsidR="001A7714">
        <w:rPr>
          <w:b/>
          <w:bCs/>
        </w:rPr>
        <w:t>P</w:t>
      </w:r>
      <w:r w:rsidRPr="001A7714">
        <w:rPr>
          <w:b/>
          <w:bCs/>
        </w:rPr>
        <w:t>rogramme</w:t>
      </w:r>
    </w:p>
    <w:p w14:paraId="2AAD5505" w14:textId="0B92D5D1" w:rsidR="00986A24" w:rsidRDefault="00986A24" w:rsidP="009064B8">
      <w:r>
        <w:t xml:space="preserve">The delivery of 10 planned </w:t>
      </w:r>
      <w:r w:rsidR="00635414">
        <w:t xml:space="preserve">pavilions </w:t>
      </w:r>
      <w:r>
        <w:t xml:space="preserve">across the county will upgrade the ancillary sports facilities being provided in our parks to ensure that </w:t>
      </w:r>
      <w:r w:rsidR="008C7221">
        <w:t xml:space="preserve">individuals, groups and clubs have access to adequate changing facilities and some secure storage. €10m has been provided within </w:t>
      </w:r>
      <w:r w:rsidR="001A7714">
        <w:t>SDCC’s capital</w:t>
      </w:r>
      <w:r w:rsidR="008C7221">
        <w:t xml:space="preserve"> budget </w:t>
      </w:r>
      <w:r w:rsidR="00304091">
        <w:t>with the tender for the manufacture and delivery of the modular units just completed and at standstill stage</w:t>
      </w:r>
    </w:p>
    <w:p w14:paraId="7B6F0B54" w14:textId="14F3DFDB" w:rsidR="008C7221" w:rsidRDefault="008C7221" w:rsidP="009064B8">
      <w:r>
        <w:t xml:space="preserve">The </w:t>
      </w:r>
      <w:r w:rsidR="00304091">
        <w:t>locations</w:t>
      </w:r>
      <w:r>
        <w:t xml:space="preserve"> planned are as follows</w:t>
      </w:r>
      <w:r w:rsidR="00304091">
        <w:t>:</w:t>
      </w:r>
    </w:p>
    <w:p w14:paraId="645C15EC" w14:textId="5FB26BF9" w:rsidR="00642C4E" w:rsidRPr="00642C4E" w:rsidRDefault="00642C4E" w:rsidP="00642C4E">
      <w:pPr>
        <w:numPr>
          <w:ilvl w:val="0"/>
          <w:numId w:val="3"/>
        </w:numPr>
      </w:pPr>
      <w:proofErr w:type="spellStart"/>
      <w:r w:rsidRPr="00642C4E">
        <w:t>Griffeen</w:t>
      </w:r>
      <w:proofErr w:type="spellEnd"/>
      <w:r w:rsidRPr="00642C4E">
        <w:t xml:space="preserve"> Valley </w:t>
      </w:r>
      <w:r w:rsidR="009B5CEC" w:rsidRPr="00642C4E">
        <w:t>Park (</w:t>
      </w:r>
      <w:r w:rsidR="00AA5695">
        <w:t>Lucan LEA)</w:t>
      </w:r>
    </w:p>
    <w:p w14:paraId="3BC1EEFA" w14:textId="0C1230DB" w:rsidR="00642C4E" w:rsidRPr="00642C4E" w:rsidRDefault="00642C4E" w:rsidP="00642C4E">
      <w:pPr>
        <w:numPr>
          <w:ilvl w:val="0"/>
          <w:numId w:val="3"/>
        </w:numPr>
      </w:pPr>
      <w:proofErr w:type="spellStart"/>
      <w:r w:rsidRPr="00642C4E">
        <w:t>Corkagh</w:t>
      </w:r>
      <w:proofErr w:type="spellEnd"/>
      <w:r w:rsidRPr="00642C4E">
        <w:t xml:space="preserve"> Park ORR </w:t>
      </w:r>
      <w:r w:rsidR="00AA5695">
        <w:t>(Clondalkin LEA)</w:t>
      </w:r>
    </w:p>
    <w:p w14:paraId="19F9CA69" w14:textId="29A73EF1" w:rsidR="00642C4E" w:rsidRPr="00642C4E" w:rsidRDefault="00642C4E" w:rsidP="00642C4E">
      <w:pPr>
        <w:numPr>
          <w:ilvl w:val="0"/>
          <w:numId w:val="3"/>
        </w:numPr>
      </w:pPr>
      <w:proofErr w:type="spellStart"/>
      <w:r w:rsidRPr="00642C4E">
        <w:t>Collinstown</w:t>
      </w:r>
      <w:proofErr w:type="spellEnd"/>
      <w:r w:rsidRPr="00642C4E">
        <w:t xml:space="preserve"> Park</w:t>
      </w:r>
      <w:r w:rsidR="00AA5695">
        <w:t xml:space="preserve"> </w:t>
      </w:r>
      <w:r w:rsidR="00DC4B20">
        <w:t>(Palmerstown Fonthill LEA)</w:t>
      </w:r>
    </w:p>
    <w:p w14:paraId="1ED6CC9A" w14:textId="7A6A32B1" w:rsidR="00642C4E" w:rsidRPr="00642C4E" w:rsidRDefault="00642C4E" w:rsidP="00642C4E">
      <w:pPr>
        <w:numPr>
          <w:ilvl w:val="0"/>
          <w:numId w:val="3"/>
        </w:numPr>
      </w:pPr>
      <w:proofErr w:type="spellStart"/>
      <w:r w:rsidRPr="00642C4E">
        <w:t>Kilnamanagh</w:t>
      </w:r>
      <w:proofErr w:type="spellEnd"/>
      <w:r w:rsidRPr="00642C4E">
        <w:t xml:space="preserve"> Open Space</w:t>
      </w:r>
      <w:r w:rsidR="001227BE">
        <w:t xml:space="preserve"> (Tallaght Central LEA)</w:t>
      </w:r>
    </w:p>
    <w:p w14:paraId="3173FB19" w14:textId="584BC37D" w:rsidR="00642C4E" w:rsidRPr="00642C4E" w:rsidRDefault="00642C4E" w:rsidP="00642C4E">
      <w:pPr>
        <w:numPr>
          <w:ilvl w:val="0"/>
          <w:numId w:val="3"/>
        </w:numPr>
      </w:pPr>
      <w:r w:rsidRPr="00642C4E">
        <w:t>Dodder Valley Mt Carmel</w:t>
      </w:r>
      <w:r w:rsidR="001227BE">
        <w:t xml:space="preserve"> </w:t>
      </w:r>
      <w:r w:rsidR="003D2628">
        <w:t>(</w:t>
      </w:r>
      <w:proofErr w:type="spellStart"/>
      <w:r w:rsidR="003D2628">
        <w:t>Firhouse</w:t>
      </w:r>
      <w:proofErr w:type="spellEnd"/>
      <w:r w:rsidR="003D2628">
        <w:t xml:space="preserve"> </w:t>
      </w:r>
      <w:proofErr w:type="spellStart"/>
      <w:r w:rsidR="003D2628">
        <w:t>Bohernabreena</w:t>
      </w:r>
      <w:proofErr w:type="spellEnd"/>
      <w:r w:rsidR="003D2628">
        <w:t xml:space="preserve"> LEA)</w:t>
      </w:r>
    </w:p>
    <w:p w14:paraId="4974CF0A" w14:textId="3DB43356" w:rsidR="00642C4E" w:rsidRPr="00642C4E" w:rsidRDefault="00642C4E" w:rsidP="00642C4E">
      <w:pPr>
        <w:numPr>
          <w:ilvl w:val="0"/>
          <w:numId w:val="3"/>
        </w:numPr>
      </w:pPr>
      <w:proofErr w:type="spellStart"/>
      <w:r w:rsidRPr="00642C4E">
        <w:t>Griffeen</w:t>
      </w:r>
      <w:proofErr w:type="spellEnd"/>
      <w:r w:rsidRPr="00642C4E">
        <w:t xml:space="preserve"> Valley / Arthur Griffith Park</w:t>
      </w:r>
      <w:r w:rsidR="00AA5695">
        <w:t xml:space="preserve"> (Lucan LEA)</w:t>
      </w:r>
    </w:p>
    <w:p w14:paraId="21378E1F" w14:textId="13BE77BF" w:rsidR="00642C4E" w:rsidRPr="00642C4E" w:rsidRDefault="00642C4E" w:rsidP="00642C4E">
      <w:pPr>
        <w:numPr>
          <w:ilvl w:val="0"/>
          <w:numId w:val="3"/>
        </w:numPr>
      </w:pPr>
      <w:r w:rsidRPr="00642C4E">
        <w:t>Tymon Park South </w:t>
      </w:r>
      <w:r w:rsidR="00A31181">
        <w:t>(Tallaght Central LEA)</w:t>
      </w:r>
    </w:p>
    <w:p w14:paraId="6B540CC8" w14:textId="4E808EB7" w:rsidR="00642C4E" w:rsidRPr="00642C4E" w:rsidRDefault="00642C4E" w:rsidP="00642C4E">
      <w:pPr>
        <w:numPr>
          <w:ilvl w:val="0"/>
          <w:numId w:val="3"/>
        </w:numPr>
      </w:pPr>
      <w:r w:rsidRPr="00642C4E">
        <w:t>Sean Walsh Park Artificial Pitch</w:t>
      </w:r>
      <w:r w:rsidR="00A31181">
        <w:t xml:space="preserve"> (Tallaght Central LEA)</w:t>
      </w:r>
    </w:p>
    <w:p w14:paraId="127B467A" w14:textId="14438F8C" w:rsidR="00642C4E" w:rsidRPr="00642C4E" w:rsidRDefault="00642C4E" w:rsidP="00642C4E">
      <w:pPr>
        <w:numPr>
          <w:ilvl w:val="0"/>
          <w:numId w:val="3"/>
        </w:numPr>
      </w:pPr>
      <w:proofErr w:type="spellStart"/>
      <w:r w:rsidRPr="00642C4E">
        <w:lastRenderedPageBreak/>
        <w:t>Kiltipper</w:t>
      </w:r>
      <w:proofErr w:type="spellEnd"/>
      <w:r w:rsidRPr="00642C4E">
        <w:t xml:space="preserve"> Park</w:t>
      </w:r>
      <w:r w:rsidR="00A31181">
        <w:t xml:space="preserve"> (</w:t>
      </w:r>
      <w:proofErr w:type="spellStart"/>
      <w:r w:rsidR="00A31181">
        <w:t>Firhouse</w:t>
      </w:r>
      <w:proofErr w:type="spellEnd"/>
      <w:r w:rsidR="00A31181">
        <w:t xml:space="preserve"> </w:t>
      </w:r>
      <w:proofErr w:type="spellStart"/>
      <w:r w:rsidR="00A31181">
        <w:t>Bohernabreena</w:t>
      </w:r>
      <w:proofErr w:type="spellEnd"/>
      <w:r w:rsidR="00A31181">
        <w:t xml:space="preserve"> LEA)</w:t>
      </w:r>
    </w:p>
    <w:p w14:paraId="1E4B6680" w14:textId="7CC4DB5F" w:rsidR="00642C4E" w:rsidRPr="00642C4E" w:rsidRDefault="00642C4E" w:rsidP="00642C4E">
      <w:pPr>
        <w:numPr>
          <w:ilvl w:val="0"/>
          <w:numId w:val="3"/>
        </w:numPr>
      </w:pPr>
      <w:proofErr w:type="spellStart"/>
      <w:r w:rsidRPr="00642C4E">
        <w:t>Willsbrook</w:t>
      </w:r>
      <w:proofErr w:type="spellEnd"/>
      <w:r w:rsidRPr="00642C4E">
        <w:t xml:space="preserve"> Park</w:t>
      </w:r>
      <w:r w:rsidR="00CD09CF">
        <w:t xml:space="preserve"> (Lucan LEA)</w:t>
      </w:r>
    </w:p>
    <w:p w14:paraId="4329F2B1" w14:textId="77777777" w:rsidR="005F3DAB" w:rsidRDefault="005F3DAB" w:rsidP="009064B8"/>
    <w:p w14:paraId="0E3BDB91" w14:textId="0F132980" w:rsidR="005F3DAB" w:rsidRPr="00447FA3" w:rsidRDefault="005F3DAB" w:rsidP="009064B8">
      <w:pPr>
        <w:rPr>
          <w:b/>
          <w:bCs/>
        </w:rPr>
      </w:pPr>
      <w:proofErr w:type="spellStart"/>
      <w:r w:rsidRPr="00447FA3">
        <w:rPr>
          <w:b/>
          <w:bCs/>
        </w:rPr>
        <w:t>Clonburris</w:t>
      </w:r>
      <w:proofErr w:type="spellEnd"/>
      <w:r w:rsidRPr="00447FA3">
        <w:rPr>
          <w:b/>
          <w:bCs/>
        </w:rPr>
        <w:t xml:space="preserve"> Strategic Development Zone</w:t>
      </w:r>
      <w:r w:rsidR="00C52678" w:rsidRPr="00447FA3">
        <w:rPr>
          <w:b/>
          <w:bCs/>
        </w:rPr>
        <w:t xml:space="preserve"> </w:t>
      </w:r>
      <w:r w:rsidR="000C419F" w:rsidRPr="00447FA3">
        <w:rPr>
          <w:b/>
          <w:bCs/>
        </w:rPr>
        <w:t>(</w:t>
      </w:r>
      <w:r w:rsidR="00C52678" w:rsidRPr="00447FA3">
        <w:rPr>
          <w:b/>
          <w:bCs/>
        </w:rPr>
        <w:t xml:space="preserve">Lucan LEA, Clondalkin LEA and </w:t>
      </w:r>
      <w:r w:rsidR="000C419F" w:rsidRPr="00447FA3">
        <w:rPr>
          <w:b/>
          <w:bCs/>
        </w:rPr>
        <w:t>Palmerstown-Fonthill LEA)</w:t>
      </w:r>
    </w:p>
    <w:p w14:paraId="57AA5AEA" w14:textId="04D06A3B" w:rsidR="005F3DAB" w:rsidRDefault="005F3DAB" w:rsidP="009064B8">
      <w:r>
        <w:t xml:space="preserve">The </w:t>
      </w:r>
      <w:proofErr w:type="spellStart"/>
      <w:r w:rsidR="008B5D6F">
        <w:t>Clonburris</w:t>
      </w:r>
      <w:proofErr w:type="spellEnd"/>
      <w:r w:rsidR="008B5D6F">
        <w:t xml:space="preserve"> </w:t>
      </w:r>
      <w:r w:rsidR="00563C9D">
        <w:t xml:space="preserve">Strategic Development Zone is primarily a green field </w:t>
      </w:r>
      <w:r w:rsidR="00447FA3">
        <w:t>site,</w:t>
      </w:r>
      <w:r w:rsidR="00563C9D">
        <w:t xml:space="preserve"> and its development and upgrade includes the </w:t>
      </w:r>
      <w:r>
        <w:t>delivery of parks and active recreational facilities</w:t>
      </w:r>
      <w:r w:rsidR="00563C9D">
        <w:t xml:space="preserve">. The Scheme delivery </w:t>
      </w:r>
      <w:r>
        <w:t xml:space="preserve">is well underway with planning </w:t>
      </w:r>
      <w:r w:rsidR="00C52678">
        <w:t xml:space="preserve">applications </w:t>
      </w:r>
      <w:r w:rsidR="000C419F">
        <w:t>imminent</w:t>
      </w:r>
      <w:r w:rsidR="00C52678">
        <w:t xml:space="preserve"> for the 3 </w:t>
      </w:r>
      <w:r w:rsidR="000C419F">
        <w:t>large</w:t>
      </w:r>
      <w:r w:rsidR="00C52678">
        <w:t xml:space="preserve"> parks</w:t>
      </w:r>
      <w:r w:rsidR="00563C9D">
        <w:t xml:space="preserve"> in 2025</w:t>
      </w:r>
      <w:r w:rsidR="00C52678">
        <w:t xml:space="preserve">. These parks will deliver a variety of active recreational facilities including All </w:t>
      </w:r>
      <w:r w:rsidR="000C419F">
        <w:t>Weather</w:t>
      </w:r>
      <w:r w:rsidR="00C52678">
        <w:t xml:space="preserve"> </w:t>
      </w:r>
      <w:r w:rsidR="000C419F">
        <w:t>pitches</w:t>
      </w:r>
      <w:r w:rsidR="00C52678">
        <w:t xml:space="preserve">, grass pitches, walking </w:t>
      </w:r>
      <w:r w:rsidR="000C419F">
        <w:t>and</w:t>
      </w:r>
      <w:r w:rsidR="00C52678">
        <w:t xml:space="preserve"> </w:t>
      </w:r>
      <w:r w:rsidR="000C419F">
        <w:t>cycling</w:t>
      </w:r>
      <w:r w:rsidR="00C52678">
        <w:t xml:space="preserve"> </w:t>
      </w:r>
      <w:r w:rsidR="000C419F">
        <w:t>routes</w:t>
      </w:r>
      <w:r w:rsidR="00C52678">
        <w:t xml:space="preserve">, </w:t>
      </w:r>
      <w:proofErr w:type="spellStart"/>
      <w:r w:rsidR="00C52678">
        <w:t>playspaces</w:t>
      </w:r>
      <w:proofErr w:type="spellEnd"/>
      <w:r w:rsidR="00C52678">
        <w:t xml:space="preserve">, playgrounds </w:t>
      </w:r>
      <w:r w:rsidR="00D0053D">
        <w:t>as well as other ancillary facilities.</w:t>
      </w:r>
    </w:p>
    <w:p w14:paraId="7655928A" w14:textId="77777777" w:rsidR="005F3DAB" w:rsidRDefault="005F3DAB" w:rsidP="009064B8"/>
    <w:p w14:paraId="40541E26" w14:textId="5EF428DE" w:rsidR="00C24FD9" w:rsidRPr="00447FA3" w:rsidRDefault="00BD0940" w:rsidP="009064B8">
      <w:pPr>
        <w:rPr>
          <w:b/>
          <w:bCs/>
        </w:rPr>
      </w:pPr>
      <w:r w:rsidRPr="00447FA3">
        <w:rPr>
          <w:b/>
          <w:bCs/>
        </w:rPr>
        <w:t>Dodder Greenway</w:t>
      </w:r>
      <w:r w:rsidR="00312DCD" w:rsidRPr="00447FA3">
        <w:rPr>
          <w:b/>
          <w:bCs/>
        </w:rPr>
        <w:t xml:space="preserve"> (</w:t>
      </w:r>
      <w:r w:rsidR="00A17D8B" w:rsidRPr="00447FA3">
        <w:rPr>
          <w:b/>
          <w:bCs/>
        </w:rPr>
        <w:t>Tallaght South,</w:t>
      </w:r>
      <w:r w:rsidR="00447FA3">
        <w:rPr>
          <w:b/>
          <w:bCs/>
        </w:rPr>
        <w:t xml:space="preserve"> </w:t>
      </w:r>
      <w:r w:rsidR="00A17D8B" w:rsidRPr="00447FA3">
        <w:rPr>
          <w:b/>
          <w:bCs/>
        </w:rPr>
        <w:t xml:space="preserve">Tallaght Central, </w:t>
      </w:r>
      <w:proofErr w:type="spellStart"/>
      <w:r w:rsidR="00312DCD" w:rsidRPr="00447FA3">
        <w:rPr>
          <w:b/>
          <w:bCs/>
        </w:rPr>
        <w:t>Firhouse</w:t>
      </w:r>
      <w:proofErr w:type="spellEnd"/>
      <w:r w:rsidR="00312DCD" w:rsidRPr="00447FA3">
        <w:rPr>
          <w:b/>
          <w:bCs/>
        </w:rPr>
        <w:t xml:space="preserve">- </w:t>
      </w:r>
      <w:proofErr w:type="spellStart"/>
      <w:r w:rsidR="00312DCD" w:rsidRPr="00447FA3">
        <w:rPr>
          <w:b/>
          <w:bCs/>
        </w:rPr>
        <w:t>Bohernabreena</w:t>
      </w:r>
      <w:proofErr w:type="spellEnd"/>
      <w:r w:rsidR="00312DCD" w:rsidRPr="00447FA3">
        <w:rPr>
          <w:b/>
          <w:bCs/>
        </w:rPr>
        <w:t>, Rathfarnham-Templeogue LEAs</w:t>
      </w:r>
      <w:r w:rsidR="00A17D8B" w:rsidRPr="00447FA3">
        <w:rPr>
          <w:b/>
          <w:bCs/>
        </w:rPr>
        <w:t>)</w:t>
      </w:r>
    </w:p>
    <w:p w14:paraId="62877A25" w14:textId="145C0754" w:rsidR="00C24FD9" w:rsidRDefault="00F96035" w:rsidP="00C24FD9">
      <w:r>
        <w:t>This project has</w:t>
      </w:r>
      <w:r w:rsidR="00C24FD9">
        <w:t xml:space="preserve"> seen the completion of 8km of Greenway along the banks of the River Dodder, extending the network of accessible Greenways through the beautiful parklands of the county.</w:t>
      </w:r>
      <w:r w:rsidR="00BD0940">
        <w:t xml:space="preserve"> This project is approaching completion with the final phases at or near construction stage.</w:t>
      </w:r>
      <w:r w:rsidR="00321D5B">
        <w:t xml:space="preserve"> The overall investment in the Dodder Greenway across all </w:t>
      </w:r>
      <w:r>
        <w:t xml:space="preserve">3 </w:t>
      </w:r>
      <w:r w:rsidR="00321D5B">
        <w:t>counties is estimated to be €20m (major phases also underway in other jurisdictions)</w:t>
      </w:r>
      <w:r>
        <w:t>.</w:t>
      </w:r>
    </w:p>
    <w:p w14:paraId="64EC2F28" w14:textId="77777777" w:rsidR="00F96035" w:rsidRDefault="00F96035" w:rsidP="00C24FD9"/>
    <w:p w14:paraId="770D1DF2" w14:textId="77777777" w:rsidR="00F96035" w:rsidRPr="00447FA3" w:rsidRDefault="00F96035" w:rsidP="00F96035">
      <w:pPr>
        <w:rPr>
          <w:b/>
          <w:bCs/>
        </w:rPr>
      </w:pPr>
      <w:r w:rsidRPr="00447FA3">
        <w:rPr>
          <w:b/>
          <w:bCs/>
        </w:rPr>
        <w:t>Grand Canal to Lucan Urban Greenway (Lucan LEA)</w:t>
      </w:r>
    </w:p>
    <w:p w14:paraId="4D42BD3B" w14:textId="41C85717" w:rsidR="00F96035" w:rsidRDefault="00F96035" w:rsidP="00F96035">
      <w:r>
        <w:t xml:space="preserve">Greenways are also at various stages of delivery in other parts of the County including </w:t>
      </w:r>
      <w:proofErr w:type="spellStart"/>
      <w:r>
        <w:t>Griffeen</w:t>
      </w:r>
      <w:proofErr w:type="spellEnd"/>
      <w:r>
        <w:t xml:space="preserve"> Valley Park (Grand Canal to Lucan) (Lucan LEA)</w:t>
      </w:r>
      <w:r w:rsidR="0061184A">
        <w:t>-</w:t>
      </w:r>
      <w:r>
        <w:t xml:space="preserve"> Phase 1A (Grand Canal to N4) </w:t>
      </w:r>
      <w:r w:rsidR="0061184A">
        <w:t xml:space="preserve">This Greenway </w:t>
      </w:r>
      <w:r>
        <w:t xml:space="preserve">is currently under construction with an expected completion date </w:t>
      </w:r>
      <w:r w:rsidR="0061184A">
        <w:t>at the</w:t>
      </w:r>
      <w:r>
        <w:t xml:space="preserve"> end of 2025. The construction value is €2.8m. </w:t>
      </w:r>
      <w:r w:rsidR="0061184A">
        <w:t xml:space="preserve">The </w:t>
      </w:r>
      <w:r w:rsidR="00304091">
        <w:t>plans</w:t>
      </w:r>
      <w:r w:rsidR="0061184A">
        <w:t xml:space="preserve"> include shared walking and cycling rou</w:t>
      </w:r>
      <w:r w:rsidR="00304091">
        <w:t>t</w:t>
      </w:r>
      <w:r w:rsidR="0061184A">
        <w:t xml:space="preserve">es </w:t>
      </w:r>
      <w:r w:rsidR="00215468">
        <w:t>and</w:t>
      </w:r>
      <w:r w:rsidR="0061184A">
        <w:t xml:space="preserve"> enhanced access points into the parks and upgrades to the park entrances and amenity, including planting, as part of the plans.</w:t>
      </w:r>
    </w:p>
    <w:p w14:paraId="6E9F79B6" w14:textId="77777777" w:rsidR="00F96035" w:rsidRDefault="00F96035" w:rsidP="00C24FD9"/>
    <w:p w14:paraId="442D8593" w14:textId="59F819AF" w:rsidR="00197281" w:rsidRDefault="0000579B" w:rsidP="00C24FD9">
      <w:r>
        <w:rPr>
          <w:noProof/>
        </w:rPr>
        <w:lastRenderedPageBreak/>
        <w:drawing>
          <wp:inline distT="0" distB="0" distL="0" distR="0" wp14:anchorId="6A4C4101" wp14:editId="0704EE18">
            <wp:extent cx="5172710" cy="7759065"/>
            <wp:effectExtent l="0" t="0" r="8890" b="0"/>
            <wp:docPr id="1986682637" name="Picture 7" descr="A group of people riding bicycles on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82637" name="Picture 7" descr="A group of people riding bicycles on a brid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775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86064" w14:textId="52CF3A85" w:rsidR="005326BD" w:rsidRPr="00F75150" w:rsidRDefault="005326BD" w:rsidP="005326BD">
      <w:pPr>
        <w:rPr>
          <w:sz w:val="18"/>
          <w:szCs w:val="18"/>
        </w:rPr>
      </w:pPr>
      <w:r>
        <w:rPr>
          <w:sz w:val="18"/>
          <w:szCs w:val="18"/>
        </w:rPr>
        <w:t>Fig 11: Dodder Greenway</w:t>
      </w:r>
    </w:p>
    <w:p w14:paraId="69D8DD77" w14:textId="77777777" w:rsidR="0000579B" w:rsidRDefault="0000579B" w:rsidP="00C24FD9"/>
    <w:p w14:paraId="7ECE6A31" w14:textId="77777777" w:rsidR="00447FA3" w:rsidRDefault="00447FA3" w:rsidP="00327173"/>
    <w:p w14:paraId="030790C4" w14:textId="2DF95315" w:rsidR="00447FA3" w:rsidRPr="00447FA3" w:rsidRDefault="00447FA3" w:rsidP="00327173">
      <w:pPr>
        <w:rPr>
          <w:b/>
          <w:bCs/>
        </w:rPr>
      </w:pPr>
      <w:proofErr w:type="spellStart"/>
      <w:r w:rsidRPr="00447FA3">
        <w:rPr>
          <w:b/>
          <w:bCs/>
        </w:rPr>
        <w:lastRenderedPageBreak/>
        <w:t>Teenspaces</w:t>
      </w:r>
      <w:proofErr w:type="spellEnd"/>
    </w:p>
    <w:p w14:paraId="0460D9C2" w14:textId="4FCCE8B0" w:rsidR="00B501F0" w:rsidRDefault="00F34B7C" w:rsidP="00327173">
      <w:proofErr w:type="spellStart"/>
      <w:r>
        <w:t>Teenspaces</w:t>
      </w:r>
      <w:proofErr w:type="spellEnd"/>
      <w:r>
        <w:t xml:space="preserve"> are </w:t>
      </w:r>
      <w:r w:rsidR="00491B7B">
        <w:t xml:space="preserve">currently </w:t>
      </w:r>
      <w:r>
        <w:t xml:space="preserve">being delivered across the county with </w:t>
      </w:r>
      <w:r w:rsidR="001F6C54">
        <w:t>€</w:t>
      </w:r>
      <w:r w:rsidR="009D4474">
        <w:t xml:space="preserve">2.7m being invested across the </w:t>
      </w:r>
      <w:r w:rsidR="009D4474" w:rsidRPr="009D4474">
        <w:t xml:space="preserve">county </w:t>
      </w:r>
      <w:r w:rsidR="001505F3">
        <w:t xml:space="preserve">to deliver </w:t>
      </w:r>
      <w:proofErr w:type="spellStart"/>
      <w:r w:rsidR="001505F3">
        <w:t>teenspaces</w:t>
      </w:r>
      <w:proofErr w:type="spellEnd"/>
      <w:r w:rsidR="002B72C7">
        <w:t xml:space="preserve">. </w:t>
      </w:r>
      <w:r w:rsidR="001A5A1E">
        <w:t>7 have been completed to date and t</w:t>
      </w:r>
      <w:r w:rsidR="002B72C7">
        <w:t>he following locations are at various stages of delivery</w:t>
      </w:r>
      <w:r w:rsidR="001505F3">
        <w:t xml:space="preserve"> </w:t>
      </w:r>
      <w:r w:rsidR="009D4474" w:rsidRPr="009D4474">
        <w:t xml:space="preserve">at </w:t>
      </w:r>
      <w:proofErr w:type="spellStart"/>
      <w:r w:rsidR="009D4474" w:rsidRPr="009D4474">
        <w:t>Carrigmore</w:t>
      </w:r>
      <w:proofErr w:type="spellEnd"/>
      <w:r w:rsidR="009D4474" w:rsidRPr="009D4474">
        <w:t xml:space="preserve"> Park</w:t>
      </w:r>
      <w:r w:rsidR="001F6C54">
        <w:t xml:space="preserve"> </w:t>
      </w:r>
      <w:r w:rsidR="00B22A82">
        <w:t>(</w:t>
      </w:r>
      <w:r w:rsidR="00120AB3">
        <w:t>Tallaght South</w:t>
      </w:r>
      <w:r w:rsidR="00B22A82">
        <w:t xml:space="preserve"> LEA)</w:t>
      </w:r>
      <w:r w:rsidR="009D4474">
        <w:t>,</w:t>
      </w:r>
      <w:r w:rsidR="009D4474" w:rsidRPr="009D4474">
        <w:t xml:space="preserve"> St Cuthberts Park</w:t>
      </w:r>
      <w:r w:rsidR="00D827CE">
        <w:t xml:space="preserve"> (Clondalkin LEA)</w:t>
      </w:r>
      <w:r w:rsidR="001505F3">
        <w:t>,</w:t>
      </w:r>
      <w:r w:rsidR="009D4474" w:rsidRPr="009D4474">
        <w:t> </w:t>
      </w:r>
      <w:r w:rsidR="001505F3" w:rsidRPr="009D4474">
        <w:t xml:space="preserve"> </w:t>
      </w:r>
      <w:r w:rsidR="009D4474" w:rsidRPr="009D4474">
        <w:t>Rathcoole Park</w:t>
      </w:r>
      <w:r w:rsidR="00FF1872">
        <w:t xml:space="preserve"> (Clondalkin LEA)</w:t>
      </w:r>
      <w:r w:rsidR="001505F3">
        <w:t>,</w:t>
      </w:r>
      <w:r w:rsidR="009D4474" w:rsidRPr="009D4474">
        <w:t> </w:t>
      </w:r>
      <w:r w:rsidR="001505F3" w:rsidRPr="009D4474">
        <w:t xml:space="preserve"> </w:t>
      </w:r>
      <w:r w:rsidR="009D4474" w:rsidRPr="009D4474">
        <w:t>Clondalkin Park</w:t>
      </w:r>
      <w:r w:rsidR="00FF1872">
        <w:t xml:space="preserve"> (Clondalkin LEA)</w:t>
      </w:r>
      <w:r w:rsidR="001505F3">
        <w:t xml:space="preserve">, </w:t>
      </w:r>
      <w:r w:rsidR="001505F3" w:rsidRPr="009D4474">
        <w:t xml:space="preserve"> </w:t>
      </w:r>
      <w:proofErr w:type="spellStart"/>
      <w:r w:rsidR="009D4474" w:rsidRPr="009D4474">
        <w:t>Griffeen</w:t>
      </w:r>
      <w:proofErr w:type="spellEnd"/>
      <w:r w:rsidR="009D4474" w:rsidRPr="009D4474">
        <w:t xml:space="preserve"> Park </w:t>
      </w:r>
      <w:r w:rsidR="001A5A1E">
        <w:t>(</w:t>
      </w:r>
      <w:r w:rsidR="009D4474" w:rsidRPr="009D4474">
        <w:t xml:space="preserve">Lucan </w:t>
      </w:r>
      <w:r w:rsidR="001A5A1E">
        <w:t>LEA),</w:t>
      </w:r>
      <w:r w:rsidR="002C0074">
        <w:t xml:space="preserve"> Esker Park (Lucan LEA),</w:t>
      </w:r>
      <w:r w:rsidR="001A5A1E">
        <w:t xml:space="preserve"> </w:t>
      </w:r>
      <w:r w:rsidR="009D4474" w:rsidRPr="009D4474">
        <w:t>Sean Walsh Park</w:t>
      </w:r>
      <w:r w:rsidR="008837BD">
        <w:t xml:space="preserve"> (Tallaght Central LEA)</w:t>
      </w:r>
      <w:r w:rsidR="001505F3">
        <w:t xml:space="preserve">, </w:t>
      </w:r>
      <w:r w:rsidR="009D4474" w:rsidRPr="009D4474">
        <w:t>Dodder Valley Park</w:t>
      </w:r>
      <w:r w:rsidR="001505F3">
        <w:t xml:space="preserve"> </w:t>
      </w:r>
      <w:r w:rsidR="00EC407D">
        <w:t>(Tallaght Central LEA)</w:t>
      </w:r>
      <w:r w:rsidR="00C0065A">
        <w:t xml:space="preserve">, </w:t>
      </w:r>
      <w:r w:rsidR="009D4474" w:rsidRPr="009D4474">
        <w:t xml:space="preserve">Dodder Valley Park </w:t>
      </w:r>
      <w:r w:rsidR="00EC407D">
        <w:t>(</w:t>
      </w:r>
      <w:proofErr w:type="spellStart"/>
      <w:r w:rsidR="00EC407D">
        <w:t>Firhouse</w:t>
      </w:r>
      <w:proofErr w:type="spellEnd"/>
      <w:r w:rsidR="00EC407D">
        <w:t xml:space="preserve"> </w:t>
      </w:r>
      <w:proofErr w:type="spellStart"/>
      <w:r w:rsidR="00EC407D">
        <w:t>Boehernbreena</w:t>
      </w:r>
      <w:proofErr w:type="spellEnd"/>
      <w:r w:rsidR="00EC407D">
        <w:t xml:space="preserve"> LEA)</w:t>
      </w:r>
      <w:r w:rsidR="00C0065A">
        <w:t xml:space="preserve">, </w:t>
      </w:r>
      <w:r w:rsidR="009D4474" w:rsidRPr="009D4474">
        <w:t>Whitechurch</w:t>
      </w:r>
      <w:r w:rsidR="00C0065A">
        <w:t xml:space="preserve"> </w:t>
      </w:r>
      <w:r w:rsidR="00EA6DE1">
        <w:t>(</w:t>
      </w:r>
      <w:proofErr w:type="spellStart"/>
      <w:r w:rsidR="00EA6DE1">
        <w:t>Firhouse</w:t>
      </w:r>
      <w:proofErr w:type="spellEnd"/>
      <w:r w:rsidR="00EA6DE1">
        <w:t xml:space="preserve"> </w:t>
      </w:r>
      <w:proofErr w:type="spellStart"/>
      <w:r w:rsidR="00EA6DE1">
        <w:t>Bohernabreena</w:t>
      </w:r>
      <w:proofErr w:type="spellEnd"/>
      <w:r w:rsidR="00EA6DE1">
        <w:t xml:space="preserve"> LEA)</w:t>
      </w:r>
    </w:p>
    <w:p w14:paraId="649876C8" w14:textId="5EB09B59" w:rsidR="009B21D7" w:rsidRDefault="00D06720" w:rsidP="00327173">
      <w:r>
        <w:rPr>
          <w:noProof/>
        </w:rPr>
        <w:drawing>
          <wp:inline distT="0" distB="0" distL="0" distR="0" wp14:anchorId="5AFA15C0" wp14:editId="10BF1F4C">
            <wp:extent cx="5731510" cy="3820795"/>
            <wp:effectExtent l="0" t="0" r="2540" b="8255"/>
            <wp:docPr id="377370190" name="Picture 5" descr="A group of girls on yellow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70190" name="Picture 5" descr="A group of girls on yellow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FF9E9" w14:textId="74C98C7A" w:rsidR="00D06720" w:rsidRDefault="005326BD" w:rsidP="00327173">
      <w:pPr>
        <w:rPr>
          <w:sz w:val="18"/>
          <w:szCs w:val="18"/>
        </w:rPr>
      </w:pPr>
      <w:r w:rsidRPr="005326BD">
        <w:rPr>
          <w:sz w:val="18"/>
          <w:szCs w:val="18"/>
        </w:rPr>
        <w:t xml:space="preserve">Fig 12: </w:t>
      </w:r>
      <w:proofErr w:type="spellStart"/>
      <w:r w:rsidRPr="005326BD">
        <w:rPr>
          <w:sz w:val="18"/>
          <w:szCs w:val="18"/>
        </w:rPr>
        <w:t>Teenspaces</w:t>
      </w:r>
      <w:proofErr w:type="spellEnd"/>
    </w:p>
    <w:p w14:paraId="62E0D42B" w14:textId="77777777" w:rsidR="00447FA3" w:rsidRPr="005326BD" w:rsidRDefault="00447FA3" w:rsidP="00327173">
      <w:pPr>
        <w:rPr>
          <w:sz w:val="18"/>
          <w:szCs w:val="18"/>
        </w:rPr>
      </w:pPr>
    </w:p>
    <w:p w14:paraId="56B63DD3" w14:textId="2A59FAC7" w:rsidR="00327173" w:rsidRPr="00447FA3" w:rsidRDefault="00C4098B" w:rsidP="00327173">
      <w:pPr>
        <w:rPr>
          <w:b/>
          <w:bCs/>
        </w:rPr>
      </w:pPr>
      <w:r w:rsidRPr="00447FA3">
        <w:rPr>
          <w:b/>
          <w:bCs/>
        </w:rPr>
        <w:t>Upgrading parks for biodiversity, access to nature and health and well-being</w:t>
      </w:r>
    </w:p>
    <w:p w14:paraId="19133A7B" w14:textId="4C9732CB" w:rsidR="00C4098B" w:rsidRDefault="00C4098B" w:rsidP="00327173">
      <w:r>
        <w:t>Providing, maintaining and ensuring access to nature is recognised as an important contributor to maintaining good health and wellbeing.</w:t>
      </w:r>
    </w:p>
    <w:p w14:paraId="4955A311" w14:textId="553824CD" w:rsidR="00BD0940" w:rsidRDefault="00327173" w:rsidP="00327173">
      <w:r>
        <w:t xml:space="preserve">SDCC was awarded Green Flag Awards for five parks during 2024: </w:t>
      </w:r>
      <w:proofErr w:type="spellStart"/>
      <w:r>
        <w:t>Waterstown</w:t>
      </w:r>
      <w:proofErr w:type="spellEnd"/>
      <w:r>
        <w:t xml:space="preserve"> Park</w:t>
      </w:r>
      <w:r w:rsidR="00312DCD">
        <w:t xml:space="preserve"> (Palmerstown Fonthill LEA), </w:t>
      </w:r>
      <w:r>
        <w:t>Sean Walsh Park</w:t>
      </w:r>
      <w:r w:rsidR="00312DCD">
        <w:t xml:space="preserve"> (Tallaght Central LEA)</w:t>
      </w:r>
      <w:r>
        <w:t>, Tymon Park</w:t>
      </w:r>
      <w:r w:rsidR="00312DCD">
        <w:t xml:space="preserve"> (Tallaght Central and Rathfarnham Templeogue LEAs)</w:t>
      </w:r>
      <w:r>
        <w:t xml:space="preserve">, </w:t>
      </w:r>
      <w:proofErr w:type="spellStart"/>
      <w:r>
        <w:t>Corkagh</w:t>
      </w:r>
      <w:proofErr w:type="spellEnd"/>
      <w:r>
        <w:t xml:space="preserve"> Park</w:t>
      </w:r>
      <w:r w:rsidR="00312DCD">
        <w:t xml:space="preserve"> (Clondalkin LEA)</w:t>
      </w:r>
      <w:r>
        <w:t>, and Rathfarnham Castle Park</w:t>
      </w:r>
      <w:r w:rsidR="00312DCD">
        <w:t xml:space="preserve"> (Rathfarnham Templeogue LEA)</w:t>
      </w:r>
      <w:r>
        <w:t xml:space="preserve">. These awards recognise </w:t>
      </w:r>
      <w:r w:rsidR="00312DCD">
        <w:t xml:space="preserve">maintenance of </w:t>
      </w:r>
      <w:r>
        <w:t>high standards in</w:t>
      </w:r>
      <w:r w:rsidR="00312DCD">
        <w:t xml:space="preserve"> amenity provision,</w:t>
      </w:r>
      <w:r>
        <w:t xml:space="preserve"> park management, environmental sustainability, and community engagement. </w:t>
      </w:r>
    </w:p>
    <w:p w14:paraId="23FDF594" w14:textId="77777777" w:rsidR="00312DCD" w:rsidRDefault="00327173" w:rsidP="00327173">
      <w:r>
        <w:lastRenderedPageBreak/>
        <w:t>Tymon Park</w:t>
      </w:r>
      <w:r w:rsidR="00312DCD">
        <w:t xml:space="preserve"> (Tallaght Central and Rathfarnham Templeogue LEAs)</w:t>
      </w:r>
      <w:r>
        <w:t xml:space="preserve"> and </w:t>
      </w:r>
      <w:proofErr w:type="spellStart"/>
      <w:r>
        <w:t>Waterstown</w:t>
      </w:r>
      <w:proofErr w:type="spellEnd"/>
      <w:r>
        <w:t xml:space="preserve"> Park </w:t>
      </w:r>
      <w:r w:rsidR="00312DCD">
        <w:t xml:space="preserve">(Palmerstown Fonthill LEA) </w:t>
      </w:r>
      <w:r>
        <w:t>were highly commended in the 2024 All Ireland Pollinator Award</w:t>
      </w:r>
      <w:r w:rsidR="00BD0940">
        <w:t xml:space="preserve"> recognising the enhancement of these parks in terms of natural landscapes. </w:t>
      </w:r>
    </w:p>
    <w:p w14:paraId="34DA97BB" w14:textId="34B6CCDF" w:rsidR="00312DCD" w:rsidRDefault="00312DCD" w:rsidP="00327173">
      <w:r>
        <w:t>As part of the Councils’ ambitious Climate Change Plan, the Council has invested in a SDCC’s Mini Woodland Programme</w:t>
      </w:r>
      <w:r w:rsidR="00C4098B">
        <w:t xml:space="preserve"> across the county,</w:t>
      </w:r>
      <w:r>
        <w:t xml:space="preserve"> to increase the county’s tree canopy cover, which has proven to be very popular with community groups and is actively combating climate change and enhancing biodiversity in our county. </w:t>
      </w:r>
    </w:p>
    <w:p w14:paraId="3B18C3B3" w14:textId="30224B81" w:rsidR="00327173" w:rsidRDefault="00327173" w:rsidP="00327173">
      <w:r>
        <w:t xml:space="preserve">SDCC </w:t>
      </w:r>
      <w:r w:rsidR="00312DCD">
        <w:t>continue to expand its</w:t>
      </w:r>
      <w:r>
        <w:t xml:space="preserve"> meadowland programme with over 190ha of grassland being specially managed to provide enhanced support for biodiversity and provide food for bees, butterflies and other insects</w:t>
      </w:r>
      <w:r w:rsidR="00312DCD">
        <w:t xml:space="preserve"> across the county</w:t>
      </w:r>
      <w:r>
        <w:t>. Tymon Park</w:t>
      </w:r>
      <w:r w:rsidR="00312DCD">
        <w:t xml:space="preserve"> (Tallaght Central and Rathfarnham Templeogue LEAs)</w:t>
      </w:r>
      <w:r>
        <w:t xml:space="preserve"> was one of just 9 </w:t>
      </w:r>
      <w:r w:rsidR="00312DCD">
        <w:t xml:space="preserve">nationwide </w:t>
      </w:r>
      <w:r>
        <w:t>sites listed as Ireland’s Grasslands Trail in 2024</w:t>
      </w:r>
      <w:r w:rsidR="00C24FD9">
        <w:t>, chief highlights include</w:t>
      </w:r>
      <w:r>
        <w:t xml:space="preserve"> native </w:t>
      </w:r>
      <w:r w:rsidR="00C26B91">
        <w:t>cowslips,</w:t>
      </w:r>
      <w:r>
        <w:t xml:space="preserve"> </w:t>
      </w:r>
      <w:r w:rsidR="00C24FD9">
        <w:t>and a variety of</w:t>
      </w:r>
      <w:r>
        <w:t xml:space="preserve"> orchids </w:t>
      </w:r>
      <w:r w:rsidR="00C24FD9">
        <w:t xml:space="preserve">found </w:t>
      </w:r>
      <w:r>
        <w:t>among colourful flowering meadows:</w:t>
      </w:r>
    </w:p>
    <w:p w14:paraId="40187CF9" w14:textId="085D59DF" w:rsidR="00327173" w:rsidRDefault="00327173" w:rsidP="00327173">
      <w:hyperlink r:id="rId18" w:history="1">
        <w:r w:rsidRPr="00B42AB6">
          <w:rPr>
            <w:rStyle w:val="Hyperlink"/>
          </w:rPr>
          <w:t>https://www.greatirishgrasslands.ie/the-grasslands-trail/</w:t>
        </w:r>
      </w:hyperlink>
      <w:r>
        <w:t xml:space="preserve"> </w:t>
      </w:r>
    </w:p>
    <w:p w14:paraId="0B404637" w14:textId="77777777" w:rsidR="00C4098B" w:rsidRDefault="00C4098B" w:rsidP="00327173"/>
    <w:p w14:paraId="2618BA47" w14:textId="1DAEF7F5" w:rsidR="00C4098B" w:rsidRDefault="00C4098B" w:rsidP="00327173">
      <w:r>
        <w:rPr>
          <w:noProof/>
        </w:rPr>
        <w:drawing>
          <wp:inline distT="0" distB="0" distL="0" distR="0" wp14:anchorId="5C6B3464" wp14:editId="182BFE43">
            <wp:extent cx="5731510" cy="3811270"/>
            <wp:effectExtent l="0" t="0" r="2540" b="0"/>
            <wp:docPr id="712669780" name="Picture 4" descr="A group of people in pink vests and shovels on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669780" name="Picture 4" descr="A group of people in pink vests and shovels on gr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5151F" w14:textId="509C2187" w:rsidR="005326BD" w:rsidRPr="005326BD" w:rsidRDefault="005326BD" w:rsidP="005326BD">
      <w:pPr>
        <w:rPr>
          <w:sz w:val="18"/>
          <w:szCs w:val="18"/>
        </w:rPr>
      </w:pPr>
      <w:r w:rsidRPr="005326BD">
        <w:rPr>
          <w:sz w:val="18"/>
          <w:szCs w:val="18"/>
        </w:rPr>
        <w:t>Fig 1</w:t>
      </w:r>
      <w:r w:rsidR="009D7AE2">
        <w:rPr>
          <w:sz w:val="18"/>
          <w:szCs w:val="18"/>
        </w:rPr>
        <w:t>3</w:t>
      </w:r>
      <w:r w:rsidRPr="005326BD">
        <w:rPr>
          <w:sz w:val="18"/>
          <w:szCs w:val="18"/>
        </w:rPr>
        <w:t>:</w:t>
      </w:r>
      <w:r>
        <w:rPr>
          <w:sz w:val="18"/>
          <w:szCs w:val="18"/>
        </w:rPr>
        <w:t xml:space="preserve"> Mini Woodlands planting day</w:t>
      </w:r>
    </w:p>
    <w:p w14:paraId="33B404F9" w14:textId="77777777" w:rsidR="00327173" w:rsidRDefault="00327173" w:rsidP="00AC4265"/>
    <w:p w14:paraId="094753EC" w14:textId="77777777" w:rsidR="00F82513" w:rsidRDefault="00F82513"/>
    <w:sectPr w:rsidR="00F825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51A"/>
    <w:multiLevelType w:val="hybridMultilevel"/>
    <w:tmpl w:val="DEA60D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D58DC"/>
    <w:multiLevelType w:val="multilevel"/>
    <w:tmpl w:val="7C30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877584"/>
    <w:multiLevelType w:val="multilevel"/>
    <w:tmpl w:val="22F8F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9801411">
    <w:abstractNumId w:val="2"/>
  </w:num>
  <w:num w:numId="2" w16cid:durableId="401803545">
    <w:abstractNumId w:val="0"/>
  </w:num>
  <w:num w:numId="3" w16cid:durableId="1195654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65"/>
    <w:rsid w:val="0000579B"/>
    <w:rsid w:val="00010322"/>
    <w:rsid w:val="00060A90"/>
    <w:rsid w:val="000610B2"/>
    <w:rsid w:val="00082CEB"/>
    <w:rsid w:val="000C419F"/>
    <w:rsid w:val="00111D41"/>
    <w:rsid w:val="00120AB3"/>
    <w:rsid w:val="001227BE"/>
    <w:rsid w:val="00147BEB"/>
    <w:rsid w:val="001502E3"/>
    <w:rsid w:val="001505F3"/>
    <w:rsid w:val="00164D3B"/>
    <w:rsid w:val="00196C07"/>
    <w:rsid w:val="00197281"/>
    <w:rsid w:val="001A5A1E"/>
    <w:rsid w:val="001A7714"/>
    <w:rsid w:val="001C3338"/>
    <w:rsid w:val="001C6D9C"/>
    <w:rsid w:val="001F6C54"/>
    <w:rsid w:val="00205CF6"/>
    <w:rsid w:val="00214D39"/>
    <w:rsid w:val="00215468"/>
    <w:rsid w:val="00240BFF"/>
    <w:rsid w:val="00297EF3"/>
    <w:rsid w:val="002B72C7"/>
    <w:rsid w:val="002C0074"/>
    <w:rsid w:val="00304091"/>
    <w:rsid w:val="00312DCD"/>
    <w:rsid w:val="00321D5B"/>
    <w:rsid w:val="00322B8A"/>
    <w:rsid w:val="00326A52"/>
    <w:rsid w:val="00327173"/>
    <w:rsid w:val="003308FF"/>
    <w:rsid w:val="003505DE"/>
    <w:rsid w:val="003B47F6"/>
    <w:rsid w:val="003D2628"/>
    <w:rsid w:val="003E48C7"/>
    <w:rsid w:val="003E49C7"/>
    <w:rsid w:val="003E5A1D"/>
    <w:rsid w:val="003F3FA9"/>
    <w:rsid w:val="00447FA3"/>
    <w:rsid w:val="00450C75"/>
    <w:rsid w:val="00490516"/>
    <w:rsid w:val="00491B7B"/>
    <w:rsid w:val="004A6868"/>
    <w:rsid w:val="004D02E3"/>
    <w:rsid w:val="00504DC4"/>
    <w:rsid w:val="005326BD"/>
    <w:rsid w:val="00552A82"/>
    <w:rsid w:val="00563C9D"/>
    <w:rsid w:val="00573CDE"/>
    <w:rsid w:val="005815AA"/>
    <w:rsid w:val="005B004B"/>
    <w:rsid w:val="005F3DAB"/>
    <w:rsid w:val="0061184A"/>
    <w:rsid w:val="00616432"/>
    <w:rsid w:val="00635414"/>
    <w:rsid w:val="00642C4E"/>
    <w:rsid w:val="00651B61"/>
    <w:rsid w:val="006C0BB1"/>
    <w:rsid w:val="006F18D9"/>
    <w:rsid w:val="006F2EA3"/>
    <w:rsid w:val="00783AF1"/>
    <w:rsid w:val="00791421"/>
    <w:rsid w:val="007A49C4"/>
    <w:rsid w:val="007D103A"/>
    <w:rsid w:val="00850742"/>
    <w:rsid w:val="008837BD"/>
    <w:rsid w:val="008B5D6F"/>
    <w:rsid w:val="008C5A96"/>
    <w:rsid w:val="008C7221"/>
    <w:rsid w:val="008D7621"/>
    <w:rsid w:val="009064B8"/>
    <w:rsid w:val="00921528"/>
    <w:rsid w:val="00956679"/>
    <w:rsid w:val="00964F17"/>
    <w:rsid w:val="00975FFF"/>
    <w:rsid w:val="00986A24"/>
    <w:rsid w:val="009B21D7"/>
    <w:rsid w:val="009B4D0F"/>
    <w:rsid w:val="009B5CEC"/>
    <w:rsid w:val="009C5704"/>
    <w:rsid w:val="009C7537"/>
    <w:rsid w:val="009D4474"/>
    <w:rsid w:val="009D7AE2"/>
    <w:rsid w:val="00A17D8B"/>
    <w:rsid w:val="00A31181"/>
    <w:rsid w:val="00A417AB"/>
    <w:rsid w:val="00AA0FDC"/>
    <w:rsid w:val="00AA17A2"/>
    <w:rsid w:val="00AA5695"/>
    <w:rsid w:val="00AB14F4"/>
    <w:rsid w:val="00AC4265"/>
    <w:rsid w:val="00B22A82"/>
    <w:rsid w:val="00B35883"/>
    <w:rsid w:val="00B501F0"/>
    <w:rsid w:val="00B50776"/>
    <w:rsid w:val="00B85362"/>
    <w:rsid w:val="00BD0940"/>
    <w:rsid w:val="00BE2E88"/>
    <w:rsid w:val="00C0065A"/>
    <w:rsid w:val="00C06FD3"/>
    <w:rsid w:val="00C24FD9"/>
    <w:rsid w:val="00C26B91"/>
    <w:rsid w:val="00C4098B"/>
    <w:rsid w:val="00C52678"/>
    <w:rsid w:val="00C55BAD"/>
    <w:rsid w:val="00C85160"/>
    <w:rsid w:val="00CD09CF"/>
    <w:rsid w:val="00D0053D"/>
    <w:rsid w:val="00D06720"/>
    <w:rsid w:val="00D2197D"/>
    <w:rsid w:val="00D36341"/>
    <w:rsid w:val="00D827CE"/>
    <w:rsid w:val="00DC4B20"/>
    <w:rsid w:val="00DC64D3"/>
    <w:rsid w:val="00DC68E1"/>
    <w:rsid w:val="00E07C0F"/>
    <w:rsid w:val="00E93705"/>
    <w:rsid w:val="00EA6DE1"/>
    <w:rsid w:val="00EC407D"/>
    <w:rsid w:val="00ED5BF2"/>
    <w:rsid w:val="00F031A2"/>
    <w:rsid w:val="00F10843"/>
    <w:rsid w:val="00F174D1"/>
    <w:rsid w:val="00F34B7C"/>
    <w:rsid w:val="00F364DC"/>
    <w:rsid w:val="00F40C8B"/>
    <w:rsid w:val="00F55C05"/>
    <w:rsid w:val="00F75150"/>
    <w:rsid w:val="00F82513"/>
    <w:rsid w:val="00F96035"/>
    <w:rsid w:val="00F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BA1DB"/>
  <w15:chartTrackingRefBased/>
  <w15:docId w15:val="{0655301A-8EF2-49D3-9C26-D9BD6610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2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71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173"/>
    <w:rPr>
      <w:color w:val="605E5C"/>
      <w:shd w:val="clear" w:color="auto" w:fill="E1DFDD"/>
    </w:rPr>
  </w:style>
  <w:style w:type="paragraph" w:customStyle="1" w:styleId="replyheader">
    <w:name w:val="replyheader"/>
    <w:basedOn w:val="Normal"/>
    <w:rsid w:val="0008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replyimage">
    <w:name w:val="replyimage"/>
    <w:basedOn w:val="Normal"/>
    <w:rsid w:val="0008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customStyle="1" w:styleId="replymain">
    <w:name w:val="replymain"/>
    <w:basedOn w:val="Normal"/>
    <w:rsid w:val="0008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8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082C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5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www.greatirishgrasslands.ie/the-grasslands-trail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Furlong</dc:creator>
  <cp:keywords/>
  <dc:description/>
  <cp:lastModifiedBy>Teresa Walsh</cp:lastModifiedBy>
  <cp:revision>12</cp:revision>
  <dcterms:created xsi:type="dcterms:W3CDTF">2025-07-07T11:56:00Z</dcterms:created>
  <dcterms:modified xsi:type="dcterms:W3CDTF">2025-07-07T12:03:00Z</dcterms:modified>
</cp:coreProperties>
</file>