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C3D7B" w14:textId="0F31F3CB" w:rsidR="004777CC" w:rsidRDefault="00705556">
      <w:r w:rsidRPr="00705556">
        <w:rPr>
          <w:i/>
          <w:iCs/>
        </w:rPr>
        <w:br/>
        <w:t>Resolution agreed by Donegal County Council - Rainwater Harvesting</w:t>
      </w:r>
      <w:r w:rsidRPr="00705556">
        <w:rPr>
          <w:i/>
          <w:iCs/>
        </w:rPr>
        <w:br/>
      </w:r>
      <w:r w:rsidRPr="00705556">
        <w:rPr>
          <w:i/>
          <w:iCs/>
        </w:rPr>
        <w:br/>
        <w:t>Dear Meetings Administrator,</w:t>
      </w:r>
      <w:r w:rsidRPr="00705556">
        <w:rPr>
          <w:i/>
          <w:iCs/>
        </w:rPr>
        <w:br/>
      </w:r>
      <w:r w:rsidRPr="00705556">
        <w:rPr>
          <w:i/>
          <w:iCs/>
        </w:rPr>
        <w:br/>
        <w:t>I write to inform you that the members of Donegal County Council at their recent meeting resolved to adopt the following motion.</w:t>
      </w:r>
      <w:r w:rsidRPr="00705556">
        <w:rPr>
          <w:i/>
          <w:iCs/>
        </w:rPr>
        <w:br/>
      </w:r>
      <w:r w:rsidRPr="00705556">
        <w:rPr>
          <w:i/>
          <w:iCs/>
        </w:rPr>
        <w:br/>
        <w:t>“That Donegal County Council write to the incoming Housing Minister asking for a grant to be considered for rainwater harvesting that would lower demand on current domestic supplies and could be used for flushing toilets, washing cars, power washing and any other use of treated water supplies around dwellings, farms, and industrial settings”.</w:t>
      </w:r>
      <w:r w:rsidRPr="00705556">
        <w:rPr>
          <w:i/>
          <w:iCs/>
        </w:rPr>
        <w:br/>
      </w:r>
      <w:r w:rsidRPr="00705556">
        <w:rPr>
          <w:i/>
          <w:iCs/>
        </w:rPr>
        <w:br/>
        <w:t>It was agreed to circulate same to all local authorities for their consideration.</w:t>
      </w:r>
      <w:r w:rsidRPr="00705556">
        <w:rPr>
          <w:i/>
          <w:iCs/>
        </w:rPr>
        <w:br/>
      </w:r>
      <w:r w:rsidRPr="00705556">
        <w:rPr>
          <w:i/>
          <w:iCs/>
        </w:rPr>
        <w:br/>
        <w:t>Regards,</w:t>
      </w:r>
      <w:r w:rsidRPr="00705556">
        <w:rPr>
          <w:i/>
          <w:iCs/>
        </w:rPr>
        <w:br/>
      </w:r>
      <w:r w:rsidRPr="00705556">
        <w:rPr>
          <w:i/>
          <w:iCs/>
        </w:rPr>
        <w:br/>
        <w:t>Anne Marie Crawford</w:t>
      </w:r>
      <w:r w:rsidRPr="00705556">
        <w:rPr>
          <w:i/>
          <w:iCs/>
        </w:rPr>
        <w:br/>
      </w:r>
      <w:r w:rsidRPr="00705556">
        <w:rPr>
          <w:i/>
          <w:iCs/>
        </w:rPr>
        <w:br/>
        <w:t>For Patsy Lafferty</w:t>
      </w:r>
      <w:r w:rsidRPr="00705556">
        <w:rPr>
          <w:i/>
          <w:iCs/>
        </w:rPr>
        <w:br/>
        <w:t>Meetings Administrator</w:t>
      </w:r>
      <w:r w:rsidRPr="00705556">
        <w:rPr>
          <w:i/>
          <w:iCs/>
        </w:rPr>
        <w:br/>
      </w:r>
    </w:p>
    <w:sectPr w:rsidR="00477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56"/>
    <w:rsid w:val="004008B7"/>
    <w:rsid w:val="004777CC"/>
    <w:rsid w:val="00616696"/>
    <w:rsid w:val="00705556"/>
    <w:rsid w:val="009561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15FA"/>
  <w15:chartTrackingRefBased/>
  <w15:docId w15:val="{5B9BE5BB-309E-4765-8A91-637FB326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556"/>
    <w:rPr>
      <w:rFonts w:eastAsiaTheme="majorEastAsia" w:cstheme="majorBidi"/>
      <w:color w:val="272727" w:themeColor="text1" w:themeTint="D8"/>
    </w:rPr>
  </w:style>
  <w:style w:type="paragraph" w:styleId="Title">
    <w:name w:val="Title"/>
    <w:basedOn w:val="Normal"/>
    <w:next w:val="Normal"/>
    <w:link w:val="TitleChar"/>
    <w:uiPriority w:val="10"/>
    <w:qFormat/>
    <w:rsid w:val="00705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556"/>
    <w:pPr>
      <w:spacing w:before="160"/>
      <w:jc w:val="center"/>
    </w:pPr>
    <w:rPr>
      <w:i/>
      <w:iCs/>
      <w:color w:val="404040" w:themeColor="text1" w:themeTint="BF"/>
    </w:rPr>
  </w:style>
  <w:style w:type="character" w:customStyle="1" w:styleId="QuoteChar">
    <w:name w:val="Quote Char"/>
    <w:basedOn w:val="DefaultParagraphFont"/>
    <w:link w:val="Quote"/>
    <w:uiPriority w:val="29"/>
    <w:rsid w:val="00705556"/>
    <w:rPr>
      <w:i/>
      <w:iCs/>
      <w:color w:val="404040" w:themeColor="text1" w:themeTint="BF"/>
    </w:rPr>
  </w:style>
  <w:style w:type="paragraph" w:styleId="ListParagraph">
    <w:name w:val="List Paragraph"/>
    <w:basedOn w:val="Normal"/>
    <w:uiPriority w:val="34"/>
    <w:qFormat/>
    <w:rsid w:val="00705556"/>
    <w:pPr>
      <w:ind w:left="720"/>
      <w:contextualSpacing/>
    </w:pPr>
  </w:style>
  <w:style w:type="character" w:styleId="IntenseEmphasis">
    <w:name w:val="Intense Emphasis"/>
    <w:basedOn w:val="DefaultParagraphFont"/>
    <w:uiPriority w:val="21"/>
    <w:qFormat/>
    <w:rsid w:val="00705556"/>
    <w:rPr>
      <w:i/>
      <w:iCs/>
      <w:color w:val="0F4761" w:themeColor="accent1" w:themeShade="BF"/>
    </w:rPr>
  </w:style>
  <w:style w:type="paragraph" w:styleId="IntenseQuote">
    <w:name w:val="Intense Quote"/>
    <w:basedOn w:val="Normal"/>
    <w:next w:val="Normal"/>
    <w:link w:val="IntenseQuoteChar"/>
    <w:uiPriority w:val="30"/>
    <w:qFormat/>
    <w:rsid w:val="00705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556"/>
    <w:rPr>
      <w:i/>
      <w:iCs/>
      <w:color w:val="0F4761" w:themeColor="accent1" w:themeShade="BF"/>
    </w:rPr>
  </w:style>
  <w:style w:type="character" w:styleId="IntenseReference">
    <w:name w:val="Intense Reference"/>
    <w:basedOn w:val="DefaultParagraphFont"/>
    <w:uiPriority w:val="32"/>
    <w:qFormat/>
    <w:rsid w:val="007055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McLoughlin</dc:creator>
  <cp:keywords/>
  <dc:description/>
  <cp:lastModifiedBy>Kevin McLoughlin</cp:lastModifiedBy>
  <cp:revision>1</cp:revision>
  <dcterms:created xsi:type="dcterms:W3CDTF">2024-12-18T11:40:00Z</dcterms:created>
  <dcterms:modified xsi:type="dcterms:W3CDTF">2024-12-18T11:42:00Z</dcterms:modified>
</cp:coreProperties>
</file>