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D9B3C" w14:textId="77777777" w:rsidR="0081687D" w:rsidRDefault="00367308">
      <w:pPr>
        <w:pStyle w:val="Heading2"/>
        <w:jc w:val="center"/>
      </w:pPr>
      <w:r>
        <w:rPr>
          <w:b/>
          <w:u w:val="single"/>
        </w:rPr>
        <w:t>COMHAIRLE CONTAE ÁTHA CLIATH THEAS</w:t>
      </w:r>
      <w:r>
        <w:br/>
      </w:r>
      <w:r>
        <w:rPr>
          <w:b/>
          <w:u w:val="single"/>
        </w:rPr>
        <w:t>SOUTH DUBLIN COUNTY COUNCIL</w:t>
      </w:r>
    </w:p>
    <w:p w14:paraId="1E491867" w14:textId="77777777" w:rsidR="0081687D" w:rsidRDefault="00367308">
      <w:r>
        <w:t>Minutes of South Dublin County Council April 2024 Tallaght Area Committee Meeting held on Monday 22 April 2024</w:t>
      </w:r>
    </w:p>
    <w:p w14:paraId="7539E575" w14:textId="77777777" w:rsidR="0081687D" w:rsidRDefault="00367308">
      <w:pPr>
        <w:pStyle w:val="Heading3"/>
      </w:pPr>
      <w:r>
        <w:rPr>
          <w:b/>
        </w:rPr>
        <w:t>PRESENT</w:t>
      </w:r>
    </w:p>
    <w:tbl>
      <w:tblPr>
        <w:tblStyle w:val="TableGrid"/>
        <w:tblW w:w="0" w:type="auto"/>
        <w:tblLook w:val="04A0" w:firstRow="1" w:lastRow="0" w:firstColumn="1" w:lastColumn="0" w:noHBand="0" w:noVBand="1"/>
      </w:tblPr>
      <w:tblGrid>
        <w:gridCol w:w="4502"/>
        <w:gridCol w:w="4514"/>
      </w:tblGrid>
      <w:tr w:rsidR="00EA2FE2" w14:paraId="20224A72" w14:textId="77777777" w:rsidTr="00EA2FE2">
        <w:tc>
          <w:tcPr>
            <w:tcW w:w="4621" w:type="dxa"/>
          </w:tcPr>
          <w:p w14:paraId="2D2A6E40" w14:textId="1CB84AC9" w:rsidR="00EA2FE2" w:rsidRPr="004A5A0A" w:rsidRDefault="00EA2FE2">
            <w:pPr>
              <w:pStyle w:val="Heading3"/>
              <w:rPr>
                <w:bCs/>
              </w:rPr>
            </w:pPr>
            <w:r w:rsidRPr="004A5A0A">
              <w:rPr>
                <w:bCs/>
              </w:rPr>
              <w:t>Cllr T. Costello</w:t>
            </w:r>
          </w:p>
        </w:tc>
        <w:tc>
          <w:tcPr>
            <w:tcW w:w="4621" w:type="dxa"/>
          </w:tcPr>
          <w:p w14:paraId="4FD45734" w14:textId="40649E07" w:rsidR="00EA2FE2" w:rsidRPr="004A5A0A" w:rsidRDefault="00EA2FE2">
            <w:pPr>
              <w:pStyle w:val="Heading3"/>
              <w:rPr>
                <w:bCs/>
              </w:rPr>
            </w:pPr>
            <w:r w:rsidRPr="004A5A0A">
              <w:rPr>
                <w:bCs/>
              </w:rPr>
              <w:t>Cllr. V. Mulhall</w:t>
            </w:r>
          </w:p>
        </w:tc>
      </w:tr>
      <w:tr w:rsidR="00EA2FE2" w14:paraId="5B645F3F" w14:textId="77777777" w:rsidTr="00EA2FE2">
        <w:tc>
          <w:tcPr>
            <w:tcW w:w="4621" w:type="dxa"/>
          </w:tcPr>
          <w:p w14:paraId="5E8EC81C" w14:textId="6F544EA6" w:rsidR="00EA2FE2" w:rsidRPr="004A5A0A" w:rsidRDefault="00EA2FE2" w:rsidP="00EA2FE2">
            <w:pPr>
              <w:pStyle w:val="Heading3"/>
              <w:rPr>
                <w:bCs/>
              </w:rPr>
            </w:pPr>
            <w:r w:rsidRPr="004A5A0A">
              <w:rPr>
                <w:bCs/>
              </w:rPr>
              <w:t>Cllr M. Duff</w:t>
            </w:r>
          </w:p>
        </w:tc>
        <w:tc>
          <w:tcPr>
            <w:tcW w:w="4621" w:type="dxa"/>
          </w:tcPr>
          <w:p w14:paraId="269FCC11" w14:textId="4EC3EEB7" w:rsidR="00EA2FE2" w:rsidRPr="004A5A0A" w:rsidRDefault="00EA2FE2" w:rsidP="00EA2FE2">
            <w:pPr>
              <w:pStyle w:val="Heading3"/>
              <w:rPr>
                <w:bCs/>
              </w:rPr>
            </w:pPr>
            <w:r w:rsidRPr="004A5A0A">
              <w:rPr>
                <w:bCs/>
              </w:rPr>
              <w:t>Cllr B. Pereppadan</w:t>
            </w:r>
          </w:p>
        </w:tc>
      </w:tr>
      <w:tr w:rsidR="00EA2FE2" w14:paraId="03B18799" w14:textId="77777777" w:rsidTr="00EA2FE2">
        <w:tc>
          <w:tcPr>
            <w:tcW w:w="4621" w:type="dxa"/>
          </w:tcPr>
          <w:p w14:paraId="34A6E122" w14:textId="22A812E8" w:rsidR="00EA2FE2" w:rsidRPr="004A5A0A" w:rsidRDefault="00EA2FE2" w:rsidP="00EA2FE2">
            <w:pPr>
              <w:pStyle w:val="Heading3"/>
              <w:rPr>
                <w:bCs/>
              </w:rPr>
            </w:pPr>
            <w:r w:rsidRPr="004A5A0A">
              <w:rPr>
                <w:bCs/>
              </w:rPr>
              <w:t>Cllr L. Dunne</w:t>
            </w:r>
          </w:p>
        </w:tc>
        <w:tc>
          <w:tcPr>
            <w:tcW w:w="4621" w:type="dxa"/>
          </w:tcPr>
          <w:p w14:paraId="0117A8C0" w14:textId="2FC92488" w:rsidR="00EA2FE2" w:rsidRPr="004A5A0A" w:rsidRDefault="00EA2FE2" w:rsidP="00EA2FE2">
            <w:pPr>
              <w:pStyle w:val="Heading3"/>
              <w:rPr>
                <w:bCs/>
              </w:rPr>
            </w:pPr>
            <w:r w:rsidRPr="004A5A0A">
              <w:rPr>
                <w:bCs/>
              </w:rPr>
              <w:t>Cllr C. O’Connor</w:t>
            </w:r>
          </w:p>
        </w:tc>
      </w:tr>
      <w:tr w:rsidR="00EA2FE2" w14:paraId="6A77C125" w14:textId="77777777" w:rsidTr="00EA2FE2">
        <w:tc>
          <w:tcPr>
            <w:tcW w:w="4621" w:type="dxa"/>
          </w:tcPr>
          <w:p w14:paraId="4CABB4C0" w14:textId="54C63F23" w:rsidR="00EA2FE2" w:rsidRPr="004A5A0A" w:rsidRDefault="00EA2FE2" w:rsidP="00EA2FE2">
            <w:pPr>
              <w:pStyle w:val="Heading3"/>
              <w:rPr>
                <w:bCs/>
              </w:rPr>
            </w:pPr>
            <w:r w:rsidRPr="004A5A0A">
              <w:rPr>
                <w:bCs/>
              </w:rPr>
              <w:t>Cllr P. Holohan</w:t>
            </w:r>
          </w:p>
        </w:tc>
        <w:tc>
          <w:tcPr>
            <w:tcW w:w="4621" w:type="dxa"/>
          </w:tcPr>
          <w:p w14:paraId="7242099D" w14:textId="431C4049" w:rsidR="00EA2FE2" w:rsidRPr="004A5A0A" w:rsidRDefault="00EA2FE2" w:rsidP="00EA2FE2">
            <w:pPr>
              <w:pStyle w:val="Heading3"/>
              <w:rPr>
                <w:bCs/>
              </w:rPr>
            </w:pPr>
            <w:r w:rsidRPr="004A5A0A">
              <w:rPr>
                <w:bCs/>
              </w:rPr>
              <w:t>Cllr D. Richardson</w:t>
            </w:r>
          </w:p>
        </w:tc>
      </w:tr>
      <w:tr w:rsidR="00EA2FE2" w14:paraId="3A82ECAC" w14:textId="77777777" w:rsidTr="00EA2FE2">
        <w:tc>
          <w:tcPr>
            <w:tcW w:w="4621" w:type="dxa"/>
          </w:tcPr>
          <w:p w14:paraId="0F39A50D" w14:textId="5BADCD88" w:rsidR="00EA2FE2" w:rsidRPr="004A5A0A" w:rsidRDefault="00EA2FE2" w:rsidP="00EA2FE2">
            <w:pPr>
              <w:pStyle w:val="Heading3"/>
              <w:rPr>
                <w:bCs/>
              </w:rPr>
            </w:pPr>
            <w:r w:rsidRPr="004A5A0A">
              <w:rPr>
                <w:bCs/>
              </w:rPr>
              <w:t>Cllr C. King</w:t>
            </w:r>
          </w:p>
        </w:tc>
        <w:tc>
          <w:tcPr>
            <w:tcW w:w="4621" w:type="dxa"/>
          </w:tcPr>
          <w:p w14:paraId="317D99D2" w14:textId="31AFDD84" w:rsidR="00EA2FE2" w:rsidRPr="004A5A0A" w:rsidRDefault="00EA2FE2" w:rsidP="00EA2FE2">
            <w:pPr>
              <w:pStyle w:val="Heading3"/>
              <w:rPr>
                <w:bCs/>
              </w:rPr>
            </w:pPr>
            <w:r w:rsidRPr="004A5A0A">
              <w:rPr>
                <w:bCs/>
              </w:rPr>
              <w:t>Cllr L. Whelan</w:t>
            </w:r>
          </w:p>
        </w:tc>
      </w:tr>
      <w:tr w:rsidR="00EA2FE2" w14:paraId="3F8FB640" w14:textId="77777777" w:rsidTr="00EA2FE2">
        <w:tc>
          <w:tcPr>
            <w:tcW w:w="4621" w:type="dxa"/>
          </w:tcPr>
          <w:p w14:paraId="4BBE6517" w14:textId="1D47B580" w:rsidR="00EA2FE2" w:rsidRPr="004A5A0A" w:rsidRDefault="00EA2FE2" w:rsidP="00EA2FE2">
            <w:pPr>
              <w:pStyle w:val="Heading3"/>
              <w:rPr>
                <w:bCs/>
              </w:rPr>
            </w:pPr>
            <w:r w:rsidRPr="004A5A0A">
              <w:rPr>
                <w:bCs/>
              </w:rPr>
              <w:t>Cllr K. Mahon</w:t>
            </w:r>
          </w:p>
        </w:tc>
        <w:tc>
          <w:tcPr>
            <w:tcW w:w="4621" w:type="dxa"/>
          </w:tcPr>
          <w:p w14:paraId="6238FEB1" w14:textId="77777777" w:rsidR="00EA2FE2" w:rsidRPr="004A5A0A" w:rsidRDefault="00EA2FE2" w:rsidP="00EA2FE2">
            <w:pPr>
              <w:pStyle w:val="Heading3"/>
              <w:rPr>
                <w:bCs/>
              </w:rPr>
            </w:pPr>
          </w:p>
        </w:tc>
      </w:tr>
    </w:tbl>
    <w:p w14:paraId="6563F00F" w14:textId="77777777" w:rsidR="00EA2FE2" w:rsidRDefault="00EA2FE2">
      <w:pPr>
        <w:pStyle w:val="Heading3"/>
        <w:rPr>
          <w:b/>
        </w:rPr>
      </w:pPr>
    </w:p>
    <w:p w14:paraId="4924A2A1" w14:textId="45FD617D" w:rsidR="0081687D" w:rsidRDefault="00367308">
      <w:pPr>
        <w:pStyle w:val="Heading3"/>
        <w:rPr>
          <w:b/>
        </w:rPr>
      </w:pPr>
      <w:r>
        <w:rPr>
          <w:b/>
        </w:rPr>
        <w:t>OFFICIALS PRESENT</w:t>
      </w:r>
    </w:p>
    <w:tbl>
      <w:tblPr>
        <w:tblStyle w:val="TableGrid"/>
        <w:tblW w:w="0" w:type="auto"/>
        <w:tblLook w:val="04A0" w:firstRow="1" w:lastRow="0" w:firstColumn="1" w:lastColumn="0" w:noHBand="0" w:noVBand="1"/>
      </w:tblPr>
      <w:tblGrid>
        <w:gridCol w:w="4510"/>
        <w:gridCol w:w="4506"/>
      </w:tblGrid>
      <w:tr w:rsidR="00EA2FE2" w14:paraId="79FBE702" w14:textId="77777777" w:rsidTr="00EA2FE2">
        <w:tc>
          <w:tcPr>
            <w:tcW w:w="4621" w:type="dxa"/>
          </w:tcPr>
          <w:p w14:paraId="6BDD3F47" w14:textId="4A610A1E" w:rsidR="00EA2FE2" w:rsidRDefault="00B063F1">
            <w:pPr>
              <w:pStyle w:val="Heading3"/>
            </w:pPr>
            <w:r>
              <w:t>Senior Engineer</w:t>
            </w:r>
          </w:p>
        </w:tc>
        <w:tc>
          <w:tcPr>
            <w:tcW w:w="4621" w:type="dxa"/>
          </w:tcPr>
          <w:p w14:paraId="21D16AD3" w14:textId="2C382480" w:rsidR="00EA2FE2" w:rsidRDefault="00B063F1">
            <w:pPr>
              <w:pStyle w:val="Heading3"/>
            </w:pPr>
            <w:r>
              <w:t>John Hegarty</w:t>
            </w:r>
          </w:p>
        </w:tc>
      </w:tr>
      <w:tr w:rsidR="00B063F1" w14:paraId="0D765C9C" w14:textId="77777777" w:rsidTr="00EA2FE2">
        <w:tc>
          <w:tcPr>
            <w:tcW w:w="4621" w:type="dxa"/>
          </w:tcPr>
          <w:p w14:paraId="1931E1EA" w14:textId="4596AF2D" w:rsidR="00B063F1" w:rsidRDefault="00B063F1">
            <w:pPr>
              <w:pStyle w:val="Heading3"/>
            </w:pPr>
            <w:r>
              <w:t>A/Senior Engineer</w:t>
            </w:r>
          </w:p>
        </w:tc>
        <w:tc>
          <w:tcPr>
            <w:tcW w:w="4621" w:type="dxa"/>
          </w:tcPr>
          <w:p w14:paraId="29B4859B" w14:textId="79F139BD" w:rsidR="00B063F1" w:rsidRDefault="00B063F1">
            <w:pPr>
              <w:pStyle w:val="Heading3"/>
            </w:pPr>
            <w:r>
              <w:t>Michael McAdam</w:t>
            </w:r>
          </w:p>
        </w:tc>
      </w:tr>
      <w:tr w:rsidR="00EA2FE2" w14:paraId="1829DB16" w14:textId="77777777" w:rsidTr="00EA2FE2">
        <w:tc>
          <w:tcPr>
            <w:tcW w:w="4621" w:type="dxa"/>
          </w:tcPr>
          <w:p w14:paraId="4FDA2712" w14:textId="040EAE70" w:rsidR="00EA2FE2" w:rsidRDefault="00B063F1">
            <w:pPr>
              <w:pStyle w:val="Heading3"/>
            </w:pPr>
            <w:r>
              <w:t>Senior Executive Parks &amp; Landscape Officer</w:t>
            </w:r>
          </w:p>
        </w:tc>
        <w:tc>
          <w:tcPr>
            <w:tcW w:w="4621" w:type="dxa"/>
          </w:tcPr>
          <w:p w14:paraId="7F19B461" w14:textId="1E7D6506" w:rsidR="00EA2FE2" w:rsidRDefault="00B063F1">
            <w:pPr>
              <w:pStyle w:val="Heading3"/>
            </w:pPr>
            <w:r>
              <w:t>Brendan Redmond</w:t>
            </w:r>
          </w:p>
        </w:tc>
      </w:tr>
      <w:tr w:rsidR="00EA2FE2" w14:paraId="452638E9" w14:textId="77777777" w:rsidTr="00EA2FE2">
        <w:tc>
          <w:tcPr>
            <w:tcW w:w="4621" w:type="dxa"/>
          </w:tcPr>
          <w:p w14:paraId="18C6998F" w14:textId="49976317" w:rsidR="00EA2FE2" w:rsidRDefault="00B063F1">
            <w:pPr>
              <w:pStyle w:val="Heading3"/>
            </w:pPr>
            <w:r>
              <w:t>Senior Executive Officer</w:t>
            </w:r>
          </w:p>
        </w:tc>
        <w:tc>
          <w:tcPr>
            <w:tcW w:w="4621" w:type="dxa"/>
          </w:tcPr>
          <w:p w14:paraId="15FDD021" w14:textId="07E0F34B" w:rsidR="00EA2FE2" w:rsidRDefault="00B063F1">
            <w:pPr>
              <w:pStyle w:val="Heading3"/>
            </w:pPr>
            <w:r>
              <w:t>Sharon Conroy</w:t>
            </w:r>
          </w:p>
        </w:tc>
      </w:tr>
      <w:tr w:rsidR="00EA2FE2" w14:paraId="467CA840" w14:textId="77777777" w:rsidTr="00EA2FE2">
        <w:tc>
          <w:tcPr>
            <w:tcW w:w="4621" w:type="dxa"/>
          </w:tcPr>
          <w:p w14:paraId="666221F4" w14:textId="180DEA5D" w:rsidR="00EA2FE2" w:rsidRDefault="00B063F1">
            <w:pPr>
              <w:pStyle w:val="Heading3"/>
            </w:pPr>
            <w:r>
              <w:t>A/Senior Executive Officer</w:t>
            </w:r>
          </w:p>
        </w:tc>
        <w:tc>
          <w:tcPr>
            <w:tcW w:w="4621" w:type="dxa"/>
          </w:tcPr>
          <w:p w14:paraId="5DBD6947" w14:textId="7D318EEB" w:rsidR="00EA2FE2" w:rsidRDefault="00B063F1">
            <w:pPr>
              <w:pStyle w:val="Heading3"/>
            </w:pPr>
            <w:r>
              <w:t>Fiona Hendley, Vivienne Hartnett</w:t>
            </w:r>
          </w:p>
        </w:tc>
      </w:tr>
      <w:tr w:rsidR="00EA2FE2" w14:paraId="308C77F9" w14:textId="77777777" w:rsidTr="00EA2FE2">
        <w:tc>
          <w:tcPr>
            <w:tcW w:w="4621" w:type="dxa"/>
          </w:tcPr>
          <w:p w14:paraId="374F88D3" w14:textId="7D4C3D7C" w:rsidR="00EA2FE2" w:rsidRDefault="00B063F1">
            <w:pPr>
              <w:pStyle w:val="Heading3"/>
            </w:pPr>
            <w:r>
              <w:t>Senior Planner</w:t>
            </w:r>
          </w:p>
        </w:tc>
        <w:tc>
          <w:tcPr>
            <w:tcW w:w="4621" w:type="dxa"/>
          </w:tcPr>
          <w:p w14:paraId="0140DDDF" w14:textId="63EF03EC" w:rsidR="00EA2FE2" w:rsidRDefault="00B063F1">
            <w:pPr>
              <w:pStyle w:val="Heading3"/>
            </w:pPr>
            <w:r>
              <w:t>Eoin Burke</w:t>
            </w:r>
          </w:p>
        </w:tc>
      </w:tr>
      <w:tr w:rsidR="00B063F1" w14:paraId="539B92B8" w14:textId="77777777" w:rsidTr="00EA2FE2">
        <w:tc>
          <w:tcPr>
            <w:tcW w:w="4621" w:type="dxa"/>
          </w:tcPr>
          <w:p w14:paraId="302BB996" w14:textId="4D784ECC" w:rsidR="00B063F1" w:rsidRDefault="00B063F1">
            <w:pPr>
              <w:pStyle w:val="Heading3"/>
            </w:pPr>
            <w:r>
              <w:t>Assistant Engineer</w:t>
            </w:r>
          </w:p>
        </w:tc>
        <w:tc>
          <w:tcPr>
            <w:tcW w:w="4621" w:type="dxa"/>
          </w:tcPr>
          <w:p w14:paraId="187B7747" w14:textId="3CA2022B" w:rsidR="00B063F1" w:rsidRDefault="00B063F1">
            <w:pPr>
              <w:pStyle w:val="Heading3"/>
            </w:pPr>
            <w:r>
              <w:t>Stephen Cullen</w:t>
            </w:r>
          </w:p>
        </w:tc>
      </w:tr>
      <w:tr w:rsidR="00B063F1" w14:paraId="0FD36B66" w14:textId="77777777" w:rsidTr="00EA2FE2">
        <w:tc>
          <w:tcPr>
            <w:tcW w:w="4621" w:type="dxa"/>
          </w:tcPr>
          <w:p w14:paraId="24F0DC0C" w14:textId="51B1D910" w:rsidR="00B063F1" w:rsidRDefault="00B063F1">
            <w:pPr>
              <w:pStyle w:val="Heading3"/>
            </w:pPr>
            <w:r>
              <w:t>Executive Librarian</w:t>
            </w:r>
          </w:p>
        </w:tc>
        <w:tc>
          <w:tcPr>
            <w:tcW w:w="4621" w:type="dxa"/>
          </w:tcPr>
          <w:p w14:paraId="4736792C" w14:textId="423FA7D7" w:rsidR="00B063F1" w:rsidRDefault="00B063F1">
            <w:pPr>
              <w:pStyle w:val="Heading3"/>
            </w:pPr>
            <w:r>
              <w:t>Michelle Leamy</w:t>
            </w:r>
          </w:p>
        </w:tc>
      </w:tr>
      <w:tr w:rsidR="00B063F1" w14:paraId="34D4BE27" w14:textId="77777777" w:rsidTr="00EA2FE2">
        <w:tc>
          <w:tcPr>
            <w:tcW w:w="4621" w:type="dxa"/>
          </w:tcPr>
          <w:p w14:paraId="4E1DD0D7" w14:textId="1EAF38DF" w:rsidR="00B063F1" w:rsidRDefault="00B063F1">
            <w:pPr>
              <w:pStyle w:val="Heading3"/>
            </w:pPr>
            <w:r>
              <w:t>Staff Officer</w:t>
            </w:r>
          </w:p>
        </w:tc>
        <w:tc>
          <w:tcPr>
            <w:tcW w:w="4621" w:type="dxa"/>
          </w:tcPr>
          <w:p w14:paraId="68E1ADC8" w14:textId="647849DA" w:rsidR="00B063F1" w:rsidRDefault="00B063F1">
            <w:pPr>
              <w:pStyle w:val="Heading3"/>
            </w:pPr>
            <w:r>
              <w:t>Sean Barron</w:t>
            </w:r>
          </w:p>
        </w:tc>
      </w:tr>
      <w:tr w:rsidR="00B063F1" w14:paraId="0F5114DE" w14:textId="77777777" w:rsidTr="00EA2FE2">
        <w:tc>
          <w:tcPr>
            <w:tcW w:w="4621" w:type="dxa"/>
          </w:tcPr>
          <w:p w14:paraId="71B3AC9A" w14:textId="77A4A096" w:rsidR="00B063F1" w:rsidRDefault="00B063F1">
            <w:pPr>
              <w:pStyle w:val="Heading3"/>
            </w:pPr>
            <w:r>
              <w:t>Assistant Staff Officer</w:t>
            </w:r>
          </w:p>
        </w:tc>
        <w:tc>
          <w:tcPr>
            <w:tcW w:w="4621" w:type="dxa"/>
          </w:tcPr>
          <w:p w14:paraId="14F17CE5" w14:textId="4BD7E31A" w:rsidR="00B063F1" w:rsidRDefault="00B063F1">
            <w:pPr>
              <w:pStyle w:val="Heading3"/>
            </w:pPr>
            <w:r>
              <w:t>Bill Fowler, Marian Travers</w:t>
            </w:r>
          </w:p>
        </w:tc>
      </w:tr>
    </w:tbl>
    <w:p w14:paraId="599E3E78" w14:textId="77777777" w:rsidR="00EA2FE2" w:rsidRDefault="00EA2FE2">
      <w:pPr>
        <w:pStyle w:val="Heading3"/>
      </w:pPr>
    </w:p>
    <w:p w14:paraId="1D7FCE56" w14:textId="3C908BAB" w:rsidR="0081687D" w:rsidRDefault="00367308">
      <w:r>
        <w:t>Councillor</w:t>
      </w:r>
      <w:r w:rsidR="00EA2FE2">
        <w:t xml:space="preserve"> L. Dunne</w:t>
      </w:r>
      <w:r>
        <w:t>, presided</w:t>
      </w:r>
    </w:p>
    <w:p w14:paraId="28D8D48C" w14:textId="1AC1DC6A" w:rsidR="00EA2FE2" w:rsidRDefault="00EA2FE2">
      <w:r>
        <w:t>No Apologies received</w:t>
      </w:r>
    </w:p>
    <w:p w14:paraId="7C1A46C3" w14:textId="77777777" w:rsidR="00EA2FE2" w:rsidRDefault="00EA2FE2"/>
    <w:p w14:paraId="779F2F92" w14:textId="77777777" w:rsidR="0081687D" w:rsidRDefault="00367308">
      <w:pPr>
        <w:pStyle w:val="Heading3"/>
      </w:pPr>
      <w:r>
        <w:rPr>
          <w:b/>
          <w:u w:val="single"/>
        </w:rPr>
        <w:lastRenderedPageBreak/>
        <w:t>H1/0424 Item ID:82958</w:t>
      </w:r>
    </w:p>
    <w:p w14:paraId="30F0F105" w14:textId="77777777" w:rsidR="0081687D" w:rsidRDefault="00367308">
      <w:r>
        <w:t>Proposed by Housing Administration</w:t>
      </w:r>
    </w:p>
    <w:p w14:paraId="265B25C2" w14:textId="77777777" w:rsidR="0081687D" w:rsidRDefault="00367308">
      <w:r>
        <w:t>Minutes from Tallaght Area Committee Meeting 25th March, 2024</w:t>
      </w:r>
    </w:p>
    <w:p w14:paraId="11C44E42" w14:textId="77777777" w:rsidR="0081687D" w:rsidRDefault="00B01DE3">
      <w:pPr>
        <w:rPr>
          <w:rStyle w:val="Hyperlink"/>
        </w:rPr>
      </w:pPr>
      <w:hyperlink r:id="rId8" w:history="1">
        <w:r w:rsidR="00367308">
          <w:rPr>
            <w:rStyle w:val="Hyperlink"/>
          </w:rPr>
          <w:t>Minutes of March 2024 ACM</w:t>
        </w:r>
      </w:hyperlink>
    </w:p>
    <w:p w14:paraId="1B29DCD2" w14:textId="0B2D897F" w:rsidR="00EA2FE2" w:rsidRDefault="00EA2FE2" w:rsidP="00EA2FE2">
      <w:pPr>
        <w:jc w:val="both"/>
      </w:pPr>
      <w:r w:rsidRPr="00B93B73">
        <w:t xml:space="preserve">Minutes of Tallaght Area Committee Meeting held on </w:t>
      </w:r>
      <w:r>
        <w:t>25</w:t>
      </w:r>
      <w:r w:rsidRPr="00EA2FE2">
        <w:rPr>
          <w:vertAlign w:val="superscript"/>
        </w:rPr>
        <w:t>th</w:t>
      </w:r>
      <w:r>
        <w:t xml:space="preserve"> March 2024</w:t>
      </w:r>
      <w:r w:rsidRPr="00B93B73">
        <w:t xml:space="preserve"> which had been circulated, were submitted, and APPROVED as a true record and signed.</w:t>
      </w:r>
    </w:p>
    <w:p w14:paraId="3009258E" w14:textId="31D87E4D" w:rsidR="00EA2FE2" w:rsidRDefault="00EA2FE2" w:rsidP="00EA2FE2">
      <w:pPr>
        <w:jc w:val="both"/>
      </w:pPr>
      <w:r>
        <w:t>It was proposed by Councillor M. Duff, seconded by Councillor V. Mulhall, and RESOLVED:</w:t>
      </w:r>
    </w:p>
    <w:p w14:paraId="69F27414" w14:textId="4644462D" w:rsidR="00EA2FE2" w:rsidRDefault="00EA2FE2" w:rsidP="00EA2FE2">
      <w:pPr>
        <w:jc w:val="both"/>
      </w:pPr>
      <w:r>
        <w:t>"That the recommendations contained in the Minutes of the Tallaght Area Committee Meeting held on 25</w:t>
      </w:r>
      <w:r w:rsidRPr="00EA2FE2">
        <w:rPr>
          <w:vertAlign w:val="superscript"/>
        </w:rPr>
        <w:t>th</w:t>
      </w:r>
      <w:r>
        <w:t xml:space="preserve"> March 2024 be Adopted and Approved.”</w:t>
      </w:r>
    </w:p>
    <w:p w14:paraId="155C05A6" w14:textId="77777777" w:rsidR="00EA2FE2" w:rsidRPr="005D7043" w:rsidRDefault="00EA2FE2" w:rsidP="00EA2FE2">
      <w:pPr>
        <w:jc w:val="both"/>
        <w:rPr>
          <w:b/>
          <w:bCs/>
          <w:u w:val="single"/>
        </w:rPr>
      </w:pPr>
      <w:r w:rsidRPr="005D7043">
        <w:rPr>
          <w:b/>
          <w:bCs/>
          <w:u w:val="single"/>
        </w:rPr>
        <w:t>Questions</w:t>
      </w:r>
    </w:p>
    <w:p w14:paraId="065177BE" w14:textId="6F148994" w:rsidR="00EA2FE2" w:rsidRDefault="00EA2FE2" w:rsidP="00EA2FE2">
      <w:pPr>
        <w:jc w:val="both"/>
      </w:pPr>
      <w:r w:rsidRPr="005D7043">
        <w:t xml:space="preserve">It was proposed by Cllr </w:t>
      </w:r>
      <w:r>
        <w:t>M. Duff</w:t>
      </w:r>
      <w:r w:rsidRPr="005D7043">
        <w:t xml:space="preserve">, seconded by Cllr </w:t>
      </w:r>
      <w:r>
        <w:t>V. Mulhall</w:t>
      </w:r>
      <w:r w:rsidRPr="005D7043">
        <w:t>, and RESOLVED:” That pursuant to Standing Order No 1, Questions 1-</w:t>
      </w:r>
      <w:r>
        <w:t>28</w:t>
      </w:r>
      <w:r w:rsidRPr="005D7043">
        <w:t xml:space="preserve"> be Adopted and Approved.”</w:t>
      </w:r>
    </w:p>
    <w:p w14:paraId="001F135D" w14:textId="77777777" w:rsidR="00AB11B1" w:rsidRDefault="00AB11B1" w:rsidP="00EA2FE2">
      <w:pPr>
        <w:jc w:val="both"/>
      </w:pPr>
    </w:p>
    <w:p w14:paraId="1E37DFF5" w14:textId="27C84352" w:rsidR="00AB11B1" w:rsidRPr="00AB11B1" w:rsidRDefault="00AB11B1" w:rsidP="00EA2FE2">
      <w:pPr>
        <w:jc w:val="both"/>
        <w:rPr>
          <w:b/>
          <w:bCs/>
          <w:sz w:val="32"/>
          <w:szCs w:val="32"/>
          <w:u w:val="single"/>
        </w:rPr>
      </w:pPr>
      <w:r>
        <w:rPr>
          <w:b/>
          <w:bCs/>
          <w:sz w:val="32"/>
          <w:szCs w:val="32"/>
          <w:u w:val="single"/>
        </w:rPr>
        <w:t>Community</w:t>
      </w:r>
    </w:p>
    <w:p w14:paraId="74BEF0DE" w14:textId="77777777" w:rsidR="00AB11B1" w:rsidRDefault="00AB11B1" w:rsidP="00AB11B1">
      <w:pPr>
        <w:pStyle w:val="Heading3"/>
      </w:pPr>
      <w:r>
        <w:rPr>
          <w:b/>
          <w:u w:val="single"/>
        </w:rPr>
        <w:t>H5/0424 Item ID:83094</w:t>
      </w:r>
    </w:p>
    <w:p w14:paraId="5C2B645D" w14:textId="77777777" w:rsidR="00AB11B1" w:rsidRDefault="00AB11B1" w:rsidP="00AB11B1">
      <w:r>
        <w:t>Proposed by Maria Nugent</w:t>
      </w:r>
    </w:p>
    <w:p w14:paraId="07B63D66" w14:textId="77777777" w:rsidR="00AB11B1" w:rsidRDefault="00AB11B1" w:rsidP="00AB11B1">
      <w:r>
        <w:t>South Dublin LECP Review 2024</w:t>
      </w:r>
    </w:p>
    <w:p w14:paraId="755E1DF6" w14:textId="77777777" w:rsidR="00AB11B1" w:rsidRDefault="00B01DE3" w:rsidP="00AB11B1">
      <w:hyperlink r:id="rId9" w:history="1">
        <w:r w:rsidR="00AB11B1">
          <w:rPr>
            <w:rStyle w:val="Hyperlink"/>
          </w:rPr>
          <w:t>South Dublin LECP Review 2024</w:t>
        </w:r>
      </w:hyperlink>
    </w:p>
    <w:p w14:paraId="2C2A7B0A" w14:textId="2EE73ABC" w:rsidR="00AB11B1" w:rsidRDefault="003A7F59" w:rsidP="00EA2FE2">
      <w:pPr>
        <w:jc w:val="both"/>
      </w:pPr>
      <w:r>
        <w:t>Liam Mannix, KPMG gave the presentation on the South Dublin LECP Review 2024</w:t>
      </w:r>
    </w:p>
    <w:p w14:paraId="12106CC8" w14:textId="212C5D28" w:rsidR="00EA2FE2" w:rsidRDefault="003A7F59" w:rsidP="003A7F59">
      <w:pPr>
        <w:jc w:val="both"/>
      </w:pPr>
      <w:r>
        <w:t>There were contributions from Cllr K. Mahon</w:t>
      </w:r>
    </w:p>
    <w:p w14:paraId="32FAF818" w14:textId="77777777" w:rsidR="0081687D" w:rsidRPr="00EA2FE2" w:rsidRDefault="00367308">
      <w:pPr>
        <w:pStyle w:val="Heading2"/>
        <w:rPr>
          <w:b/>
          <w:bCs/>
          <w:sz w:val="32"/>
          <w:szCs w:val="32"/>
          <w:u w:val="single"/>
        </w:rPr>
      </w:pPr>
      <w:r w:rsidRPr="00EA2FE2">
        <w:rPr>
          <w:b/>
          <w:bCs/>
          <w:sz w:val="32"/>
          <w:szCs w:val="32"/>
          <w:u w:val="single"/>
        </w:rPr>
        <w:t>Public Realm</w:t>
      </w:r>
    </w:p>
    <w:p w14:paraId="610C7A72" w14:textId="77777777" w:rsidR="0081687D" w:rsidRDefault="00367308">
      <w:pPr>
        <w:pStyle w:val="Heading3"/>
      </w:pPr>
      <w:r>
        <w:rPr>
          <w:b/>
          <w:u w:val="single"/>
        </w:rPr>
        <w:t>Q1/0424 Item ID:83059</w:t>
      </w:r>
    </w:p>
    <w:p w14:paraId="36C25D6D" w14:textId="77777777" w:rsidR="0081687D" w:rsidRDefault="00367308">
      <w:r>
        <w:t>Proposed by Councillor T. Costello</w:t>
      </w:r>
    </w:p>
    <w:p w14:paraId="5986FBA8" w14:textId="7A4889AC" w:rsidR="0081687D" w:rsidRDefault="00367308">
      <w:r>
        <w:t xml:space="preserve">"To ask the manager what consideration has been given for the collection of waste from public litter bins in areas where new cycle lanes have been installed </w:t>
      </w:r>
      <w:r w:rsidR="004A5A0A">
        <w:t>e.g.</w:t>
      </w:r>
      <w:r>
        <w:t xml:space="preserve"> Firhouse Road West /Tymon / Killinarden - has any litter bins been removed due to the cycle lanes?"</w:t>
      </w:r>
    </w:p>
    <w:p w14:paraId="2A714CCD" w14:textId="77777777" w:rsidR="0081687D" w:rsidRDefault="00367308">
      <w:r>
        <w:rPr>
          <w:b/>
        </w:rPr>
        <w:t>REPLY:</w:t>
      </w:r>
    </w:p>
    <w:p w14:paraId="579C161C" w14:textId="77777777" w:rsidR="0081687D" w:rsidRDefault="00367308">
      <w:r>
        <w:t xml:space="preserve">During the design stage the Active Travel Section consult with the Public Realm Section to ascertain needs and requirements of bins along the new cycle infrastructure. During the construction it may be necessary for bins to temporarily be removed to facilitate </w:t>
      </w:r>
      <w:r>
        <w:lastRenderedPageBreak/>
        <w:t>construction but are reinstated once works are completed. In certain situations, bins may also be relocated to ensure they are serviceable by the Public Realm Section. No bins have been removed due to the installation of cycle infrastructure.</w:t>
      </w:r>
    </w:p>
    <w:p w14:paraId="1A090E82" w14:textId="77777777" w:rsidR="0081687D" w:rsidRDefault="00367308">
      <w:pPr>
        <w:pStyle w:val="Heading3"/>
      </w:pPr>
      <w:r>
        <w:rPr>
          <w:b/>
          <w:u w:val="single"/>
        </w:rPr>
        <w:t>Q2/0424 Item ID:83045</w:t>
      </w:r>
    </w:p>
    <w:p w14:paraId="687E5F00" w14:textId="77777777" w:rsidR="0081687D" w:rsidRDefault="00367308">
      <w:r>
        <w:t>Proposed by Councillor M. Duff</w:t>
      </w:r>
    </w:p>
    <w:p w14:paraId="530F71AB" w14:textId="77777777" w:rsidR="0081687D" w:rsidRDefault="00367308">
      <w:r>
        <w:t>"Could the Manager please indicate if the Council has mobile power washer units and if so, can he indicate if there is a schedule for cleaning in the Tallaght area?"</w:t>
      </w:r>
    </w:p>
    <w:p w14:paraId="128891D4" w14:textId="77777777" w:rsidR="0081687D" w:rsidRDefault="00367308">
      <w:r>
        <w:rPr>
          <w:b/>
        </w:rPr>
        <w:t>REPLY:</w:t>
      </w:r>
    </w:p>
    <w:p w14:paraId="1C4F2A4A" w14:textId="77777777" w:rsidR="0081687D" w:rsidRDefault="00367308">
      <w:r>
        <w:t>The Council depots have access to a mobile power washer, which is utilised as needed for power washing tasks. The Council’s Public Realm Section have recently power-washed a section of the plaza beside St Vincent’s Shop in Tallaght Village. Other areas within Tallaght will be monitored and if power washing is required it can be scheduled.</w:t>
      </w:r>
    </w:p>
    <w:p w14:paraId="24161C2C" w14:textId="77777777" w:rsidR="0081687D" w:rsidRDefault="00367308">
      <w:pPr>
        <w:pStyle w:val="Heading3"/>
      </w:pPr>
      <w:r>
        <w:rPr>
          <w:b/>
          <w:u w:val="single"/>
        </w:rPr>
        <w:t>Q3/0424 Item ID:83136</w:t>
      </w:r>
    </w:p>
    <w:p w14:paraId="7F437BCD" w14:textId="77777777" w:rsidR="0081687D" w:rsidRDefault="00367308">
      <w:r>
        <w:t>Proposed by Councillor V. Mulhall</w:t>
      </w:r>
    </w:p>
    <w:p w14:paraId="5AF17409" w14:textId="77777777" w:rsidR="0081687D" w:rsidRDefault="00367308">
      <w:r>
        <w:t>"To ask the Manager for an update on tree maintenance and Tree planting in Old Bawn?"</w:t>
      </w:r>
    </w:p>
    <w:p w14:paraId="7BFD742D" w14:textId="77777777" w:rsidR="0081687D" w:rsidRDefault="00367308">
      <w:r>
        <w:rPr>
          <w:b/>
        </w:rPr>
        <w:t>REPLY:</w:t>
      </w:r>
    </w:p>
    <w:p w14:paraId="455EECAA" w14:textId="77777777" w:rsidR="0081687D" w:rsidRDefault="00367308">
      <w:r>
        <w:t>Tallaght Tree Maintenance Programme for Old Bawn includes the following estates and works are due to be done in 2024. Old Bawn Road including trees on Old Bawn Football Field is nearly completed, this consisted of 26 trees pruned and 5 trees removed.</w:t>
      </w:r>
    </w:p>
    <w:tbl>
      <w:tblPr>
        <w:tblW w:w="84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056"/>
        <w:gridCol w:w="1739"/>
        <w:gridCol w:w="1680"/>
      </w:tblGrid>
      <w:tr w:rsidR="0081687D" w14:paraId="457C3208" w14:textId="77777777">
        <w:tc>
          <w:tcPr>
            <w:tcW w:w="5055" w:type="dxa"/>
            <w:vAlign w:val="center"/>
          </w:tcPr>
          <w:p w14:paraId="65AA1B95" w14:textId="77777777" w:rsidR="0081687D" w:rsidRDefault="00367308">
            <w:r>
              <w:rPr>
                <w:b/>
              </w:rPr>
              <w:t>Location</w:t>
            </w:r>
          </w:p>
        </w:tc>
        <w:tc>
          <w:tcPr>
            <w:tcW w:w="1739" w:type="dxa"/>
            <w:vAlign w:val="center"/>
          </w:tcPr>
          <w:p w14:paraId="49F11D90" w14:textId="77777777" w:rsidR="0081687D" w:rsidRDefault="00367308">
            <w:r>
              <w:rPr>
                <w:b/>
              </w:rPr>
              <w:t xml:space="preserve">Year Scheduled </w:t>
            </w:r>
          </w:p>
        </w:tc>
        <w:tc>
          <w:tcPr>
            <w:tcW w:w="1680" w:type="dxa"/>
            <w:vAlign w:val="center"/>
          </w:tcPr>
          <w:p w14:paraId="4207EF82" w14:textId="77777777" w:rsidR="0081687D" w:rsidRDefault="00367308">
            <w:r>
              <w:rPr>
                <w:b/>
              </w:rPr>
              <w:t>Status</w:t>
            </w:r>
          </w:p>
        </w:tc>
      </w:tr>
      <w:tr w:rsidR="0081687D" w14:paraId="62FFBFA7" w14:textId="77777777">
        <w:tc>
          <w:tcPr>
            <w:tcW w:w="5055" w:type="dxa"/>
            <w:vAlign w:val="center"/>
          </w:tcPr>
          <w:p w14:paraId="489834A6" w14:textId="77777777" w:rsidR="0081687D" w:rsidRDefault="00367308">
            <w:r>
              <w:t>Dun an Oir</w:t>
            </w:r>
          </w:p>
        </w:tc>
        <w:tc>
          <w:tcPr>
            <w:tcW w:w="1739" w:type="dxa"/>
            <w:vAlign w:val="center"/>
          </w:tcPr>
          <w:p w14:paraId="122892AF" w14:textId="77777777" w:rsidR="0081687D" w:rsidRDefault="00367308">
            <w:r>
              <w:t>2024</w:t>
            </w:r>
          </w:p>
        </w:tc>
        <w:tc>
          <w:tcPr>
            <w:tcW w:w="1680" w:type="dxa"/>
            <w:vAlign w:val="center"/>
          </w:tcPr>
          <w:p w14:paraId="398FF6E7" w14:textId="77777777" w:rsidR="0081687D" w:rsidRDefault="00367308">
            <w:r>
              <w:t> </w:t>
            </w:r>
          </w:p>
        </w:tc>
      </w:tr>
      <w:tr w:rsidR="0081687D" w14:paraId="081AB23B" w14:textId="77777777">
        <w:tc>
          <w:tcPr>
            <w:tcW w:w="5055" w:type="dxa"/>
            <w:vAlign w:val="center"/>
          </w:tcPr>
          <w:p w14:paraId="08684B4E" w14:textId="77777777" w:rsidR="0081687D" w:rsidRDefault="00367308">
            <w:r>
              <w:t>Ferndale</w:t>
            </w:r>
          </w:p>
        </w:tc>
        <w:tc>
          <w:tcPr>
            <w:tcW w:w="1739" w:type="dxa"/>
            <w:vAlign w:val="center"/>
          </w:tcPr>
          <w:p w14:paraId="241D9673" w14:textId="77777777" w:rsidR="0081687D" w:rsidRDefault="00367308">
            <w:r>
              <w:t>2024</w:t>
            </w:r>
          </w:p>
        </w:tc>
        <w:tc>
          <w:tcPr>
            <w:tcW w:w="1680" w:type="dxa"/>
            <w:vAlign w:val="center"/>
          </w:tcPr>
          <w:p w14:paraId="1E218C93" w14:textId="77777777" w:rsidR="0081687D" w:rsidRDefault="00367308">
            <w:r>
              <w:t> </w:t>
            </w:r>
          </w:p>
        </w:tc>
      </w:tr>
      <w:tr w:rsidR="0081687D" w14:paraId="48B12C11" w14:textId="77777777">
        <w:tc>
          <w:tcPr>
            <w:tcW w:w="5055" w:type="dxa"/>
            <w:vAlign w:val="center"/>
          </w:tcPr>
          <w:p w14:paraId="03343836" w14:textId="77777777" w:rsidR="0081687D" w:rsidRDefault="00367308">
            <w:r>
              <w:t>Old Bawn Road incl. trees on Old Bawn Football Field</w:t>
            </w:r>
          </w:p>
        </w:tc>
        <w:tc>
          <w:tcPr>
            <w:tcW w:w="1739" w:type="dxa"/>
            <w:vAlign w:val="center"/>
          </w:tcPr>
          <w:p w14:paraId="055D1AA1" w14:textId="77777777" w:rsidR="0081687D" w:rsidRDefault="00367308">
            <w:r>
              <w:t>2024</w:t>
            </w:r>
          </w:p>
        </w:tc>
        <w:tc>
          <w:tcPr>
            <w:tcW w:w="1680" w:type="dxa"/>
            <w:vAlign w:val="center"/>
          </w:tcPr>
          <w:p w14:paraId="5FD35001" w14:textId="77777777" w:rsidR="0081687D" w:rsidRDefault="00367308">
            <w:r>
              <w:t>Nearing Completion</w:t>
            </w:r>
          </w:p>
        </w:tc>
      </w:tr>
      <w:tr w:rsidR="0081687D" w14:paraId="068FB16D" w14:textId="77777777">
        <w:tc>
          <w:tcPr>
            <w:tcW w:w="5055" w:type="dxa"/>
            <w:vAlign w:val="center"/>
          </w:tcPr>
          <w:p w14:paraId="4FF46071" w14:textId="77777777" w:rsidR="0081687D" w:rsidRDefault="00367308">
            <w:r>
              <w:t>Rosebank/Summerfield</w:t>
            </w:r>
          </w:p>
        </w:tc>
        <w:tc>
          <w:tcPr>
            <w:tcW w:w="1739" w:type="dxa"/>
            <w:vAlign w:val="center"/>
          </w:tcPr>
          <w:p w14:paraId="6D24A7D7" w14:textId="77777777" w:rsidR="0081687D" w:rsidRDefault="00367308">
            <w:r>
              <w:t>2024</w:t>
            </w:r>
          </w:p>
        </w:tc>
        <w:tc>
          <w:tcPr>
            <w:tcW w:w="1680" w:type="dxa"/>
            <w:vAlign w:val="center"/>
          </w:tcPr>
          <w:p w14:paraId="3247C650" w14:textId="77777777" w:rsidR="0081687D" w:rsidRDefault="00367308">
            <w:r>
              <w:t> </w:t>
            </w:r>
          </w:p>
        </w:tc>
      </w:tr>
      <w:tr w:rsidR="0081687D" w14:paraId="50F24459" w14:textId="77777777">
        <w:tc>
          <w:tcPr>
            <w:tcW w:w="5055" w:type="dxa"/>
            <w:vAlign w:val="center"/>
          </w:tcPr>
          <w:p w14:paraId="51964537" w14:textId="77777777" w:rsidR="0081687D" w:rsidRDefault="00367308">
            <w:r>
              <w:t>Watermeadow</w:t>
            </w:r>
          </w:p>
        </w:tc>
        <w:tc>
          <w:tcPr>
            <w:tcW w:w="1739" w:type="dxa"/>
            <w:vAlign w:val="center"/>
          </w:tcPr>
          <w:p w14:paraId="0CEA25AD" w14:textId="77777777" w:rsidR="0081687D" w:rsidRDefault="00367308">
            <w:r>
              <w:t>2024</w:t>
            </w:r>
          </w:p>
        </w:tc>
        <w:tc>
          <w:tcPr>
            <w:tcW w:w="1680" w:type="dxa"/>
            <w:vAlign w:val="center"/>
          </w:tcPr>
          <w:p w14:paraId="0DB41765" w14:textId="77777777" w:rsidR="0081687D" w:rsidRDefault="00367308">
            <w:r>
              <w:t> </w:t>
            </w:r>
          </w:p>
        </w:tc>
      </w:tr>
    </w:tbl>
    <w:p w14:paraId="7934EF2F" w14:textId="77777777" w:rsidR="0081687D" w:rsidRDefault="00367308">
      <w:r>
        <w:t>The Tallaght Tree Planting Programme 2023/’24 was presented and agreed at the area committee meeting in November 2023. The programme listed two locations within the Old Bawn area for tree planting and these have been completed. Over the last 2 annual Tree Planting Programmes there have been 333 trees planted within the Old Bawn area and a total of 1,102 trees planted within the Tallaght ACM area.</w:t>
      </w:r>
    </w:p>
    <w:p w14:paraId="7EC8CAA4" w14:textId="77777777" w:rsidR="0081687D" w:rsidRDefault="00367308">
      <w:pPr>
        <w:pStyle w:val="Heading3"/>
      </w:pPr>
      <w:r>
        <w:rPr>
          <w:b/>
          <w:u w:val="single"/>
        </w:rPr>
        <w:t>Q4/0424 Item ID:83069</w:t>
      </w:r>
    </w:p>
    <w:p w14:paraId="7812FD6C" w14:textId="77777777" w:rsidR="0081687D" w:rsidRDefault="00367308">
      <w:r>
        <w:t>Proposed by Councillor C. O'Connor</w:t>
      </w:r>
    </w:p>
    <w:p w14:paraId="0B90FE37" w14:textId="77777777" w:rsidR="0081687D" w:rsidRDefault="00367308">
      <w:r>
        <w:lastRenderedPageBreak/>
        <w:t>"To ask the CEO to present an update on contacts with St Kevins Killians GAA Club in respect of their needs and concerns which have been raised at previous meetings and which were the subject of discussions with Council management; may we have assurances and a statement?"</w:t>
      </w:r>
    </w:p>
    <w:p w14:paraId="54753FB3" w14:textId="77777777" w:rsidR="0081687D" w:rsidRDefault="00367308">
      <w:r>
        <w:rPr>
          <w:b/>
        </w:rPr>
        <w:t>REPLY: </w:t>
      </w:r>
      <w:r>
        <w:t>A meeting was held with the Chairperson and Deputy Chairperson of St Kevin's Killian's GAA Club and the management of Public Realm section. The club members outlined a number of areas for discussion which included drainage issues, fertilisation, and planting of trees.</w:t>
      </w:r>
    </w:p>
    <w:p w14:paraId="311986F3" w14:textId="77777777" w:rsidR="0081687D" w:rsidRDefault="00367308">
      <w:r>
        <w:t>Public Realm have a contractor in place to carry out some drainage work at the GAA pitches in Kilnamanagh open space.  At present the area is still very wet, the contractor is waiting for ground conditions to improve and hopes to complete this work in the coming months.</w:t>
      </w:r>
    </w:p>
    <w:p w14:paraId="3B5AF8B6" w14:textId="77777777" w:rsidR="0081687D" w:rsidRDefault="00367308">
      <w:r>
        <w:t>Ballymount pitch has been reinstated and club have been notified of same through the Chairman.</w:t>
      </w:r>
    </w:p>
    <w:p w14:paraId="2C042F31" w14:textId="77777777" w:rsidR="0081687D" w:rsidRDefault="00367308">
      <w:r>
        <w:t>The Pavilion programme has been reviewed and presented to the Council in April 2024 and the programme includes a number of facilities proposed for the Tallaght area which includes one for Kilnamanagh. SDCC are now preparing tender documentation to form a framework for the delivery of the proposed pavilions via a modular type of delivery. Part 8 processes will proceed for the projects that require planning permission. This work will progress during 2024 and 2025.</w:t>
      </w:r>
    </w:p>
    <w:p w14:paraId="379332CF" w14:textId="77777777" w:rsidR="0081687D" w:rsidRDefault="00367308">
      <w:pPr>
        <w:pStyle w:val="Heading3"/>
      </w:pPr>
      <w:r>
        <w:rPr>
          <w:b/>
          <w:u w:val="single"/>
        </w:rPr>
        <w:t>Q5/0424 Item ID:83070</w:t>
      </w:r>
    </w:p>
    <w:p w14:paraId="2510F808" w14:textId="77777777" w:rsidR="0081687D" w:rsidRDefault="00367308">
      <w:r>
        <w:t>Proposed by Councillor C. O'Connor</w:t>
      </w:r>
    </w:p>
    <w:p w14:paraId="170813AA" w14:textId="77777777" w:rsidR="0081687D" w:rsidRDefault="00367308">
      <w:r>
        <w:t>"To ask the CEO to confirm the schedule planned in respect of the new Pavilion programme as it relates to Tallaght; may we have details and a statement?"</w:t>
      </w:r>
    </w:p>
    <w:p w14:paraId="2BE7228C" w14:textId="77777777" w:rsidR="0081687D" w:rsidRDefault="00367308">
      <w:r>
        <w:rPr>
          <w:b/>
        </w:rPr>
        <w:t>REPLY:</w:t>
      </w:r>
    </w:p>
    <w:p w14:paraId="5D251AC4" w14:textId="7E5E856C" w:rsidR="0081687D" w:rsidRDefault="00367308">
      <w:r>
        <w:t xml:space="preserve">The Sports </w:t>
      </w:r>
      <w:r w:rsidR="004A5A0A">
        <w:t>Pavilions</w:t>
      </w:r>
      <w:r>
        <w:t xml:space="preserve"> programme provides for changing rooms within parks to serve a number of sports pitches. The programme has been reviewed and presented to the Council in April 2024 and the following programme is now proposed, which includes a number of facilities proposed for the Tallaght area:</w:t>
      </w:r>
    </w:p>
    <w:p w14:paraId="7380BD19" w14:textId="77777777" w:rsidR="0081687D" w:rsidRDefault="00367308">
      <w:pPr>
        <w:numPr>
          <w:ilvl w:val="0"/>
          <w:numId w:val="1"/>
        </w:numPr>
        <w:spacing w:after="0"/>
        <w:ind w:left="357" w:hanging="357"/>
      </w:pPr>
      <w:r>
        <w:t>Griffeen Valley Park (north)</w:t>
      </w:r>
    </w:p>
    <w:p w14:paraId="2CE35780" w14:textId="77777777" w:rsidR="0081687D" w:rsidRDefault="00367308">
      <w:pPr>
        <w:numPr>
          <w:ilvl w:val="0"/>
          <w:numId w:val="1"/>
        </w:numPr>
        <w:spacing w:after="0"/>
        <w:ind w:left="357" w:hanging="357"/>
      </w:pPr>
      <w:r>
        <w:t>Corkagh Park (Outer Ring Road)</w:t>
      </w:r>
    </w:p>
    <w:p w14:paraId="28A0A73D" w14:textId="77777777" w:rsidR="0081687D" w:rsidRDefault="00367308">
      <w:pPr>
        <w:numPr>
          <w:ilvl w:val="0"/>
          <w:numId w:val="1"/>
        </w:numPr>
        <w:spacing w:after="0"/>
        <w:ind w:left="357" w:hanging="357"/>
      </w:pPr>
      <w:r>
        <w:t>Kilnamanagh</w:t>
      </w:r>
    </w:p>
    <w:p w14:paraId="363C8B8E" w14:textId="77777777" w:rsidR="0081687D" w:rsidRDefault="00367308">
      <w:pPr>
        <w:numPr>
          <w:ilvl w:val="0"/>
          <w:numId w:val="1"/>
        </w:numPr>
        <w:spacing w:after="0"/>
        <w:ind w:left="357" w:hanging="357"/>
      </w:pPr>
      <w:r>
        <w:t>Collinstown Park</w:t>
      </w:r>
    </w:p>
    <w:p w14:paraId="4BC2897F" w14:textId="77777777" w:rsidR="0081687D" w:rsidRDefault="00367308">
      <w:pPr>
        <w:numPr>
          <w:ilvl w:val="0"/>
          <w:numId w:val="1"/>
        </w:numPr>
        <w:spacing w:after="0"/>
        <w:ind w:left="357" w:hanging="357"/>
      </w:pPr>
      <w:r>
        <w:t>Sean Walsh Park (Artificial Grass Pitch)</w:t>
      </w:r>
    </w:p>
    <w:p w14:paraId="0121AED9" w14:textId="77777777" w:rsidR="0081687D" w:rsidRDefault="00367308">
      <w:pPr>
        <w:numPr>
          <w:ilvl w:val="0"/>
          <w:numId w:val="1"/>
        </w:numPr>
        <w:spacing w:after="0"/>
        <w:ind w:left="357" w:hanging="357"/>
      </w:pPr>
      <w:r>
        <w:t>Griffeen Valley – Arthur Griffith Park</w:t>
      </w:r>
    </w:p>
    <w:p w14:paraId="043D68EB" w14:textId="77777777" w:rsidR="0081687D" w:rsidRDefault="00367308">
      <w:pPr>
        <w:numPr>
          <w:ilvl w:val="0"/>
          <w:numId w:val="1"/>
        </w:numPr>
        <w:spacing w:after="0"/>
        <w:ind w:left="357" w:hanging="357"/>
      </w:pPr>
      <w:r>
        <w:t>Willsbrook Park</w:t>
      </w:r>
    </w:p>
    <w:p w14:paraId="42EEA7AF" w14:textId="77777777" w:rsidR="0081687D" w:rsidRDefault="00367308">
      <w:pPr>
        <w:numPr>
          <w:ilvl w:val="0"/>
          <w:numId w:val="1"/>
        </w:numPr>
        <w:spacing w:after="0"/>
        <w:ind w:left="357" w:hanging="357"/>
      </w:pPr>
      <w:r>
        <w:lastRenderedPageBreak/>
        <w:t>Dodder Valley Mt Carmel</w:t>
      </w:r>
    </w:p>
    <w:p w14:paraId="58A3BF45" w14:textId="77777777" w:rsidR="0081687D" w:rsidRDefault="00367308">
      <w:pPr>
        <w:numPr>
          <w:ilvl w:val="0"/>
          <w:numId w:val="1"/>
        </w:numPr>
        <w:spacing w:after="0"/>
        <w:ind w:left="357" w:hanging="357"/>
      </w:pPr>
      <w:r>
        <w:t>Tymon Park South</w:t>
      </w:r>
    </w:p>
    <w:p w14:paraId="1CED9ABA" w14:textId="77777777" w:rsidR="0081687D" w:rsidRDefault="00367308">
      <w:pPr>
        <w:numPr>
          <w:ilvl w:val="0"/>
          <w:numId w:val="1"/>
        </w:numPr>
        <w:spacing w:after="0"/>
        <w:ind w:left="357" w:hanging="357"/>
      </w:pPr>
      <w:r>
        <w:t>Kiltipper Park</w:t>
      </w:r>
    </w:p>
    <w:p w14:paraId="6255912F" w14:textId="14E37719" w:rsidR="0081687D" w:rsidRDefault="00367308">
      <w:r>
        <w:t>The pavilions have been funded via SDCC's capital budget with additional required funding via the sports capital grant application process. SDCC will continue to seek funding for such projects going forward.</w:t>
      </w:r>
      <w:r>
        <w:br/>
        <w:t xml:space="preserve">SDCC are now preparing tender documentation to form a framework for the delivery of the proposed </w:t>
      </w:r>
      <w:r w:rsidR="004A5A0A">
        <w:t>pavilions</w:t>
      </w:r>
      <w:r>
        <w:t xml:space="preserve"> via a modular type delivery; commencing with the </w:t>
      </w:r>
      <w:r w:rsidR="004A5A0A">
        <w:t>pavilions</w:t>
      </w:r>
      <w:r>
        <w:t xml:space="preserve"> at Griffeen Valley Park (north) and Corkagh Park (ORR). In the interim, Part 8 processes will proceed for the remaining projects that require planning permission. This work will progress during 2024 and 2025.</w:t>
      </w:r>
    </w:p>
    <w:p w14:paraId="07AF9A16" w14:textId="77777777" w:rsidR="0081687D" w:rsidRDefault="00367308">
      <w:pPr>
        <w:pStyle w:val="Heading3"/>
      </w:pPr>
      <w:r>
        <w:rPr>
          <w:b/>
          <w:u w:val="single"/>
        </w:rPr>
        <w:t>Q6/0424 Item ID:83088</w:t>
      </w:r>
    </w:p>
    <w:p w14:paraId="76B6E195" w14:textId="77777777" w:rsidR="0081687D" w:rsidRDefault="00367308">
      <w:r>
        <w:t>Proposed by Councillor B. Pereppadan</w:t>
      </w:r>
    </w:p>
    <w:p w14:paraId="60F8F5AE" w14:textId="77777777" w:rsidR="0081687D" w:rsidRDefault="00367308">
      <w:r>
        <w:t>"To ask the chief executive for information on the plans in place (ongoing and TBC) for upgrading all our parks in Tallaght South and Central?"</w:t>
      </w:r>
    </w:p>
    <w:p w14:paraId="49F60B6C" w14:textId="77777777" w:rsidR="0081687D" w:rsidRDefault="00367308">
      <w:r>
        <w:rPr>
          <w:b/>
        </w:rPr>
        <w:t>REPLY:</w:t>
      </w:r>
    </w:p>
    <w:p w14:paraId="7F2107B2" w14:textId="77777777" w:rsidR="0081687D" w:rsidRDefault="00367308">
      <w:r>
        <w:rPr>
          <w:b/>
        </w:rPr>
        <w:t>Dodder Valley Park within Tallaght area:</w:t>
      </w:r>
    </w:p>
    <w:p w14:paraId="31313339" w14:textId="517C06D9" w:rsidR="0081687D" w:rsidRDefault="00367308">
      <w:r>
        <w:t>This section of Dodder Valley Park has recently been upgraded with a number of new facilities, including a playspace. 2 basketball courts and 3 tennis courts have also been upgraded. A new car park has been provided for this park. A changing room pavilion for use by sports clubs, park run etc. has been built and a new water station has been provided, flower bulb planting and tree planting have been carried out. An Integrated Constructed Wetland (ICW) has been installed to clean water entering the Dodder and to enhance biodiversity. Existing footpaths have been upgraded. and a viewing platform for the Old Bawn Weir have been constructed. The first built phase of the Dodder Greenway runs through this part of the park and the 2 bridges constructed as part of that phase are a significant public investment.  SDCC have achieved sports capital grant funding for pitch improvements and we have applied for funding for an outdoor gym and are awaiting results of this application. There are plans to deliver a new teenspace as part of the teenspace programme.</w:t>
      </w:r>
    </w:p>
    <w:p w14:paraId="4786D96A" w14:textId="77777777" w:rsidR="0081687D" w:rsidRDefault="00367308">
      <w:r>
        <w:rPr>
          <w:b/>
        </w:rPr>
        <w:t>Tymon Park South:</w:t>
      </w:r>
    </w:p>
    <w:p w14:paraId="1B4F8AD5" w14:textId="77777777" w:rsidR="0081687D" w:rsidRDefault="00367308">
      <w:r>
        <w:t xml:space="preserve">Tymon Park on the southwestern side of the M50 is a significant woodland and meadow park with a series of lakes and wetlands associated with the Poddle; this park has a strong emphasis on biodiversity, ecological and passive recreation and is highly popular with local residents, schools and other park visitors. There are a variety of recreational facilities including walking and cycling routes, gym equipment, a playground and extensive parking, as well as several sports pitches and an area allocated to a local </w:t>
      </w:r>
      <w:r>
        <w:lastRenderedPageBreak/>
        <w:t>archery club. The natural playspace in this park has been enhanced with sensory play elements, mud play elements and communication boards. The boundary between the depot roadway and the park has been improved, the car park has been re-lined and perennial planting has been carried out.</w:t>
      </w:r>
    </w:p>
    <w:p w14:paraId="558DC041" w14:textId="77777777" w:rsidR="0081687D" w:rsidRDefault="00367308">
      <w:r>
        <w:rPr>
          <w:b/>
        </w:rPr>
        <w:t>Tymonville:</w:t>
      </w:r>
    </w:p>
    <w:p w14:paraId="3A156444" w14:textId="6C893EF7" w:rsidR="0081687D" w:rsidRDefault="00367308">
      <w:r>
        <w:t xml:space="preserve">Tymonville is a small park measuring 1.73 hectares, it has a footpath that provides pedestrian connectivity to local residents and park visitors. The park has a large open space that </w:t>
      </w:r>
      <w:r w:rsidR="004A5A0A">
        <w:t>facilitates</w:t>
      </w:r>
      <w:r>
        <w:t xml:space="preserve"> football kick arounds and passive recreation opportunities. In recent years SDCC have planted a number of trees on the open space.</w:t>
      </w:r>
    </w:p>
    <w:p w14:paraId="61B458B2" w14:textId="77777777" w:rsidR="0081687D" w:rsidRDefault="00367308">
      <w:r>
        <w:rPr>
          <w:b/>
        </w:rPr>
        <w:t>Bancroft Park</w:t>
      </w:r>
    </w:p>
    <w:p w14:paraId="5EBB9641" w14:textId="2DCCED17" w:rsidR="0081687D" w:rsidRDefault="00367308">
      <w:r>
        <w:t xml:space="preserve">This park has a number of facilities including footpaths, sports pitches, an athletics track leased to a local club. In line with the park management plan many improvements have occurred in the park in recent times and these include the creation of a teen space in 2023, the installation of a playspace, construction of a new walking loop around the river at the Tymon North end of the park, the construction of a new footpath from Castlepark estate linking with that walking loop, enhancement of the entrance at Castletymon Library and significant boundary and entrance enhancements to stop cars and scramblers entering the park. The eastern entrance to the park is being upgraded as part of the adjacent road </w:t>
      </w:r>
      <w:r w:rsidR="004A5A0A">
        <w:t>upgrade by</w:t>
      </w:r>
      <w:r>
        <w:t xml:space="preserve"> LUPT (funded by the NTA).</w:t>
      </w:r>
    </w:p>
    <w:p w14:paraId="5D80238A" w14:textId="77777777" w:rsidR="0081687D" w:rsidRDefault="00367308">
      <w:r>
        <w:rPr>
          <w:b/>
        </w:rPr>
        <w:t> Kilnamanagh Open Space</w:t>
      </w:r>
    </w:p>
    <w:p w14:paraId="17E03C81" w14:textId="3A843E3F" w:rsidR="0081687D" w:rsidRDefault="00367308">
      <w:r>
        <w:t xml:space="preserve">Kilnamanagh open space is a large open space in a residential area. It contains a number of GAA and soccer pitches allocated to local clubs. A playspace and trail was built as part of the natural playspace programme and a shared route has been provided through the park to increase access to the local centre and school for the residents of the area. A new changing room pavilion is proposed to provide facilities to local clubs and groups using the recreational facilities as part of the </w:t>
      </w:r>
      <w:r w:rsidR="008F4009">
        <w:t>pavilion</w:t>
      </w:r>
      <w:r>
        <w:t xml:space="preserve"> programme.</w:t>
      </w:r>
    </w:p>
    <w:p w14:paraId="107DCC66" w14:textId="77777777" w:rsidR="0081687D" w:rsidRDefault="00367308">
      <w:r>
        <w:rPr>
          <w:b/>
        </w:rPr>
        <w:t>Kingswood Open Space</w:t>
      </w:r>
    </w:p>
    <w:p w14:paraId="45172CFC" w14:textId="77777777" w:rsidR="0081687D" w:rsidRDefault="00367308">
      <w:r>
        <w:t>Kingswood open space is a large open space in a residential area. It contains a pitch allocated to a local club. A playspace was provided as part of the natural playspace programme a number of years ago.  A teenspace area was provided in 2023 as part of the teenspace programme and as agreed with the local teenagers.</w:t>
      </w:r>
    </w:p>
    <w:p w14:paraId="2525A7C6" w14:textId="77777777" w:rsidR="0081687D" w:rsidRDefault="00367308">
      <w:r>
        <w:rPr>
          <w:b/>
        </w:rPr>
        <w:t>Ballymount Park</w:t>
      </w:r>
    </w:p>
    <w:p w14:paraId="30A223CF" w14:textId="77777777" w:rsidR="0081687D" w:rsidRDefault="00367308">
      <w:r>
        <w:t xml:space="preserve">Ballymount Park is a neighbourhood park measuring 21.15ha with a number of walking routes and a large lake which facilitates fishing. It contains several GAA and soccer pitches allocated to local clubs. A changing room area is available to the clubs / groups </w:t>
      </w:r>
      <w:r>
        <w:lastRenderedPageBreak/>
        <w:t>using the recreational facilities in the park. A play space was provided as part of the natural playspace programme.</w:t>
      </w:r>
    </w:p>
    <w:p w14:paraId="57447D9C" w14:textId="77777777" w:rsidR="0081687D" w:rsidRDefault="00367308">
      <w:r>
        <w:rPr>
          <w:b/>
        </w:rPr>
        <w:t>West Park</w:t>
      </w:r>
    </w:p>
    <w:p w14:paraId="7993B976" w14:textId="77777777" w:rsidR="0081687D" w:rsidRDefault="00367308">
      <w:r>
        <w:t>West Park is a small park in a residential area measuring 1.42 hectares. The park is regularly maintained this includes grass cutting, litter picking etc. In recent years SDCC have planted pollinator friendly bulbs at the boundary of the park.</w:t>
      </w:r>
    </w:p>
    <w:p w14:paraId="333EE45F" w14:textId="77777777" w:rsidR="0081687D" w:rsidRDefault="00367308">
      <w:r>
        <w:rPr>
          <w:b/>
        </w:rPr>
        <w:t>Brady’s Field</w:t>
      </w:r>
    </w:p>
    <w:p w14:paraId="0ECBD7C6" w14:textId="77777777" w:rsidR="0081687D" w:rsidRDefault="00367308">
      <w:r>
        <w:t>Brady’s Field is a small park adjacent to the Old Bawn Road in a residential area. A new residential development has been recently completed adjacent to the park. A soccer pitch is available in the open space and occupies much of the park area.</w:t>
      </w:r>
    </w:p>
    <w:p w14:paraId="3D217071" w14:textId="77777777" w:rsidR="0081687D" w:rsidRDefault="00367308">
      <w:r>
        <w:rPr>
          <w:b/>
        </w:rPr>
        <w:t>Aylesbury Park</w:t>
      </w:r>
    </w:p>
    <w:p w14:paraId="46E36AA7" w14:textId="77777777" w:rsidR="0081687D" w:rsidRDefault="00367308">
      <w:r>
        <w:t>Aylesbury Park is a local park measuring 5.15 hectares in size, the park has 4 playing pitches that are used by local teams. In recent years SDCC Public Realm section have planted a variety of trees, created a walking and exercise loop, resurfaced footpaths, upgraded the playground and provided accessible path that leads to Dalepark Rd. SDCC plan to install some park benches within the open space to provide further passive opportunities for park visitors.</w:t>
      </w:r>
    </w:p>
    <w:p w14:paraId="1D7F6D13" w14:textId="77777777" w:rsidR="0081687D" w:rsidRDefault="00367308">
      <w:r>
        <w:rPr>
          <w:b/>
        </w:rPr>
        <w:t>Sean Walsh Park</w:t>
      </w:r>
    </w:p>
    <w:p w14:paraId="3C8834AA" w14:textId="77777777" w:rsidR="0081687D" w:rsidRDefault="00367308">
      <w:r>
        <w:t>Sean Walsh Park is within Tallaght Town centre area and contains woodland and meadows with a series of lakes along the Whitestown Stream. There is a strong emphasis on biodiversity, ecological and passive recreation. There are a variety of recreational facilities including walking and cycling routes as well as sports pitches. In line with the park management plan several improvements have occurred in the park in recent times including the development of an all-weather pitch, a MUGA, playground refurbishment, sensory planting, additional seating, a 'fairy garden', wooden sculptures, bridge painting, railing upgrades, maintenance of long and short meadows for pollinators/biodiversity, bike parking, public lighting, tree planting, hedge planting, removal of vegetation at the rear of Cill Cais, drainage works required due to flooding, replanting of the roundabout at Old Bawn Community School and pollinator bulb planting. Future Park improvements will include the construction of a dog run which has been included in the public realm improvement works programme for the current year, a teen space, more perennial planting as well as bench and bin replacements as needed.</w:t>
      </w:r>
    </w:p>
    <w:p w14:paraId="50593187" w14:textId="77777777" w:rsidR="0081687D" w:rsidRDefault="00367308">
      <w:r>
        <w:rPr>
          <w:b/>
        </w:rPr>
        <w:t>Killinarden Park</w:t>
      </w:r>
    </w:p>
    <w:p w14:paraId="08CDE4BC" w14:textId="77777777" w:rsidR="0081687D" w:rsidRDefault="00367308">
      <w:r>
        <w:t xml:space="preserve">Killinarden Park is a large neighbourhood Park located around 1.5km south-west from Tallaght Town Centre.  Following extensive public consultation, Part 8 masterplan </w:t>
      </w:r>
      <w:r>
        <w:lastRenderedPageBreak/>
        <w:t>proposals for the park upgrade were approved by Council. The major interventions proposed comprise:</w:t>
      </w:r>
    </w:p>
    <w:p w14:paraId="5DCCA7DC" w14:textId="77777777" w:rsidR="0081687D" w:rsidRDefault="00367308">
      <w:pPr>
        <w:numPr>
          <w:ilvl w:val="0"/>
          <w:numId w:val="2"/>
        </w:numPr>
        <w:spacing w:after="0"/>
        <w:ind w:left="357" w:hanging="357"/>
      </w:pPr>
      <w:r>
        <w:t>Strategic walk/cycleway to north side of park, along Whitestown Stream and enhanced entrances.</w:t>
      </w:r>
    </w:p>
    <w:p w14:paraId="0F50792B" w14:textId="77777777" w:rsidR="0081687D" w:rsidRDefault="00367308">
      <w:pPr>
        <w:numPr>
          <w:ilvl w:val="0"/>
          <w:numId w:val="2"/>
        </w:numPr>
        <w:spacing w:after="0"/>
        <w:ind w:left="357" w:hanging="357"/>
      </w:pPr>
      <w:r>
        <w:t>Replacement and new park perimeter walls/railings where required; retention of existing private walls/railings.</w:t>
      </w:r>
    </w:p>
    <w:p w14:paraId="1D451CB9" w14:textId="77777777" w:rsidR="0081687D" w:rsidRDefault="00367308">
      <w:pPr>
        <w:numPr>
          <w:ilvl w:val="0"/>
          <w:numId w:val="2"/>
        </w:numPr>
        <w:spacing w:after="0"/>
        <w:ind w:left="357" w:hanging="357"/>
      </w:pPr>
      <w:r>
        <w:t>Playspaces and areas, with nearby seating/social areas; a Multi-use Games Area and teenspace; and upgrade of existing grass sports pitches, including physical definition of the GAA pitch.</w:t>
      </w:r>
    </w:p>
    <w:p w14:paraId="7F6B9E39" w14:textId="77777777" w:rsidR="0081687D" w:rsidRDefault="00367308">
      <w:pPr>
        <w:numPr>
          <w:ilvl w:val="0"/>
          <w:numId w:val="2"/>
        </w:numPr>
        <w:spacing w:after="0"/>
        <w:ind w:left="357" w:hanging="357"/>
      </w:pPr>
      <w:r>
        <w:t>Biodiversity and landscape improvements.</w:t>
      </w:r>
    </w:p>
    <w:p w14:paraId="5EA1F9AD" w14:textId="77777777" w:rsidR="0081687D" w:rsidRDefault="00367308">
      <w:r>
        <w:t>Given the comprehensive scope of the masterplan proposals, the Part 8 proposals are being phased to meet the available budget and in response to the aspirations and feedback gained from stakeholders.</w:t>
      </w:r>
    </w:p>
    <w:p w14:paraId="06F43D30" w14:textId="77777777" w:rsidR="0081687D" w:rsidRDefault="00367308">
      <w:r>
        <w:t>The strategic importance of the proposed walk/cycleway through the northern part of the park was recognised by the National Transport Authority and SDCC received funding under the active travel fund to enable delivery of the sustainable travel element of the masterplan proposals. Competitive tenders were invited for the scheme and works are now underway and due to be completed towards the end of 2024, subject to suitable weather conditions etc.</w:t>
      </w:r>
    </w:p>
    <w:p w14:paraId="62DC1E05" w14:textId="77777777" w:rsidR="0081687D" w:rsidRDefault="00367308">
      <w:r>
        <w:rPr>
          <w:b/>
        </w:rPr>
        <w:t>Kiltalown Park</w:t>
      </w:r>
    </w:p>
    <w:p w14:paraId="31789FE0" w14:textId="77777777" w:rsidR="0081687D" w:rsidRDefault="00367308">
      <w:r>
        <w:t>Kiltalown park is a is a neighbourhood park in West Tallaght that has a strong emphasis on biodiversity, ecological and passive recreation. The park consists of a playground, a large MUGA, tree planting, an exercise loop footpath and passive recreation opportunities. The park pedestrian connectivity was recently enhanced through the N81 cycle scheme which connects West Tallaght to the city centre via the Dodder Greenway. SDCC are currently in the process of upgrading the existing wet pour playground to a natural playground. The natural playground design is in keeping with the green surroundings of the park, the play items have been distributed throughout the area to promote an active play trail. The play trail includes a large zip line, natural climbing frames, a slide, a trampoline, tree climbing posts, universally accessible play items, and associated landscaping. Some of the existing playground equipment will be revamped to provide additional play value for the local community.</w:t>
      </w:r>
    </w:p>
    <w:p w14:paraId="7B9A2A17" w14:textId="77777777" w:rsidR="0081687D" w:rsidRDefault="00367308">
      <w:r>
        <w:rPr>
          <w:b/>
        </w:rPr>
        <w:t>Whitestown Stream Park</w:t>
      </w:r>
    </w:p>
    <w:p w14:paraId="644DACC3" w14:textId="7E54B872" w:rsidR="0081687D" w:rsidRDefault="00367308">
      <w:r>
        <w:t xml:space="preserve">Whitestown Stream Park is a 7ha linear park located in West Tallaght which is currently being upgraded to meet the needs of the growing community in Tallaght. The park upgrade consists of improving main park entrances, a play-exercise trail, a footpath exercise loop, a cycle south Dublin link that will connect to the wider cycle infrastructure, two new bridges, planting, signage, seating, an informal kick-around </w:t>
      </w:r>
      <w:r>
        <w:lastRenderedPageBreak/>
        <w:t>area, and areas for biodiversity. The park is expected to be substantially completed by the end of April 2024.</w:t>
      </w:r>
    </w:p>
    <w:p w14:paraId="12E9B126" w14:textId="77777777" w:rsidR="0081687D" w:rsidRDefault="00367308">
      <w:r>
        <w:t>One of the project aims is to connect the park to the wider green infrastructure/greenways and to other high-quality open space and parks within the wider West Tallaght Area and key cycle links in Dublin including the Dodder Greenway.</w:t>
      </w:r>
    </w:p>
    <w:p w14:paraId="2A3DBF65" w14:textId="77777777" w:rsidR="0081687D" w:rsidRDefault="00367308">
      <w:r>
        <w:rPr>
          <w:b/>
        </w:rPr>
        <w:t>Carrigmore Park</w:t>
      </w:r>
    </w:p>
    <w:p w14:paraId="1DE44F33" w14:textId="77777777" w:rsidR="0081687D" w:rsidRDefault="00367308">
      <w:r>
        <w:t>Carrigmore Park is located in the Fortunestown Area.  Following extensive public consultation, Part 8 masterplan proposals for the park upgrade were approved by Council. The major interventions proposed comprise:</w:t>
      </w:r>
    </w:p>
    <w:p w14:paraId="5ABF1245" w14:textId="77777777" w:rsidR="0081687D" w:rsidRDefault="00367308">
      <w:pPr>
        <w:numPr>
          <w:ilvl w:val="0"/>
          <w:numId w:val="3"/>
        </w:numPr>
        <w:spacing w:after="0"/>
        <w:ind w:left="357" w:hanging="357"/>
      </w:pPr>
      <w:r>
        <w:t>Provision of a pump track and calisthenics area.</w:t>
      </w:r>
    </w:p>
    <w:p w14:paraId="6F2CCA7D" w14:textId="77777777" w:rsidR="0081687D" w:rsidRDefault="00367308">
      <w:pPr>
        <w:numPr>
          <w:ilvl w:val="0"/>
          <w:numId w:val="3"/>
        </w:numPr>
        <w:spacing w:after="0"/>
        <w:ind w:left="357" w:hanging="357"/>
      </w:pPr>
      <w:r>
        <w:t>Provision of an active age area.</w:t>
      </w:r>
    </w:p>
    <w:p w14:paraId="24610D0E" w14:textId="77777777" w:rsidR="0081687D" w:rsidRDefault="00367308">
      <w:pPr>
        <w:numPr>
          <w:ilvl w:val="0"/>
          <w:numId w:val="3"/>
        </w:numPr>
        <w:spacing w:after="0"/>
        <w:ind w:left="357" w:hanging="357"/>
      </w:pPr>
      <w:r>
        <w:t>Upgrading of existing footpaths, to involve the removal and realignment of existing paths.</w:t>
      </w:r>
    </w:p>
    <w:p w14:paraId="3A3E9E70" w14:textId="77777777" w:rsidR="0081687D" w:rsidRDefault="00367308">
      <w:pPr>
        <w:numPr>
          <w:ilvl w:val="0"/>
          <w:numId w:val="3"/>
        </w:numPr>
        <w:spacing w:after="0"/>
        <w:ind w:left="357" w:hanging="357"/>
      </w:pPr>
      <w:r>
        <w:t>Installation of goal posts onto existing soccer pitch.</w:t>
      </w:r>
    </w:p>
    <w:p w14:paraId="0F510C0D" w14:textId="77777777" w:rsidR="0081687D" w:rsidRDefault="00367308">
      <w:pPr>
        <w:numPr>
          <w:ilvl w:val="0"/>
          <w:numId w:val="3"/>
        </w:numPr>
        <w:spacing w:after="0"/>
        <w:ind w:left="357" w:hanging="357"/>
      </w:pPr>
      <w:r>
        <w:t>The provision of a new sports pitch area (65m x 40m).</w:t>
      </w:r>
    </w:p>
    <w:p w14:paraId="33480EA3" w14:textId="77777777" w:rsidR="0081687D" w:rsidRDefault="00367308">
      <w:pPr>
        <w:numPr>
          <w:ilvl w:val="0"/>
          <w:numId w:val="3"/>
        </w:numPr>
        <w:spacing w:after="0"/>
        <w:ind w:left="357" w:hanging="357"/>
      </w:pPr>
      <w:r>
        <w:t>Retaining existing entrances and upgrading where required.</w:t>
      </w:r>
    </w:p>
    <w:p w14:paraId="6E665ABB" w14:textId="77777777" w:rsidR="0081687D" w:rsidRDefault="00367308">
      <w:pPr>
        <w:numPr>
          <w:ilvl w:val="0"/>
          <w:numId w:val="3"/>
        </w:numPr>
        <w:spacing w:after="0"/>
        <w:ind w:left="357" w:hanging="357"/>
      </w:pPr>
      <w:r>
        <w:t>Provision of a new pedestrian entrance.</w:t>
      </w:r>
    </w:p>
    <w:p w14:paraId="67B397C4" w14:textId="77777777" w:rsidR="0081687D" w:rsidRDefault="00367308">
      <w:pPr>
        <w:numPr>
          <w:ilvl w:val="0"/>
          <w:numId w:val="3"/>
        </w:numPr>
        <w:spacing w:after="0"/>
        <w:ind w:left="357" w:hanging="357"/>
      </w:pPr>
      <w:r>
        <w:t>Provision for new entrances to the development lands to the west.</w:t>
      </w:r>
    </w:p>
    <w:p w14:paraId="6FD22054" w14:textId="77777777" w:rsidR="0081687D" w:rsidRDefault="00367308">
      <w:pPr>
        <w:numPr>
          <w:ilvl w:val="0"/>
          <w:numId w:val="3"/>
        </w:numPr>
        <w:spacing w:after="0"/>
        <w:ind w:left="357" w:hanging="357"/>
      </w:pPr>
      <w:r>
        <w:t>Renovation of existing hedgerows.</w:t>
      </w:r>
    </w:p>
    <w:p w14:paraId="6B2F2675" w14:textId="77777777" w:rsidR="0081687D" w:rsidRDefault="00367308">
      <w:pPr>
        <w:numPr>
          <w:ilvl w:val="0"/>
          <w:numId w:val="3"/>
        </w:numPr>
        <w:spacing w:after="0"/>
        <w:ind w:left="357" w:hanging="357"/>
      </w:pPr>
      <w:r>
        <w:t>Planting new trees, hedgerows, and other planting.</w:t>
      </w:r>
    </w:p>
    <w:p w14:paraId="0AE33EBC" w14:textId="77777777" w:rsidR="0081687D" w:rsidRDefault="00367308">
      <w:pPr>
        <w:numPr>
          <w:ilvl w:val="0"/>
          <w:numId w:val="3"/>
        </w:numPr>
        <w:spacing w:after="0"/>
        <w:ind w:left="357" w:hanging="357"/>
      </w:pPr>
      <w:r>
        <w:t>Removal of 12 trees (as per arborists recommendation).</w:t>
      </w:r>
    </w:p>
    <w:p w14:paraId="4AEA58E2" w14:textId="77777777" w:rsidR="0081687D" w:rsidRDefault="00367308">
      <w:pPr>
        <w:numPr>
          <w:ilvl w:val="0"/>
          <w:numId w:val="3"/>
        </w:numPr>
        <w:spacing w:after="0"/>
        <w:ind w:left="357" w:hanging="357"/>
      </w:pPr>
      <w:r>
        <w:t>Planting of trees along the verge outside of park.</w:t>
      </w:r>
    </w:p>
    <w:p w14:paraId="1B60C4D9" w14:textId="77777777" w:rsidR="0081687D" w:rsidRDefault="00367308">
      <w:pPr>
        <w:numPr>
          <w:ilvl w:val="0"/>
          <w:numId w:val="3"/>
        </w:numPr>
        <w:spacing w:after="0"/>
        <w:ind w:left="357" w:hanging="357"/>
      </w:pPr>
      <w:r>
        <w:t>Provision of 2 wetland attenuation areas to provide drainage for pitch and enhance biodiversity.</w:t>
      </w:r>
    </w:p>
    <w:p w14:paraId="6A6C7E23" w14:textId="77777777" w:rsidR="0081687D" w:rsidRDefault="00367308">
      <w:pPr>
        <w:numPr>
          <w:ilvl w:val="0"/>
          <w:numId w:val="3"/>
        </w:numPr>
        <w:spacing w:after="0"/>
        <w:ind w:left="357" w:hanging="357"/>
      </w:pPr>
      <w:r>
        <w:t>Planting of a mini woodland for enhanced biodiversity.</w:t>
      </w:r>
    </w:p>
    <w:p w14:paraId="5F300597" w14:textId="77777777" w:rsidR="0081687D" w:rsidRDefault="00367308">
      <w:pPr>
        <w:numPr>
          <w:ilvl w:val="0"/>
          <w:numId w:val="3"/>
        </w:numPr>
        <w:spacing w:after="0"/>
        <w:ind w:left="357" w:hanging="357"/>
      </w:pPr>
      <w:r>
        <w:t>Planting of pleached Tilia trees along existing basketball court.</w:t>
      </w:r>
    </w:p>
    <w:p w14:paraId="50535BE1" w14:textId="77777777" w:rsidR="0081687D" w:rsidRDefault="00367308">
      <w:r>
        <w:t>Given the comprehensive scope of the masterplan proposals, the Part 8 proposals are being phased to meet the budget and in response to the aspirations and feedback gained from stakeholders. SDCC intend applying for grants and funding from available funds, in the interim a tender is proceeding for some of the recreational elements with the funding available currently. It is intended to progress this work in 2024.</w:t>
      </w:r>
    </w:p>
    <w:p w14:paraId="28F8A167" w14:textId="77777777" w:rsidR="0081687D" w:rsidRDefault="00367308">
      <w:r>
        <w:rPr>
          <w:b/>
        </w:rPr>
        <w:t>Butler McGee Park</w:t>
      </w:r>
    </w:p>
    <w:p w14:paraId="6554BE03" w14:textId="49FA1C07" w:rsidR="0081687D" w:rsidRDefault="00367308">
      <w:r>
        <w:t xml:space="preserve">Butler Mc Gee is a neighbourhood park in the west Tallaght area measuring 20 hectares </w:t>
      </w:r>
      <w:r w:rsidR="00035002">
        <w:t>approx.</w:t>
      </w:r>
      <w:r>
        <w:t xml:space="preserve"> There are a number of GAA and soccer pitches which are well used by local clubs as well as walking routes through the park. In recent years the developments listed below have been carried out at Butler McGee Park via the annual improvement works programme and the pitch maintenance programme.  In summary these works have resulted in the park becoming a fully enclosed park making it much safer to use by </w:t>
      </w:r>
      <w:r>
        <w:lastRenderedPageBreak/>
        <w:t>local residents, all existing footpaths were overlaid in 2019, a total of 1km of new footpath has been constructed creating a walking route around the perimeter of the park, a large number of trees and bulbs have been planted, drainage works have been completed to one GAA pitch with a similar scheme to be implemented at a second pitch in the near future.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81687D" w14:paraId="215434A9" w14:textId="77777777">
        <w:tc>
          <w:tcPr>
            <w:tcW w:w="4515" w:type="dxa"/>
            <w:vAlign w:val="center"/>
          </w:tcPr>
          <w:p w14:paraId="7F0A71DF" w14:textId="77777777" w:rsidR="0081687D" w:rsidRDefault="00367308">
            <w:r>
              <w:rPr>
                <w:b/>
              </w:rPr>
              <w:t>Work description</w:t>
            </w:r>
          </w:p>
        </w:tc>
        <w:tc>
          <w:tcPr>
            <w:tcW w:w="4515" w:type="dxa"/>
            <w:vAlign w:val="center"/>
          </w:tcPr>
          <w:p w14:paraId="4EBF70B8" w14:textId="77777777" w:rsidR="0081687D" w:rsidRDefault="00367308">
            <w:r>
              <w:rPr>
                <w:b/>
              </w:rPr>
              <w:t xml:space="preserve">Year works were completed  </w:t>
            </w:r>
          </w:p>
        </w:tc>
      </w:tr>
      <w:tr w:rsidR="0081687D" w14:paraId="2ADBC3E8" w14:textId="77777777">
        <w:tc>
          <w:tcPr>
            <w:tcW w:w="4515" w:type="dxa"/>
            <w:vAlign w:val="center"/>
          </w:tcPr>
          <w:p w14:paraId="36750DDD" w14:textId="77777777" w:rsidR="0081687D" w:rsidRDefault="00367308">
            <w:r>
              <w:t>450 linear metres of footpath installed in the South of the park.</w:t>
            </w:r>
          </w:p>
        </w:tc>
        <w:tc>
          <w:tcPr>
            <w:tcW w:w="4515" w:type="dxa"/>
            <w:vAlign w:val="center"/>
          </w:tcPr>
          <w:p w14:paraId="43A1A24A" w14:textId="77777777" w:rsidR="0081687D" w:rsidRDefault="00367308">
            <w:r>
              <w:t>2023</w:t>
            </w:r>
          </w:p>
        </w:tc>
      </w:tr>
      <w:tr w:rsidR="0081687D" w14:paraId="793336C2" w14:textId="77777777">
        <w:tc>
          <w:tcPr>
            <w:tcW w:w="4515" w:type="dxa"/>
            <w:vAlign w:val="center"/>
          </w:tcPr>
          <w:p w14:paraId="4BF758A6" w14:textId="77777777" w:rsidR="0081687D" w:rsidRDefault="00367308">
            <w:r>
              <w:t>Planting of pollinator friendly bulbs, in total over 180,000 were planted.</w:t>
            </w:r>
          </w:p>
        </w:tc>
        <w:tc>
          <w:tcPr>
            <w:tcW w:w="4515" w:type="dxa"/>
            <w:vAlign w:val="center"/>
          </w:tcPr>
          <w:p w14:paraId="6B10A913" w14:textId="77777777" w:rsidR="0081687D" w:rsidRDefault="00367308">
            <w:r>
              <w:t>2023</w:t>
            </w:r>
          </w:p>
        </w:tc>
      </w:tr>
      <w:tr w:rsidR="0081687D" w14:paraId="5C062004" w14:textId="77777777">
        <w:tc>
          <w:tcPr>
            <w:tcW w:w="4515" w:type="dxa"/>
            <w:vAlign w:val="center"/>
          </w:tcPr>
          <w:p w14:paraId="3CC8B03B" w14:textId="77777777" w:rsidR="0081687D" w:rsidRDefault="00367308">
            <w:r>
              <w:t>550 linear metres of footpath installed in the West of the park.</w:t>
            </w:r>
          </w:p>
        </w:tc>
        <w:tc>
          <w:tcPr>
            <w:tcW w:w="4515" w:type="dxa"/>
            <w:vAlign w:val="center"/>
          </w:tcPr>
          <w:p w14:paraId="7A1D95BB" w14:textId="77777777" w:rsidR="0081687D" w:rsidRDefault="00367308">
            <w:r>
              <w:t>2022</w:t>
            </w:r>
          </w:p>
        </w:tc>
      </w:tr>
      <w:tr w:rsidR="0081687D" w14:paraId="1D66942C" w14:textId="77777777">
        <w:tc>
          <w:tcPr>
            <w:tcW w:w="4515" w:type="dxa"/>
            <w:vAlign w:val="center"/>
          </w:tcPr>
          <w:p w14:paraId="720727AB" w14:textId="77777777" w:rsidR="0081687D" w:rsidRDefault="00367308">
            <w:r>
              <w:t>Modified existing K barriers to stop scramblers from entering the park.</w:t>
            </w:r>
          </w:p>
        </w:tc>
        <w:tc>
          <w:tcPr>
            <w:tcW w:w="4515" w:type="dxa"/>
            <w:vAlign w:val="center"/>
          </w:tcPr>
          <w:p w14:paraId="1789D2BE" w14:textId="77777777" w:rsidR="0081687D" w:rsidRDefault="00367308">
            <w:r>
              <w:t>2022</w:t>
            </w:r>
          </w:p>
        </w:tc>
      </w:tr>
      <w:tr w:rsidR="0081687D" w14:paraId="3B4D9C66" w14:textId="77777777">
        <w:tc>
          <w:tcPr>
            <w:tcW w:w="4515" w:type="dxa"/>
            <w:vAlign w:val="center"/>
          </w:tcPr>
          <w:p w14:paraId="034F2AF6" w14:textId="77777777" w:rsidR="0081687D" w:rsidRDefault="00367308">
            <w:r>
              <w:t>Installation of 52 native trees in various locations throughout the park.</w:t>
            </w:r>
          </w:p>
        </w:tc>
        <w:tc>
          <w:tcPr>
            <w:tcW w:w="4515" w:type="dxa"/>
            <w:vAlign w:val="center"/>
          </w:tcPr>
          <w:p w14:paraId="0F2FE414" w14:textId="77777777" w:rsidR="0081687D" w:rsidRDefault="00367308">
            <w:r>
              <w:t>2020</w:t>
            </w:r>
          </w:p>
        </w:tc>
      </w:tr>
      <w:tr w:rsidR="0081687D" w14:paraId="7E26D457" w14:textId="77777777">
        <w:tc>
          <w:tcPr>
            <w:tcW w:w="4515" w:type="dxa"/>
            <w:vAlign w:val="center"/>
          </w:tcPr>
          <w:p w14:paraId="2B75CA53" w14:textId="77777777" w:rsidR="0081687D" w:rsidRDefault="00367308">
            <w:r>
              <w:t>Overlay of all existing footpaths within the park.</w:t>
            </w:r>
          </w:p>
        </w:tc>
        <w:tc>
          <w:tcPr>
            <w:tcW w:w="4515" w:type="dxa"/>
            <w:vAlign w:val="center"/>
          </w:tcPr>
          <w:p w14:paraId="60DFA0C0" w14:textId="77777777" w:rsidR="0081687D" w:rsidRDefault="00367308">
            <w:r>
              <w:t>2019</w:t>
            </w:r>
          </w:p>
        </w:tc>
      </w:tr>
      <w:tr w:rsidR="0081687D" w14:paraId="21A79997" w14:textId="77777777">
        <w:tc>
          <w:tcPr>
            <w:tcW w:w="4515" w:type="dxa"/>
            <w:vAlign w:val="center"/>
          </w:tcPr>
          <w:p w14:paraId="32AD11B5" w14:textId="77777777" w:rsidR="0081687D" w:rsidRDefault="00367308">
            <w:r>
              <w:t>Installation of 400 linear metres of parkland railing and kissing gates along Cookstown Road.</w:t>
            </w:r>
          </w:p>
        </w:tc>
        <w:tc>
          <w:tcPr>
            <w:tcW w:w="4515" w:type="dxa"/>
            <w:vAlign w:val="center"/>
          </w:tcPr>
          <w:p w14:paraId="348D0939" w14:textId="77777777" w:rsidR="0081687D" w:rsidRDefault="00367308">
            <w:r>
              <w:t>2019</w:t>
            </w:r>
          </w:p>
        </w:tc>
      </w:tr>
      <w:tr w:rsidR="0081687D" w14:paraId="0ACE3026" w14:textId="77777777">
        <w:tc>
          <w:tcPr>
            <w:tcW w:w="4515" w:type="dxa"/>
            <w:vAlign w:val="center"/>
          </w:tcPr>
          <w:p w14:paraId="35BBED14" w14:textId="77777777" w:rsidR="0081687D" w:rsidRDefault="00367308">
            <w:r>
              <w:t>Installation of 600 linear metres of parkland railing and kissing gates along Drumcairn Parade and Avenue.</w:t>
            </w:r>
          </w:p>
        </w:tc>
        <w:tc>
          <w:tcPr>
            <w:tcW w:w="4515" w:type="dxa"/>
            <w:vAlign w:val="center"/>
          </w:tcPr>
          <w:p w14:paraId="0582ED17" w14:textId="77777777" w:rsidR="0081687D" w:rsidRDefault="00367308">
            <w:r>
              <w:t>2018</w:t>
            </w:r>
          </w:p>
        </w:tc>
      </w:tr>
      <w:tr w:rsidR="0081687D" w14:paraId="6C6C7604" w14:textId="77777777">
        <w:tc>
          <w:tcPr>
            <w:tcW w:w="4515" w:type="dxa"/>
            <w:vAlign w:val="center"/>
          </w:tcPr>
          <w:p w14:paraId="2319DC67" w14:textId="77777777" w:rsidR="0081687D" w:rsidRDefault="00367308">
            <w:r>
              <w:t>Installation of drainage system on GAA pitch and connection to drainage outfall.</w:t>
            </w:r>
          </w:p>
        </w:tc>
        <w:tc>
          <w:tcPr>
            <w:tcW w:w="4515" w:type="dxa"/>
            <w:vAlign w:val="center"/>
          </w:tcPr>
          <w:p w14:paraId="3229108B" w14:textId="77777777" w:rsidR="0081687D" w:rsidRDefault="00367308">
            <w:r>
              <w:t>2014</w:t>
            </w:r>
          </w:p>
        </w:tc>
      </w:tr>
      <w:tr w:rsidR="0081687D" w14:paraId="600514D7" w14:textId="77777777">
        <w:tc>
          <w:tcPr>
            <w:tcW w:w="4515" w:type="dxa"/>
            <w:vAlign w:val="center"/>
          </w:tcPr>
          <w:p w14:paraId="17F86946" w14:textId="77777777" w:rsidR="0081687D" w:rsidRDefault="00367308">
            <w:r>
              <w:t>Pitch maintenance works such as aeration, sanding, goal mouth repairs, etc.</w:t>
            </w:r>
          </w:p>
          <w:p w14:paraId="2FEB529C" w14:textId="77777777" w:rsidR="0081687D" w:rsidRDefault="00367308">
            <w:r>
              <w:t> </w:t>
            </w:r>
          </w:p>
        </w:tc>
        <w:tc>
          <w:tcPr>
            <w:tcW w:w="4515" w:type="dxa"/>
            <w:vAlign w:val="center"/>
          </w:tcPr>
          <w:p w14:paraId="71CCFCA4" w14:textId="77777777" w:rsidR="0081687D" w:rsidRDefault="00367308">
            <w:r>
              <w:t>Carried out annually</w:t>
            </w:r>
          </w:p>
        </w:tc>
      </w:tr>
    </w:tbl>
    <w:p w14:paraId="3DFD6049" w14:textId="25A4DD48" w:rsidR="0081687D" w:rsidRDefault="00367308">
      <w:r>
        <w:t xml:space="preserve">In </w:t>
      </w:r>
      <w:r w:rsidR="008F4009">
        <w:t>addition,</w:t>
      </w:r>
      <w:r>
        <w:t xml:space="preserve"> the Council has been successful in obtaining Sports Capital Grant funding for the upgrade (drainage and levelling) of a second GAA pitch at Butler McGee Park, this work is currently being procured and once a contract has been finalised the Public Realm Section will be in contact with the relevant stakeholders regarding the proposed works.</w:t>
      </w:r>
    </w:p>
    <w:p w14:paraId="3C63A4BD" w14:textId="77777777" w:rsidR="0081687D" w:rsidRDefault="00367308">
      <w:r>
        <w:rPr>
          <w:b/>
        </w:rPr>
        <w:lastRenderedPageBreak/>
        <w:t>Brookview Park</w:t>
      </w:r>
    </w:p>
    <w:p w14:paraId="55B3C6CB" w14:textId="77777777" w:rsidR="0081687D" w:rsidRDefault="00367308">
      <w:r>
        <w:t>Brookview Park is a small park which measures 1.8 hectares approx.. It serves as a local park for the adjacent residents. It contains a number of play and recreation facilities.</w:t>
      </w:r>
    </w:p>
    <w:p w14:paraId="6CDE354E" w14:textId="77777777" w:rsidR="0081687D" w:rsidRDefault="00367308">
      <w:r>
        <w:rPr>
          <w:b/>
        </w:rPr>
        <w:t>Jobstown Park</w:t>
      </w:r>
    </w:p>
    <w:p w14:paraId="23AFF031" w14:textId="77777777" w:rsidR="0081687D" w:rsidRDefault="00367308">
      <w:r>
        <w:t>Jobstown Park is a large neighbourhood park in West Tallaght. It currently contains 4 pitches that are allocated to local clubs. In recent years one of these pitches were substantially upgraded to improve the playing surfaces. Public Realm are currently in the process of appointing a contractor to upgrade Jobstown Park. The vision for the project is to create an inviting, safe, and engaging space for the community while ensuring the park connects to the wider open space network of the county.  The project includes the following elements - upgrading of the main park entrances, a teen space area, an outdoor workout area, a pump track, a natural playground, dog park, a footpath exercise loop, a cycle south Dublin link that will connect to the wider cycle infrastructure as well as landscape and biodiversity improvements.</w:t>
      </w:r>
    </w:p>
    <w:p w14:paraId="2F9E4F35" w14:textId="77777777" w:rsidR="0081687D" w:rsidRDefault="00367308">
      <w:r>
        <w:t>In addition to this Public Realm have applied for Sports Capital for upgrading 2 playing pitches and the existing MUGA. If successful, these projects will then be progressed.</w:t>
      </w:r>
    </w:p>
    <w:p w14:paraId="67518210" w14:textId="77777777" w:rsidR="0081687D" w:rsidRDefault="00367308">
      <w:pPr>
        <w:pStyle w:val="Heading3"/>
      </w:pPr>
      <w:r>
        <w:rPr>
          <w:b/>
          <w:u w:val="single"/>
        </w:rPr>
        <w:t>Q7/0424 Item ID:83130</w:t>
      </w:r>
    </w:p>
    <w:p w14:paraId="3CF78989" w14:textId="77777777" w:rsidR="0081687D" w:rsidRDefault="00367308">
      <w:r>
        <w:t>Proposed by Councillor D. Richardson</w:t>
      </w:r>
    </w:p>
    <w:p w14:paraId="7F6431EB" w14:textId="77777777" w:rsidR="0081687D" w:rsidRDefault="00367308">
      <w:r>
        <w:t>"Can the manger report on dumping in the Tallaght area and the cost to SDCC in the removal?"</w:t>
      </w:r>
    </w:p>
    <w:p w14:paraId="41DC0CD1" w14:textId="77777777" w:rsidR="0081687D" w:rsidRDefault="00367308">
      <w:r>
        <w:rPr>
          <w:b/>
        </w:rPr>
        <w:t>REPLY:</w:t>
      </w:r>
    </w:p>
    <w:p w14:paraId="31E47EED" w14:textId="77777777" w:rsidR="0081687D" w:rsidRDefault="00367308">
      <w:r>
        <w:rPr>
          <w:b/>
        </w:rPr>
        <w:t>It is not possible to provide details regarding the cost to respond to illegal dumping in the Tallaght area in isolation from the rest of the county, as this information is not collected on an electoral area basis.  On average a total of 5,500 tonnes of illegally dumped waste is collected per year across the whole county at an average cost of €1.4m to collect, transport and dispose of this waste at a licensed waste transfer facility.</w:t>
      </w:r>
    </w:p>
    <w:p w14:paraId="25E60B23" w14:textId="77777777" w:rsidR="0081687D" w:rsidRDefault="00367308">
      <w:pPr>
        <w:pStyle w:val="Heading3"/>
      </w:pPr>
      <w:r>
        <w:rPr>
          <w:b/>
          <w:u w:val="single"/>
        </w:rPr>
        <w:t>Q8/0424 Item ID:82817</w:t>
      </w:r>
    </w:p>
    <w:p w14:paraId="05460AAC" w14:textId="77777777" w:rsidR="0081687D" w:rsidRDefault="00367308">
      <w:r>
        <w:t>Proposed by Councillor L. Whelan</w:t>
      </w:r>
    </w:p>
    <w:p w14:paraId="6B140A80" w14:textId="255913F9" w:rsidR="0081687D" w:rsidRDefault="00367308">
      <w:r>
        <w:t xml:space="preserve">"To ask the management if there are plans to place more public bins from the area starting from Citywest shopping centre, down </w:t>
      </w:r>
      <w:r w:rsidR="004A5A0A">
        <w:t>Fortunestown Lane Road</w:t>
      </w:r>
      <w:r>
        <w:t xml:space="preserve">, to the roundabout at the end of that road (and even further on down to Citywise centre). Currently, there is only one bin outside Lidl on </w:t>
      </w:r>
      <w:r w:rsidR="00035002">
        <w:t>Fortunestown Road</w:t>
      </w:r>
      <w:r>
        <w:t xml:space="preserve">. However, as the area has busy shopping areas, including both a primary school and a secondary school where students leave for lunch, more public bins are necessary to keep the surrounding areas clean. The population of the area has also grown in the last couple years, and </w:t>
      </w:r>
      <w:r>
        <w:lastRenderedPageBreak/>
        <w:t>public amenities and services need to match that increase and to tackle local issues of litter?"</w:t>
      </w:r>
    </w:p>
    <w:p w14:paraId="7AE3BC2B" w14:textId="77777777" w:rsidR="0081687D" w:rsidRDefault="00367308">
      <w:r>
        <w:rPr>
          <w:b/>
        </w:rPr>
        <w:t>REPLY:</w:t>
      </w:r>
    </w:p>
    <w:p w14:paraId="0DB6BE93" w14:textId="77777777" w:rsidR="0081687D" w:rsidRDefault="00367308">
      <w:r>
        <w:t>The Council's Public Realm Section proposes to install new litter bins at a number of suitable locations in the Citywest area in the near future.  The area is currently being surveyed to identify locations which have both available space on the footpath to install a litter bin and a pull-in area to enable the service vehicle to pull in and thereby not block traffic.  The survey will include the N82/Citywest Road and Fortunestown Lane/Citywest Drive.  Once suitable locations have been identified installation of the new bins will be arranged.</w:t>
      </w:r>
    </w:p>
    <w:p w14:paraId="36B9D81B" w14:textId="77777777" w:rsidR="0081687D" w:rsidRDefault="00367308">
      <w:r>
        <w:t>In 2023 the Public Realm Section installed 3 new litter bins along Fortunestown Lane/Citywest Drive at the locations listed below.</w:t>
      </w:r>
    </w:p>
    <w:p w14:paraId="12A46152" w14:textId="77777777" w:rsidR="0081687D" w:rsidRDefault="00367308">
      <w:pPr>
        <w:numPr>
          <w:ilvl w:val="0"/>
          <w:numId w:val="4"/>
        </w:numPr>
        <w:spacing w:after="0"/>
        <w:ind w:left="357" w:hanging="357"/>
      </w:pPr>
      <w:r>
        <w:t>Carrigmore Glen entrance on Fortunestown lane road/ Citywest Dr (</w:t>
      </w:r>
      <w:hyperlink r:id="rId10" w:history="1">
        <w:r>
          <w:rPr>
            <w:rStyle w:val="Hyperlink"/>
          </w:rPr>
          <w:t>https://goo.gl/maps/mvoLpraZuJunsAa36</w:t>
        </w:r>
      </w:hyperlink>
      <w:r>
        <w:t>)</w:t>
      </w:r>
    </w:p>
    <w:p w14:paraId="473654A4" w14:textId="77777777" w:rsidR="0081687D" w:rsidRDefault="00367308">
      <w:pPr>
        <w:numPr>
          <w:ilvl w:val="0"/>
          <w:numId w:val="4"/>
        </w:numPr>
        <w:spacing w:after="0"/>
        <w:ind w:left="357" w:hanging="357"/>
      </w:pPr>
      <w:r>
        <w:t>Carrigmore Elms entrance on Fortunestown lane road / Citywest Dr (</w:t>
      </w:r>
      <w:hyperlink r:id="rId11" w:history="1">
        <w:r>
          <w:rPr>
            <w:rStyle w:val="Hyperlink"/>
          </w:rPr>
          <w:t>https://goo.gl/maps/k8tAHXbpvhY2KP9dA</w:t>
        </w:r>
      </w:hyperlink>
    </w:p>
    <w:p w14:paraId="0A59E6DB" w14:textId="77777777" w:rsidR="0081687D" w:rsidRDefault="00367308">
      <w:pPr>
        <w:numPr>
          <w:ilvl w:val="0"/>
          <w:numId w:val="4"/>
        </w:numPr>
        <w:spacing w:after="0"/>
        <w:ind w:left="357" w:hanging="357"/>
      </w:pPr>
      <w:r>
        <w:t>Outside Gaelscoil Lir entrance on Fortunestown lane road/ Citywest Dr (</w:t>
      </w:r>
      <w:hyperlink r:id="rId12" w:history="1">
        <w:r>
          <w:rPr>
            <w:rStyle w:val="Hyperlink"/>
          </w:rPr>
          <w:t>https://goo.gl/maps/jMyJFjHevPFEGSLw6</w:t>
        </w:r>
      </w:hyperlink>
      <w:r>
        <w:t>)</w:t>
      </w:r>
    </w:p>
    <w:p w14:paraId="35FA19C7" w14:textId="77777777" w:rsidR="0081687D" w:rsidRDefault="00367308">
      <w:pPr>
        <w:pStyle w:val="Heading3"/>
      </w:pPr>
      <w:r>
        <w:rPr>
          <w:b/>
          <w:u w:val="single"/>
        </w:rPr>
        <w:t>Q9/0424 Item ID:82954</w:t>
      </w:r>
    </w:p>
    <w:p w14:paraId="56BBC64D" w14:textId="77777777" w:rsidR="0081687D" w:rsidRDefault="00367308">
      <w:r>
        <w:t>Proposed by Councillor L. Whelan</w:t>
      </w:r>
    </w:p>
    <w:p w14:paraId="7CB35E19" w14:textId="1759A733" w:rsidR="0081687D" w:rsidRDefault="00367308">
      <w:r>
        <w:t xml:space="preserve">"To ask if public lighting will be installed in the field beside Sundale Shopping centre area. Could I get some information on when any development works or upgrades have been done to the Firstly, the area is regularly used as a way the Sundale estate and it gives access to the Sundale shopping area. See video attached to see lack of lighting on the pathway. Will there be plans to include this area in a public lighting scheme? Secondly, there is a </w:t>
      </w:r>
      <w:r w:rsidR="00B01DE3">
        <w:t>makeshift</w:t>
      </w:r>
      <w:r>
        <w:t xml:space="preserve"> pathway through the field that leads directly to the shop (picture attached marking this). Would there be scope to include a new pathway that leads directly to the pedestrian entrance to the shopping area?"</w:t>
      </w:r>
    </w:p>
    <w:p w14:paraId="082DD507" w14:textId="77777777" w:rsidR="0081687D" w:rsidRDefault="00B01DE3">
      <w:hyperlink r:id="rId13" w:history="1">
        <w:r w:rsidR="00367308">
          <w:rPr>
            <w:rStyle w:val="Hyperlink"/>
          </w:rPr>
          <w:t>BCEE33ED-6A72-4FE6-A0E4-D7A2BE09DE29</w:t>
        </w:r>
      </w:hyperlink>
      <w:r w:rsidR="00367308">
        <w:br/>
      </w:r>
    </w:p>
    <w:p w14:paraId="61522F67" w14:textId="77777777" w:rsidR="0081687D" w:rsidRDefault="00367308">
      <w:r>
        <w:rPr>
          <w:b/>
        </w:rPr>
        <w:t>REPLY:</w:t>
      </w:r>
    </w:p>
    <w:p w14:paraId="28F175A9" w14:textId="77777777" w:rsidR="0081687D" w:rsidRDefault="00367308">
      <w:r>
        <w:t xml:space="preserve">The Public Realm Section is currently examining this request to install public lighting from Sundale Green to Fortunestown Lane. There is an existing footpath from Sundale Green to Fortunestown Lane which adequately provides pedestrian connectivity from Fortunestown Lane to Sundale Shopping Centre and a further footpath isn’t required, there are no plans to provide an additional footpath across the green space for this </w:t>
      </w:r>
      <w:r>
        <w:lastRenderedPageBreak/>
        <w:t>reason.  It is hoped to include this proposed public lighting scheme on the 2025 Public Realm Improvement Works Programme which will be presented in draft form to the meeting of the area committee in January next.</w:t>
      </w:r>
    </w:p>
    <w:p w14:paraId="523B95CE" w14:textId="77777777" w:rsidR="0081687D" w:rsidRDefault="00B01DE3">
      <w:hyperlink r:id="rId14" w:history="1">
        <w:r w:rsidR="00367308">
          <w:rPr>
            <w:rStyle w:val="Hyperlink"/>
          </w:rPr>
          <w:t>Sundale shopping centre</w:t>
        </w:r>
      </w:hyperlink>
      <w:r w:rsidR="00367308">
        <w:br/>
      </w:r>
    </w:p>
    <w:p w14:paraId="52EEEFA1" w14:textId="77777777" w:rsidR="0081687D" w:rsidRDefault="00367308">
      <w:pPr>
        <w:pStyle w:val="Heading3"/>
      </w:pPr>
      <w:r>
        <w:rPr>
          <w:b/>
          <w:u w:val="single"/>
        </w:rPr>
        <w:t>H2/0424 Item ID:82980</w:t>
      </w:r>
    </w:p>
    <w:p w14:paraId="336BCDA1" w14:textId="77777777" w:rsidR="0081687D" w:rsidRDefault="00367308">
      <w:r>
        <w:t>Proposed by Public Realm</w:t>
      </w:r>
    </w:p>
    <w:p w14:paraId="49BC60AB" w14:textId="77777777" w:rsidR="0081687D" w:rsidRDefault="00367308">
      <w:r>
        <w:t>New Works (No Business)</w:t>
      </w:r>
    </w:p>
    <w:p w14:paraId="5AD56F63" w14:textId="77777777" w:rsidR="0081687D" w:rsidRDefault="00367308">
      <w:pPr>
        <w:pStyle w:val="Heading3"/>
      </w:pPr>
      <w:r>
        <w:rPr>
          <w:b/>
          <w:u w:val="single"/>
        </w:rPr>
        <w:t>C1/0424 Item ID:82967</w:t>
      </w:r>
    </w:p>
    <w:p w14:paraId="491F1F0D" w14:textId="77777777" w:rsidR="0081687D" w:rsidRDefault="00367308">
      <w:r>
        <w:t>Proposed by Public Realm</w:t>
      </w:r>
    </w:p>
    <w:p w14:paraId="49F719C0" w14:textId="77777777" w:rsidR="0081687D" w:rsidRDefault="00367308">
      <w:r>
        <w:t>Correspondence(No Business)</w:t>
      </w:r>
    </w:p>
    <w:p w14:paraId="27A3C766" w14:textId="77777777" w:rsidR="0081687D" w:rsidRDefault="00367308">
      <w:pPr>
        <w:pStyle w:val="Heading3"/>
      </w:pPr>
      <w:r>
        <w:rPr>
          <w:b/>
          <w:u w:val="single"/>
        </w:rPr>
        <w:t>M1/0424 Item ID:82991</w:t>
      </w:r>
    </w:p>
    <w:p w14:paraId="51255611" w14:textId="44FCAA4C" w:rsidR="0081687D" w:rsidRDefault="00367308">
      <w:r>
        <w:t>Proposed by Councillor T. Costello</w:t>
      </w:r>
      <w:r w:rsidR="003A7F59">
        <w:t xml:space="preserve">  </w:t>
      </w:r>
      <w:r w:rsidR="003A7F59">
        <w:tab/>
      </w:r>
      <w:r w:rsidR="003A7F59">
        <w:tab/>
        <w:t>Seconded by Cllr M. Duff</w:t>
      </w:r>
    </w:p>
    <w:p w14:paraId="2063A4FE" w14:textId="77777777" w:rsidR="0081687D" w:rsidRDefault="00367308">
      <w:r>
        <w:t>"To ask the manager could the broken trees in Dodder Valley Park be replaced?"</w:t>
      </w:r>
    </w:p>
    <w:p w14:paraId="29BD5D72" w14:textId="77777777" w:rsidR="0081687D" w:rsidRDefault="00367308">
      <w:r>
        <w:rPr>
          <w:b/>
        </w:rPr>
        <w:t>REPORT:</w:t>
      </w:r>
    </w:p>
    <w:p w14:paraId="60B6A897" w14:textId="77777777" w:rsidR="0081687D" w:rsidRDefault="00367308">
      <w:r>
        <w:t>As part of the Tallaght Tree Planting Programme presented to the area committee at the November meeting in 2021 a total of 183 trees were planted in Dodder Valley Park. A total of 16 of those trees that were planted along the Dodder Valley Park Greenway were subsequently vandalised in April 2023. The 16 vandalised trees are due to be replanted by the end of April of this year. The Council encourages residents who experience or witness illegal tree vandalism activities to report these to the Council.</w:t>
      </w:r>
    </w:p>
    <w:p w14:paraId="184D7463" w14:textId="674D6C01" w:rsidR="003A7F59" w:rsidRDefault="003A7F59">
      <w:r>
        <w:t>There were contributions from Cllr T. Costello, Cllr C. O’Connor, Cllr M. Duff, Cllr K. Mahon, Cllr C. King, Cllr V. Mulhall and Cllr L. Dunne</w:t>
      </w:r>
    </w:p>
    <w:p w14:paraId="4117B8A8" w14:textId="4F177FA3" w:rsidR="00367308" w:rsidRDefault="00367308">
      <w:r>
        <w:t>Following the report and contributions from the councillors, Brendan Redmond, agreed that the council is committed to restoring the trees and will be replanted by end of April.</w:t>
      </w:r>
    </w:p>
    <w:p w14:paraId="6EC5C025" w14:textId="4D73CB74" w:rsidR="00035002" w:rsidRDefault="00035002">
      <w:r>
        <w:t xml:space="preserve">The Motion was </w:t>
      </w:r>
      <w:r w:rsidRPr="004077F8">
        <w:rPr>
          <w:b/>
          <w:bCs/>
        </w:rPr>
        <w:t>AGREED</w:t>
      </w:r>
    </w:p>
    <w:p w14:paraId="5A6EA250" w14:textId="77777777" w:rsidR="0081687D" w:rsidRDefault="00367308">
      <w:pPr>
        <w:pStyle w:val="Heading3"/>
      </w:pPr>
      <w:r>
        <w:rPr>
          <w:b/>
          <w:u w:val="single"/>
        </w:rPr>
        <w:t>M2/0424 Item ID:83141</w:t>
      </w:r>
    </w:p>
    <w:p w14:paraId="6155C1C2" w14:textId="114B3E7A" w:rsidR="0081687D" w:rsidRDefault="00367308">
      <w:r>
        <w:t>Proposed by Councillor V. Mulhall</w:t>
      </w:r>
      <w:r w:rsidR="003A7F59">
        <w:tab/>
      </w:r>
      <w:r w:rsidR="003A7F59">
        <w:tab/>
      </w:r>
      <w:r w:rsidR="003A7F59">
        <w:tab/>
      </w:r>
      <w:r w:rsidR="003A7F59">
        <w:tab/>
        <w:t>Seconded by Cllr M. Duff</w:t>
      </w:r>
    </w:p>
    <w:p w14:paraId="31F7227E" w14:textId="77777777" w:rsidR="0081687D" w:rsidRDefault="00367308">
      <w:r>
        <w:t>"To ask the Manager to commit to removing nettles from around the side/playground in Dodder Valley Park at the Old Bawn Road entrance?"</w:t>
      </w:r>
    </w:p>
    <w:p w14:paraId="70F30EA4" w14:textId="77777777" w:rsidR="0081687D" w:rsidRDefault="00367308">
      <w:r>
        <w:rPr>
          <w:b/>
        </w:rPr>
        <w:t>REPORT:</w:t>
      </w:r>
    </w:p>
    <w:p w14:paraId="3785A5BC" w14:textId="77777777" w:rsidR="0081687D" w:rsidRDefault="00367308">
      <w:r>
        <w:t xml:space="preserve">The excessive nettles growth will be cut back at the location mentioned near the playground in Dodder Valley Park, at the Old Bawn Road entrance. It should be noted </w:t>
      </w:r>
      <w:r>
        <w:lastRenderedPageBreak/>
        <w:t>that a very important part of the design of our playspaces involves bringing children into contact with nature. This contact offers many health benefits for children and especially children with autism and children with sensory issues.  As part of that children will encounter dirt, mud, uneven surfaces, puddles, and wild vegetation including nettles. We generally purposely do not sanitise nature and take these elements away.  Our play areas are however subject to the same safety standards as other play areas so are very safe.  This approach was recently recognised with an award from the EU. As well as being very important for biodiversity, these wilder areas are highly attractive to children and offer many play opportunities. They encourage free play and exploration.</w:t>
      </w:r>
    </w:p>
    <w:p w14:paraId="7009F1FB" w14:textId="1C3F9D3A" w:rsidR="003A7F59" w:rsidRDefault="003A7F59">
      <w:r>
        <w:t>There were contributions from Cllr V. Mulhall, Cllr P. Holohan, Cllr T. Costello, Cllr L. Dunne and Cllr C. O’Connor</w:t>
      </w:r>
    </w:p>
    <w:p w14:paraId="0005F5FA" w14:textId="1FCE1538" w:rsidR="00367308" w:rsidRDefault="00367308">
      <w:r>
        <w:t>Following the report and contributions from the councillors, Brendan Redmond agreed that the nettles would be cut back at Dodder Valley Park at the Old Bawn Road entrance</w:t>
      </w:r>
      <w:r w:rsidR="00A31EB2">
        <w:t>/playground</w:t>
      </w:r>
      <w:r>
        <w:t xml:space="preserve"> and also at the area highlighted by Cllr P. Holohan in Tymon.</w:t>
      </w:r>
    </w:p>
    <w:p w14:paraId="3BC68FD9" w14:textId="77777777" w:rsidR="00035002" w:rsidRDefault="00035002" w:rsidP="00035002">
      <w:r>
        <w:t xml:space="preserve">The Motion was </w:t>
      </w:r>
      <w:r w:rsidRPr="004077F8">
        <w:rPr>
          <w:b/>
          <w:bCs/>
        </w:rPr>
        <w:t>AGREED</w:t>
      </w:r>
    </w:p>
    <w:p w14:paraId="1D33F664" w14:textId="77777777" w:rsidR="0081687D" w:rsidRPr="003A7F59" w:rsidRDefault="00367308">
      <w:pPr>
        <w:pStyle w:val="Heading2"/>
        <w:rPr>
          <w:b/>
          <w:bCs/>
          <w:sz w:val="32"/>
          <w:szCs w:val="32"/>
          <w:u w:val="single"/>
        </w:rPr>
      </w:pPr>
      <w:r w:rsidRPr="003A7F59">
        <w:rPr>
          <w:b/>
          <w:bCs/>
          <w:sz w:val="32"/>
          <w:szCs w:val="32"/>
          <w:u w:val="single"/>
        </w:rPr>
        <w:t>Environment</w:t>
      </w:r>
    </w:p>
    <w:p w14:paraId="6D800CAD" w14:textId="77777777" w:rsidR="0081687D" w:rsidRDefault="00367308">
      <w:pPr>
        <w:pStyle w:val="Heading3"/>
      </w:pPr>
      <w:r>
        <w:rPr>
          <w:b/>
          <w:u w:val="single"/>
        </w:rPr>
        <w:t>Q10/0424 Item ID:83080</w:t>
      </w:r>
    </w:p>
    <w:p w14:paraId="64734B72" w14:textId="77777777" w:rsidR="0081687D" w:rsidRDefault="00367308">
      <w:r>
        <w:t>Proposed by Councillor T. Costello</w:t>
      </w:r>
    </w:p>
    <w:p w14:paraId="36224555" w14:textId="77777777" w:rsidR="0081687D" w:rsidRDefault="00367308">
      <w:r>
        <w:t>"SDCC placed a derelict site notice on the Esso Site in Tallaght Village can I request that SDCC give an update on it and what are the next steps?"</w:t>
      </w:r>
    </w:p>
    <w:p w14:paraId="5BCA9D74" w14:textId="77777777" w:rsidR="0081687D" w:rsidRDefault="00367308">
      <w:r>
        <w:rPr>
          <w:b/>
        </w:rPr>
        <w:t>REPLY:</w:t>
      </w:r>
    </w:p>
    <w:p w14:paraId="0707413D" w14:textId="77777777" w:rsidR="0081687D" w:rsidRDefault="00367308">
      <w:r>
        <w:t>On the 23rd of February 2024, particulars of the site were entered on the Register of Derelict Sites maintained by South Dublin County Council in accordance with Section 8 of the Derelict Sites Act, 1990. The next step is to obtain a valuation of the property for the purpose of charging a Derelict Sites Levy.</w:t>
      </w:r>
    </w:p>
    <w:p w14:paraId="3C5E6953" w14:textId="77777777" w:rsidR="0081687D" w:rsidRDefault="00367308">
      <w:pPr>
        <w:pStyle w:val="Heading3"/>
      </w:pPr>
      <w:r>
        <w:rPr>
          <w:b/>
          <w:u w:val="single"/>
        </w:rPr>
        <w:t>H3/0424 Item ID:82975</w:t>
      </w:r>
    </w:p>
    <w:p w14:paraId="0CFB566B" w14:textId="77777777" w:rsidR="0081687D" w:rsidRDefault="00367308">
      <w:r>
        <w:t>Proposed by Environment</w:t>
      </w:r>
    </w:p>
    <w:p w14:paraId="212F025E" w14:textId="77777777" w:rsidR="0081687D" w:rsidRDefault="00367308">
      <w:r>
        <w:t>New Works (No Business)</w:t>
      </w:r>
    </w:p>
    <w:p w14:paraId="237A8C2B" w14:textId="77777777" w:rsidR="0081687D" w:rsidRDefault="00367308">
      <w:pPr>
        <w:pStyle w:val="Heading3"/>
      </w:pPr>
      <w:r>
        <w:rPr>
          <w:b/>
          <w:u w:val="single"/>
        </w:rPr>
        <w:t>C2/0424 Item ID:82959</w:t>
      </w:r>
    </w:p>
    <w:p w14:paraId="2F60140E" w14:textId="77777777" w:rsidR="0081687D" w:rsidRDefault="00367308">
      <w:r>
        <w:t>Proposed by Environment</w:t>
      </w:r>
    </w:p>
    <w:p w14:paraId="13EE2D0A" w14:textId="77777777" w:rsidR="0081687D" w:rsidRDefault="00367308">
      <w:r>
        <w:t>Correspondence (No Business)</w:t>
      </w:r>
    </w:p>
    <w:p w14:paraId="334284D7" w14:textId="77777777" w:rsidR="0081687D" w:rsidRDefault="00367308">
      <w:pPr>
        <w:pStyle w:val="Heading3"/>
      </w:pPr>
      <w:r>
        <w:rPr>
          <w:b/>
          <w:u w:val="single"/>
        </w:rPr>
        <w:t>M3/0424 Item ID:83043</w:t>
      </w:r>
    </w:p>
    <w:p w14:paraId="19EF0C64" w14:textId="09D11697" w:rsidR="0081687D" w:rsidRDefault="00367308">
      <w:r>
        <w:t>Proposed by Councillor M. Duff</w:t>
      </w:r>
      <w:r w:rsidR="003A7F59">
        <w:tab/>
      </w:r>
      <w:r w:rsidR="003A7F59">
        <w:tab/>
      </w:r>
      <w:r w:rsidR="003A7F59">
        <w:tab/>
      </w:r>
      <w:r w:rsidR="003A7F59">
        <w:tab/>
        <w:t>Seconded by Cllr</w:t>
      </w:r>
      <w:r w:rsidR="001E491F">
        <w:t xml:space="preserve"> T. Costello</w:t>
      </w:r>
    </w:p>
    <w:p w14:paraId="02BB1B78" w14:textId="77777777" w:rsidR="0081687D" w:rsidRDefault="00367308">
      <w:r>
        <w:lastRenderedPageBreak/>
        <w:t>"That this Area Committee calls on the Manager to carry out a Graffiti Survey, in the Tallaght Area, focusing on walls and utility boxes across both LEAs, with an intention of eliminating this visual litter?"</w:t>
      </w:r>
    </w:p>
    <w:p w14:paraId="5F19747A" w14:textId="77777777" w:rsidR="0081687D" w:rsidRDefault="00367308">
      <w:r>
        <w:rPr>
          <w:b/>
        </w:rPr>
        <w:t>REPORT:</w:t>
      </w:r>
    </w:p>
    <w:p w14:paraId="6E965AC4" w14:textId="77777777" w:rsidR="0081687D" w:rsidRDefault="00367308">
      <w:r>
        <w:t>South Dublin County Council is responsible for ensuring that public roads are kept litter free (including graffiti) in so far as it is practically possible and the prevention of the creation of litter through the following measures:</w:t>
      </w:r>
    </w:p>
    <w:p w14:paraId="1924F802" w14:textId="77777777" w:rsidR="0081687D" w:rsidRDefault="00367308">
      <w:pPr>
        <w:numPr>
          <w:ilvl w:val="0"/>
          <w:numId w:val="5"/>
        </w:numPr>
        <w:spacing w:after="0"/>
        <w:ind w:left="357" w:hanging="357"/>
      </w:pPr>
      <w:r>
        <w:t>Enforcement and Regulation</w:t>
      </w:r>
    </w:p>
    <w:p w14:paraId="3A4B204C" w14:textId="77777777" w:rsidR="0081687D" w:rsidRDefault="00367308">
      <w:pPr>
        <w:numPr>
          <w:ilvl w:val="0"/>
          <w:numId w:val="5"/>
        </w:numPr>
        <w:spacing w:after="0"/>
        <w:ind w:left="357" w:hanging="357"/>
      </w:pPr>
      <w:r>
        <w:t>Public Realm operations programmes</w:t>
      </w:r>
    </w:p>
    <w:p w14:paraId="6F22C698" w14:textId="77777777" w:rsidR="0081687D" w:rsidRDefault="00367308">
      <w:pPr>
        <w:numPr>
          <w:ilvl w:val="0"/>
          <w:numId w:val="5"/>
        </w:numPr>
        <w:spacing w:after="0"/>
        <w:ind w:left="357" w:hanging="357"/>
      </w:pPr>
      <w:r>
        <w:t>Delivery of Communication, Education &amp; Awareness programmes</w:t>
      </w:r>
    </w:p>
    <w:p w14:paraId="24299DE5" w14:textId="77777777" w:rsidR="0081687D" w:rsidRDefault="00367308">
      <w:pPr>
        <w:numPr>
          <w:ilvl w:val="0"/>
          <w:numId w:val="5"/>
        </w:numPr>
        <w:spacing w:after="0"/>
        <w:ind w:left="357" w:hanging="357"/>
      </w:pPr>
      <w:r>
        <w:t>Development of protocols for response to service requests</w:t>
      </w:r>
    </w:p>
    <w:p w14:paraId="6B9B2A96" w14:textId="77777777" w:rsidR="0081687D" w:rsidRDefault="00367308">
      <w:r>
        <w:t>SDCC removes graffiti as it arises around the county, utilising staff and probation services to respond effectively to any graffiti that is reported. Any graffiti that is considered offensive due to its content is always prioritised. A contractor is also engaged for specialist graffiti removal.</w:t>
      </w:r>
    </w:p>
    <w:p w14:paraId="3ABDB8E0" w14:textId="77777777" w:rsidR="0081687D" w:rsidRDefault="00367308">
      <w:r>
        <w:t>It is a criminal offence to deface property, and it is a requirement of Section 20 of the Litter Pollution Act 1997 for property owners to remedy defacement. </w:t>
      </w:r>
    </w:p>
    <w:p w14:paraId="1B6A30EF" w14:textId="77777777" w:rsidR="0081687D" w:rsidRDefault="00367308">
      <w:r>
        <w:t>In a limited number of circumstances, it may not be possible to remove the graffiti owing to difficulties accessing sites.</w:t>
      </w:r>
    </w:p>
    <w:p w14:paraId="53E40635" w14:textId="77777777" w:rsidR="0081687D" w:rsidRDefault="00367308">
      <w:r>
        <w:t>There is continuous assessment of benefits and rewards available under the Social Credits Scheme and as groups develop and engage in the Social Credits Scheme more requests are being received and approved for assistance with removal of Graffiti.</w:t>
      </w:r>
    </w:p>
    <w:p w14:paraId="6DCF00BC" w14:textId="77777777" w:rsidR="0081687D" w:rsidRDefault="00367308">
      <w:r>
        <w:t>An initial survey of graffiti has been conducted in the Tallaght area and a more detailed survey will now be carried out throughout the county. While carrying out the initial survey, it was noted that a large amount of graffiti was on traffic signs, sign poles, public lighting columns, traffic light control kiosks and other kiosks associated with public lighting. There is also graffiti on some litter bins, utility boxes and on boundary walls which for the most part are private.</w:t>
      </w:r>
    </w:p>
    <w:p w14:paraId="395C1233" w14:textId="77777777" w:rsidR="0081687D" w:rsidRDefault="00367308">
      <w:r>
        <w:t>Public Realm and a number of other Directorates within SDCC are responsible for the maintenance of these items above. Utility boxes belonging to one or other of the utilities companies need to be dealt with through either the Memorandum of Understanding (MoU) or enforcement. Therefore, this survey will be carried out in conjunction with all relevant Directorates and utility companies. </w:t>
      </w:r>
    </w:p>
    <w:p w14:paraId="1C330991" w14:textId="77777777" w:rsidR="0081687D" w:rsidRDefault="00367308">
      <w:r>
        <w:t xml:space="preserve">SDCC understand the frustrations that graffiti brings to residents and businesses and is working with many groups and organisations to improve the aesthetic appearance of the county. We are grateful to all Councillors and members of the public who continue to </w:t>
      </w:r>
      <w:r>
        <w:lastRenderedPageBreak/>
        <w:t>help us by identifying areas of graffiti and also where Tidytowns groups have helped in the clean-up of same.</w:t>
      </w:r>
    </w:p>
    <w:p w14:paraId="337305AC" w14:textId="5F5674C0" w:rsidR="001E491F" w:rsidRDefault="001E491F">
      <w:r>
        <w:t>There were contributions from Cllr M. Duff, Cllr C. O’Connor, Cllr T. Costello and Cllr L. Dunne.</w:t>
      </w:r>
    </w:p>
    <w:p w14:paraId="6291FBD1" w14:textId="2F26899D" w:rsidR="001E491F" w:rsidRDefault="00A31EB2">
      <w:r>
        <w:t>Following the report and contributions from the councillors Sharon Conroy, Senior Executive Officer, a</w:t>
      </w:r>
      <w:r w:rsidR="001E491F">
        <w:t xml:space="preserve">greed to arrange meeting with ESB and other utility companies to discuss the Memorandum of Understanding and will update the ACM members re </w:t>
      </w:r>
      <w:r>
        <w:t xml:space="preserve">the </w:t>
      </w:r>
      <w:r w:rsidR="001E491F">
        <w:t>survey</w:t>
      </w:r>
      <w:r>
        <w:t xml:space="preserve"> and what plans have been put in place.</w:t>
      </w:r>
    </w:p>
    <w:p w14:paraId="27DF964C" w14:textId="77777777" w:rsidR="00035002" w:rsidRDefault="00035002" w:rsidP="00035002">
      <w:r>
        <w:t xml:space="preserve">The Motion was </w:t>
      </w:r>
      <w:r w:rsidRPr="00A31EB2">
        <w:rPr>
          <w:b/>
          <w:bCs/>
        </w:rPr>
        <w:t>AGREED</w:t>
      </w:r>
    </w:p>
    <w:p w14:paraId="6E54020D" w14:textId="77777777" w:rsidR="00035002" w:rsidRPr="004077F8" w:rsidRDefault="00035002">
      <w:pPr>
        <w:rPr>
          <w:u w:val="single"/>
        </w:rPr>
      </w:pPr>
    </w:p>
    <w:p w14:paraId="6D02CDC0" w14:textId="6505BC60" w:rsidR="0081687D" w:rsidRPr="004077F8" w:rsidRDefault="00367308">
      <w:pPr>
        <w:pStyle w:val="Heading2"/>
        <w:rPr>
          <w:b/>
          <w:bCs/>
          <w:sz w:val="32"/>
          <w:szCs w:val="32"/>
          <w:u w:val="single"/>
        </w:rPr>
      </w:pPr>
      <w:r w:rsidRPr="004077F8">
        <w:rPr>
          <w:b/>
          <w:bCs/>
          <w:sz w:val="32"/>
          <w:szCs w:val="32"/>
          <w:u w:val="single"/>
        </w:rPr>
        <w:t xml:space="preserve">Water </w:t>
      </w:r>
      <w:r w:rsidR="004A5A0A">
        <w:rPr>
          <w:b/>
          <w:bCs/>
          <w:sz w:val="32"/>
          <w:szCs w:val="32"/>
          <w:u w:val="single"/>
        </w:rPr>
        <w:t xml:space="preserve">&amp; </w:t>
      </w:r>
      <w:r w:rsidRPr="004077F8">
        <w:rPr>
          <w:b/>
          <w:bCs/>
          <w:sz w:val="32"/>
          <w:szCs w:val="32"/>
          <w:u w:val="single"/>
        </w:rPr>
        <w:t>Drainage</w:t>
      </w:r>
    </w:p>
    <w:p w14:paraId="1F9C22EE" w14:textId="77777777" w:rsidR="0081687D" w:rsidRDefault="00367308">
      <w:pPr>
        <w:pStyle w:val="Heading3"/>
      </w:pPr>
      <w:r>
        <w:rPr>
          <w:b/>
          <w:u w:val="single"/>
        </w:rPr>
        <w:t>H4/0424 Item ID:82982</w:t>
      </w:r>
    </w:p>
    <w:p w14:paraId="43F4D8C1" w14:textId="2CDCF63F" w:rsidR="0081687D" w:rsidRDefault="00367308">
      <w:r>
        <w:t>Proposed by Water</w:t>
      </w:r>
      <w:r w:rsidR="004A5A0A">
        <w:t xml:space="preserve"> &amp;</w:t>
      </w:r>
      <w:r>
        <w:t xml:space="preserve"> Drainage</w:t>
      </w:r>
    </w:p>
    <w:p w14:paraId="232C4B37" w14:textId="77777777" w:rsidR="0081687D" w:rsidRDefault="00367308">
      <w:r>
        <w:t>New Works (No Business)</w:t>
      </w:r>
    </w:p>
    <w:p w14:paraId="754E546B" w14:textId="77777777" w:rsidR="0081687D" w:rsidRDefault="00367308">
      <w:pPr>
        <w:pStyle w:val="Heading3"/>
      </w:pPr>
      <w:r>
        <w:rPr>
          <w:b/>
          <w:u w:val="single"/>
        </w:rPr>
        <w:t>C3/0424 Item ID:82969</w:t>
      </w:r>
    </w:p>
    <w:p w14:paraId="59098C19" w14:textId="33DFA19C" w:rsidR="0081687D" w:rsidRDefault="00367308">
      <w:r>
        <w:t xml:space="preserve">Proposed by Water </w:t>
      </w:r>
      <w:r w:rsidR="004A5A0A">
        <w:t>&amp;</w:t>
      </w:r>
      <w:r>
        <w:t xml:space="preserve"> Drainage</w:t>
      </w:r>
    </w:p>
    <w:p w14:paraId="5E508567" w14:textId="77777777" w:rsidR="0081687D" w:rsidRDefault="00367308">
      <w:r>
        <w:t>Correspondence (No Business)</w:t>
      </w:r>
    </w:p>
    <w:p w14:paraId="521AB6F4" w14:textId="77777777" w:rsidR="0081687D" w:rsidRPr="004077F8" w:rsidRDefault="00367308">
      <w:pPr>
        <w:pStyle w:val="Heading2"/>
        <w:rPr>
          <w:b/>
          <w:bCs/>
          <w:sz w:val="32"/>
          <w:szCs w:val="32"/>
          <w:u w:val="single"/>
        </w:rPr>
      </w:pPr>
      <w:r w:rsidRPr="004077F8">
        <w:rPr>
          <w:b/>
          <w:bCs/>
          <w:sz w:val="32"/>
          <w:szCs w:val="32"/>
          <w:u w:val="single"/>
        </w:rPr>
        <w:t>Community</w:t>
      </w:r>
    </w:p>
    <w:p w14:paraId="65E9961D" w14:textId="77777777" w:rsidR="0081687D" w:rsidRDefault="00367308">
      <w:pPr>
        <w:pStyle w:val="Heading3"/>
      </w:pPr>
      <w:r>
        <w:rPr>
          <w:b/>
          <w:u w:val="single"/>
        </w:rPr>
        <w:t>Q11/0424 Item ID:83134</w:t>
      </w:r>
    </w:p>
    <w:p w14:paraId="4D30D0D1" w14:textId="77777777" w:rsidR="0081687D" w:rsidRDefault="00367308">
      <w:r>
        <w:t>Proposed by Councillor D. Richardson</w:t>
      </w:r>
    </w:p>
    <w:p w14:paraId="64C7CC8C" w14:textId="060C72AF" w:rsidR="0081687D" w:rsidRDefault="00367308">
      <w:r>
        <w:t xml:space="preserve">"Can the manager report on grants available for community </w:t>
      </w:r>
      <w:r w:rsidR="004077F8">
        <w:t>centres</w:t>
      </w:r>
      <w:r>
        <w:t>, schools and business for solar panels to the premises?"</w:t>
      </w:r>
    </w:p>
    <w:p w14:paraId="5FFF02E8" w14:textId="77777777" w:rsidR="0081687D" w:rsidRDefault="00367308">
      <w:r>
        <w:rPr>
          <w:b/>
        </w:rPr>
        <w:t>REPLY:</w:t>
      </w:r>
    </w:p>
    <w:p w14:paraId="551F5546" w14:textId="77777777" w:rsidR="0081687D" w:rsidRDefault="00367308">
      <w:r>
        <w:t>Community Centres, should they have met the criteria of the Community Climate Action Programme (CCAP), were eligible to apply to phase 1 of the CCAP, which closed for applications on March 27</w:t>
      </w:r>
      <w:r>
        <w:rPr>
          <w:vertAlign w:val="superscript"/>
        </w:rPr>
        <w:t>th</w:t>
      </w:r>
      <w:r>
        <w:t> 2024. The CCAP was available to local, not-for-profit community groups and organisations over an initial 18-month period to undertake local climate action projects. </w:t>
      </w:r>
    </w:p>
    <w:p w14:paraId="2E1733D9" w14:textId="77777777" w:rsidR="0081687D" w:rsidRDefault="00367308">
      <w:r>
        <w:t>The overall objective of the Programme is to support and empower communities, in partnership with SDCC, to deliver projects that shape and build low carbon, sustainable communities in a considered and structured way to help contribute to national climate and energy targets.</w:t>
      </w:r>
    </w:p>
    <w:p w14:paraId="4B2CE85E" w14:textId="77777777" w:rsidR="0081687D" w:rsidRDefault="00367308">
      <w:r>
        <w:lastRenderedPageBreak/>
        <w:t>SDCC will award €1.073 million to support communities to play a critical role in driving positive change. Project sizes include small (up to €20,000), medium (€20,000 - €50,000) and large (€51,000 - €100,000).</w:t>
      </w:r>
    </w:p>
    <w:p w14:paraId="14DB4481" w14:textId="77777777" w:rsidR="0081687D" w:rsidRDefault="00367308">
      <w:r>
        <w:t>SDCC is committed to supporting interested groups in making an application. SDCC’s dedicated Community Climate Action Officer is available and can be reached at </w:t>
      </w:r>
      <w:hyperlink r:id="rId15" w:history="1">
        <w:r>
          <w:rPr>
            <w:rStyle w:val="Hyperlink"/>
            <w:b/>
          </w:rPr>
          <w:t>climatechange@sdublincoco.ie</w:t>
        </w:r>
      </w:hyperlink>
      <w:r>
        <w:t>.</w:t>
      </w:r>
    </w:p>
    <w:p w14:paraId="3ADFC0FC" w14:textId="77777777" w:rsidR="0081687D" w:rsidRDefault="00367308">
      <w:r>
        <w:t>Solar panels are an eligible action for consideration under the CCAP, however schools and for-profit businesses are ineligible under this programme.</w:t>
      </w:r>
    </w:p>
    <w:p w14:paraId="34FB5F43" w14:textId="77777777" w:rsidR="0081687D" w:rsidRDefault="00367308">
      <w:r>
        <w:t>In addition, the Community Service Department also has a budget of €200K for the installation of solar panels in Community Centres and are liaising with Environmental Services and Architectural Services on the roll out of solar panel installations, giving particular attention to co-ordinating the works with other proposed community centre redevelopments/upgrades.</w:t>
      </w:r>
    </w:p>
    <w:p w14:paraId="30ECA652" w14:textId="77777777" w:rsidR="0081687D" w:rsidRDefault="00367308">
      <w:pPr>
        <w:pStyle w:val="Heading3"/>
      </w:pPr>
      <w:r>
        <w:rPr>
          <w:b/>
          <w:u w:val="single"/>
        </w:rPr>
        <w:t>H6/0424 Item ID:82972</w:t>
      </w:r>
    </w:p>
    <w:p w14:paraId="01B55AC7" w14:textId="77777777" w:rsidR="0081687D" w:rsidRDefault="00367308">
      <w:r>
        <w:t>Proposed by Community</w:t>
      </w:r>
    </w:p>
    <w:p w14:paraId="2568469B" w14:textId="77777777" w:rsidR="0081687D" w:rsidRDefault="00367308">
      <w:r>
        <w:t>New Works (No Business)</w:t>
      </w:r>
    </w:p>
    <w:p w14:paraId="2C6978A3" w14:textId="77777777" w:rsidR="0081687D" w:rsidRDefault="00367308">
      <w:pPr>
        <w:pStyle w:val="Heading3"/>
      </w:pPr>
      <w:r>
        <w:rPr>
          <w:b/>
          <w:u w:val="single"/>
        </w:rPr>
        <w:t>C4/0424 Item ID:82960</w:t>
      </w:r>
    </w:p>
    <w:p w14:paraId="6545C4E7" w14:textId="77777777" w:rsidR="0081687D" w:rsidRDefault="00367308">
      <w:r>
        <w:t>Proposed by Community</w:t>
      </w:r>
    </w:p>
    <w:p w14:paraId="409FBAE5" w14:textId="77777777" w:rsidR="0081687D" w:rsidRDefault="00367308">
      <w:r>
        <w:t>Correspondence (No Business)</w:t>
      </w:r>
    </w:p>
    <w:p w14:paraId="4AD1A906" w14:textId="77777777" w:rsidR="0081687D" w:rsidRPr="001E491F" w:rsidRDefault="00367308">
      <w:pPr>
        <w:pStyle w:val="Heading2"/>
        <w:rPr>
          <w:b/>
          <w:bCs/>
          <w:sz w:val="32"/>
          <w:szCs w:val="32"/>
          <w:u w:val="single"/>
        </w:rPr>
      </w:pPr>
      <w:r w:rsidRPr="001E491F">
        <w:rPr>
          <w:b/>
          <w:bCs/>
          <w:sz w:val="32"/>
          <w:szCs w:val="32"/>
          <w:u w:val="single"/>
        </w:rPr>
        <w:t>Housing</w:t>
      </w:r>
    </w:p>
    <w:p w14:paraId="684E301B" w14:textId="77777777" w:rsidR="0081687D" w:rsidRDefault="00367308">
      <w:pPr>
        <w:pStyle w:val="Heading3"/>
      </w:pPr>
      <w:r>
        <w:rPr>
          <w:b/>
          <w:u w:val="single"/>
        </w:rPr>
        <w:t>Q12/0424 Item ID:83084</w:t>
      </w:r>
    </w:p>
    <w:p w14:paraId="1A986F5A" w14:textId="77777777" w:rsidR="0081687D" w:rsidRDefault="00367308">
      <w:r>
        <w:t>Proposed by Councillor M. Duff</w:t>
      </w:r>
    </w:p>
    <w:p w14:paraId="64F4869E" w14:textId="77777777" w:rsidR="0081687D" w:rsidRDefault="00367308">
      <w:r>
        <w:t>"This Area Committee calls on the Manager to indicate how many applications have been received for the Vacant Homes Grant in the Tallaght area, from 2023 to year to date and how many have been successfully granted?"</w:t>
      </w:r>
    </w:p>
    <w:p w14:paraId="13DD3AB6" w14:textId="77777777" w:rsidR="0081687D" w:rsidRDefault="00367308">
      <w:r>
        <w:rPr>
          <w:b/>
        </w:rPr>
        <w:t>REPLY:</w:t>
      </w:r>
    </w:p>
    <w:p w14:paraId="29220D65" w14:textId="77777777" w:rsidR="0081687D" w:rsidRDefault="00367308">
      <w:r>
        <w:t>There have been 8 applications in total to date for the Tallaght Central LEA from the start of 2023:</w:t>
      </w:r>
    </w:p>
    <w:tbl>
      <w:tblPr>
        <w:tblW w:w="33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01"/>
        <w:gridCol w:w="959"/>
      </w:tblGrid>
      <w:tr w:rsidR="0081687D" w14:paraId="3A55BA70" w14:textId="77777777">
        <w:tc>
          <w:tcPr>
            <w:tcW w:w="2400" w:type="dxa"/>
            <w:vAlign w:val="center"/>
          </w:tcPr>
          <w:p w14:paraId="1A6894CA" w14:textId="77777777" w:rsidR="0081687D" w:rsidRDefault="00367308">
            <w:r>
              <w:rPr>
                <w:b/>
              </w:rPr>
              <w:t>Applications Received</w:t>
            </w:r>
          </w:p>
        </w:tc>
        <w:tc>
          <w:tcPr>
            <w:tcW w:w="959" w:type="dxa"/>
            <w:vAlign w:val="center"/>
          </w:tcPr>
          <w:p w14:paraId="3920CC98" w14:textId="77777777" w:rsidR="0081687D" w:rsidRDefault="00367308">
            <w:r>
              <w:t>8</w:t>
            </w:r>
          </w:p>
        </w:tc>
      </w:tr>
      <w:tr w:rsidR="0081687D" w14:paraId="097BADCD" w14:textId="77777777">
        <w:tc>
          <w:tcPr>
            <w:tcW w:w="2400" w:type="dxa"/>
            <w:vAlign w:val="center"/>
          </w:tcPr>
          <w:p w14:paraId="05DE1EA7" w14:textId="77777777" w:rsidR="0081687D" w:rsidRDefault="00367308">
            <w:r>
              <w:rPr>
                <w:b/>
              </w:rPr>
              <w:t>Approved in Principle</w:t>
            </w:r>
          </w:p>
        </w:tc>
        <w:tc>
          <w:tcPr>
            <w:tcW w:w="959" w:type="dxa"/>
            <w:vAlign w:val="center"/>
          </w:tcPr>
          <w:p w14:paraId="354A967B" w14:textId="77777777" w:rsidR="0081687D" w:rsidRDefault="00367308">
            <w:r>
              <w:t>5</w:t>
            </w:r>
          </w:p>
        </w:tc>
      </w:tr>
      <w:tr w:rsidR="0081687D" w14:paraId="60C3694D" w14:textId="77777777">
        <w:tc>
          <w:tcPr>
            <w:tcW w:w="2400" w:type="dxa"/>
            <w:vAlign w:val="center"/>
          </w:tcPr>
          <w:p w14:paraId="68C73F07" w14:textId="77777777" w:rsidR="0081687D" w:rsidRDefault="00367308">
            <w:r>
              <w:rPr>
                <w:b/>
              </w:rPr>
              <w:t>Final Approval</w:t>
            </w:r>
          </w:p>
        </w:tc>
        <w:tc>
          <w:tcPr>
            <w:tcW w:w="959" w:type="dxa"/>
            <w:vAlign w:val="center"/>
          </w:tcPr>
          <w:p w14:paraId="3EC9DA2B" w14:textId="77777777" w:rsidR="0081687D" w:rsidRDefault="00367308">
            <w:r>
              <w:t>1</w:t>
            </w:r>
          </w:p>
        </w:tc>
      </w:tr>
      <w:tr w:rsidR="0081687D" w14:paraId="6D14985C" w14:textId="77777777">
        <w:tc>
          <w:tcPr>
            <w:tcW w:w="2400" w:type="dxa"/>
            <w:vAlign w:val="center"/>
          </w:tcPr>
          <w:p w14:paraId="43ABAC54" w14:textId="77777777" w:rsidR="0081687D" w:rsidRDefault="00367308">
            <w:r>
              <w:rPr>
                <w:b/>
              </w:rPr>
              <w:lastRenderedPageBreak/>
              <w:t>Further Info. Requested</w:t>
            </w:r>
          </w:p>
        </w:tc>
        <w:tc>
          <w:tcPr>
            <w:tcW w:w="959" w:type="dxa"/>
            <w:vAlign w:val="center"/>
          </w:tcPr>
          <w:p w14:paraId="2BFEE7EF" w14:textId="77777777" w:rsidR="0081687D" w:rsidRDefault="00367308">
            <w:r>
              <w:t>2</w:t>
            </w:r>
          </w:p>
        </w:tc>
      </w:tr>
    </w:tbl>
    <w:p w14:paraId="4A25E7C6" w14:textId="77777777" w:rsidR="0081687D" w:rsidRDefault="00367308">
      <w:pPr>
        <w:pStyle w:val="Heading3"/>
      </w:pPr>
      <w:r>
        <w:rPr>
          <w:b/>
          <w:u w:val="single"/>
        </w:rPr>
        <w:t>Q13/0424 Item ID:83066</w:t>
      </w:r>
    </w:p>
    <w:p w14:paraId="2B397591" w14:textId="77777777" w:rsidR="0081687D" w:rsidRDefault="00367308">
      <w:r>
        <w:t>Proposed by Councillor C. O'Connor</w:t>
      </w:r>
    </w:p>
    <w:p w14:paraId="565FFEF6" w14:textId="77777777" w:rsidR="0081687D" w:rsidRDefault="00367308">
      <w:r>
        <w:t>"To ask the CEO to present a report detailing his recent contacts with the Fettercairn Estate Management Group; will he give assurances that continued supports will be given in respect to the ongoing challenges in the area and will he make a statement?"</w:t>
      </w:r>
    </w:p>
    <w:p w14:paraId="3BC5018D" w14:textId="77777777" w:rsidR="0081687D" w:rsidRDefault="00367308">
      <w:r>
        <w:rPr>
          <w:b/>
        </w:rPr>
        <w:t>REPLY:</w:t>
      </w:r>
    </w:p>
    <w:p w14:paraId="0FD9646E" w14:textId="77777777" w:rsidR="0081687D" w:rsidRDefault="00367308">
      <w:r>
        <w:t>The Estate Management Section are in regular contact with the Fettercairn Estate Management Group.  Members of the Estate Management Team hold weekly clinics in conjunction with the Group and liaise on issues via the West Tallaght Community Safety Forum meetings which are held every six weeks. The Estate Management Team are committed to supporting the Management Group in respect of the ongoing challenges in the area. </w:t>
      </w:r>
    </w:p>
    <w:p w14:paraId="21EE7A26" w14:textId="77777777" w:rsidR="0081687D" w:rsidRDefault="00367308">
      <w:pPr>
        <w:pStyle w:val="Heading3"/>
      </w:pPr>
      <w:r>
        <w:rPr>
          <w:b/>
          <w:u w:val="single"/>
        </w:rPr>
        <w:t>Q14/0424 Item ID:83067</w:t>
      </w:r>
    </w:p>
    <w:p w14:paraId="54D0C165" w14:textId="77777777" w:rsidR="0081687D" w:rsidRDefault="00367308">
      <w:r>
        <w:t>Proposed by Councillor C. O'Connor</w:t>
      </w:r>
    </w:p>
    <w:p w14:paraId="6798255E" w14:textId="77777777" w:rsidR="0081687D" w:rsidRDefault="00367308">
      <w:r>
        <w:t>"To ask the CEO to present a final Tallaght Area Committee report on the Age Friendly housing development at the Weir, Whitestown; will he confirm when he now expects all the units to be available for allocation and occupation and will he make a statement?"</w:t>
      </w:r>
    </w:p>
    <w:p w14:paraId="52DE73A5" w14:textId="77777777" w:rsidR="0081687D" w:rsidRDefault="00367308">
      <w:r>
        <w:rPr>
          <w:b/>
        </w:rPr>
        <w:t>REPLY:</w:t>
      </w:r>
    </w:p>
    <w:p w14:paraId="3B075B61" w14:textId="77777777" w:rsidR="0081687D" w:rsidRDefault="00367308">
      <w:r>
        <w:t>Allocations to the new Age Friendly housing units at The Weir, Whitestown are currently being progressed by our allocations team. We anticipate that all units will be allocated during Q2 of 2024.</w:t>
      </w:r>
    </w:p>
    <w:p w14:paraId="24497B4C" w14:textId="77777777" w:rsidR="0081687D" w:rsidRDefault="00367308">
      <w:pPr>
        <w:pStyle w:val="Heading3"/>
      </w:pPr>
      <w:r>
        <w:rPr>
          <w:b/>
          <w:u w:val="single"/>
        </w:rPr>
        <w:t>Q15/0424 Item ID:83132</w:t>
      </w:r>
    </w:p>
    <w:p w14:paraId="320BCB08" w14:textId="77777777" w:rsidR="0081687D" w:rsidRDefault="00367308">
      <w:r>
        <w:t>Proposed by Councillor D. Richardson</w:t>
      </w:r>
    </w:p>
    <w:p w14:paraId="0978C322" w14:textId="77777777" w:rsidR="0081687D" w:rsidRDefault="00367308">
      <w:r>
        <w:t>"Can the manager report when works will start on club house for Sacred Heart and new houses will commence in Killinarden?"</w:t>
      </w:r>
    </w:p>
    <w:p w14:paraId="78E29EEE" w14:textId="77777777" w:rsidR="0081687D" w:rsidRDefault="00367308">
      <w:r>
        <w:rPr>
          <w:b/>
        </w:rPr>
        <w:t>REPLY:</w:t>
      </w:r>
    </w:p>
    <w:p w14:paraId="28F7F76A" w14:textId="77777777" w:rsidR="0081687D" w:rsidRDefault="00367308">
      <w:r>
        <w:t>We are awaiting confirmation from our project partners on the finalising of planning compliances to commence construction in Q2 of 2024 on the Killinarden Foothills project, which will deliver 635 social, affordable, and private homes. The delivery of the clubhouse is included in the earlier phases of development. </w:t>
      </w:r>
    </w:p>
    <w:p w14:paraId="4BDB6729" w14:textId="77777777" w:rsidR="0081687D" w:rsidRDefault="00367308">
      <w:pPr>
        <w:pStyle w:val="Heading3"/>
      </w:pPr>
      <w:r>
        <w:rPr>
          <w:b/>
          <w:u w:val="single"/>
        </w:rPr>
        <w:t>H7/0424 Item ID:83129</w:t>
      </w:r>
    </w:p>
    <w:p w14:paraId="3B117EF0" w14:textId="77777777" w:rsidR="0081687D" w:rsidRDefault="00367308">
      <w:r>
        <w:t>Proposed by Housing Administration</w:t>
      </w:r>
    </w:p>
    <w:p w14:paraId="293F9E5F" w14:textId="77777777" w:rsidR="0081687D" w:rsidRDefault="00367308">
      <w:r>
        <w:lastRenderedPageBreak/>
        <w:t>Quarterly Housing Allocations Report (for Noting)</w:t>
      </w:r>
    </w:p>
    <w:p w14:paraId="08AB6C8B" w14:textId="77777777" w:rsidR="0081687D" w:rsidRDefault="00367308">
      <w:r>
        <w:rPr>
          <w:b/>
        </w:rPr>
        <w:t>REPLY:</w:t>
      </w:r>
    </w:p>
    <w:p w14:paraId="336FD5A8" w14:textId="15470E01" w:rsidR="0081687D" w:rsidRDefault="00367308">
      <w:r>
        <w:t xml:space="preserve">Quarter 1 allocations report, figures as </w:t>
      </w:r>
      <w:r w:rsidR="00B01DE3">
        <w:t>of</w:t>
      </w:r>
      <w:r>
        <w:t> 31st March 2024 below;</w:t>
      </w:r>
      <w:r>
        <w:rPr>
          <w:b/>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53"/>
        <w:gridCol w:w="1998"/>
        <w:gridCol w:w="879"/>
      </w:tblGrid>
      <w:tr w:rsidR="0081687D" w14:paraId="06530712" w14:textId="77777777">
        <w:tc>
          <w:tcPr>
            <w:tcW w:w="0" w:type="auto"/>
            <w:vAlign w:val="center"/>
          </w:tcPr>
          <w:p w14:paraId="64645A9B" w14:textId="77777777" w:rsidR="0081687D" w:rsidRDefault="00367308">
            <w:r>
              <w:rPr>
                <w:b/>
              </w:rPr>
              <w:t>Allocations</w:t>
            </w:r>
          </w:p>
        </w:tc>
        <w:tc>
          <w:tcPr>
            <w:tcW w:w="0" w:type="auto"/>
            <w:vAlign w:val="center"/>
          </w:tcPr>
          <w:p w14:paraId="78F4DE92" w14:textId="77777777" w:rsidR="0081687D" w:rsidRDefault="00367308">
            <w:r>
              <w:rPr>
                <w:b/>
              </w:rPr>
              <w:t>County Wide Total</w:t>
            </w:r>
          </w:p>
        </w:tc>
        <w:tc>
          <w:tcPr>
            <w:tcW w:w="0" w:type="auto"/>
            <w:vAlign w:val="center"/>
          </w:tcPr>
          <w:p w14:paraId="650B8750" w14:textId="77777777" w:rsidR="0081687D" w:rsidRDefault="00367308">
            <w:r>
              <w:rPr>
                <w:b/>
              </w:rPr>
              <w:t>Tallaght</w:t>
            </w:r>
          </w:p>
        </w:tc>
      </w:tr>
      <w:tr w:rsidR="0081687D" w14:paraId="52E3F44F" w14:textId="77777777">
        <w:tc>
          <w:tcPr>
            <w:tcW w:w="0" w:type="auto"/>
            <w:vAlign w:val="center"/>
          </w:tcPr>
          <w:p w14:paraId="3A42EC72" w14:textId="77777777" w:rsidR="0081687D" w:rsidRDefault="00367308">
            <w:r>
              <w:t>CBL General</w:t>
            </w:r>
          </w:p>
        </w:tc>
        <w:tc>
          <w:tcPr>
            <w:tcW w:w="0" w:type="auto"/>
            <w:vAlign w:val="center"/>
          </w:tcPr>
          <w:p w14:paraId="3475A004" w14:textId="77777777" w:rsidR="0081687D" w:rsidRDefault="00367308">
            <w:r>
              <w:t>24</w:t>
            </w:r>
          </w:p>
        </w:tc>
        <w:tc>
          <w:tcPr>
            <w:tcW w:w="0" w:type="auto"/>
            <w:vAlign w:val="center"/>
          </w:tcPr>
          <w:p w14:paraId="1F8881B0" w14:textId="77777777" w:rsidR="0081687D" w:rsidRDefault="00367308">
            <w:r>
              <w:t>15</w:t>
            </w:r>
          </w:p>
        </w:tc>
      </w:tr>
      <w:tr w:rsidR="0081687D" w14:paraId="0D11FA6E" w14:textId="77777777">
        <w:tc>
          <w:tcPr>
            <w:tcW w:w="0" w:type="auto"/>
            <w:vAlign w:val="center"/>
          </w:tcPr>
          <w:p w14:paraId="0E205D75" w14:textId="77777777" w:rsidR="0081687D" w:rsidRDefault="00367308">
            <w:r>
              <w:t>CBL - HAP</w:t>
            </w:r>
          </w:p>
        </w:tc>
        <w:tc>
          <w:tcPr>
            <w:tcW w:w="0" w:type="auto"/>
            <w:vAlign w:val="center"/>
          </w:tcPr>
          <w:p w14:paraId="0AAE146B" w14:textId="77777777" w:rsidR="0081687D" w:rsidRDefault="00367308">
            <w:r>
              <w:t>34</w:t>
            </w:r>
          </w:p>
        </w:tc>
        <w:tc>
          <w:tcPr>
            <w:tcW w:w="0" w:type="auto"/>
            <w:vAlign w:val="center"/>
          </w:tcPr>
          <w:p w14:paraId="53520837" w14:textId="77777777" w:rsidR="0081687D" w:rsidRDefault="00367308">
            <w:r>
              <w:t>19</w:t>
            </w:r>
          </w:p>
        </w:tc>
      </w:tr>
      <w:tr w:rsidR="0081687D" w14:paraId="3FF71493" w14:textId="77777777">
        <w:tc>
          <w:tcPr>
            <w:tcW w:w="0" w:type="auto"/>
            <w:vAlign w:val="center"/>
          </w:tcPr>
          <w:p w14:paraId="05C0F647" w14:textId="77777777" w:rsidR="0081687D" w:rsidRDefault="00367308">
            <w:r>
              <w:t>CBL  - RAS Fixed T/F</w:t>
            </w:r>
          </w:p>
        </w:tc>
        <w:tc>
          <w:tcPr>
            <w:tcW w:w="0" w:type="auto"/>
            <w:vAlign w:val="center"/>
          </w:tcPr>
          <w:p w14:paraId="56B4AAA1" w14:textId="77777777" w:rsidR="0081687D" w:rsidRDefault="00367308">
            <w:r>
              <w:t>4</w:t>
            </w:r>
          </w:p>
        </w:tc>
        <w:tc>
          <w:tcPr>
            <w:tcW w:w="0" w:type="auto"/>
            <w:vAlign w:val="center"/>
          </w:tcPr>
          <w:p w14:paraId="6C02BC1A" w14:textId="77777777" w:rsidR="0081687D" w:rsidRDefault="00367308">
            <w:r>
              <w:t>2</w:t>
            </w:r>
          </w:p>
        </w:tc>
      </w:tr>
      <w:tr w:rsidR="0081687D" w14:paraId="5D638641" w14:textId="77777777">
        <w:tc>
          <w:tcPr>
            <w:tcW w:w="0" w:type="auto"/>
            <w:vAlign w:val="center"/>
          </w:tcPr>
          <w:p w14:paraId="04DD313C" w14:textId="77777777" w:rsidR="0081687D" w:rsidRDefault="00367308">
            <w:r>
              <w:t>CBL - Homeless</w:t>
            </w:r>
          </w:p>
        </w:tc>
        <w:tc>
          <w:tcPr>
            <w:tcW w:w="0" w:type="auto"/>
            <w:vAlign w:val="center"/>
          </w:tcPr>
          <w:p w14:paraId="34B67881" w14:textId="77777777" w:rsidR="0081687D" w:rsidRDefault="00367308">
            <w:r>
              <w:t>0</w:t>
            </w:r>
          </w:p>
        </w:tc>
        <w:tc>
          <w:tcPr>
            <w:tcW w:w="0" w:type="auto"/>
            <w:vAlign w:val="center"/>
          </w:tcPr>
          <w:p w14:paraId="5739BF0F" w14:textId="77777777" w:rsidR="0081687D" w:rsidRDefault="00367308">
            <w:r>
              <w:t>0</w:t>
            </w:r>
          </w:p>
        </w:tc>
      </w:tr>
      <w:tr w:rsidR="0081687D" w14:paraId="755E712F" w14:textId="77777777">
        <w:tc>
          <w:tcPr>
            <w:tcW w:w="0" w:type="auto"/>
            <w:vAlign w:val="center"/>
          </w:tcPr>
          <w:p w14:paraId="4E22435B" w14:textId="77777777" w:rsidR="0081687D" w:rsidRDefault="00367308">
            <w:r>
              <w:t>Homeless</w:t>
            </w:r>
          </w:p>
        </w:tc>
        <w:tc>
          <w:tcPr>
            <w:tcW w:w="0" w:type="auto"/>
            <w:vAlign w:val="center"/>
          </w:tcPr>
          <w:p w14:paraId="137EC870" w14:textId="77777777" w:rsidR="0081687D" w:rsidRDefault="00367308">
            <w:r>
              <w:t>66</w:t>
            </w:r>
          </w:p>
        </w:tc>
        <w:tc>
          <w:tcPr>
            <w:tcW w:w="0" w:type="auto"/>
            <w:vAlign w:val="center"/>
          </w:tcPr>
          <w:p w14:paraId="01DC2404" w14:textId="77777777" w:rsidR="0081687D" w:rsidRDefault="00367308">
            <w:r>
              <w:t>31</w:t>
            </w:r>
          </w:p>
        </w:tc>
      </w:tr>
      <w:tr w:rsidR="0081687D" w14:paraId="2CE8BE82" w14:textId="77777777">
        <w:tc>
          <w:tcPr>
            <w:tcW w:w="0" w:type="auto"/>
            <w:vAlign w:val="center"/>
          </w:tcPr>
          <w:p w14:paraId="43292012" w14:textId="77777777" w:rsidR="0081687D" w:rsidRDefault="00367308">
            <w:r>
              <w:t>Medical</w:t>
            </w:r>
          </w:p>
        </w:tc>
        <w:tc>
          <w:tcPr>
            <w:tcW w:w="0" w:type="auto"/>
            <w:vAlign w:val="center"/>
          </w:tcPr>
          <w:p w14:paraId="1BC03705" w14:textId="77777777" w:rsidR="0081687D" w:rsidRDefault="00367308">
            <w:r>
              <w:t>20</w:t>
            </w:r>
          </w:p>
        </w:tc>
        <w:tc>
          <w:tcPr>
            <w:tcW w:w="0" w:type="auto"/>
            <w:vAlign w:val="center"/>
          </w:tcPr>
          <w:p w14:paraId="380B848C" w14:textId="77777777" w:rsidR="0081687D" w:rsidRDefault="00367308">
            <w:r>
              <w:t>8</w:t>
            </w:r>
          </w:p>
        </w:tc>
      </w:tr>
      <w:tr w:rsidR="0081687D" w14:paraId="2590A386" w14:textId="77777777">
        <w:tc>
          <w:tcPr>
            <w:tcW w:w="0" w:type="auto"/>
            <w:vAlign w:val="center"/>
          </w:tcPr>
          <w:p w14:paraId="77E15E49" w14:textId="77777777" w:rsidR="0081687D" w:rsidRDefault="00367308">
            <w:r>
              <w:t>Age Friendly</w:t>
            </w:r>
          </w:p>
        </w:tc>
        <w:tc>
          <w:tcPr>
            <w:tcW w:w="0" w:type="auto"/>
            <w:vAlign w:val="center"/>
          </w:tcPr>
          <w:p w14:paraId="1BEB074A" w14:textId="77777777" w:rsidR="0081687D" w:rsidRDefault="00367308">
            <w:r>
              <w:t>31</w:t>
            </w:r>
          </w:p>
        </w:tc>
        <w:tc>
          <w:tcPr>
            <w:tcW w:w="0" w:type="auto"/>
            <w:vAlign w:val="center"/>
          </w:tcPr>
          <w:p w14:paraId="22836399" w14:textId="77777777" w:rsidR="0081687D" w:rsidRDefault="00367308">
            <w:r>
              <w:t>7</w:t>
            </w:r>
          </w:p>
        </w:tc>
      </w:tr>
      <w:tr w:rsidR="0081687D" w14:paraId="600F3366" w14:textId="77777777">
        <w:tc>
          <w:tcPr>
            <w:tcW w:w="0" w:type="auto"/>
            <w:vAlign w:val="center"/>
          </w:tcPr>
          <w:p w14:paraId="38DE1556" w14:textId="77777777" w:rsidR="0081687D" w:rsidRDefault="00367308">
            <w:r>
              <w:t>Tenant in Situ</w:t>
            </w:r>
          </w:p>
        </w:tc>
        <w:tc>
          <w:tcPr>
            <w:tcW w:w="0" w:type="auto"/>
            <w:vAlign w:val="center"/>
          </w:tcPr>
          <w:p w14:paraId="3AE54CEC" w14:textId="77777777" w:rsidR="0081687D" w:rsidRDefault="00367308">
            <w:r>
              <w:t>14</w:t>
            </w:r>
          </w:p>
        </w:tc>
        <w:tc>
          <w:tcPr>
            <w:tcW w:w="0" w:type="auto"/>
            <w:vAlign w:val="center"/>
          </w:tcPr>
          <w:p w14:paraId="09C4DAEC" w14:textId="77777777" w:rsidR="0081687D" w:rsidRDefault="00367308">
            <w:r>
              <w:t>6</w:t>
            </w:r>
          </w:p>
        </w:tc>
      </w:tr>
      <w:tr w:rsidR="0081687D" w14:paraId="4C0364ED" w14:textId="77777777">
        <w:tc>
          <w:tcPr>
            <w:tcW w:w="0" w:type="auto"/>
            <w:vAlign w:val="center"/>
          </w:tcPr>
          <w:p w14:paraId="4233BB94" w14:textId="77777777" w:rsidR="0081687D" w:rsidRDefault="00367308">
            <w:r>
              <w:rPr>
                <w:b/>
              </w:rPr>
              <w:t>Total</w:t>
            </w:r>
          </w:p>
        </w:tc>
        <w:tc>
          <w:tcPr>
            <w:tcW w:w="0" w:type="auto"/>
            <w:vAlign w:val="center"/>
          </w:tcPr>
          <w:p w14:paraId="55AFE957" w14:textId="77777777" w:rsidR="0081687D" w:rsidRDefault="00367308">
            <w:r>
              <w:rPr>
                <w:b/>
              </w:rPr>
              <w:t>193</w:t>
            </w:r>
          </w:p>
        </w:tc>
        <w:tc>
          <w:tcPr>
            <w:tcW w:w="0" w:type="auto"/>
            <w:vAlign w:val="center"/>
          </w:tcPr>
          <w:p w14:paraId="5897A0DF" w14:textId="77777777" w:rsidR="0081687D" w:rsidRDefault="00367308">
            <w:r>
              <w:rPr>
                <w:b/>
              </w:rPr>
              <w:t>88</w:t>
            </w:r>
          </w:p>
        </w:tc>
      </w:tr>
      <w:tr w:rsidR="0081687D" w14:paraId="0B8E321F" w14:textId="77777777">
        <w:tc>
          <w:tcPr>
            <w:tcW w:w="0" w:type="auto"/>
            <w:vAlign w:val="center"/>
          </w:tcPr>
          <w:p w14:paraId="3943B0BD" w14:textId="77777777" w:rsidR="0081687D" w:rsidRDefault="00367308">
            <w:r>
              <w:t>Transfers</w:t>
            </w:r>
          </w:p>
        </w:tc>
        <w:tc>
          <w:tcPr>
            <w:tcW w:w="0" w:type="auto"/>
            <w:vAlign w:val="center"/>
          </w:tcPr>
          <w:p w14:paraId="74E017ED" w14:textId="77777777" w:rsidR="0081687D" w:rsidRDefault="00367308">
            <w:r>
              <w:t>40</w:t>
            </w:r>
          </w:p>
        </w:tc>
        <w:tc>
          <w:tcPr>
            <w:tcW w:w="0" w:type="auto"/>
            <w:vAlign w:val="center"/>
          </w:tcPr>
          <w:p w14:paraId="5402D40F" w14:textId="77777777" w:rsidR="0081687D" w:rsidRDefault="00367308">
            <w:r>
              <w:t>23</w:t>
            </w:r>
          </w:p>
        </w:tc>
      </w:tr>
      <w:tr w:rsidR="0081687D" w14:paraId="2E0CDEB2" w14:textId="77777777">
        <w:tc>
          <w:tcPr>
            <w:tcW w:w="0" w:type="auto"/>
            <w:vAlign w:val="center"/>
          </w:tcPr>
          <w:p w14:paraId="69258D9A" w14:textId="77777777" w:rsidR="0081687D" w:rsidRDefault="00367308">
            <w:r>
              <w:t>RAS NTQ</w:t>
            </w:r>
          </w:p>
        </w:tc>
        <w:tc>
          <w:tcPr>
            <w:tcW w:w="0" w:type="auto"/>
            <w:vAlign w:val="center"/>
          </w:tcPr>
          <w:p w14:paraId="60B62B94" w14:textId="77777777" w:rsidR="0081687D" w:rsidRDefault="00367308">
            <w:r>
              <w:t>13</w:t>
            </w:r>
          </w:p>
        </w:tc>
        <w:tc>
          <w:tcPr>
            <w:tcW w:w="0" w:type="auto"/>
            <w:vAlign w:val="center"/>
          </w:tcPr>
          <w:p w14:paraId="47B2B66A" w14:textId="77777777" w:rsidR="0081687D" w:rsidRDefault="00367308">
            <w:r>
              <w:t>6</w:t>
            </w:r>
          </w:p>
        </w:tc>
      </w:tr>
      <w:tr w:rsidR="0081687D" w14:paraId="34BD2BC3" w14:textId="77777777">
        <w:tc>
          <w:tcPr>
            <w:tcW w:w="0" w:type="auto"/>
            <w:vAlign w:val="center"/>
          </w:tcPr>
          <w:p w14:paraId="3EC81281" w14:textId="77777777" w:rsidR="0081687D" w:rsidRDefault="00367308">
            <w:r>
              <w:t>Priority - Welfare</w:t>
            </w:r>
          </w:p>
        </w:tc>
        <w:tc>
          <w:tcPr>
            <w:tcW w:w="0" w:type="auto"/>
            <w:vAlign w:val="center"/>
          </w:tcPr>
          <w:p w14:paraId="1C7AAF6A" w14:textId="77777777" w:rsidR="0081687D" w:rsidRDefault="00367308">
            <w:r>
              <w:t>9</w:t>
            </w:r>
          </w:p>
        </w:tc>
        <w:tc>
          <w:tcPr>
            <w:tcW w:w="0" w:type="auto"/>
            <w:vAlign w:val="center"/>
          </w:tcPr>
          <w:p w14:paraId="29A8331A" w14:textId="77777777" w:rsidR="0081687D" w:rsidRDefault="00367308">
            <w:r>
              <w:t>3</w:t>
            </w:r>
          </w:p>
        </w:tc>
      </w:tr>
      <w:tr w:rsidR="0081687D" w14:paraId="71583EAB" w14:textId="77777777">
        <w:tc>
          <w:tcPr>
            <w:tcW w:w="0" w:type="auto"/>
            <w:vAlign w:val="center"/>
          </w:tcPr>
          <w:p w14:paraId="58449DF9" w14:textId="77777777" w:rsidR="0081687D" w:rsidRDefault="00367308">
            <w:r>
              <w:rPr>
                <w:b/>
              </w:rPr>
              <w:t>TOTALS</w:t>
            </w:r>
          </w:p>
        </w:tc>
        <w:tc>
          <w:tcPr>
            <w:tcW w:w="0" w:type="auto"/>
            <w:vAlign w:val="center"/>
          </w:tcPr>
          <w:p w14:paraId="5B6D33E5" w14:textId="77777777" w:rsidR="0081687D" w:rsidRDefault="00367308">
            <w:r>
              <w:rPr>
                <w:b/>
              </w:rPr>
              <w:t>255</w:t>
            </w:r>
          </w:p>
        </w:tc>
        <w:tc>
          <w:tcPr>
            <w:tcW w:w="0" w:type="auto"/>
            <w:vAlign w:val="center"/>
          </w:tcPr>
          <w:p w14:paraId="076CBB40" w14:textId="77777777" w:rsidR="0081687D" w:rsidRDefault="00367308">
            <w:r>
              <w:rPr>
                <w:b/>
              </w:rPr>
              <w:t>120</w:t>
            </w:r>
          </w:p>
        </w:tc>
      </w:tr>
    </w:tbl>
    <w:p w14:paraId="721F409F" w14:textId="5F6E573A" w:rsidR="00962011" w:rsidRDefault="00962011">
      <w:pPr>
        <w:pStyle w:val="Heading3"/>
        <w:rPr>
          <w:b/>
          <w:u w:val="single"/>
        </w:rPr>
      </w:pPr>
    </w:p>
    <w:p w14:paraId="063FA58A" w14:textId="6C2472ED" w:rsidR="00962011" w:rsidRDefault="00962011">
      <w:pPr>
        <w:pStyle w:val="Heading3"/>
        <w:rPr>
          <w:bCs/>
        </w:rPr>
      </w:pPr>
      <w:r>
        <w:rPr>
          <w:bCs/>
        </w:rPr>
        <w:t>There were contributions from Cllr P. Holohan</w:t>
      </w:r>
    </w:p>
    <w:p w14:paraId="4C1B9B34" w14:textId="77777777" w:rsidR="00962011" w:rsidRDefault="00962011">
      <w:pPr>
        <w:pStyle w:val="Heading3"/>
        <w:rPr>
          <w:bCs/>
        </w:rPr>
      </w:pPr>
      <w:r>
        <w:rPr>
          <w:bCs/>
        </w:rPr>
        <w:t>Fiona Hendley, A/Senior Executive Officer, replied to Cllr P. Holohans question.</w:t>
      </w:r>
    </w:p>
    <w:p w14:paraId="0C65C52D" w14:textId="749C9B39" w:rsidR="00962011" w:rsidRPr="00962011" w:rsidRDefault="00962011">
      <w:pPr>
        <w:pStyle w:val="Heading3"/>
        <w:rPr>
          <w:bCs/>
        </w:rPr>
      </w:pPr>
      <w:r>
        <w:rPr>
          <w:bCs/>
        </w:rPr>
        <w:t xml:space="preserve">The Report was </w:t>
      </w:r>
      <w:r w:rsidRPr="00962011">
        <w:rPr>
          <w:b/>
        </w:rPr>
        <w:t xml:space="preserve">NOTED </w:t>
      </w:r>
    </w:p>
    <w:p w14:paraId="61691DB4" w14:textId="741F5C27" w:rsidR="0081687D" w:rsidRDefault="00367308">
      <w:pPr>
        <w:pStyle w:val="Heading3"/>
      </w:pPr>
      <w:r>
        <w:rPr>
          <w:b/>
          <w:u w:val="single"/>
        </w:rPr>
        <w:t>H8/0424 Item ID:82976</w:t>
      </w:r>
    </w:p>
    <w:p w14:paraId="18A57EB3" w14:textId="77777777" w:rsidR="0081687D" w:rsidRDefault="00367308">
      <w:r>
        <w:t>Proposed by Housing</w:t>
      </w:r>
    </w:p>
    <w:p w14:paraId="1FFA599E" w14:textId="77777777" w:rsidR="0081687D" w:rsidRDefault="00367308">
      <w:r>
        <w:t>New Works (No Business)</w:t>
      </w:r>
    </w:p>
    <w:p w14:paraId="624CCBE7" w14:textId="77777777" w:rsidR="0081687D" w:rsidRDefault="00367308">
      <w:pPr>
        <w:pStyle w:val="Heading3"/>
      </w:pPr>
      <w:r>
        <w:rPr>
          <w:b/>
          <w:u w:val="single"/>
        </w:rPr>
        <w:t>C5/0424 Item ID:82963</w:t>
      </w:r>
    </w:p>
    <w:p w14:paraId="37373E07" w14:textId="77777777" w:rsidR="0081687D" w:rsidRDefault="00367308">
      <w:r>
        <w:t>Proposed by Housing</w:t>
      </w:r>
    </w:p>
    <w:p w14:paraId="5D53559A" w14:textId="77777777" w:rsidR="0081687D" w:rsidRDefault="00367308">
      <w:r>
        <w:t>Correspondence (No Business)</w:t>
      </w:r>
    </w:p>
    <w:p w14:paraId="6107E496" w14:textId="77777777" w:rsidR="0081687D" w:rsidRDefault="00367308">
      <w:pPr>
        <w:pStyle w:val="Heading3"/>
      </w:pPr>
      <w:r>
        <w:rPr>
          <w:b/>
          <w:u w:val="single"/>
        </w:rPr>
        <w:lastRenderedPageBreak/>
        <w:t>M4/0424 Item ID:83042</w:t>
      </w:r>
    </w:p>
    <w:p w14:paraId="06D94110" w14:textId="75EB0775" w:rsidR="0081687D" w:rsidRDefault="00367308">
      <w:r>
        <w:t>Proposed by Councillor M. Duff</w:t>
      </w:r>
      <w:r w:rsidR="00962011">
        <w:tab/>
      </w:r>
      <w:r w:rsidR="00962011">
        <w:tab/>
      </w:r>
      <w:r w:rsidR="00962011">
        <w:tab/>
      </w:r>
      <w:r w:rsidR="00962011">
        <w:tab/>
        <w:t>Seconded by Cllr C. O’Connor</w:t>
      </w:r>
    </w:p>
    <w:p w14:paraId="57A1ABDF" w14:textId="77777777" w:rsidR="0081687D" w:rsidRDefault="00367308">
      <w:r>
        <w:t>"This Area Committee calls on the Manager to take urgent action to consider the safety and wellbeing of the tenants in the Age Friendly Development at Fernwood Green and to take measures to allow tenants to secure the porch area, especially at the houses closest to the public pathway, in an effort to eliminate anti social activity?"</w:t>
      </w:r>
    </w:p>
    <w:p w14:paraId="704B7887" w14:textId="77777777" w:rsidR="0081687D" w:rsidRDefault="00367308">
      <w:r>
        <w:rPr>
          <w:b/>
        </w:rPr>
        <w:t>REPORT:</w:t>
      </w:r>
    </w:p>
    <w:p w14:paraId="1A5BD02D" w14:textId="73EB943D" w:rsidR="0081687D" w:rsidRDefault="00367308">
      <w:r>
        <w:t xml:space="preserve">The Age Friendly development at Fernwood Green is managed by Cluid Housing. All incidences of anti-social behaviour should, in the first incidence be notified to </w:t>
      </w:r>
      <w:r w:rsidR="00B01DE3">
        <w:t>A</w:t>
      </w:r>
      <w:r>
        <w:t>n Garda Siochana. </w:t>
      </w:r>
    </w:p>
    <w:p w14:paraId="4F4E0F03" w14:textId="77777777" w:rsidR="0081687D" w:rsidRDefault="00367308">
      <w:r>
        <w:t>The Council is engaging with Cluid Housing to arrange a meeting with the residents of Fernwood Green in an effort to agree measures to mitigate the impact of anti-social behaviour.  No changes can be made to the structure of the units without prior agreement from Cluid Housing. </w:t>
      </w:r>
    </w:p>
    <w:p w14:paraId="35FFCFA1" w14:textId="102C1AC8" w:rsidR="001E491F" w:rsidRDefault="001E491F">
      <w:r>
        <w:t xml:space="preserve">There were contributions from </w:t>
      </w:r>
      <w:r w:rsidR="00962011">
        <w:t xml:space="preserve">Cllr M. Duff, </w:t>
      </w:r>
      <w:r>
        <w:t>Cllr C. O’Connor and Cllr L. Dunne</w:t>
      </w:r>
    </w:p>
    <w:p w14:paraId="4A4085F8" w14:textId="4A620473" w:rsidR="001E491F" w:rsidRDefault="001E491F">
      <w:r>
        <w:t>Following the report and contributions from the councillors, Vivienne Hartnett, A/Senior Executive Officer, agreed to contact Cluid re the response times</w:t>
      </w:r>
      <w:r w:rsidR="00C55A39">
        <w:t xml:space="preserve"> and will work closely with them to get an</w:t>
      </w:r>
      <w:r w:rsidR="00B01DE3">
        <w:t xml:space="preserve"> </w:t>
      </w:r>
      <w:r w:rsidR="00C55A39">
        <w:t>improvement in that.</w:t>
      </w:r>
    </w:p>
    <w:p w14:paraId="0A3B90E3" w14:textId="77777777" w:rsidR="00035002" w:rsidRDefault="00035002" w:rsidP="00035002">
      <w:r>
        <w:t xml:space="preserve">The Motion was </w:t>
      </w:r>
      <w:r w:rsidRPr="006659BF">
        <w:rPr>
          <w:b/>
          <w:bCs/>
        </w:rPr>
        <w:t>AGREED</w:t>
      </w:r>
    </w:p>
    <w:p w14:paraId="55E340D8" w14:textId="77777777" w:rsidR="00035002" w:rsidRDefault="00035002"/>
    <w:p w14:paraId="00A2B691" w14:textId="77777777" w:rsidR="0081687D" w:rsidRPr="001E491F" w:rsidRDefault="00367308">
      <w:pPr>
        <w:pStyle w:val="Heading2"/>
        <w:rPr>
          <w:b/>
          <w:bCs/>
          <w:sz w:val="32"/>
          <w:szCs w:val="32"/>
          <w:u w:val="single"/>
        </w:rPr>
      </w:pPr>
      <w:r w:rsidRPr="001E491F">
        <w:rPr>
          <w:b/>
          <w:bCs/>
          <w:sz w:val="32"/>
          <w:szCs w:val="32"/>
          <w:u w:val="single"/>
        </w:rPr>
        <w:t>Planning</w:t>
      </w:r>
    </w:p>
    <w:p w14:paraId="7D428F4C" w14:textId="77777777" w:rsidR="0081687D" w:rsidRDefault="00367308">
      <w:pPr>
        <w:pStyle w:val="Heading3"/>
      </w:pPr>
      <w:r>
        <w:rPr>
          <w:b/>
          <w:u w:val="single"/>
        </w:rPr>
        <w:t>Q16/0424 Item ID:83131</w:t>
      </w:r>
    </w:p>
    <w:p w14:paraId="7D804068" w14:textId="77777777" w:rsidR="0081687D" w:rsidRDefault="00367308">
      <w:r>
        <w:t>Proposed by Councillor L. Whelan</w:t>
      </w:r>
    </w:p>
    <w:p w14:paraId="3C33CD71" w14:textId="77777777" w:rsidR="0081687D" w:rsidRDefault="00367308">
      <w:r>
        <w:t>"To ask management if there are plans to redevelop/upgrade the Russel Square Shopping Centre Area. The old 'Molly Heffernan' pub lays vacant for over a decade. In 2007 pre-crash there were plans to redevelop the area, with many plans - including a community centre and health centre, apartments and restaurants. The shopping centre is located in an area in need of more community facilities. The shopping area is utilised by the local community, more resources and services would be also welcomed. We have seen the positive engagement with The Edge Cafe - I am wondering if there is scope to do work like this in the future on the building - or some type of community facility. The location in question already has a car park on site too. The applicant I could see on SDCC website was Kelland Homes Ltd?"</w:t>
      </w:r>
    </w:p>
    <w:p w14:paraId="2A5D450A" w14:textId="77777777" w:rsidR="0081687D" w:rsidRDefault="00367308">
      <w:r>
        <w:rPr>
          <w:b/>
        </w:rPr>
        <w:t>REPLY:</w:t>
      </w:r>
    </w:p>
    <w:p w14:paraId="572E5411" w14:textId="77777777" w:rsidR="0081687D" w:rsidRDefault="00367308">
      <w:r>
        <w:lastRenderedPageBreak/>
        <w:t> Having reviewed the planning application history for the site, I see no planning applications have been lodged with respect to this site for over 10 years. The development management section of the Planning Department is a demand-led service dealing with planning applications as and when they are lodged. There are no recent pre-planning enquiries in relation to the provision of community services at the site in question.</w:t>
      </w:r>
    </w:p>
    <w:p w14:paraId="275BFC4D" w14:textId="77777777" w:rsidR="0081687D" w:rsidRDefault="00367308">
      <w:pPr>
        <w:pStyle w:val="Heading3"/>
      </w:pPr>
      <w:r>
        <w:rPr>
          <w:b/>
          <w:u w:val="single"/>
        </w:rPr>
        <w:t>H9/0424 Item ID:82979</w:t>
      </w:r>
    </w:p>
    <w:p w14:paraId="0EEACD93" w14:textId="77777777" w:rsidR="0081687D" w:rsidRDefault="00367308">
      <w:r>
        <w:t>Proposed by Planning</w:t>
      </w:r>
    </w:p>
    <w:p w14:paraId="60DD2B56" w14:textId="77777777" w:rsidR="0081687D" w:rsidRDefault="00367308">
      <w:r>
        <w:t>New Works (No Business)</w:t>
      </w:r>
    </w:p>
    <w:p w14:paraId="1FD45F28" w14:textId="77777777" w:rsidR="0081687D" w:rsidRDefault="00367308">
      <w:pPr>
        <w:pStyle w:val="Heading3"/>
      </w:pPr>
      <w:r>
        <w:rPr>
          <w:b/>
          <w:u w:val="single"/>
        </w:rPr>
        <w:t>C6/0424 Item ID:82966</w:t>
      </w:r>
    </w:p>
    <w:p w14:paraId="31533E00" w14:textId="77777777" w:rsidR="0081687D" w:rsidRDefault="00367308">
      <w:r>
        <w:t>Proposed by Planning</w:t>
      </w:r>
    </w:p>
    <w:p w14:paraId="617E4FE1" w14:textId="77777777" w:rsidR="0081687D" w:rsidRDefault="00367308">
      <w:r>
        <w:t>Correspondence (No Business)</w:t>
      </w:r>
    </w:p>
    <w:p w14:paraId="45CB4853" w14:textId="77777777" w:rsidR="0081687D" w:rsidRDefault="00367308">
      <w:pPr>
        <w:pStyle w:val="Heading3"/>
      </w:pPr>
      <w:r>
        <w:rPr>
          <w:b/>
          <w:u w:val="single"/>
        </w:rPr>
        <w:t>M5/0424 Item ID:83079</w:t>
      </w:r>
    </w:p>
    <w:p w14:paraId="22A26CF9" w14:textId="3D809438" w:rsidR="0081687D" w:rsidRDefault="00367308">
      <w:r>
        <w:t>Proposed by Councillor T. Costello</w:t>
      </w:r>
      <w:r w:rsidR="001E491F">
        <w:tab/>
      </w:r>
      <w:r w:rsidR="001E491F">
        <w:tab/>
      </w:r>
      <w:r w:rsidR="001E491F">
        <w:tab/>
      </w:r>
      <w:r w:rsidR="001E491F">
        <w:tab/>
        <w:t xml:space="preserve">Seconded by </w:t>
      </w:r>
      <w:r w:rsidR="00C55A39">
        <w:t>Cllr M. Duff</w:t>
      </w:r>
    </w:p>
    <w:p w14:paraId="4C3B579C" w14:textId="77777777" w:rsidR="0081687D" w:rsidRDefault="00367308">
      <w:r>
        <w:t>"I want to ask the manager has there been any sight of plans to refurbishment of St Dominics Hall if not would SDCC be in a position to assist with refurbishment if the building can be brought into community use?"</w:t>
      </w:r>
    </w:p>
    <w:p w14:paraId="1B9CDCA2" w14:textId="77777777" w:rsidR="0081687D" w:rsidRDefault="00367308">
      <w:r>
        <w:rPr>
          <w:b/>
        </w:rPr>
        <w:t>REPORT:</w:t>
      </w:r>
    </w:p>
    <w:p w14:paraId="6BC8E7F9" w14:textId="77777777" w:rsidR="0081687D" w:rsidRDefault="00367308">
      <w:r>
        <w:t>St Dominic's Hall was damaged by fire during December 2022.  The property is privately owned by the Dominican Order, Tallaght Priory and therefore any plans to refurbish the building is the responsibility of the owners.  The owners can seek pre-planning advice for works or future use from SDCC Planning Department and seek further advice from SDCC Community Dept. about continued community use or possible community funding initiatives. </w:t>
      </w:r>
    </w:p>
    <w:p w14:paraId="3FC738FB" w14:textId="2E56D5B3" w:rsidR="001E491F" w:rsidRDefault="001E491F">
      <w:r>
        <w:t>There were contributions from Cllr T. Costello, Cllr M. Duff, Cllr C. O’Connor, Cllr C. King, Cllr K. Mahon and Cllr V. Mulhall</w:t>
      </w:r>
    </w:p>
    <w:p w14:paraId="16380FA7" w14:textId="77777777" w:rsidR="00035002" w:rsidRDefault="00035002" w:rsidP="00035002">
      <w:r>
        <w:t xml:space="preserve">The Motion was </w:t>
      </w:r>
      <w:r w:rsidRPr="00C55A39">
        <w:rPr>
          <w:b/>
          <w:bCs/>
        </w:rPr>
        <w:t>AGREED</w:t>
      </w:r>
    </w:p>
    <w:p w14:paraId="5E81020A" w14:textId="77777777" w:rsidR="00035002" w:rsidRDefault="00035002"/>
    <w:p w14:paraId="15783358" w14:textId="77777777" w:rsidR="0081687D" w:rsidRPr="001E491F" w:rsidRDefault="00367308">
      <w:pPr>
        <w:pStyle w:val="Heading2"/>
        <w:rPr>
          <w:b/>
          <w:bCs/>
          <w:sz w:val="32"/>
          <w:szCs w:val="32"/>
          <w:u w:val="single"/>
        </w:rPr>
      </w:pPr>
      <w:r w:rsidRPr="001E491F">
        <w:rPr>
          <w:b/>
          <w:bCs/>
          <w:sz w:val="32"/>
          <w:szCs w:val="32"/>
          <w:u w:val="single"/>
        </w:rPr>
        <w:t>Transportation</w:t>
      </w:r>
    </w:p>
    <w:p w14:paraId="3F56826C" w14:textId="77777777" w:rsidR="0081687D" w:rsidRDefault="00367308">
      <w:pPr>
        <w:pStyle w:val="Heading3"/>
      </w:pPr>
      <w:r>
        <w:rPr>
          <w:b/>
          <w:u w:val="single"/>
        </w:rPr>
        <w:t>Q17/0424 Item ID:82946</w:t>
      </w:r>
    </w:p>
    <w:p w14:paraId="74D63FB3" w14:textId="77777777" w:rsidR="0081687D" w:rsidRDefault="00367308">
      <w:r>
        <w:t>Proposed by Councillor T. Costello</w:t>
      </w:r>
    </w:p>
    <w:p w14:paraId="5A56A764" w14:textId="77777777" w:rsidR="0081687D" w:rsidRDefault="00367308">
      <w:r>
        <w:lastRenderedPageBreak/>
        <w:t>"To ask the Chief Executive can I get a details of foot path improvements / upgrades / repairs carried out in Tallaght by Estate by month for the past 6 months, and what is scheduled for the next 6 months?"</w:t>
      </w:r>
    </w:p>
    <w:p w14:paraId="4960A0C9" w14:textId="77777777" w:rsidR="0081687D" w:rsidRDefault="00B01DE3">
      <w:hyperlink r:id="rId16" w:history="1">
        <w:r w:rsidR="00367308">
          <w:rPr>
            <w:rStyle w:val="Hyperlink"/>
          </w:rPr>
          <w:t>Reply</w:t>
        </w:r>
      </w:hyperlink>
    </w:p>
    <w:p w14:paraId="1B0529B8" w14:textId="77777777" w:rsidR="0081687D" w:rsidRDefault="00367308">
      <w:pPr>
        <w:pStyle w:val="Heading3"/>
      </w:pPr>
      <w:r>
        <w:rPr>
          <w:b/>
          <w:u w:val="single"/>
        </w:rPr>
        <w:t>Q18/0424 Item ID:83082</w:t>
      </w:r>
    </w:p>
    <w:p w14:paraId="301E447F" w14:textId="77777777" w:rsidR="0081687D" w:rsidRDefault="00367308">
      <w:r>
        <w:t>Proposed by Councillor T. Costello</w:t>
      </w:r>
    </w:p>
    <w:p w14:paraId="14368F03" w14:textId="77777777" w:rsidR="0081687D" w:rsidRDefault="00367308">
      <w:r>
        <w:t>"Can I get an update on proposed upgrade /changes to the Charles O'Toole Bridge as this was raised nearly a year ago and no obvious changes have been implemented?"</w:t>
      </w:r>
    </w:p>
    <w:p w14:paraId="0C191586" w14:textId="77777777" w:rsidR="0081687D" w:rsidRDefault="00367308">
      <w:r>
        <w:rPr>
          <w:b/>
        </w:rPr>
        <w:t>REPLY:</w:t>
      </w:r>
    </w:p>
    <w:p w14:paraId="395B6855" w14:textId="5DB4F7ED" w:rsidR="0081687D" w:rsidRDefault="00367308">
      <w:r>
        <w:t xml:space="preserve">As this bridge is on a National road it falls under the responsibility of TII and they are the party who are co-ordinating the parapet improvements. I have requested an update on this project from them and </w:t>
      </w:r>
      <w:r w:rsidR="004A5A0A">
        <w:t>I</w:t>
      </w:r>
      <w:r>
        <w:t xml:space="preserve"> will keep you informed of any </w:t>
      </w:r>
      <w:r w:rsidR="004A5A0A">
        <w:t>progress.</w:t>
      </w:r>
    </w:p>
    <w:p w14:paraId="02BE56A1" w14:textId="77777777" w:rsidR="0081687D" w:rsidRDefault="00367308">
      <w:pPr>
        <w:pStyle w:val="Heading3"/>
      </w:pPr>
      <w:r>
        <w:rPr>
          <w:b/>
          <w:u w:val="single"/>
        </w:rPr>
        <w:t>Q19/0424 Item ID:83044</w:t>
      </w:r>
    </w:p>
    <w:p w14:paraId="5B0E187B" w14:textId="77777777" w:rsidR="0081687D" w:rsidRDefault="00367308">
      <w:r>
        <w:t>Proposed by Councillor M. Duff</w:t>
      </w:r>
    </w:p>
    <w:p w14:paraId="46CE1727" w14:textId="77777777" w:rsidR="0081687D" w:rsidRDefault="00367308">
      <w:r>
        <w:t>"Could the pole, carrying four finger signs on the Main Road, opposite the Castletymon Road junction, be replaced with a structure capable of carrying four signs?"</w:t>
      </w:r>
    </w:p>
    <w:p w14:paraId="6B5B164C" w14:textId="77777777" w:rsidR="0081687D" w:rsidRDefault="00367308">
      <w:r>
        <w:rPr>
          <w:b/>
        </w:rPr>
        <w:t>REPLY:</w:t>
      </w:r>
    </w:p>
    <w:p w14:paraId="2073475D" w14:textId="77777777" w:rsidR="0081687D" w:rsidRDefault="00367308">
      <w:r>
        <w:t> The traffic section can look at upgrading the strength and foundation of pole on which the four finger post signs are fitted.</w:t>
      </w:r>
    </w:p>
    <w:p w14:paraId="0185880A" w14:textId="77777777" w:rsidR="0081687D" w:rsidRDefault="00367308">
      <w:pPr>
        <w:pStyle w:val="Heading3"/>
      </w:pPr>
      <w:r>
        <w:rPr>
          <w:b/>
          <w:u w:val="single"/>
        </w:rPr>
        <w:t>Q20/0424 Item ID:83046</w:t>
      </w:r>
    </w:p>
    <w:p w14:paraId="7AC0A585" w14:textId="77777777" w:rsidR="0081687D" w:rsidRDefault="00367308">
      <w:r>
        <w:t>Proposed by Councillor M. Duff</w:t>
      </w:r>
    </w:p>
    <w:p w14:paraId="4B9AE0DE" w14:textId="5AD76D4E" w:rsidR="0081687D" w:rsidRDefault="00367308">
      <w:r>
        <w:t xml:space="preserve">"Could the Manager advise this Area Committee if the Tymon North Estate is included in Phase 2 of the LED Upgrade programme, as </w:t>
      </w:r>
      <w:r w:rsidR="004A5A0A">
        <w:t>it</w:t>
      </w:r>
      <w:r>
        <w:t xml:space="preserve"> does not appear on the list of areas given in a previous reply?"</w:t>
      </w:r>
    </w:p>
    <w:p w14:paraId="0FB18C47" w14:textId="77777777" w:rsidR="0081687D" w:rsidRDefault="00B01DE3">
      <w:hyperlink r:id="rId17" w:history="1">
        <w:r w:rsidR="00367308">
          <w:rPr>
            <w:rStyle w:val="Hyperlink"/>
          </w:rPr>
          <w:t>LED Upgrade Phase 2 Tallaght Central</w:t>
        </w:r>
      </w:hyperlink>
      <w:r w:rsidR="00367308">
        <w:br/>
      </w:r>
    </w:p>
    <w:p w14:paraId="295F3B4A" w14:textId="77777777" w:rsidR="0081687D" w:rsidRDefault="00367308">
      <w:r>
        <w:rPr>
          <w:b/>
        </w:rPr>
        <w:t>REPLY:</w:t>
      </w:r>
    </w:p>
    <w:p w14:paraId="457241E6" w14:textId="77777777" w:rsidR="0081687D" w:rsidRDefault="00367308">
      <w:r>
        <w:t>Tymon North Estate is included under the item 'Tymon' on the attached list given previously. </w:t>
      </w:r>
    </w:p>
    <w:p w14:paraId="4B57015A" w14:textId="77777777" w:rsidR="0081687D" w:rsidRDefault="00367308">
      <w:r>
        <w:t>Please note that this is our planned/proposed list of works forwarded to ESBN at the beginning of this year. We have had no response to date from them regarding how they are proposing to resource this. </w:t>
      </w:r>
    </w:p>
    <w:p w14:paraId="63DBA9A4" w14:textId="77777777" w:rsidR="0081687D" w:rsidRDefault="00367308">
      <w:pPr>
        <w:pStyle w:val="Heading3"/>
      </w:pPr>
      <w:r>
        <w:rPr>
          <w:b/>
          <w:u w:val="single"/>
        </w:rPr>
        <w:lastRenderedPageBreak/>
        <w:t>Q21/0424 Item ID:83064</w:t>
      </w:r>
    </w:p>
    <w:p w14:paraId="7D07F182" w14:textId="77777777" w:rsidR="0081687D" w:rsidRDefault="00367308">
      <w:r>
        <w:t>Proposed by Councillor C. O'Connor</w:t>
      </w:r>
    </w:p>
    <w:p w14:paraId="34C90EE0" w14:textId="77777777" w:rsidR="0081687D" w:rsidRDefault="00367308">
      <w:r>
        <w:t>"To ask the CEO to confirm actions being considered and taken in respect of issues relating to the junction at the Luas stop at Katherine Tynan Road/Kingswood; is he satisfied that he has dealt with all the local concerns in the matter; will he give assurances and make a statement?"</w:t>
      </w:r>
    </w:p>
    <w:p w14:paraId="204C6A97" w14:textId="77777777" w:rsidR="0081687D" w:rsidRDefault="00367308">
      <w:r>
        <w:rPr>
          <w:b/>
        </w:rPr>
        <w:t>REPLY:</w:t>
      </w:r>
    </w:p>
    <w:p w14:paraId="2EA1D3B6" w14:textId="77777777" w:rsidR="0081687D" w:rsidRDefault="00367308">
      <w:r>
        <w:t>A pedestrian count down timer has been installed on all the pedestrian heads (6no. in total).  This informs the pedestrian of the amount of time available to cross the road safely.</w:t>
      </w:r>
    </w:p>
    <w:p w14:paraId="1143B115" w14:textId="77777777" w:rsidR="0081687D" w:rsidRDefault="00367308">
      <w:r>
        <w:t>Several other scenarios were examined but the negative consequences outweighed the positive benefits of these changes.  For example, a new traffic light sequence was employed for a short time but this led to unacceptable vehicle queue lengths. So the sequencing was returned to the original phasing.</w:t>
      </w:r>
    </w:p>
    <w:p w14:paraId="6CED1C70" w14:textId="69411DA3" w:rsidR="0081687D" w:rsidRDefault="00367308">
      <w:r>
        <w:t xml:space="preserve">Thus far there have been no further reported incidents / accidents at this location.  We will continue to monitor the junction for </w:t>
      </w:r>
      <w:r w:rsidR="004A5A0A">
        <w:t>its</w:t>
      </w:r>
      <w:r>
        <w:t xml:space="preserve"> safety.</w:t>
      </w:r>
    </w:p>
    <w:p w14:paraId="5F68DC29" w14:textId="77777777" w:rsidR="0081687D" w:rsidRDefault="00367308">
      <w:pPr>
        <w:pStyle w:val="Heading3"/>
      </w:pPr>
      <w:r>
        <w:rPr>
          <w:b/>
          <w:u w:val="single"/>
        </w:rPr>
        <w:t>Q22/0424 Item ID:83065</w:t>
      </w:r>
    </w:p>
    <w:p w14:paraId="54D30B40" w14:textId="77777777" w:rsidR="0081687D" w:rsidRDefault="00367308">
      <w:r>
        <w:t>Proposed by Councillor C. O'Connor</w:t>
      </w:r>
    </w:p>
    <w:p w14:paraId="3F6387D7" w14:textId="77777777" w:rsidR="0081687D" w:rsidRDefault="00367308">
      <w:r>
        <w:t>"To ask the CEO to confirm when he now expects all works on Firhouse Road West to be completed and will he confirm if any alterations are planned following representations from local public reps and the community; will he report on all these matters and make a statement?"</w:t>
      </w:r>
    </w:p>
    <w:p w14:paraId="685F2B07" w14:textId="77777777" w:rsidR="0081687D" w:rsidRDefault="00367308">
      <w:r>
        <w:rPr>
          <w:b/>
        </w:rPr>
        <w:t>REPLY:</w:t>
      </w:r>
    </w:p>
    <w:p w14:paraId="2602A946" w14:textId="77777777" w:rsidR="0081687D" w:rsidRDefault="00367308">
      <w:r>
        <w:t>The entire scheme is expected to be completed in June 2024. Firhouse Road West requires red resin to be applied to the cycle track, line marking, signage erected and landscaping to be completed. The resin is weather dependent and the line marking will follow this, so it is hoped to have these completed in April. Landscaping again is weather dependent but is hoped to be completed by end of April - mid may. </w:t>
      </w:r>
    </w:p>
    <w:p w14:paraId="4F24B453" w14:textId="77777777" w:rsidR="0081687D" w:rsidRDefault="00367308">
      <w:r>
        <w:t>There are no further alterations planned on Firhouse Road West prior to a Stage 3 Road Safety Audit.</w:t>
      </w:r>
    </w:p>
    <w:p w14:paraId="4E26C272" w14:textId="77777777" w:rsidR="0081687D" w:rsidRDefault="00367308">
      <w:pPr>
        <w:pStyle w:val="Heading3"/>
      </w:pPr>
      <w:r>
        <w:rPr>
          <w:b/>
          <w:u w:val="single"/>
        </w:rPr>
        <w:t>Q23/0424 Item ID:83086</w:t>
      </w:r>
    </w:p>
    <w:p w14:paraId="3FFE77A4" w14:textId="77777777" w:rsidR="0081687D" w:rsidRDefault="00367308">
      <w:r>
        <w:t>Proposed by Councillor B. Pereppadan</w:t>
      </w:r>
    </w:p>
    <w:p w14:paraId="20409B75" w14:textId="77777777" w:rsidR="0081687D" w:rsidRDefault="00367308">
      <w:r>
        <w:t>"To ask the chief executive for an update on taking in charge of Corbally estate which has been ongoing process?"</w:t>
      </w:r>
    </w:p>
    <w:p w14:paraId="699898EA" w14:textId="77777777" w:rsidR="0081687D" w:rsidRDefault="00367308">
      <w:r>
        <w:rPr>
          <w:b/>
        </w:rPr>
        <w:lastRenderedPageBreak/>
        <w:t>REPLY:</w:t>
      </w:r>
    </w:p>
    <w:p w14:paraId="1E2F38CE" w14:textId="77777777" w:rsidR="0081687D" w:rsidRDefault="00367308">
      <w:r>
        <w:t>We are continuing to manage getting the snags completed at this estate.  We have most snags completed to our satisfaction.  We will be advertising the estate for Taking in Charge shortly. </w:t>
      </w:r>
    </w:p>
    <w:p w14:paraId="14A2EA9D" w14:textId="77777777" w:rsidR="0081687D" w:rsidRDefault="00367308">
      <w:pPr>
        <w:pStyle w:val="Heading3"/>
      </w:pPr>
      <w:r>
        <w:rPr>
          <w:b/>
          <w:u w:val="single"/>
        </w:rPr>
        <w:t>Q24/0424 Item ID:83087</w:t>
      </w:r>
    </w:p>
    <w:p w14:paraId="490F5038" w14:textId="77777777" w:rsidR="0081687D" w:rsidRDefault="00367308">
      <w:r>
        <w:t>Proposed by Councillor B. Pereppadan</w:t>
      </w:r>
    </w:p>
    <w:p w14:paraId="6B853D3F" w14:textId="77777777" w:rsidR="0081687D" w:rsidRDefault="00367308">
      <w:r>
        <w:t>"To ask the chief executive for an update on the lack of spare parts for LED street lights across the country. Some areas here in Tallaght have non-functioning street lights for over 3-4 months due to shortages in parts?"</w:t>
      </w:r>
    </w:p>
    <w:p w14:paraId="718B8FF9" w14:textId="77777777" w:rsidR="0081687D" w:rsidRDefault="00367308">
      <w:r>
        <w:rPr>
          <w:b/>
        </w:rPr>
        <w:t>REPLY:</w:t>
      </w:r>
    </w:p>
    <w:p w14:paraId="121F277D" w14:textId="77777777" w:rsidR="0081687D" w:rsidRDefault="00367308">
      <w:r>
        <w:t>There are currently approximately 1,000 outages across the County. These outages are all of the older orange type lamp, which is no longer available to procure. We have been working to repair these by upgrading them to LED. However, due to the technical challenges with these older lights, ESBN must attend site before these repairs, or indeed any upgrades to LED, can be carried out.</w:t>
      </w:r>
    </w:p>
    <w:p w14:paraId="503AACC4" w14:textId="77777777" w:rsidR="0081687D" w:rsidRDefault="00367308">
      <w:r>
        <w:t>We have been engaging with them to progress our LED upgrade programme on these older lights since early 2023. ESBN are unable to commit the resources required to make any substantial progress with this in any meaningful or timely manner. If the upgrades were progressing quickly, most of these repairs would be unnecessary.</w:t>
      </w:r>
    </w:p>
    <w:p w14:paraId="7602CA8B" w14:textId="43E16772" w:rsidR="0081687D" w:rsidRDefault="00367308">
      <w:r>
        <w:t>Given the outcome of this in that we now have 1,000 lights out across the County, we have been working hard to try and agree an alternative approach with ESBN.  However</w:t>
      </w:r>
      <w:r w:rsidR="00486346">
        <w:t>,</w:t>
      </w:r>
      <w:r>
        <w:t xml:space="preserve"> as yet</w:t>
      </w:r>
      <w:r w:rsidR="00486346">
        <w:t>,</w:t>
      </w:r>
      <w:r>
        <w:t xml:space="preserve"> this has not been possible. We will continue to keep Councillors informed on this as it </w:t>
      </w:r>
      <w:r w:rsidR="004A5A0A">
        <w:t>progresses,</w:t>
      </w:r>
      <w:r>
        <w:t xml:space="preserve"> and we appreciate that this is very undesirable.</w:t>
      </w:r>
    </w:p>
    <w:p w14:paraId="6421338D" w14:textId="77777777" w:rsidR="0081687D" w:rsidRDefault="00367308">
      <w:pPr>
        <w:pStyle w:val="Heading3"/>
      </w:pPr>
      <w:r>
        <w:rPr>
          <w:b/>
          <w:u w:val="single"/>
        </w:rPr>
        <w:t>Q25/0424 Item ID:82721</w:t>
      </w:r>
    </w:p>
    <w:p w14:paraId="68C38834" w14:textId="77777777" w:rsidR="0081687D" w:rsidRDefault="00367308">
      <w:r>
        <w:t>Proposed by Councillor D. Richardson</w:t>
      </w:r>
    </w:p>
    <w:p w14:paraId="304D26E2" w14:textId="77777777" w:rsidR="0081687D" w:rsidRDefault="00367308">
      <w:r>
        <w:t>"Can the manager report why Brookview rise has not been taken in charge by the Council?"</w:t>
      </w:r>
    </w:p>
    <w:p w14:paraId="1AD96679" w14:textId="77777777" w:rsidR="0081687D" w:rsidRDefault="00367308">
      <w:r>
        <w:rPr>
          <w:b/>
        </w:rPr>
        <w:t>REPLY:</w:t>
      </w:r>
    </w:p>
    <w:p w14:paraId="213CF68B" w14:textId="77777777" w:rsidR="0081687D" w:rsidRDefault="00367308">
      <w:r>
        <w:t>The estate has not been officially offered for Taking in Charge by the developer.  SDCC are meeting the developer shortly to discuss this matter.  I understand there are a number of issues in the estate that need addressed.  SDCC will raise these matters with the developer when we meet the developer. </w:t>
      </w:r>
    </w:p>
    <w:p w14:paraId="3ACAEA05" w14:textId="77777777" w:rsidR="0081687D" w:rsidRDefault="00367308">
      <w:pPr>
        <w:pStyle w:val="Heading3"/>
      </w:pPr>
      <w:r>
        <w:rPr>
          <w:b/>
          <w:u w:val="single"/>
        </w:rPr>
        <w:t>H10/0424 Item ID:83195</w:t>
      </w:r>
    </w:p>
    <w:p w14:paraId="15808C26" w14:textId="54510B2B" w:rsidR="0081687D" w:rsidRDefault="00367308">
      <w:r>
        <w:t>Proposed by Simon Palmer,</w:t>
      </w:r>
      <w:r w:rsidR="001E491F">
        <w:t xml:space="preserve"> </w:t>
      </w:r>
      <w:r>
        <w:t>Stephen Cullen</w:t>
      </w:r>
    </w:p>
    <w:p w14:paraId="7F8D4878" w14:textId="77777777" w:rsidR="0081687D" w:rsidRDefault="00367308">
      <w:r>
        <w:lastRenderedPageBreak/>
        <w:t>Airton Rd Extension</w:t>
      </w:r>
    </w:p>
    <w:p w14:paraId="6A222C69" w14:textId="77777777" w:rsidR="0081687D" w:rsidRDefault="00367308">
      <w:r>
        <w:rPr>
          <w:b/>
        </w:rPr>
        <w:t>REPLY:</w:t>
      </w:r>
    </w:p>
    <w:p w14:paraId="3C0EAC0F" w14:textId="77777777" w:rsidR="0081687D" w:rsidRDefault="00367308">
      <w:r>
        <w:t> This Headed Item is to notify Councillors that the construction of the Airton Rd Extension is due to begin the week starting 22nd April 2024.</w:t>
      </w:r>
    </w:p>
    <w:p w14:paraId="19EB9537" w14:textId="77777777" w:rsidR="0081687D" w:rsidRDefault="00B01DE3">
      <w:hyperlink r:id="rId18" w:history="1">
        <w:r w:rsidR="00367308">
          <w:rPr>
            <w:rStyle w:val="Hyperlink"/>
          </w:rPr>
          <w:t>Airton Road Extension Update Presentation</w:t>
        </w:r>
      </w:hyperlink>
      <w:r w:rsidR="00367308">
        <w:br/>
      </w:r>
    </w:p>
    <w:p w14:paraId="3BBBFC4F" w14:textId="378F0648" w:rsidR="00C55A39" w:rsidRDefault="00C55A39">
      <w:r>
        <w:t>Stephen Cullen, gave a presentation on the Airton Road Extension Update</w:t>
      </w:r>
    </w:p>
    <w:p w14:paraId="0D70721E" w14:textId="08C2FEF7" w:rsidR="001E491F" w:rsidRDefault="001E491F">
      <w:r>
        <w:t>There were contributions from Cllr P. Holohan, Cllr K. Mahon and Cllr. L. Dunne</w:t>
      </w:r>
    </w:p>
    <w:p w14:paraId="1E1DC797" w14:textId="1936AEAB" w:rsidR="001E491F" w:rsidRDefault="00486346">
      <w:r>
        <w:t xml:space="preserve">The Report was </w:t>
      </w:r>
      <w:r w:rsidRPr="00486346">
        <w:rPr>
          <w:b/>
          <w:bCs/>
        </w:rPr>
        <w:t>NOTED</w:t>
      </w:r>
    </w:p>
    <w:p w14:paraId="7DC829AE" w14:textId="77777777" w:rsidR="0081687D" w:rsidRDefault="00367308">
      <w:pPr>
        <w:pStyle w:val="Heading3"/>
      </w:pPr>
      <w:r>
        <w:rPr>
          <w:b/>
          <w:u w:val="single"/>
        </w:rPr>
        <w:t>H11/0424 Item ID:82981</w:t>
      </w:r>
    </w:p>
    <w:p w14:paraId="02F3FC17" w14:textId="77777777" w:rsidR="0081687D" w:rsidRDefault="00367308">
      <w:r>
        <w:t>Proposed by Transportation</w:t>
      </w:r>
    </w:p>
    <w:p w14:paraId="651AA5D7" w14:textId="77777777" w:rsidR="0081687D" w:rsidRDefault="00367308">
      <w:r>
        <w:t>New Works (No Business)</w:t>
      </w:r>
    </w:p>
    <w:p w14:paraId="4A591EBF" w14:textId="77777777" w:rsidR="0081687D" w:rsidRDefault="00367308">
      <w:pPr>
        <w:pStyle w:val="Heading3"/>
      </w:pPr>
      <w:r>
        <w:rPr>
          <w:b/>
          <w:u w:val="single"/>
        </w:rPr>
        <w:t>C7/0424 Item ID:82968</w:t>
      </w:r>
    </w:p>
    <w:p w14:paraId="57FD569C" w14:textId="77777777" w:rsidR="0081687D" w:rsidRDefault="00367308">
      <w:r>
        <w:t>Proposed by Transportation</w:t>
      </w:r>
    </w:p>
    <w:p w14:paraId="2CF0749E" w14:textId="77777777" w:rsidR="0081687D" w:rsidRDefault="00367308">
      <w:r>
        <w:t>Correspondence (No Business)</w:t>
      </w:r>
    </w:p>
    <w:p w14:paraId="1FB691FD" w14:textId="77777777" w:rsidR="0081687D" w:rsidRDefault="00367308">
      <w:pPr>
        <w:pStyle w:val="Heading3"/>
      </w:pPr>
      <w:r>
        <w:rPr>
          <w:b/>
          <w:u w:val="single"/>
        </w:rPr>
        <w:t>M6/0424 Item ID:82645</w:t>
      </w:r>
    </w:p>
    <w:p w14:paraId="3A0B606A" w14:textId="46873F8B" w:rsidR="0081687D" w:rsidRDefault="00367308">
      <w:r>
        <w:t>Proposed by Councillor K. Mahon</w:t>
      </w:r>
      <w:r w:rsidR="001E491F">
        <w:tab/>
      </w:r>
      <w:r w:rsidR="001E491F">
        <w:tab/>
      </w:r>
      <w:r w:rsidR="001E491F">
        <w:tab/>
      </w:r>
      <w:r w:rsidR="001E491F">
        <w:tab/>
        <w:t>Seconded by Cllr C. O’Connor</w:t>
      </w:r>
    </w:p>
    <w:p w14:paraId="617EA39D" w14:textId="77777777" w:rsidR="0081687D" w:rsidRDefault="00367308">
      <w:r>
        <w:t>"That the manager examine existing road markings at the roundabout outside Tallaght University Dublin on the Belgard Rd and ensure that all steps are taken, in advance of more significant works, to ensure cyclist safety is prioritised. Road markings for the bicycle only lane, and the transition to shared bicycle and traffic lane are currently very unclear, indistinguishable in colour from the general road and likely adding to the dangers of on- road cycling paths?"</w:t>
      </w:r>
    </w:p>
    <w:p w14:paraId="5257A775" w14:textId="77777777" w:rsidR="0081687D" w:rsidRDefault="00367308">
      <w:r>
        <w:rPr>
          <w:b/>
        </w:rPr>
        <w:t>REPORT:</w:t>
      </w:r>
    </w:p>
    <w:p w14:paraId="07C02327" w14:textId="77777777" w:rsidR="0081687D" w:rsidRDefault="00367308">
      <w:r>
        <w:t>SDCC Active team are preparing for the publication of the consultation on the first phase of the Tallaght to Clondalkin cycle scheme. A headed Item on this scheme was presented to the Members at the January Tallaght ACM.</w:t>
      </w:r>
    </w:p>
    <w:p w14:paraId="71113501" w14:textId="77777777" w:rsidR="0081687D" w:rsidRDefault="00367308">
      <w:r>
        <w:t>The proposed works include providing segregated cycle facilities along the Belgard Road in the location described in the Motion.</w:t>
      </w:r>
    </w:p>
    <w:p w14:paraId="3C2B5D27" w14:textId="17B7736C" w:rsidR="0081687D" w:rsidRDefault="00367308">
      <w:r>
        <w:t xml:space="preserve">The road markings at the roundabout Tallaght University Dublin on the Belgard Road, were partially removed during the construction of the Tallaght district heating works, which involved excavating a trench in the road to lay the pipework. The road markings </w:t>
      </w:r>
      <w:r>
        <w:lastRenderedPageBreak/>
        <w:t>and cycle colouring have not been reinstated fully in this location. SDCC Active Travel ha</w:t>
      </w:r>
      <w:r w:rsidR="00E75D63">
        <w:t>ve</w:t>
      </w:r>
      <w:r>
        <w:t xml:space="preserve"> requested that the markings be restored as soon as possible.</w:t>
      </w:r>
    </w:p>
    <w:p w14:paraId="3B191E17" w14:textId="77777777" w:rsidR="00B01DE3" w:rsidRDefault="00B01DE3" w:rsidP="00B01DE3">
      <w:r>
        <w:t>Motion 6 was taken with Motion 8</w:t>
      </w:r>
    </w:p>
    <w:p w14:paraId="2FC68E76" w14:textId="4C078434" w:rsidR="001E491F" w:rsidRDefault="001E491F">
      <w:r>
        <w:t>There were contributions from Cllr K. Mahon, Cllr V. Mulhall, Cllr C. O’Connor, Cllr L. Dunne</w:t>
      </w:r>
    </w:p>
    <w:p w14:paraId="27480E5E" w14:textId="1B8B6EF6" w:rsidR="001E491F" w:rsidRDefault="001E491F">
      <w:r>
        <w:t>Following the report and contributions from the councillors</w:t>
      </w:r>
      <w:r w:rsidR="00284ADA">
        <w:t xml:space="preserve">, Michael McAdam, A/Senor Engineer, </w:t>
      </w:r>
      <w:r>
        <w:t xml:space="preserve">agreed that a contractor </w:t>
      </w:r>
      <w:r w:rsidR="00284ADA">
        <w:t>would be out the day</w:t>
      </w:r>
      <w:r>
        <w:t xml:space="preserve"> after the TACM to re do the lines</w:t>
      </w:r>
      <w:r w:rsidR="00284ADA">
        <w:t xml:space="preserve"> and the red markings will be done later in the year.</w:t>
      </w:r>
    </w:p>
    <w:p w14:paraId="25032AC6" w14:textId="77777777" w:rsidR="00035002" w:rsidRDefault="00035002" w:rsidP="00035002">
      <w:r>
        <w:t xml:space="preserve">The Motion was </w:t>
      </w:r>
      <w:r w:rsidRPr="00284ADA">
        <w:rPr>
          <w:b/>
          <w:bCs/>
        </w:rPr>
        <w:t>AGREED</w:t>
      </w:r>
    </w:p>
    <w:p w14:paraId="1A7C1375" w14:textId="77777777" w:rsidR="00035002" w:rsidRDefault="00035002"/>
    <w:p w14:paraId="66A16952" w14:textId="77777777" w:rsidR="0081687D" w:rsidRDefault="00367308">
      <w:pPr>
        <w:pStyle w:val="Heading3"/>
      </w:pPr>
      <w:r>
        <w:rPr>
          <w:b/>
          <w:u w:val="single"/>
        </w:rPr>
        <w:t>M7/0424 Item ID:83140</w:t>
      </w:r>
    </w:p>
    <w:p w14:paraId="59526BEB" w14:textId="2333A9E6" w:rsidR="0081687D" w:rsidRDefault="00367308">
      <w:r>
        <w:t>Proposed by Councillor V. Mulhall</w:t>
      </w:r>
      <w:r w:rsidR="00E75D63">
        <w:tab/>
      </w:r>
      <w:r w:rsidR="00E75D63">
        <w:tab/>
      </w:r>
      <w:r w:rsidR="00E75D63">
        <w:tab/>
      </w:r>
      <w:r w:rsidR="00E75D63">
        <w:tab/>
        <w:t>Seconded by Cllr M. Duff</w:t>
      </w:r>
    </w:p>
    <w:p w14:paraId="4A02FD3F" w14:textId="77777777" w:rsidR="0081687D" w:rsidRDefault="00367308">
      <w:r>
        <w:t>"That this area committee supports the need for a pedestrian crossing on Sylvan Drive, Kingswood Heights?"</w:t>
      </w:r>
    </w:p>
    <w:p w14:paraId="6FBA42C9" w14:textId="77777777" w:rsidR="0081687D" w:rsidRDefault="00367308">
      <w:r>
        <w:rPr>
          <w:b/>
        </w:rPr>
        <w:t>REPORT:</w:t>
      </w:r>
    </w:p>
    <w:p w14:paraId="57A0FE3F" w14:textId="77777777" w:rsidR="0081687D" w:rsidRDefault="00367308">
      <w:r>
        <w:t>SDCC traffic section have examined the location and have a suitable proposed location for a controlled pedestrian crossing.  When we finalise the design, we will bring it to a workshop with the local members. At this workshop the long list can be filtered down to those we can deliver in 2024 within our available budget.  The completion of the other pedestrian crossings will be subject to the additional finances available later this year (through reallocations) or in subsequent years.  </w:t>
      </w:r>
    </w:p>
    <w:p w14:paraId="5646A003" w14:textId="77777777" w:rsidR="0081687D" w:rsidRDefault="00B01DE3">
      <w:hyperlink r:id="rId19" w:history="1">
        <w:r w:rsidR="00367308">
          <w:rPr>
            <w:rStyle w:val="Hyperlink"/>
          </w:rPr>
          <w:t>Sylvan Drive Pedestrian Crossing Map</w:t>
        </w:r>
      </w:hyperlink>
      <w:r w:rsidR="00367308">
        <w:br/>
      </w:r>
    </w:p>
    <w:p w14:paraId="5E4B4203" w14:textId="009CE98B" w:rsidR="00E75D63" w:rsidRDefault="00E75D63">
      <w:r>
        <w:t>There were contributions from Cllr V. Mulhall, Cllr M. Duff and Cllr C O’Connor</w:t>
      </w:r>
    </w:p>
    <w:p w14:paraId="72729796" w14:textId="77777777" w:rsidR="00035002" w:rsidRDefault="00035002" w:rsidP="00035002">
      <w:r>
        <w:t xml:space="preserve">The Motion was </w:t>
      </w:r>
      <w:r w:rsidRPr="006A0BC2">
        <w:rPr>
          <w:b/>
          <w:bCs/>
        </w:rPr>
        <w:t>AGREED</w:t>
      </w:r>
    </w:p>
    <w:p w14:paraId="02FE5795" w14:textId="77777777" w:rsidR="00035002" w:rsidRDefault="00035002"/>
    <w:p w14:paraId="6E7566DB" w14:textId="77777777" w:rsidR="0081687D" w:rsidRDefault="00367308">
      <w:pPr>
        <w:pStyle w:val="Heading3"/>
      </w:pPr>
      <w:r>
        <w:rPr>
          <w:b/>
          <w:u w:val="single"/>
        </w:rPr>
        <w:t>M8/0424 Item ID:83142</w:t>
      </w:r>
    </w:p>
    <w:p w14:paraId="28F7E29C" w14:textId="12FA4ED3" w:rsidR="0081687D" w:rsidRDefault="00367308">
      <w:r>
        <w:t>Proposed by Councillor V. Mulhall</w:t>
      </w:r>
      <w:r w:rsidR="00284ADA">
        <w:tab/>
      </w:r>
      <w:r w:rsidR="00284ADA">
        <w:tab/>
      </w:r>
      <w:r w:rsidR="00284ADA">
        <w:tab/>
      </w:r>
      <w:r w:rsidR="00284ADA">
        <w:tab/>
        <w:t>Seconded by Cllr P. Holohan</w:t>
      </w:r>
    </w:p>
    <w:p w14:paraId="48BD48AC" w14:textId="77777777" w:rsidR="0081687D" w:rsidRDefault="00367308">
      <w:r>
        <w:t>"To ask the Manager if it is possible to put in temporary safety measures on the cycle lane at the roundabout at TU Tallaght due to there been several near misses here in the last number of months?"</w:t>
      </w:r>
    </w:p>
    <w:p w14:paraId="2099CBB3" w14:textId="77777777" w:rsidR="0081687D" w:rsidRDefault="00367308">
      <w:r>
        <w:rPr>
          <w:b/>
        </w:rPr>
        <w:t>REPORT:</w:t>
      </w:r>
    </w:p>
    <w:p w14:paraId="47284401" w14:textId="77777777" w:rsidR="0081687D" w:rsidRDefault="00367308">
      <w:r>
        <w:lastRenderedPageBreak/>
        <w:t>The road markings at the TUD Roundabout on the Belgard Road worn and need to be refreshed.</w:t>
      </w:r>
    </w:p>
    <w:p w14:paraId="6EC5BA1E" w14:textId="77777777" w:rsidR="0081687D" w:rsidRDefault="00367308">
      <w:r>
        <w:t>The recent reports of near misses for cyclists appear to be the result of a contractor carrying out a partial re-marking of the lining at the roundabout. Whereby they applied new road markings to the area that they had worked on but did not complete the entire roundabout.</w:t>
      </w:r>
    </w:p>
    <w:p w14:paraId="32821659" w14:textId="77777777" w:rsidR="0081687D" w:rsidRDefault="00367308">
      <w:r>
        <w:t>We have arranged for the road marking to be fully refreshed as soon as the contractor can mobilise.</w:t>
      </w:r>
    </w:p>
    <w:p w14:paraId="176EE2FE" w14:textId="443EFAEC" w:rsidR="00E75D63" w:rsidRDefault="004A5A0A">
      <w:r>
        <w:t>Motion 8</w:t>
      </w:r>
      <w:r w:rsidR="00E75D63">
        <w:t xml:space="preserve"> was taken with Motion 6</w:t>
      </w:r>
    </w:p>
    <w:p w14:paraId="09D4EB1F" w14:textId="77777777" w:rsidR="00035002" w:rsidRDefault="00035002" w:rsidP="00035002">
      <w:r>
        <w:t xml:space="preserve">The Motion was </w:t>
      </w:r>
      <w:r w:rsidRPr="00284ADA">
        <w:rPr>
          <w:b/>
          <w:bCs/>
        </w:rPr>
        <w:t>AGREED</w:t>
      </w:r>
    </w:p>
    <w:p w14:paraId="43A01B24" w14:textId="718AE71F" w:rsidR="0081687D" w:rsidRPr="00035002" w:rsidRDefault="00367308">
      <w:pPr>
        <w:pStyle w:val="Heading2"/>
        <w:rPr>
          <w:b/>
          <w:bCs/>
          <w:sz w:val="32"/>
          <w:szCs w:val="32"/>
          <w:u w:val="single"/>
        </w:rPr>
      </w:pPr>
      <w:r w:rsidRPr="00035002">
        <w:rPr>
          <w:b/>
          <w:bCs/>
          <w:sz w:val="32"/>
          <w:szCs w:val="32"/>
          <w:u w:val="single"/>
        </w:rPr>
        <w:t xml:space="preserve">Libraries </w:t>
      </w:r>
      <w:r w:rsidR="004A5A0A">
        <w:rPr>
          <w:b/>
          <w:bCs/>
          <w:sz w:val="32"/>
          <w:szCs w:val="32"/>
          <w:u w:val="single"/>
        </w:rPr>
        <w:t>&amp;</w:t>
      </w:r>
      <w:r w:rsidRPr="00035002">
        <w:rPr>
          <w:b/>
          <w:bCs/>
          <w:sz w:val="32"/>
          <w:szCs w:val="32"/>
          <w:u w:val="single"/>
        </w:rPr>
        <w:t xml:space="preserve"> Arts</w:t>
      </w:r>
    </w:p>
    <w:p w14:paraId="703E0081" w14:textId="77777777" w:rsidR="0081687D" w:rsidRDefault="00367308">
      <w:pPr>
        <w:pStyle w:val="Heading3"/>
      </w:pPr>
      <w:r>
        <w:rPr>
          <w:b/>
          <w:u w:val="single"/>
        </w:rPr>
        <w:t>H12/0424 Item ID:82957</w:t>
      </w:r>
    </w:p>
    <w:p w14:paraId="15A63932" w14:textId="3D81ED2E" w:rsidR="0081687D" w:rsidRDefault="00367308">
      <w:r>
        <w:t xml:space="preserve">Proposed by Libraries </w:t>
      </w:r>
      <w:r w:rsidR="004A5A0A">
        <w:t xml:space="preserve">&amp; </w:t>
      </w:r>
      <w:r>
        <w:t>Arts</w:t>
      </w:r>
    </w:p>
    <w:p w14:paraId="24ECEF09" w14:textId="77777777" w:rsidR="0081687D" w:rsidRDefault="00367308">
      <w:r>
        <w:t>Application for Arts Grants</w:t>
      </w:r>
    </w:p>
    <w:p w14:paraId="309AE4C4" w14:textId="77777777" w:rsidR="0081687D" w:rsidRDefault="00367308">
      <w:r>
        <w:rPr>
          <w:b/>
        </w:rPr>
        <w:t>REPLY:</w:t>
      </w:r>
    </w:p>
    <w:p w14:paraId="41470B65" w14:textId="77777777" w:rsidR="0081687D" w:rsidRDefault="00367308">
      <w:r>
        <w:t> No grants to present </w:t>
      </w:r>
    </w:p>
    <w:p w14:paraId="5D8CF383" w14:textId="77777777" w:rsidR="0081687D" w:rsidRDefault="00367308">
      <w:pPr>
        <w:pStyle w:val="Heading3"/>
      </w:pPr>
      <w:r>
        <w:rPr>
          <w:b/>
          <w:u w:val="single"/>
        </w:rPr>
        <w:t>H13/0424 Item ID:82971</w:t>
      </w:r>
    </w:p>
    <w:p w14:paraId="0366CFEC" w14:textId="7AA0EE0F" w:rsidR="0081687D" w:rsidRDefault="00367308">
      <w:r>
        <w:t>Proposed by Libraries</w:t>
      </w:r>
      <w:r w:rsidR="004A5A0A">
        <w:t xml:space="preserve"> &amp;</w:t>
      </w:r>
      <w:r>
        <w:t xml:space="preserve"> Arts</w:t>
      </w:r>
    </w:p>
    <w:p w14:paraId="1A43305B" w14:textId="77777777" w:rsidR="0081687D" w:rsidRDefault="00367308">
      <w:r>
        <w:t>Library News &amp; Events</w:t>
      </w:r>
    </w:p>
    <w:p w14:paraId="1EA2DF90" w14:textId="77777777" w:rsidR="0081687D" w:rsidRDefault="00B01DE3">
      <w:hyperlink r:id="rId20" w:history="1">
        <w:r w:rsidR="00367308">
          <w:rPr>
            <w:rStyle w:val="Hyperlink"/>
          </w:rPr>
          <w:t>Library Event Stats</w:t>
        </w:r>
      </w:hyperlink>
      <w:r w:rsidR="00367308">
        <w:br/>
      </w:r>
      <w:hyperlink r:id="rId21" w:history="1">
        <w:r w:rsidR="00367308">
          <w:rPr>
            <w:rStyle w:val="Hyperlink"/>
          </w:rPr>
          <w:t>Tallaght Library April Report</w:t>
        </w:r>
      </w:hyperlink>
      <w:r w:rsidR="00367308">
        <w:br/>
      </w:r>
    </w:p>
    <w:p w14:paraId="4A9E1BBE" w14:textId="5848E6D2" w:rsidR="00E75D63" w:rsidRDefault="00E75D63">
      <w:r>
        <w:t>Michelle Leamy, Executive Librarian, gave the Library News and Events presentation</w:t>
      </w:r>
    </w:p>
    <w:p w14:paraId="4E30C354" w14:textId="7D865A16" w:rsidR="00E75D63" w:rsidRDefault="00E75D63">
      <w:r>
        <w:t>There were contributions from Cllr C. O’Connor, Cllr M. Duff, Cllr K. Mahon, Cllr L. Dunne and Cllr C. King</w:t>
      </w:r>
    </w:p>
    <w:p w14:paraId="3793B87A" w14:textId="77D77662" w:rsidR="00AB36B1" w:rsidRDefault="00AB36B1">
      <w:r>
        <w:t xml:space="preserve">The Report was </w:t>
      </w:r>
      <w:r w:rsidRPr="00B063F1">
        <w:rPr>
          <w:b/>
          <w:bCs/>
        </w:rPr>
        <w:t>NOTED</w:t>
      </w:r>
    </w:p>
    <w:p w14:paraId="69675C3F" w14:textId="77777777" w:rsidR="0081687D" w:rsidRDefault="00367308">
      <w:pPr>
        <w:pStyle w:val="Heading3"/>
      </w:pPr>
      <w:r>
        <w:rPr>
          <w:b/>
          <w:u w:val="single"/>
        </w:rPr>
        <w:t>H14/0424 Item ID:82977</w:t>
      </w:r>
    </w:p>
    <w:p w14:paraId="3D4ABAEC" w14:textId="77777777" w:rsidR="0081687D" w:rsidRDefault="00367308">
      <w:r>
        <w:t>Proposed by Libraries  Arts</w:t>
      </w:r>
    </w:p>
    <w:p w14:paraId="76F1C7FF" w14:textId="77777777" w:rsidR="0081687D" w:rsidRDefault="00367308">
      <w:r>
        <w:t>NEW WORKS (No Business)</w:t>
      </w:r>
    </w:p>
    <w:p w14:paraId="349280CB" w14:textId="77777777" w:rsidR="0081687D" w:rsidRDefault="00367308">
      <w:pPr>
        <w:pStyle w:val="Heading3"/>
      </w:pPr>
      <w:r>
        <w:rPr>
          <w:b/>
          <w:u w:val="single"/>
        </w:rPr>
        <w:t>C8/0424 Item ID:82964</w:t>
      </w:r>
    </w:p>
    <w:p w14:paraId="7363A8A9" w14:textId="77777777" w:rsidR="0081687D" w:rsidRDefault="00367308">
      <w:r>
        <w:t>Proposed by Libraries  Arts</w:t>
      </w:r>
    </w:p>
    <w:p w14:paraId="514A4F15" w14:textId="77777777" w:rsidR="0081687D" w:rsidRDefault="00367308">
      <w:r>
        <w:lastRenderedPageBreak/>
        <w:t>Correspondence (No Business)</w:t>
      </w:r>
    </w:p>
    <w:p w14:paraId="2AC8C3DA" w14:textId="77777777" w:rsidR="0081687D" w:rsidRPr="00AB36B1" w:rsidRDefault="00367308">
      <w:pPr>
        <w:pStyle w:val="Heading2"/>
        <w:rPr>
          <w:b/>
          <w:bCs/>
          <w:sz w:val="32"/>
          <w:szCs w:val="32"/>
          <w:u w:val="single"/>
        </w:rPr>
      </w:pPr>
      <w:r w:rsidRPr="00AB36B1">
        <w:rPr>
          <w:b/>
          <w:bCs/>
          <w:sz w:val="32"/>
          <w:szCs w:val="32"/>
          <w:u w:val="single"/>
        </w:rPr>
        <w:t>Economic Development</w:t>
      </w:r>
    </w:p>
    <w:p w14:paraId="730E5942" w14:textId="77777777" w:rsidR="0081687D" w:rsidRDefault="00367308">
      <w:pPr>
        <w:pStyle w:val="Heading3"/>
      </w:pPr>
      <w:r>
        <w:rPr>
          <w:b/>
          <w:u w:val="single"/>
        </w:rPr>
        <w:t>Q26/0424 Item ID:83062</w:t>
      </w:r>
    </w:p>
    <w:p w14:paraId="08833BBB" w14:textId="77777777" w:rsidR="0081687D" w:rsidRDefault="00367308">
      <w:r>
        <w:t>Proposed by Councillor C. O'Connor</w:t>
      </w:r>
    </w:p>
    <w:p w14:paraId="2D972710" w14:textId="77777777" w:rsidR="0081687D" w:rsidRDefault="00367308">
      <w:r>
        <w:t>"To ask the CEO to present a final report to this last meeting of Tallaght Area Committee before the Local Elections on his plans for the proposed Tallaght Heritage Centre; will he detail the schedule being followed and the costs involved and will he furnish a full statement?"</w:t>
      </w:r>
    </w:p>
    <w:p w14:paraId="1AC25826" w14:textId="77777777" w:rsidR="0081687D" w:rsidRDefault="00367308">
      <w:r>
        <w:rPr>
          <w:b/>
        </w:rPr>
        <w:t>REPLY:</w:t>
      </w:r>
    </w:p>
    <w:p w14:paraId="2CBC5A49" w14:textId="1385BC54" w:rsidR="0081687D" w:rsidRDefault="00367308">
      <w:r>
        <w:t xml:space="preserve">The Tallaght Heritage Centre project received Part 8 planning approval late last year which has allowed the appointed design team to progress the centre to detailed design phase. Fire and Disability Access Cert applications have been made and preparations for the overall tender package for construction are well underway.  High level interpretation concepts have been prepared and a tender for interpretation fitout specialists is currently being prepared. In the meantime, the architect led design team are investigating appropriate sustainability and energy targets for the building having regard to future targets. The current </w:t>
      </w:r>
      <w:r w:rsidR="00035002">
        <w:t>programme indicates</w:t>
      </w:r>
      <w:r>
        <w:t xml:space="preserve"> that tenders for construction will be published on e-tenders in mid August with a projected mobilisation and commencement on site in November 2024. Construction is expected to take 15 months, with a handover period expected in early 2026.</w:t>
      </w:r>
    </w:p>
    <w:p w14:paraId="50E06A00" w14:textId="77777777" w:rsidR="0081687D" w:rsidRDefault="00367308">
      <w:r>
        <w:t>The council will continue to see if this programme can be pulled back to facilitate an earlier commencement.</w:t>
      </w:r>
    </w:p>
    <w:p w14:paraId="4C4F66C7" w14:textId="77777777" w:rsidR="0081687D" w:rsidRDefault="00367308">
      <w:pPr>
        <w:pStyle w:val="Heading3"/>
      </w:pPr>
      <w:r>
        <w:rPr>
          <w:b/>
          <w:u w:val="single"/>
        </w:rPr>
        <w:t>Q27/0424 Item ID:83063</w:t>
      </w:r>
    </w:p>
    <w:p w14:paraId="1D26C5E6" w14:textId="77777777" w:rsidR="0081687D" w:rsidRDefault="00367308">
      <w:r>
        <w:t>Proposed by Councillor C. O'Connor</w:t>
      </w:r>
    </w:p>
    <w:p w14:paraId="7382C7B7" w14:textId="77777777" w:rsidR="0081687D" w:rsidRDefault="00367308">
      <w:r>
        <w:t>"To ask the CEO to note that the completed works at Tallaght Stadium have been warmly welcomed and will he now confirm what plans are in place for the use of the units adjacent to the new Shamrock Rovers Club shop; will he give details and make a statement?"</w:t>
      </w:r>
    </w:p>
    <w:p w14:paraId="7B34BC66" w14:textId="77777777" w:rsidR="0081687D" w:rsidRDefault="00367308">
      <w:r>
        <w:rPr>
          <w:b/>
        </w:rPr>
        <w:t>REPLY:</w:t>
      </w:r>
    </w:p>
    <w:p w14:paraId="312C9E40" w14:textId="77777777" w:rsidR="0081687D" w:rsidRDefault="00367308">
      <w:r>
        <w:t>It is intended to place an advertisement during April, 2024, seeking Expressions of Interest from entities to operate the vacant unit within the undercroft of the North Stand, at Tallaght Stadium. The unit is circa 278sq m and is finished to shell and core only, so any potential tenant will be required to fit out the unit to their requirements, subject to the agreement of the Council.  It is anticipated that the Expression of Interest will require details of the following from any prospective tenant;</w:t>
      </w:r>
    </w:p>
    <w:p w14:paraId="17BFC735" w14:textId="77777777" w:rsidR="0081687D" w:rsidRDefault="00367308">
      <w:pPr>
        <w:numPr>
          <w:ilvl w:val="0"/>
          <w:numId w:val="6"/>
        </w:numPr>
        <w:spacing w:after="0"/>
        <w:ind w:left="357" w:hanging="357"/>
      </w:pPr>
      <w:r>
        <w:lastRenderedPageBreak/>
        <w:t>Previous/Current Experience, including Manpower and Skills (i.e. experience in successfully operating a space of this size &amp; demonstrate capacity to manage/operate such a facility)</w:t>
      </w:r>
    </w:p>
    <w:p w14:paraId="3349FA72" w14:textId="77777777" w:rsidR="0081687D" w:rsidRDefault="00367308">
      <w:pPr>
        <w:numPr>
          <w:ilvl w:val="0"/>
          <w:numId w:val="6"/>
        </w:numPr>
        <w:spacing w:after="0"/>
        <w:ind w:left="357" w:hanging="357"/>
      </w:pPr>
      <w:r>
        <w:t>Financial Proposal/Cost Plan (the applicant must outline levels of capital investment on the part of the applicant and a proposed rental proposition and detailed Business Plan)</w:t>
      </w:r>
    </w:p>
    <w:p w14:paraId="3819B81D" w14:textId="77777777" w:rsidR="0081687D" w:rsidRDefault="00367308">
      <w:pPr>
        <w:numPr>
          <w:ilvl w:val="0"/>
          <w:numId w:val="6"/>
        </w:numPr>
        <w:spacing w:after="0"/>
        <w:ind w:left="357" w:hanging="357"/>
      </w:pPr>
      <w:r>
        <w:t>Community Gain (i.e. positive contribution to the local community)</w:t>
      </w:r>
    </w:p>
    <w:p w14:paraId="4DB8FC10" w14:textId="77777777" w:rsidR="0081687D" w:rsidRDefault="00367308">
      <w:pPr>
        <w:numPr>
          <w:ilvl w:val="0"/>
          <w:numId w:val="6"/>
        </w:numPr>
        <w:spacing w:after="0"/>
        <w:ind w:left="357" w:hanging="357"/>
      </w:pPr>
      <w:r>
        <w:t>Vibrancy &amp; Vitality (i.e. applicants must demonstrate that the proposed use will make an active contribution to the area/streetscape in terms of activity, footfall/patronage)</w:t>
      </w:r>
    </w:p>
    <w:p w14:paraId="4CAACF3F" w14:textId="77777777" w:rsidR="0081687D" w:rsidRDefault="00367308">
      <w:r>
        <w:t>The successful entity will have to agree full terms and conditions with the Council and any agreed Lease proposal will be subject to S.183 of the Local Government Act.</w:t>
      </w:r>
    </w:p>
    <w:p w14:paraId="4FDD9122" w14:textId="77777777" w:rsidR="0081687D" w:rsidRDefault="00367308">
      <w:r>
        <w:t>Any entity taking on the space will be obligated to comply with any planning requirements.</w:t>
      </w:r>
    </w:p>
    <w:p w14:paraId="1191B799" w14:textId="77777777" w:rsidR="0081687D" w:rsidRDefault="00367308">
      <w:pPr>
        <w:pStyle w:val="Heading3"/>
      </w:pPr>
      <w:r>
        <w:rPr>
          <w:b/>
          <w:u w:val="single"/>
        </w:rPr>
        <w:t>H15/0424 Item ID:82974</w:t>
      </w:r>
    </w:p>
    <w:p w14:paraId="1E3D24C1" w14:textId="77777777" w:rsidR="0081687D" w:rsidRDefault="00367308">
      <w:r>
        <w:t>Proposed by Economic Development</w:t>
      </w:r>
    </w:p>
    <w:p w14:paraId="2AB7C520" w14:textId="77777777" w:rsidR="0081687D" w:rsidRDefault="00367308">
      <w:r>
        <w:t>New Works (No Business)</w:t>
      </w:r>
    </w:p>
    <w:p w14:paraId="67121B43" w14:textId="77777777" w:rsidR="0081687D" w:rsidRDefault="00367308">
      <w:pPr>
        <w:pStyle w:val="Heading3"/>
      </w:pPr>
      <w:r>
        <w:rPr>
          <w:b/>
          <w:u w:val="single"/>
        </w:rPr>
        <w:t>C9/0424 Item ID:82962</w:t>
      </w:r>
    </w:p>
    <w:p w14:paraId="3CACD3D9" w14:textId="77777777" w:rsidR="0081687D" w:rsidRDefault="00367308">
      <w:r>
        <w:t>Proposed by Economic Development</w:t>
      </w:r>
    </w:p>
    <w:p w14:paraId="4D4804FF" w14:textId="77777777" w:rsidR="0081687D" w:rsidRDefault="00367308">
      <w:r>
        <w:t>Correspondence (No Business)</w:t>
      </w:r>
    </w:p>
    <w:p w14:paraId="5EF48A52" w14:textId="79C767B1" w:rsidR="0081687D" w:rsidRPr="00AB36B1" w:rsidRDefault="00367308">
      <w:pPr>
        <w:pStyle w:val="Heading2"/>
        <w:rPr>
          <w:b/>
          <w:bCs/>
          <w:sz w:val="32"/>
          <w:szCs w:val="32"/>
          <w:u w:val="single"/>
        </w:rPr>
      </w:pPr>
      <w:r w:rsidRPr="00AB36B1">
        <w:rPr>
          <w:b/>
          <w:bCs/>
          <w:sz w:val="32"/>
          <w:szCs w:val="32"/>
          <w:u w:val="single"/>
        </w:rPr>
        <w:t xml:space="preserve">Performance </w:t>
      </w:r>
      <w:r w:rsidR="004A5A0A">
        <w:rPr>
          <w:b/>
          <w:bCs/>
          <w:sz w:val="32"/>
          <w:szCs w:val="32"/>
          <w:u w:val="single"/>
        </w:rPr>
        <w:t>&amp;</w:t>
      </w:r>
      <w:r w:rsidRPr="00AB36B1">
        <w:rPr>
          <w:b/>
          <w:bCs/>
          <w:sz w:val="32"/>
          <w:szCs w:val="32"/>
          <w:u w:val="single"/>
        </w:rPr>
        <w:t xml:space="preserve"> Change Management</w:t>
      </w:r>
    </w:p>
    <w:p w14:paraId="666B43E7" w14:textId="77777777" w:rsidR="0081687D" w:rsidRDefault="00367308">
      <w:pPr>
        <w:pStyle w:val="Heading3"/>
      </w:pPr>
      <w:r>
        <w:rPr>
          <w:b/>
          <w:u w:val="single"/>
        </w:rPr>
        <w:t>H16/0424 Item ID:82978</w:t>
      </w:r>
    </w:p>
    <w:p w14:paraId="3C18E623" w14:textId="119CF3FA" w:rsidR="0081687D" w:rsidRDefault="00367308">
      <w:r>
        <w:t>Proposed by Performance</w:t>
      </w:r>
      <w:r w:rsidR="004A5A0A">
        <w:t xml:space="preserve"> &amp;</w:t>
      </w:r>
      <w:r>
        <w:t xml:space="preserve"> Change Management</w:t>
      </w:r>
    </w:p>
    <w:p w14:paraId="224191CD" w14:textId="77777777" w:rsidR="0081687D" w:rsidRDefault="00367308">
      <w:r>
        <w:t>New Works (No Business)</w:t>
      </w:r>
    </w:p>
    <w:p w14:paraId="48832B15" w14:textId="77777777" w:rsidR="0081687D" w:rsidRDefault="00367308">
      <w:pPr>
        <w:pStyle w:val="Heading3"/>
      </w:pPr>
      <w:r>
        <w:rPr>
          <w:b/>
          <w:u w:val="single"/>
        </w:rPr>
        <w:t>C10/0424 Item ID:82965</w:t>
      </w:r>
    </w:p>
    <w:p w14:paraId="6B1894A6" w14:textId="4D488108" w:rsidR="0081687D" w:rsidRDefault="00367308">
      <w:r>
        <w:t>Proposed by Performance</w:t>
      </w:r>
      <w:r w:rsidR="004A5A0A">
        <w:t xml:space="preserve"> &amp;</w:t>
      </w:r>
      <w:r>
        <w:t xml:space="preserve"> Change Management</w:t>
      </w:r>
    </w:p>
    <w:p w14:paraId="290BA436" w14:textId="77777777" w:rsidR="0081687D" w:rsidRDefault="00367308">
      <w:r>
        <w:t>Correspondence (No Business)</w:t>
      </w:r>
    </w:p>
    <w:p w14:paraId="3EA7617E" w14:textId="77777777" w:rsidR="0081687D" w:rsidRPr="004A5A0A" w:rsidRDefault="00367308">
      <w:pPr>
        <w:pStyle w:val="Heading2"/>
        <w:rPr>
          <w:b/>
          <w:bCs/>
          <w:sz w:val="32"/>
          <w:szCs w:val="32"/>
          <w:u w:val="single"/>
        </w:rPr>
      </w:pPr>
      <w:r w:rsidRPr="004A5A0A">
        <w:rPr>
          <w:b/>
          <w:bCs/>
          <w:sz w:val="32"/>
          <w:szCs w:val="32"/>
          <w:u w:val="single"/>
        </w:rPr>
        <w:t>Corporate Support</w:t>
      </w:r>
    </w:p>
    <w:p w14:paraId="3653E941" w14:textId="77777777" w:rsidR="0081687D" w:rsidRDefault="00367308">
      <w:pPr>
        <w:pStyle w:val="Heading3"/>
      </w:pPr>
      <w:r>
        <w:rPr>
          <w:b/>
          <w:u w:val="single"/>
        </w:rPr>
        <w:t>Q28/0424 Item ID:83068</w:t>
      </w:r>
    </w:p>
    <w:p w14:paraId="4C282B38" w14:textId="77777777" w:rsidR="0081687D" w:rsidRDefault="00367308">
      <w:r>
        <w:t>Proposed by Councillor C. O'Connor</w:t>
      </w:r>
    </w:p>
    <w:p w14:paraId="3C0EDD8F" w14:textId="2D9D9655" w:rsidR="0081687D" w:rsidRDefault="00367308">
      <w:r>
        <w:t xml:space="preserve">"To ask the CEO to confirm plans for public initiatives, the campaign to ensure that Voters across Tallaght will be </w:t>
      </w:r>
      <w:r w:rsidR="004A5A0A">
        <w:t>registered</w:t>
      </w:r>
      <w:r>
        <w:t xml:space="preserve"> for the Local and European Elections in June </w:t>
      </w:r>
      <w:r>
        <w:lastRenderedPageBreak/>
        <w:t>and will he confirm that additional resources will be assigned to the exercise as needed and will he make a statement?"</w:t>
      </w:r>
    </w:p>
    <w:p w14:paraId="2156851A" w14:textId="77777777" w:rsidR="0081687D" w:rsidRDefault="00367308">
      <w:r>
        <w:rPr>
          <w:b/>
        </w:rPr>
        <w:t>REPLY:</w:t>
      </w:r>
    </w:p>
    <w:p w14:paraId="0F3CFB3C" w14:textId="77777777" w:rsidR="0081687D" w:rsidRDefault="00367308">
      <w:r>
        <w:t>The Council promotes Voter awareness through the Council's website, Twitter, Instagram and all our media portals on Valuing Your Vote in relation to the importance of voting and registering to vote.  It is also planned to promote Voter awareness through advertisements in local press, Corporate Services will also liaise with Community Department to promote the Register.</w:t>
      </w:r>
    </w:p>
    <w:p w14:paraId="317ED688" w14:textId="77777777" w:rsidR="0081687D" w:rsidRDefault="00367308">
      <w:r>
        <w:t>The Council will support the national campaigns led by the Department to promote the Register of Electors new processes and to alert citizens to check the register.</w:t>
      </w:r>
    </w:p>
    <w:p w14:paraId="69F8FFE9" w14:textId="77777777" w:rsidR="0081687D" w:rsidRDefault="00367308">
      <w:pPr>
        <w:pStyle w:val="Heading3"/>
      </w:pPr>
      <w:r>
        <w:rPr>
          <w:b/>
          <w:u w:val="single"/>
        </w:rPr>
        <w:t>H17/0424 Item ID:82973</w:t>
      </w:r>
    </w:p>
    <w:p w14:paraId="107E8C0D" w14:textId="77777777" w:rsidR="0081687D" w:rsidRDefault="00367308">
      <w:r>
        <w:t>Proposed by Corporate Support</w:t>
      </w:r>
    </w:p>
    <w:p w14:paraId="61CF929B" w14:textId="77777777" w:rsidR="0081687D" w:rsidRDefault="00367308">
      <w:r>
        <w:t>New Works (No Business)</w:t>
      </w:r>
    </w:p>
    <w:p w14:paraId="733833E0" w14:textId="77777777" w:rsidR="0081687D" w:rsidRDefault="00367308">
      <w:pPr>
        <w:pStyle w:val="Heading3"/>
      </w:pPr>
      <w:r>
        <w:rPr>
          <w:b/>
          <w:u w:val="single"/>
        </w:rPr>
        <w:t>C11/0424 Item ID:83229</w:t>
      </w:r>
    </w:p>
    <w:p w14:paraId="4E2B03F9" w14:textId="77777777" w:rsidR="0081687D" w:rsidRDefault="00367308">
      <w:r>
        <w:t>Proposed by Housing Administration</w:t>
      </w:r>
    </w:p>
    <w:p w14:paraId="63443B00" w14:textId="77777777" w:rsidR="0081687D" w:rsidRDefault="00367308">
      <w:r>
        <w:t>Correspondence to An Post (for noting).</w:t>
      </w:r>
    </w:p>
    <w:p w14:paraId="4B985D25" w14:textId="77777777" w:rsidR="0081687D" w:rsidRDefault="00B01DE3">
      <w:hyperlink r:id="rId22" w:history="1">
        <w:r w:rsidR="00367308">
          <w:rPr>
            <w:rStyle w:val="Hyperlink"/>
          </w:rPr>
          <w:t>Letter to An Post</w:t>
        </w:r>
      </w:hyperlink>
    </w:p>
    <w:p w14:paraId="2F3A2EBB" w14:textId="77777777" w:rsidR="0081687D" w:rsidRDefault="00367308">
      <w:pPr>
        <w:pStyle w:val="Heading3"/>
      </w:pPr>
      <w:r>
        <w:rPr>
          <w:b/>
          <w:u w:val="single"/>
        </w:rPr>
        <w:t>C12/0424 Item ID:83230</w:t>
      </w:r>
    </w:p>
    <w:p w14:paraId="661F910D" w14:textId="77777777" w:rsidR="0081687D" w:rsidRDefault="00367308">
      <w:r>
        <w:t>Proposed by Housing Administration</w:t>
      </w:r>
    </w:p>
    <w:p w14:paraId="640C86BF" w14:textId="77777777" w:rsidR="0081687D" w:rsidRDefault="00367308">
      <w:r>
        <w:t>Correspondence to the Minister for Housing, Local Government and Heritage (for noting).</w:t>
      </w:r>
    </w:p>
    <w:p w14:paraId="4F9A4439" w14:textId="77777777" w:rsidR="0081687D" w:rsidRDefault="00B01DE3">
      <w:hyperlink r:id="rId23" w:history="1">
        <w:r w:rsidR="00367308">
          <w:rPr>
            <w:rStyle w:val="Hyperlink"/>
          </w:rPr>
          <w:t>Letter to the Minister for Housing, Local Government and Heritage</w:t>
        </w:r>
      </w:hyperlink>
    </w:p>
    <w:p w14:paraId="6C381BB1" w14:textId="77777777" w:rsidR="0081687D" w:rsidRDefault="00367308">
      <w:pPr>
        <w:pStyle w:val="Heading3"/>
      </w:pPr>
      <w:r>
        <w:rPr>
          <w:b/>
          <w:u w:val="single"/>
        </w:rPr>
        <w:t>C13/0424 Item ID:83231</w:t>
      </w:r>
    </w:p>
    <w:p w14:paraId="3F8B3F1A" w14:textId="77777777" w:rsidR="0081687D" w:rsidRDefault="00367308">
      <w:r>
        <w:t>Proposed by Housing Administration</w:t>
      </w:r>
    </w:p>
    <w:p w14:paraId="5C008E34" w14:textId="77777777" w:rsidR="0081687D" w:rsidRDefault="00367308">
      <w:r>
        <w:t>Correspondence to the Minister for Transport (for noting).</w:t>
      </w:r>
    </w:p>
    <w:p w14:paraId="1C5C3EDA" w14:textId="77777777" w:rsidR="0081687D" w:rsidRDefault="00B01DE3">
      <w:hyperlink r:id="rId24" w:history="1">
        <w:r w:rsidR="00367308">
          <w:rPr>
            <w:rStyle w:val="Hyperlink"/>
          </w:rPr>
          <w:t>Letter to the Minister for Transport</w:t>
        </w:r>
      </w:hyperlink>
    </w:p>
    <w:p w14:paraId="19E4027F" w14:textId="77777777" w:rsidR="0081687D" w:rsidRDefault="00367308">
      <w:pPr>
        <w:pStyle w:val="Heading3"/>
      </w:pPr>
      <w:r>
        <w:rPr>
          <w:b/>
          <w:u w:val="single"/>
        </w:rPr>
        <w:t>C14/0424 Item ID:83232</w:t>
      </w:r>
    </w:p>
    <w:p w14:paraId="5B4078AF" w14:textId="77777777" w:rsidR="0081687D" w:rsidRDefault="00367308">
      <w:r>
        <w:t>Proposed by Housing Administration</w:t>
      </w:r>
    </w:p>
    <w:p w14:paraId="5362B467" w14:textId="77777777" w:rsidR="0081687D" w:rsidRDefault="00367308">
      <w:r>
        <w:t>Correspondence to SDCC Franchise Section &amp; Corporate Services (for noting).</w:t>
      </w:r>
    </w:p>
    <w:p w14:paraId="0CAFC3AA" w14:textId="77777777" w:rsidR="0081687D" w:rsidRDefault="00B01DE3">
      <w:hyperlink r:id="rId25" w:history="1">
        <w:r w:rsidR="00367308">
          <w:rPr>
            <w:rStyle w:val="Hyperlink"/>
          </w:rPr>
          <w:t>Letter to Franchise Section  Corporate Services</w:t>
        </w:r>
      </w:hyperlink>
    </w:p>
    <w:p w14:paraId="4DF207FB" w14:textId="77777777" w:rsidR="0081687D" w:rsidRDefault="00367308">
      <w:pPr>
        <w:pStyle w:val="Heading3"/>
      </w:pPr>
      <w:r>
        <w:rPr>
          <w:b/>
          <w:u w:val="single"/>
        </w:rPr>
        <w:t>C15/0424 Item ID:83234</w:t>
      </w:r>
    </w:p>
    <w:p w14:paraId="5928FD00" w14:textId="77777777" w:rsidR="0081687D" w:rsidRDefault="00367308">
      <w:r>
        <w:t>Proposed by Housing Administration</w:t>
      </w:r>
    </w:p>
    <w:p w14:paraId="147EDA85" w14:textId="77777777" w:rsidR="0081687D" w:rsidRDefault="00367308">
      <w:r>
        <w:lastRenderedPageBreak/>
        <w:t>Correspondence from the NDLS (for noting).</w:t>
      </w:r>
    </w:p>
    <w:p w14:paraId="6191DAE9" w14:textId="77777777" w:rsidR="0081687D" w:rsidRDefault="00367308">
      <w:r>
        <w:rPr>
          <w:b/>
        </w:rPr>
        <w:t>REPLY:</w:t>
      </w:r>
    </w:p>
    <w:p w14:paraId="3387F822" w14:textId="77777777" w:rsidR="0081687D" w:rsidRDefault="00367308">
      <w:r>
        <w:t>Following the agreement of Motion 80341 from the 2023 October Tallaght ACM and follow-up Question 82565 from the 2024 March Tallaght ACM, the below response was received via the Customer Care system on Thursday 11th April 2024:</w:t>
      </w:r>
    </w:p>
    <w:p w14:paraId="024701E1" w14:textId="77777777" w:rsidR="0081687D" w:rsidRDefault="00367308">
      <w:r>
        <w:t>Dear Fiona,</w:t>
      </w:r>
      <w:r>
        <w:br/>
      </w:r>
      <w:r>
        <w:br/>
        <w:t>In reply to your correspondence to Mr Sam Waide, Sam has requested I reply on his behalf.</w:t>
      </w:r>
      <w:r>
        <w:br/>
      </w:r>
      <w:r>
        <w:br/>
        <w:t>The National Driver Licence Service (NDLS) ceased handling cash during COVID-19.</w:t>
      </w:r>
      <w:r>
        <w:br/>
      </w:r>
      <w:r>
        <w:br/>
        <w:t>Cash handling introduces additional complexity, including security, safe storage, transfer to the bank and reconciliation. Alternative payment methods are readily available, such as Apple Pay, Google Pay or Pay zone vouchers.</w:t>
      </w:r>
      <w:r>
        <w:br/>
      </w:r>
      <w:r>
        <w:br/>
        <w:t>This policy is consistent with the most up-to-date Government guidance which advises organisations that currently accept cash to continue to do so, until a new National Payment Strategy is brought forward.</w:t>
      </w:r>
      <w:r>
        <w:br/>
      </w:r>
      <w:r>
        <w:br/>
        <w:t>As the move to cashless payments at the NDLS predated this guidance, the RSA will not change the cashless model in place, until further Government guidance is provided to do so.</w:t>
      </w:r>
      <w:r>
        <w:br/>
      </w:r>
      <w:r>
        <w:br/>
        <w:t>Customers requiring personal assistance to use the NDLS service are welcome to be accompanied by a person who can make a payment on their behalf. I will also advise that there is no charge for first time and renewal applications for persons aged 70 and over.</w:t>
      </w:r>
      <w:r>
        <w:br/>
      </w:r>
      <w:r>
        <w:br/>
        <w:t>The RSA will continue to follow Government policy in respect of guidance on cashless payments.</w:t>
      </w:r>
      <w:r>
        <w:br/>
      </w:r>
      <w:r>
        <w:br/>
        <w:t>Regards,</w:t>
      </w:r>
      <w:r>
        <w:br/>
      </w:r>
      <w:r>
        <w:br/>
        <w:t>Tracey McNeela,</w:t>
      </w:r>
      <w:r>
        <w:br/>
      </w:r>
      <w:r>
        <w:br/>
        <w:t>Driver Licensing</w:t>
      </w:r>
      <w:r>
        <w:br/>
        <w:t>Road Safety Authority, Moy Valley Business Park,</w:t>
      </w:r>
      <w:r>
        <w:br/>
      </w:r>
      <w:r>
        <w:lastRenderedPageBreak/>
        <w:t>Primrose Hill, Dublin Road, Ballina, Co. Mayo, F26 V6E4.</w:t>
      </w:r>
      <w:r>
        <w:br/>
        <w:t>Tel. (096) 25000</w:t>
      </w:r>
    </w:p>
    <w:p w14:paraId="251700A2" w14:textId="77777777" w:rsidR="00486346" w:rsidRDefault="00486346"/>
    <w:p w14:paraId="14563945" w14:textId="7F68FD39" w:rsidR="00486346" w:rsidRDefault="004A5A0A">
      <w:r>
        <w:t>There was no other business and the meeting concluded at 5.02 p.m.</w:t>
      </w:r>
    </w:p>
    <w:sectPr w:rsidR="00486346">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CC06F" w14:textId="77777777" w:rsidR="004077F8" w:rsidRDefault="004077F8" w:rsidP="004077F8">
      <w:pPr>
        <w:spacing w:after="0" w:line="240" w:lineRule="auto"/>
      </w:pPr>
      <w:r>
        <w:separator/>
      </w:r>
    </w:p>
  </w:endnote>
  <w:endnote w:type="continuationSeparator" w:id="0">
    <w:p w14:paraId="3FED2598" w14:textId="77777777" w:rsidR="004077F8" w:rsidRDefault="004077F8" w:rsidP="0040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777705"/>
      <w:docPartObj>
        <w:docPartGallery w:val="Page Numbers (Bottom of Page)"/>
        <w:docPartUnique/>
      </w:docPartObj>
    </w:sdtPr>
    <w:sdtEndPr>
      <w:rPr>
        <w:noProof/>
      </w:rPr>
    </w:sdtEndPr>
    <w:sdtContent>
      <w:p w14:paraId="563451F5" w14:textId="722DD754" w:rsidR="004E3498" w:rsidRDefault="004E3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C6847" w14:textId="77777777" w:rsidR="004E3498" w:rsidRDefault="004E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A91BA" w14:textId="77777777" w:rsidR="004077F8" w:rsidRDefault="004077F8" w:rsidP="004077F8">
      <w:pPr>
        <w:spacing w:after="0" w:line="240" w:lineRule="auto"/>
      </w:pPr>
      <w:r>
        <w:separator/>
      </w:r>
    </w:p>
  </w:footnote>
  <w:footnote w:type="continuationSeparator" w:id="0">
    <w:p w14:paraId="4A1086F3" w14:textId="77777777" w:rsidR="004077F8" w:rsidRDefault="004077F8" w:rsidP="00407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5184"/>
    <w:multiLevelType w:val="singleLevel"/>
    <w:tmpl w:val="D87E0894"/>
    <w:lvl w:ilvl="0">
      <w:start w:val="1"/>
      <w:numFmt w:val="lowerLetter"/>
      <w:lvlText w:val="%1."/>
      <w:lvlJc w:val="left"/>
      <w:pPr>
        <w:ind w:left="420" w:hanging="360"/>
      </w:pPr>
    </w:lvl>
  </w:abstractNum>
  <w:abstractNum w:abstractNumId="1" w15:restartNumberingAfterBreak="0">
    <w:nsid w:val="099A1A75"/>
    <w:multiLevelType w:val="singleLevel"/>
    <w:tmpl w:val="5DB0BB1A"/>
    <w:lvl w:ilvl="0">
      <w:numFmt w:val="bullet"/>
      <w:lvlText w:val="o"/>
      <w:lvlJc w:val="left"/>
      <w:pPr>
        <w:ind w:left="420" w:hanging="360"/>
      </w:pPr>
    </w:lvl>
  </w:abstractNum>
  <w:abstractNum w:abstractNumId="2" w15:restartNumberingAfterBreak="0">
    <w:nsid w:val="3E2D0513"/>
    <w:multiLevelType w:val="singleLevel"/>
    <w:tmpl w:val="BE46165A"/>
    <w:lvl w:ilvl="0">
      <w:start w:val="1"/>
      <w:numFmt w:val="lowerRoman"/>
      <w:lvlText w:val="%1."/>
      <w:lvlJc w:val="left"/>
      <w:pPr>
        <w:ind w:left="420" w:hanging="360"/>
      </w:pPr>
    </w:lvl>
  </w:abstractNum>
  <w:abstractNum w:abstractNumId="3" w15:restartNumberingAfterBreak="0">
    <w:nsid w:val="3E8B16DA"/>
    <w:multiLevelType w:val="singleLevel"/>
    <w:tmpl w:val="D0FA94D8"/>
    <w:lvl w:ilvl="0">
      <w:start w:val="1"/>
      <w:numFmt w:val="upperLetter"/>
      <w:lvlText w:val="%1."/>
      <w:lvlJc w:val="left"/>
      <w:pPr>
        <w:ind w:left="420" w:hanging="360"/>
      </w:pPr>
    </w:lvl>
  </w:abstractNum>
  <w:abstractNum w:abstractNumId="4" w15:restartNumberingAfterBreak="0">
    <w:nsid w:val="40CA5507"/>
    <w:multiLevelType w:val="singleLevel"/>
    <w:tmpl w:val="59F46C4A"/>
    <w:lvl w:ilvl="0">
      <w:start w:val="1"/>
      <w:numFmt w:val="upperRoman"/>
      <w:lvlText w:val="%1."/>
      <w:lvlJc w:val="left"/>
      <w:pPr>
        <w:ind w:left="420" w:hanging="360"/>
      </w:pPr>
    </w:lvl>
  </w:abstractNum>
  <w:abstractNum w:abstractNumId="5" w15:restartNumberingAfterBreak="0">
    <w:nsid w:val="424920FC"/>
    <w:multiLevelType w:val="singleLevel"/>
    <w:tmpl w:val="1B2E1BEC"/>
    <w:lvl w:ilvl="0">
      <w:start w:val="1"/>
      <w:numFmt w:val="decimal"/>
      <w:lvlText w:val="%1."/>
      <w:lvlJc w:val="left"/>
      <w:pPr>
        <w:ind w:left="420" w:hanging="360"/>
      </w:pPr>
    </w:lvl>
  </w:abstractNum>
  <w:abstractNum w:abstractNumId="6" w15:restartNumberingAfterBreak="0">
    <w:nsid w:val="42BE226D"/>
    <w:multiLevelType w:val="singleLevel"/>
    <w:tmpl w:val="C2B298AC"/>
    <w:lvl w:ilvl="0">
      <w:numFmt w:val="bullet"/>
      <w:lvlText w:val="▪"/>
      <w:lvlJc w:val="left"/>
      <w:pPr>
        <w:ind w:left="420" w:hanging="360"/>
      </w:pPr>
    </w:lvl>
  </w:abstractNum>
  <w:abstractNum w:abstractNumId="7" w15:restartNumberingAfterBreak="0">
    <w:nsid w:val="67D655E1"/>
    <w:multiLevelType w:val="singleLevel"/>
    <w:tmpl w:val="DB04AED4"/>
    <w:lvl w:ilvl="0">
      <w:numFmt w:val="bullet"/>
      <w:lvlText w:val="•"/>
      <w:lvlJc w:val="left"/>
      <w:pPr>
        <w:ind w:left="420" w:hanging="360"/>
      </w:pPr>
    </w:lvl>
  </w:abstractNum>
  <w:num w:numId="1" w16cid:durableId="368844425">
    <w:abstractNumId w:val="7"/>
    <w:lvlOverride w:ilvl="0">
      <w:startOverride w:val="1"/>
    </w:lvlOverride>
  </w:num>
  <w:num w:numId="2" w16cid:durableId="712926755">
    <w:abstractNumId w:val="7"/>
    <w:lvlOverride w:ilvl="0">
      <w:startOverride w:val="1"/>
    </w:lvlOverride>
  </w:num>
  <w:num w:numId="3" w16cid:durableId="1155293589">
    <w:abstractNumId w:val="7"/>
    <w:lvlOverride w:ilvl="0">
      <w:startOverride w:val="1"/>
    </w:lvlOverride>
  </w:num>
  <w:num w:numId="4" w16cid:durableId="566038402">
    <w:abstractNumId w:val="7"/>
    <w:lvlOverride w:ilvl="0">
      <w:startOverride w:val="1"/>
    </w:lvlOverride>
  </w:num>
  <w:num w:numId="5" w16cid:durableId="1068919576">
    <w:abstractNumId w:val="7"/>
    <w:lvlOverride w:ilvl="0">
      <w:startOverride w:val="1"/>
    </w:lvlOverride>
  </w:num>
  <w:num w:numId="6" w16cid:durableId="213510167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7D"/>
    <w:rsid w:val="00035002"/>
    <w:rsid w:val="001E491F"/>
    <w:rsid w:val="00284ADA"/>
    <w:rsid w:val="00367308"/>
    <w:rsid w:val="003961E8"/>
    <w:rsid w:val="003A7F59"/>
    <w:rsid w:val="004077F8"/>
    <w:rsid w:val="00486346"/>
    <w:rsid w:val="004A5A0A"/>
    <w:rsid w:val="004E3498"/>
    <w:rsid w:val="005A56A6"/>
    <w:rsid w:val="00605DD3"/>
    <w:rsid w:val="006659BF"/>
    <w:rsid w:val="006A0BC2"/>
    <w:rsid w:val="0081687D"/>
    <w:rsid w:val="008F4009"/>
    <w:rsid w:val="00962011"/>
    <w:rsid w:val="00A31EB2"/>
    <w:rsid w:val="00AB11B1"/>
    <w:rsid w:val="00AB36B1"/>
    <w:rsid w:val="00B01DE3"/>
    <w:rsid w:val="00B063F1"/>
    <w:rsid w:val="00C55A39"/>
    <w:rsid w:val="00E75D63"/>
    <w:rsid w:val="00EA2F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0721"/>
  <w15:docId w15:val="{65401607-AF01-4C04-A0E0-6C028D3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table" w:styleId="TableGrid">
    <w:name w:val="Table Grid"/>
    <w:basedOn w:val="TableNormal"/>
    <w:uiPriority w:val="39"/>
    <w:rsid w:val="00EA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7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7F8"/>
  </w:style>
  <w:style w:type="paragraph" w:styleId="Footer">
    <w:name w:val="footer"/>
    <w:basedOn w:val="Normal"/>
    <w:link w:val="FooterChar"/>
    <w:uiPriority w:val="99"/>
    <w:unhideWhenUsed/>
    <w:rsid w:val="00407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2616" TargetMode="External"/><Relationship Id="rId13" Type="http://schemas.openxmlformats.org/officeDocument/2006/relationships/hyperlink" Target="http://www.sdublincoco.ie/sdcc/departments/corporate/apps/cmas/documentsview.aspx?id=82276" TargetMode="External"/><Relationship Id="rId18" Type="http://schemas.openxmlformats.org/officeDocument/2006/relationships/hyperlink" Target="http://www.sdublincoco.ie/sdcc/departments/corporate/apps/cmas/documentsview.aspx?id=8259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dublincoco.ie/sdcc/departments/corporate/apps/cmas/documentsview.aspx?id=82468" TargetMode="External"/><Relationship Id="rId7" Type="http://schemas.openxmlformats.org/officeDocument/2006/relationships/endnotes" Target="endnotes.xml"/><Relationship Id="rId12" Type="http://schemas.openxmlformats.org/officeDocument/2006/relationships/hyperlink" Target="https://eur04.safelinks.protection.outlook.com/?url=https%3A%2F%2Fgoo.gl%2Fmaps%2FjMyJFjHevPFEGSLw6&amp;amp;data=05%7C01%7Cbredmond%40SDUBLINCOCO.ie%7C33dcbaecf69b42edc60808db76ea1aa4%7C6a3c00c019d0492da8de95fad8fda1d4%7C0%7C0%7C638234520073087992%7CUnknown%7CTWFpbGZsb3d8eyJWIjoiMC4wLjAwMDAiLCJQIjoiV2luMzIiLCJBTiI6Ik1haWwiLCJXVCI6Mn0%3D%7C3000%7C%7C%7C&amp;amp;sdata=CrVm%2BBcyErDHo9cABzPiJiZzaXo0wcVDWa4TrbaZTZM%3D&amp;amp;reserved=0" TargetMode="External"/><Relationship Id="rId17" Type="http://schemas.openxmlformats.org/officeDocument/2006/relationships/hyperlink" Target="http://www.sdublincoco.ie/sdcc/departments/corporate/apps/cmas/documentsview.aspx?id=82539" TargetMode="External"/><Relationship Id="rId25" Type="http://schemas.openxmlformats.org/officeDocument/2006/relationships/hyperlink" Target="http://www.sdublincoco.ie/sdcc/departments/corporate/apps/cmas/documentsview.aspx?id=82563"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82540" TargetMode="External"/><Relationship Id="rId20" Type="http://schemas.openxmlformats.org/officeDocument/2006/relationships/hyperlink" Target="http://www.sdublincoco.ie/sdcc/departments/corporate/apps/cmas/documentsview.aspx?id=824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4.safelinks.protection.outlook.com/?url=https%3A%2F%2Fgoo.gl%2Fmaps%2Fk8tAHXbpvhY2KP9dA&amp;amp;data=05%7C01%7Cbredmond%40SDUBLINCOCO.ie%7C33dcbaecf69b42edc60808db76ea1aa4%7C6a3c00c019d0492da8de95fad8fda1d4%7C0%7C0%7C638234520073087992%7CUnknown%7CTWFpbGZsb3d8eyJWIjoiMC4wLjAwMDAiLCJQIjoiV2luMzIiLCJBTiI6Ik1haWwiLCJXVCI6Mn0%3D%7C3000%7C%7C%7C&amp;amp;sdata=Xmg8j55d6dNjBC2YO3ozb1nvbfn3e6zGmh11m7XelQI%3D&amp;amp;reserved=0" TargetMode="External"/><Relationship Id="rId24" Type="http://schemas.openxmlformats.org/officeDocument/2006/relationships/hyperlink" Target="http://www.sdublincoco.ie/sdcc/departments/corporate/apps/cmas/documentsview.aspx?id=82560" TargetMode="External"/><Relationship Id="rId5" Type="http://schemas.openxmlformats.org/officeDocument/2006/relationships/webSettings" Target="webSettings.xml"/><Relationship Id="rId15" Type="http://schemas.openxmlformats.org/officeDocument/2006/relationships/hyperlink" Target="mailto:%20climatechange@sdublincoco.ie" TargetMode="External"/><Relationship Id="rId23" Type="http://schemas.openxmlformats.org/officeDocument/2006/relationships/hyperlink" Target="http://www.sdublincoco.ie/sdcc/departments/corporate/apps/cmas/documentsview.aspx?id=82559" TargetMode="External"/><Relationship Id="rId28" Type="http://schemas.openxmlformats.org/officeDocument/2006/relationships/theme" Target="theme/theme1.xml"/><Relationship Id="rId10" Type="http://schemas.openxmlformats.org/officeDocument/2006/relationships/hyperlink" Target="https://eur04.safelinks.protection.outlook.com/?url=https%3A%2F%2Fgoo.gl%2Fmaps%2FmvoLpraZuJunsAa36&amp;amp;data=05%7C01%7Cbredmond%40SDUBLINCOCO.ie%7C33dcbaecf69b42edc60808db76ea1aa4%7C6a3c00c019d0492da8de95fad8fda1d4%7C0%7C0%7C638234520073087992%7CUnknown%7CTWFpbGZsb3d8eyJWIjoiMC4wLjAwMDAiLCJQIjoiV2luMzIiLCJBTiI6Ik1haWwiLCJXVCI6Mn0%3D%7C3000%7C%7C%7C&amp;amp;sdata=F4YJ%2B8SE4D9R7YXuMM7jDcs33raMQRRCuCLJz6iEvS4%3D&amp;amp;reserved=0" TargetMode="External"/><Relationship Id="rId19" Type="http://schemas.openxmlformats.org/officeDocument/2006/relationships/hyperlink" Target="http://www.sdublincoco.ie/sdcc/departments/corporate/apps/cmas/documentsview.aspx?id=82605"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2476" TargetMode="External"/><Relationship Id="rId14" Type="http://schemas.openxmlformats.org/officeDocument/2006/relationships/hyperlink" Target="http://www.sdublincoco.ie/sdcc/departments/corporate/apps/cmas/documentsview.aspx?id=82597" TargetMode="External"/><Relationship Id="rId22" Type="http://schemas.openxmlformats.org/officeDocument/2006/relationships/hyperlink" Target="http://www.sdublincoco.ie/sdcc/departments/corporate/apps/cmas/documentsview.aspx?id=8255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573B-0F84-4C9C-9A57-5AF132A8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9031</Words>
  <Characters>51478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Travers</dc:creator>
  <cp:lastModifiedBy>Marian Travers</cp:lastModifiedBy>
  <cp:revision>3</cp:revision>
  <dcterms:created xsi:type="dcterms:W3CDTF">2024-05-10T10:50:00Z</dcterms:created>
  <dcterms:modified xsi:type="dcterms:W3CDTF">2024-05-14T08:50:00Z</dcterms:modified>
</cp:coreProperties>
</file>