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7671" w14:textId="77777777" w:rsidR="00926CBC" w:rsidRPr="002F379E" w:rsidRDefault="007E00C1">
      <w:pPr>
        <w:pStyle w:val="Heading2"/>
        <w:jc w:val="center"/>
        <w:rPr>
          <w:sz w:val="28"/>
          <w:szCs w:val="28"/>
        </w:rPr>
      </w:pPr>
      <w:r w:rsidRPr="002F379E">
        <w:rPr>
          <w:b/>
          <w:sz w:val="28"/>
          <w:szCs w:val="28"/>
          <w:u w:val="single"/>
        </w:rPr>
        <w:t>COMHAIRLE CONTAE ÁTHA CLIATH THEAS</w:t>
      </w:r>
      <w:r w:rsidRPr="002F379E">
        <w:rPr>
          <w:sz w:val="28"/>
          <w:szCs w:val="28"/>
        </w:rPr>
        <w:br/>
      </w:r>
      <w:r w:rsidRPr="002F379E">
        <w:rPr>
          <w:b/>
          <w:sz w:val="28"/>
          <w:szCs w:val="28"/>
          <w:u w:val="single"/>
        </w:rPr>
        <w:t>SOUTH DUBLIN COUNTY COUNCIL</w:t>
      </w:r>
    </w:p>
    <w:p w14:paraId="03A3A13C" w14:textId="528CC3DD" w:rsidR="002F379E" w:rsidRPr="009F2778" w:rsidRDefault="002F379E" w:rsidP="009F2778">
      <w:pPr>
        <w:jc w:val="center"/>
        <w:rPr>
          <w:rFonts w:cs="Times New Roman"/>
          <w14:ligatures w14:val="none"/>
        </w:rPr>
      </w:pPr>
      <w:r w:rsidRPr="00383FDE">
        <w:rPr>
          <w:rFonts w:cs="Times New Roman"/>
          <w14:ligatures w14:val="none"/>
        </w:rPr>
        <w:t xml:space="preserve">Minutes of South Dublin County Council </w:t>
      </w:r>
      <w:r>
        <w:rPr>
          <w:rFonts w:cs="Times New Roman"/>
          <w14:ligatures w14:val="none"/>
        </w:rPr>
        <w:t>October</w:t>
      </w:r>
      <w:r w:rsidRPr="00383FDE">
        <w:rPr>
          <w:rFonts w:cs="Times New Roman"/>
          <w14:ligatures w14:val="none"/>
        </w:rPr>
        <w:t xml:space="preserve"> 2023 Lucan / Palmerstown / North Clondalkin Area Committee Meeting dealing with Planning, Transportation, Libraries, Economic Development, Performance &amp; Change Management, Corporate, Environment, Water &amp; Drainage, Public Realm, Community and Housing held on Tuesday </w:t>
      </w:r>
      <w:r>
        <w:rPr>
          <w:rFonts w:cs="Times New Roman"/>
          <w14:ligatures w14:val="none"/>
        </w:rPr>
        <w:t>24</w:t>
      </w:r>
      <w:r w:rsidRPr="002F379E">
        <w:rPr>
          <w:rFonts w:cs="Times New Roman"/>
          <w:vertAlign w:val="superscript"/>
          <w14:ligatures w14:val="none"/>
        </w:rPr>
        <w:t>th</w:t>
      </w:r>
      <w:r>
        <w:rPr>
          <w:rFonts w:cs="Times New Roman"/>
          <w14:ligatures w14:val="none"/>
        </w:rPr>
        <w:t xml:space="preserve"> October</w:t>
      </w:r>
      <w:r w:rsidRPr="00383FDE">
        <w:rPr>
          <w:rFonts w:cs="Times New Roman"/>
          <w14:ligatures w14:val="none"/>
        </w:rPr>
        <w:t xml:space="preserve"> 2023</w:t>
      </w:r>
    </w:p>
    <w:p w14:paraId="21CBC9BB" w14:textId="0BA67E3A" w:rsidR="00926CBC" w:rsidRPr="002F379E" w:rsidRDefault="002F379E" w:rsidP="002F379E">
      <w:pPr>
        <w:pStyle w:val="Heading3"/>
        <w:jc w:val="center"/>
        <w:rPr>
          <w:b/>
          <w:sz w:val="28"/>
          <w:szCs w:val="28"/>
        </w:rPr>
      </w:pPr>
      <w:r>
        <w:rPr>
          <w:b/>
          <w:sz w:val="28"/>
          <w:szCs w:val="28"/>
        </w:rPr>
        <w:t>Councillors</w:t>
      </w:r>
      <w:r w:rsidRPr="002F379E">
        <w:rPr>
          <w:b/>
          <w:sz w:val="28"/>
          <w:szCs w:val="28"/>
        </w:rPr>
        <w:t xml:space="preserve"> Present</w:t>
      </w:r>
    </w:p>
    <w:p w14:paraId="4D04AC8F"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Vicky Casserly</w:t>
      </w:r>
    </w:p>
    <w:p w14:paraId="475CB819"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Paul Gogarty</w:t>
      </w:r>
    </w:p>
    <w:p w14:paraId="4B0F823B"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Alan Hayes</w:t>
      </w:r>
    </w:p>
    <w:p w14:paraId="2D03E189"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Shane Moynihan</w:t>
      </w:r>
    </w:p>
    <w:p w14:paraId="08EFFEEB"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Liona O’Toole</w:t>
      </w:r>
    </w:p>
    <w:p w14:paraId="7A132F0C"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Guss O’Connell</w:t>
      </w:r>
    </w:p>
    <w:p w14:paraId="4D00C99B" w14:textId="77777777" w:rsidR="002F379E" w:rsidRPr="00383FDE" w:rsidRDefault="002F379E" w:rsidP="002F379E">
      <w:pPr>
        <w:keepNext/>
        <w:keepLines/>
        <w:spacing w:after="0"/>
        <w:jc w:val="center"/>
        <w:outlineLvl w:val="2"/>
        <w:rPr>
          <w:rFonts w:cs="Times New Roman"/>
          <w:bCs/>
          <w14:ligatures w14:val="none"/>
        </w:rPr>
      </w:pPr>
      <w:r w:rsidRPr="00383FDE">
        <w:rPr>
          <w:rFonts w:cs="Times New Roman"/>
          <w:bCs/>
          <w14:ligatures w14:val="none"/>
        </w:rPr>
        <w:t>Joanna Tuffy</w:t>
      </w:r>
    </w:p>
    <w:p w14:paraId="32432F07" w14:textId="77777777" w:rsidR="002F379E" w:rsidRDefault="002F379E" w:rsidP="002F379E">
      <w:pPr>
        <w:keepNext/>
        <w:keepLines/>
        <w:spacing w:after="0"/>
        <w:jc w:val="center"/>
        <w:outlineLvl w:val="2"/>
        <w:rPr>
          <w:rFonts w:cs="Times New Roman"/>
          <w:bCs/>
          <w14:ligatures w14:val="none"/>
        </w:rPr>
      </w:pPr>
      <w:r w:rsidRPr="00383FDE">
        <w:rPr>
          <w:rFonts w:cs="Times New Roman"/>
          <w:bCs/>
          <w14:ligatures w14:val="none"/>
        </w:rPr>
        <w:t xml:space="preserve">Derren Ó’Brádaigh </w:t>
      </w:r>
    </w:p>
    <w:p w14:paraId="0AE4A291" w14:textId="42391D22" w:rsidR="005D63D9" w:rsidRDefault="005D63D9" w:rsidP="002F379E">
      <w:pPr>
        <w:keepNext/>
        <w:keepLines/>
        <w:spacing w:after="0"/>
        <w:jc w:val="center"/>
        <w:outlineLvl w:val="2"/>
        <w:rPr>
          <w:rFonts w:cs="Times New Roman"/>
          <w:bCs/>
          <w14:ligatures w14:val="none"/>
        </w:rPr>
      </w:pPr>
      <w:r>
        <w:rPr>
          <w:rFonts w:cs="Times New Roman"/>
          <w:bCs/>
          <w14:ligatures w14:val="none"/>
        </w:rPr>
        <w:t>Madeline Johansson</w:t>
      </w:r>
    </w:p>
    <w:p w14:paraId="6807C9FC" w14:textId="23AC6DF5" w:rsidR="005D63D9" w:rsidRPr="00383FDE" w:rsidRDefault="005D63D9" w:rsidP="002F379E">
      <w:pPr>
        <w:keepNext/>
        <w:keepLines/>
        <w:spacing w:after="0"/>
        <w:jc w:val="center"/>
        <w:outlineLvl w:val="2"/>
        <w:rPr>
          <w:rFonts w:cs="Times New Roman"/>
          <w:bCs/>
          <w14:ligatures w14:val="none"/>
        </w:rPr>
      </w:pPr>
      <w:r>
        <w:rPr>
          <w:rFonts w:cs="Times New Roman"/>
          <w:bCs/>
          <w14:ligatures w14:val="none"/>
        </w:rPr>
        <w:t xml:space="preserve">Ed O’Brien </w:t>
      </w:r>
    </w:p>
    <w:p w14:paraId="6372ED6D" w14:textId="77777777" w:rsidR="005D63D9" w:rsidRDefault="005D63D9" w:rsidP="005D63D9">
      <w:pPr>
        <w:keepNext/>
        <w:keepLines/>
        <w:spacing w:before="200" w:after="0"/>
        <w:jc w:val="center"/>
        <w:outlineLvl w:val="2"/>
        <w:rPr>
          <w:rFonts w:cs="Times New Roman"/>
          <w:b/>
          <w:sz w:val="28"/>
          <w:szCs w:val="28"/>
          <w14:ligatures w14:val="none"/>
        </w:rPr>
      </w:pPr>
      <w:r w:rsidRPr="00383FDE">
        <w:rPr>
          <w:rFonts w:cs="Times New Roman"/>
          <w:b/>
          <w:sz w:val="28"/>
          <w:szCs w:val="28"/>
          <w14:ligatures w14:val="none"/>
        </w:rPr>
        <w:t>Officials Present</w:t>
      </w:r>
    </w:p>
    <w:p w14:paraId="1B08B86A" w14:textId="77777777" w:rsidR="005D63D9" w:rsidRPr="009F2778" w:rsidRDefault="005D63D9" w:rsidP="005D63D9">
      <w:pPr>
        <w:keepNext/>
        <w:keepLines/>
        <w:spacing w:after="0"/>
        <w:ind w:left="1440" w:firstLine="720"/>
        <w:outlineLvl w:val="2"/>
        <w:rPr>
          <w:rFonts w:cs="Times New Roman"/>
          <w:bCs/>
          <w14:ligatures w14:val="none"/>
        </w:rPr>
      </w:pPr>
      <w:r>
        <w:rPr>
          <w:rFonts w:cs="Times New Roman"/>
          <w:bCs/>
          <w14:ligatures w14:val="none"/>
        </w:rPr>
        <w:t>A/ Director of Services</w:t>
      </w:r>
      <w:r>
        <w:rPr>
          <w:rFonts w:cs="Times New Roman"/>
          <w:bCs/>
          <w14:ligatures w14:val="none"/>
        </w:rPr>
        <w:tab/>
      </w:r>
      <w:r>
        <w:rPr>
          <w:rFonts w:cs="Times New Roman"/>
          <w:bCs/>
          <w14:ligatures w14:val="none"/>
        </w:rPr>
        <w:tab/>
      </w:r>
      <w:r w:rsidRPr="009F2778">
        <w:rPr>
          <w:rFonts w:cs="Times New Roman"/>
          <w:bCs/>
          <w14:ligatures w14:val="none"/>
        </w:rPr>
        <w:t>Elaine Leech</w:t>
      </w:r>
    </w:p>
    <w:p w14:paraId="4B0B5C1B" w14:textId="6AB18A85"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Senior Executive Officers</w:t>
      </w:r>
      <w:r w:rsidRPr="009F2778">
        <w:rPr>
          <w:rFonts w:cs="Times New Roman"/>
          <w:bCs/>
          <w14:ligatures w14:val="none"/>
        </w:rPr>
        <w:tab/>
        <w:t>Sharon Conroy, Laura Leonard</w:t>
      </w:r>
    </w:p>
    <w:p w14:paraId="0DD95061" w14:textId="77777777" w:rsidR="005D63D9" w:rsidRPr="009F2778" w:rsidRDefault="005D63D9" w:rsidP="005D63D9">
      <w:pPr>
        <w:keepNext/>
        <w:keepLines/>
        <w:spacing w:after="0"/>
        <w:ind w:left="5040" w:hanging="2880"/>
        <w:outlineLvl w:val="2"/>
        <w:rPr>
          <w:rFonts w:cs="Times New Roman"/>
          <w:bCs/>
          <w14:ligatures w14:val="none"/>
        </w:rPr>
      </w:pPr>
      <w:r w:rsidRPr="009F2778">
        <w:rPr>
          <w:rFonts w:cs="Times New Roman"/>
          <w:bCs/>
          <w14:ligatures w14:val="none"/>
        </w:rPr>
        <w:t>A/ Senior Executive Officers</w:t>
      </w:r>
      <w:r w:rsidRPr="009F2778">
        <w:rPr>
          <w:rFonts w:cs="Times New Roman"/>
          <w:bCs/>
          <w14:ligatures w14:val="none"/>
        </w:rPr>
        <w:tab/>
        <w:t>Edel Clancy</w:t>
      </w:r>
    </w:p>
    <w:p w14:paraId="7CEA2E11" w14:textId="7ACB69BA" w:rsidR="005D63D9" w:rsidRPr="009F2778" w:rsidRDefault="004A45AE" w:rsidP="005D63D9">
      <w:pPr>
        <w:keepNext/>
        <w:keepLines/>
        <w:spacing w:after="0"/>
        <w:ind w:left="5040" w:hanging="2880"/>
        <w:outlineLvl w:val="2"/>
        <w:rPr>
          <w:rFonts w:cs="Times New Roman"/>
          <w:bCs/>
          <w14:ligatures w14:val="none"/>
        </w:rPr>
      </w:pPr>
      <w:r w:rsidRPr="009F2778">
        <w:rPr>
          <w:rFonts w:cs="Times New Roman"/>
          <w:bCs/>
          <w14:ligatures w14:val="none"/>
        </w:rPr>
        <w:t xml:space="preserve">Heritage Officer </w:t>
      </w:r>
      <w:r w:rsidRPr="009F2778">
        <w:rPr>
          <w:rFonts w:cs="Times New Roman"/>
          <w:bCs/>
          <w14:ligatures w14:val="none"/>
        </w:rPr>
        <w:tab/>
        <w:t>Rosaleen Dwyer</w:t>
      </w:r>
      <w:r w:rsidR="005D63D9" w:rsidRPr="009F2778">
        <w:rPr>
          <w:rFonts w:cs="Times New Roman"/>
          <w:bCs/>
          <w14:ligatures w14:val="none"/>
        </w:rPr>
        <w:tab/>
      </w:r>
    </w:p>
    <w:p w14:paraId="3EF63065" w14:textId="77777777" w:rsidR="005D63D9" w:rsidRPr="009F2778" w:rsidRDefault="005D63D9" w:rsidP="005D63D9">
      <w:pPr>
        <w:keepNext/>
        <w:keepLines/>
        <w:spacing w:after="0"/>
        <w:ind w:left="5040" w:hanging="2880"/>
        <w:outlineLvl w:val="2"/>
        <w:rPr>
          <w:rFonts w:cs="Times New Roman"/>
          <w:bCs/>
          <w14:ligatures w14:val="none"/>
        </w:rPr>
      </w:pPr>
      <w:r w:rsidRPr="009F2778">
        <w:rPr>
          <w:rFonts w:cs="Times New Roman"/>
          <w:bCs/>
          <w14:ligatures w14:val="none"/>
        </w:rPr>
        <w:t>Senior Parks Superintendent</w:t>
      </w:r>
      <w:r w:rsidRPr="009F2778">
        <w:rPr>
          <w:rFonts w:cs="Times New Roman"/>
          <w:bCs/>
          <w14:ligatures w14:val="none"/>
        </w:rPr>
        <w:tab/>
        <w:t>Suzanne Furlong</w:t>
      </w:r>
    </w:p>
    <w:p w14:paraId="05AB7407" w14:textId="77777777"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Senior Executive Parks</w:t>
      </w:r>
    </w:p>
    <w:p w14:paraId="1D8EE226" w14:textId="579ECEE4"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 xml:space="preserve">Superintendent </w:t>
      </w:r>
      <w:r w:rsidRPr="009F2778">
        <w:rPr>
          <w:rFonts w:cs="Times New Roman"/>
          <w:bCs/>
          <w14:ligatures w14:val="none"/>
        </w:rPr>
        <w:tab/>
      </w:r>
      <w:r w:rsidRPr="009F2778">
        <w:rPr>
          <w:rFonts w:cs="Times New Roman"/>
          <w:bCs/>
          <w14:ligatures w14:val="none"/>
        </w:rPr>
        <w:tab/>
        <w:t>David Fennell</w:t>
      </w:r>
      <w:r w:rsidR="004A45AE" w:rsidRPr="009F2778">
        <w:rPr>
          <w:rFonts w:cs="Times New Roman"/>
          <w:bCs/>
          <w14:ligatures w14:val="none"/>
        </w:rPr>
        <w:t>, Laurence Colleran</w:t>
      </w:r>
    </w:p>
    <w:p w14:paraId="0D8688BA" w14:textId="6F6FB6C6"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Administrative Officer</w:t>
      </w:r>
      <w:r w:rsidRPr="009F2778">
        <w:rPr>
          <w:rFonts w:cs="Times New Roman"/>
          <w:bCs/>
          <w14:ligatures w14:val="none"/>
        </w:rPr>
        <w:tab/>
      </w:r>
      <w:r w:rsidRPr="009F2778">
        <w:rPr>
          <w:rFonts w:cs="Times New Roman"/>
          <w:bCs/>
          <w14:ligatures w14:val="none"/>
        </w:rPr>
        <w:tab/>
      </w:r>
      <w:r w:rsidR="00783B28" w:rsidRPr="009F2778">
        <w:rPr>
          <w:rFonts w:cs="Times New Roman"/>
          <w:bCs/>
          <w14:ligatures w14:val="none"/>
        </w:rPr>
        <w:t>Chris Shanahan</w:t>
      </w:r>
      <w:r w:rsidR="001E40F9">
        <w:rPr>
          <w:rFonts w:cs="Times New Roman"/>
          <w:bCs/>
          <w14:ligatures w14:val="none"/>
        </w:rPr>
        <w:t xml:space="preserve"> </w:t>
      </w:r>
    </w:p>
    <w:p w14:paraId="10956489" w14:textId="77777777" w:rsidR="001E40F9" w:rsidRDefault="001E40F9" w:rsidP="005D63D9">
      <w:pPr>
        <w:keepNext/>
        <w:keepLines/>
        <w:spacing w:after="0"/>
        <w:ind w:left="1440" w:firstLine="720"/>
        <w:outlineLvl w:val="2"/>
        <w:rPr>
          <w:rFonts w:cs="Times New Roman"/>
          <w:bCs/>
          <w14:ligatures w14:val="none"/>
        </w:rPr>
      </w:pPr>
      <w:r>
        <w:rPr>
          <w:rFonts w:cs="Times New Roman"/>
          <w:bCs/>
          <w14:ligatures w14:val="none"/>
        </w:rPr>
        <w:t xml:space="preserve">Climate Change and </w:t>
      </w:r>
    </w:p>
    <w:p w14:paraId="04D10077" w14:textId="77777777" w:rsidR="001E40F9" w:rsidRDefault="001E40F9" w:rsidP="005D63D9">
      <w:pPr>
        <w:keepNext/>
        <w:keepLines/>
        <w:spacing w:after="0"/>
        <w:ind w:left="1440" w:firstLine="720"/>
        <w:outlineLvl w:val="2"/>
        <w:rPr>
          <w:rFonts w:cs="Times New Roman"/>
          <w:bCs/>
          <w14:ligatures w14:val="none"/>
        </w:rPr>
      </w:pPr>
      <w:r>
        <w:rPr>
          <w:rFonts w:cs="Times New Roman"/>
          <w:bCs/>
          <w14:ligatures w14:val="none"/>
        </w:rPr>
        <w:t>Environmental Awareness</w:t>
      </w:r>
    </w:p>
    <w:p w14:paraId="7D37EE88" w14:textId="605FDE86" w:rsidR="005D63D9" w:rsidRPr="009F2778" w:rsidRDefault="001E40F9" w:rsidP="005D63D9">
      <w:pPr>
        <w:keepNext/>
        <w:keepLines/>
        <w:spacing w:after="0"/>
        <w:ind w:left="1440" w:firstLine="720"/>
        <w:outlineLvl w:val="2"/>
        <w:rPr>
          <w:rFonts w:cs="Times New Roman"/>
          <w:bCs/>
          <w14:ligatures w14:val="none"/>
        </w:rPr>
      </w:pPr>
      <w:r>
        <w:rPr>
          <w:rFonts w:cs="Times New Roman"/>
          <w:bCs/>
          <w14:ligatures w14:val="none"/>
        </w:rPr>
        <w:t xml:space="preserve">Officer </w:t>
      </w:r>
      <w:r>
        <w:rPr>
          <w:rFonts w:cs="Times New Roman"/>
          <w:bCs/>
          <w14:ligatures w14:val="none"/>
        </w:rPr>
        <w:tab/>
      </w:r>
      <w:r>
        <w:rPr>
          <w:rFonts w:cs="Times New Roman"/>
          <w:bCs/>
          <w14:ligatures w14:val="none"/>
        </w:rPr>
        <w:tab/>
      </w:r>
      <w:r>
        <w:rPr>
          <w:rFonts w:cs="Times New Roman"/>
          <w:bCs/>
          <w14:ligatures w14:val="none"/>
        </w:rPr>
        <w:tab/>
      </w:r>
      <w:r>
        <w:rPr>
          <w:rFonts w:cs="Times New Roman"/>
          <w:bCs/>
          <w14:ligatures w14:val="none"/>
        </w:rPr>
        <w:tab/>
        <w:t>Fionnghuala Ryan</w:t>
      </w:r>
      <w:r w:rsidR="005D63D9" w:rsidRPr="009F2778">
        <w:rPr>
          <w:rFonts w:cs="Times New Roman"/>
          <w:bCs/>
          <w14:ligatures w14:val="none"/>
        </w:rPr>
        <w:tab/>
      </w:r>
    </w:p>
    <w:p w14:paraId="65C6C2A0" w14:textId="3AC42CB8" w:rsidR="005D63D9" w:rsidRPr="009F2778" w:rsidRDefault="005D63D9" w:rsidP="005D63D9">
      <w:pPr>
        <w:keepNext/>
        <w:keepLines/>
        <w:spacing w:after="0"/>
        <w:ind w:left="5040" w:hanging="2880"/>
        <w:outlineLvl w:val="2"/>
        <w:rPr>
          <w:rFonts w:cs="Times New Roman"/>
          <w:bCs/>
          <w14:ligatures w14:val="none"/>
        </w:rPr>
      </w:pPr>
      <w:r w:rsidRPr="009F2778">
        <w:rPr>
          <w:rFonts w:cs="Times New Roman"/>
          <w:bCs/>
          <w14:ligatures w14:val="none"/>
        </w:rPr>
        <w:t>Senior Engineers</w:t>
      </w:r>
      <w:r w:rsidRPr="009F2778">
        <w:rPr>
          <w:rFonts w:cs="Times New Roman"/>
          <w:bCs/>
          <w14:ligatures w14:val="none"/>
        </w:rPr>
        <w:tab/>
        <w:t>Gary Walsh, John Hegarty, Mick McAdam, Leo Magee</w:t>
      </w:r>
      <w:r w:rsidR="00783B28" w:rsidRPr="009F2778">
        <w:rPr>
          <w:rFonts w:cs="Times New Roman"/>
          <w:bCs/>
          <w14:ligatures w14:val="none"/>
        </w:rPr>
        <w:t>, Juliene Helbert</w:t>
      </w:r>
    </w:p>
    <w:p w14:paraId="152571A2" w14:textId="77777777"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Senior Planner</w:t>
      </w:r>
      <w:r w:rsidRPr="009F2778">
        <w:rPr>
          <w:rFonts w:cs="Times New Roman"/>
          <w:bCs/>
          <w14:ligatures w14:val="none"/>
        </w:rPr>
        <w:tab/>
      </w:r>
      <w:r w:rsidRPr="009F2778">
        <w:rPr>
          <w:rFonts w:cs="Times New Roman"/>
          <w:bCs/>
          <w14:ligatures w14:val="none"/>
        </w:rPr>
        <w:tab/>
      </w:r>
      <w:r w:rsidRPr="009F2778">
        <w:rPr>
          <w:rFonts w:cs="Times New Roman"/>
          <w:bCs/>
          <w14:ligatures w14:val="none"/>
        </w:rPr>
        <w:tab/>
        <w:t>Eoin Burke</w:t>
      </w:r>
    </w:p>
    <w:p w14:paraId="588510D8" w14:textId="49EE1E9A"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 xml:space="preserve">Executive Planner </w:t>
      </w:r>
      <w:r w:rsidRPr="009F2778">
        <w:rPr>
          <w:rFonts w:cs="Times New Roman"/>
          <w:bCs/>
          <w14:ligatures w14:val="none"/>
        </w:rPr>
        <w:tab/>
      </w:r>
      <w:r w:rsidRPr="009F2778">
        <w:rPr>
          <w:rFonts w:cs="Times New Roman"/>
          <w:bCs/>
          <w14:ligatures w14:val="none"/>
        </w:rPr>
        <w:tab/>
      </w:r>
      <w:r w:rsidR="00783B28" w:rsidRPr="009F2778">
        <w:rPr>
          <w:rFonts w:cs="Times New Roman"/>
          <w:bCs/>
          <w14:ligatures w14:val="none"/>
        </w:rPr>
        <w:t>Kathy McCarthy</w:t>
      </w:r>
      <w:r w:rsidRPr="009F2778">
        <w:rPr>
          <w:rFonts w:cs="Times New Roman"/>
          <w:bCs/>
          <w14:ligatures w14:val="none"/>
        </w:rPr>
        <w:t xml:space="preserve"> </w:t>
      </w:r>
    </w:p>
    <w:p w14:paraId="03E402C4" w14:textId="51AEEFA5"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Senior Executive Engineer</w:t>
      </w:r>
      <w:r w:rsidRPr="009F2778">
        <w:rPr>
          <w:rFonts w:cs="Times New Roman"/>
          <w:bCs/>
          <w14:ligatures w14:val="none"/>
        </w:rPr>
        <w:tab/>
      </w:r>
      <w:r w:rsidR="00561C83" w:rsidRPr="009F2778">
        <w:rPr>
          <w:rFonts w:cs="Times New Roman"/>
          <w:bCs/>
          <w14:ligatures w14:val="none"/>
        </w:rPr>
        <w:t>Colum Fagan</w:t>
      </w:r>
      <w:r w:rsidRPr="009F2778">
        <w:rPr>
          <w:rFonts w:cs="Times New Roman"/>
          <w:bCs/>
          <w14:ligatures w14:val="none"/>
        </w:rPr>
        <w:t xml:space="preserve"> </w:t>
      </w:r>
    </w:p>
    <w:p w14:paraId="5D4AD9F1" w14:textId="43166DA1"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 xml:space="preserve">Senior Executive Librarian </w:t>
      </w:r>
      <w:r w:rsidRPr="009F2778">
        <w:rPr>
          <w:rFonts w:cs="Times New Roman"/>
          <w:bCs/>
          <w14:ligatures w14:val="none"/>
        </w:rPr>
        <w:tab/>
        <w:t xml:space="preserve">Rosena Hand </w:t>
      </w:r>
    </w:p>
    <w:p w14:paraId="022915A8" w14:textId="6F1DF747" w:rsidR="00783B28" w:rsidRPr="009F2778" w:rsidRDefault="00783B28" w:rsidP="005D63D9">
      <w:pPr>
        <w:keepNext/>
        <w:keepLines/>
        <w:spacing w:after="0"/>
        <w:ind w:left="1440" w:firstLine="720"/>
        <w:outlineLvl w:val="2"/>
        <w:rPr>
          <w:rFonts w:cs="Times New Roman"/>
          <w:bCs/>
          <w14:ligatures w14:val="none"/>
        </w:rPr>
      </w:pPr>
      <w:r w:rsidRPr="009F2778">
        <w:rPr>
          <w:rFonts w:cs="Times New Roman"/>
          <w:bCs/>
          <w14:ligatures w14:val="none"/>
        </w:rPr>
        <w:t>T/ Climate Action Officer</w:t>
      </w:r>
      <w:r w:rsidRPr="009F2778">
        <w:rPr>
          <w:rFonts w:cs="Times New Roman"/>
          <w:bCs/>
          <w14:ligatures w14:val="none"/>
        </w:rPr>
        <w:tab/>
        <w:t xml:space="preserve">Gary Tyrell </w:t>
      </w:r>
    </w:p>
    <w:p w14:paraId="1B97C9FF" w14:textId="77777777"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Senior Staff Officer</w:t>
      </w:r>
      <w:r w:rsidRPr="009F2778">
        <w:rPr>
          <w:rFonts w:cs="Times New Roman"/>
          <w:bCs/>
          <w14:ligatures w14:val="none"/>
        </w:rPr>
        <w:tab/>
      </w:r>
      <w:r w:rsidRPr="009F2778">
        <w:rPr>
          <w:rFonts w:cs="Times New Roman"/>
          <w:bCs/>
          <w14:ligatures w14:val="none"/>
        </w:rPr>
        <w:tab/>
        <w:t>Adrienne McGee</w:t>
      </w:r>
    </w:p>
    <w:p w14:paraId="292CEE24" w14:textId="77777777" w:rsidR="005D63D9" w:rsidRPr="009F2778"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 xml:space="preserve">Staff Officer </w:t>
      </w:r>
      <w:r w:rsidRPr="009F2778">
        <w:rPr>
          <w:rFonts w:cs="Times New Roman"/>
          <w:bCs/>
          <w14:ligatures w14:val="none"/>
        </w:rPr>
        <w:tab/>
      </w:r>
      <w:r w:rsidRPr="009F2778">
        <w:rPr>
          <w:rFonts w:cs="Times New Roman"/>
          <w:bCs/>
          <w14:ligatures w14:val="none"/>
        </w:rPr>
        <w:tab/>
      </w:r>
      <w:r w:rsidRPr="009F2778">
        <w:rPr>
          <w:rFonts w:cs="Times New Roman"/>
          <w:bCs/>
          <w14:ligatures w14:val="none"/>
        </w:rPr>
        <w:tab/>
        <w:t>Eimear O’Sullivan</w:t>
      </w:r>
    </w:p>
    <w:p w14:paraId="3BB89EE4" w14:textId="2F747198" w:rsidR="005D63D9" w:rsidRPr="00383FDE" w:rsidRDefault="005D63D9" w:rsidP="005D63D9">
      <w:pPr>
        <w:keepNext/>
        <w:keepLines/>
        <w:spacing w:after="0"/>
        <w:ind w:left="1440" w:firstLine="720"/>
        <w:outlineLvl w:val="2"/>
        <w:rPr>
          <w:rFonts w:cs="Times New Roman"/>
          <w:bCs/>
          <w14:ligatures w14:val="none"/>
        </w:rPr>
      </w:pPr>
      <w:r w:rsidRPr="009F2778">
        <w:rPr>
          <w:rFonts w:cs="Times New Roman"/>
          <w:bCs/>
          <w14:ligatures w14:val="none"/>
        </w:rPr>
        <w:t>Clerical Officer</w:t>
      </w:r>
      <w:r w:rsidRPr="009F2778">
        <w:rPr>
          <w:rFonts w:cs="Times New Roman"/>
          <w:bCs/>
          <w14:ligatures w14:val="none"/>
        </w:rPr>
        <w:tab/>
      </w:r>
      <w:r w:rsidRPr="009F2778">
        <w:rPr>
          <w:rFonts w:cs="Times New Roman"/>
          <w:bCs/>
          <w14:ligatures w14:val="none"/>
        </w:rPr>
        <w:tab/>
      </w:r>
      <w:r w:rsidRPr="009F2778">
        <w:rPr>
          <w:rFonts w:cs="Times New Roman"/>
          <w:bCs/>
          <w14:ligatures w14:val="none"/>
        </w:rPr>
        <w:tab/>
        <w:t>Declan Hession</w:t>
      </w:r>
      <w:r w:rsidR="004A45AE" w:rsidRPr="009F2778">
        <w:rPr>
          <w:rFonts w:cs="Times New Roman"/>
          <w:bCs/>
          <w14:ligatures w14:val="none"/>
        </w:rPr>
        <w:t>, Sharayu Mishra</w:t>
      </w:r>
    </w:p>
    <w:p w14:paraId="2A1A4638" w14:textId="77777777" w:rsidR="002F379E" w:rsidRDefault="002F379E">
      <w:pPr>
        <w:pStyle w:val="Heading3"/>
        <w:rPr>
          <w:b/>
        </w:rPr>
      </w:pPr>
    </w:p>
    <w:p w14:paraId="240FD1F9" w14:textId="77777777" w:rsidR="005D63D9" w:rsidRDefault="005D63D9" w:rsidP="005D63D9">
      <w:pPr>
        <w:jc w:val="center"/>
        <w:rPr>
          <w:rFonts w:cs="Times New Roman"/>
          <w14:ligatures w14:val="none"/>
        </w:rPr>
      </w:pPr>
      <w:r w:rsidRPr="00383FDE">
        <w:rPr>
          <w:rFonts w:cs="Times New Roman"/>
          <w14:ligatures w14:val="none"/>
        </w:rPr>
        <w:t>The Cathaoirleach, Councillor Vicky Casserly, presided</w:t>
      </w:r>
    </w:p>
    <w:p w14:paraId="062ADAA6" w14:textId="77777777" w:rsidR="009F2778" w:rsidRDefault="009F2778" w:rsidP="005D63D9">
      <w:pPr>
        <w:jc w:val="center"/>
        <w:rPr>
          <w:rFonts w:cs="Times New Roman"/>
          <w14:ligatures w14:val="none"/>
        </w:rPr>
      </w:pPr>
    </w:p>
    <w:p w14:paraId="2D2F614D" w14:textId="77777777" w:rsidR="005D63D9" w:rsidRPr="00383FDE" w:rsidRDefault="005D63D9" w:rsidP="005D63D9">
      <w:pPr>
        <w:jc w:val="center"/>
        <w:rPr>
          <w:rFonts w:cs="Times New Roman"/>
          <w14:ligatures w14:val="none"/>
        </w:rPr>
      </w:pPr>
    </w:p>
    <w:p w14:paraId="3A6448A3" w14:textId="39EAB76E" w:rsidR="00926CBC" w:rsidRDefault="002F35FE">
      <w:pPr>
        <w:pStyle w:val="Heading3"/>
      </w:pPr>
      <w:r>
        <w:rPr>
          <w:b/>
          <w:u w:val="single"/>
        </w:rPr>
        <w:lastRenderedPageBreak/>
        <w:t>LPNC/526/</w:t>
      </w:r>
      <w:r w:rsidR="007E00C1">
        <w:rPr>
          <w:b/>
          <w:u w:val="single"/>
        </w:rPr>
        <w:t>H1/1023 Item ID:80672</w:t>
      </w:r>
      <w:r w:rsidR="005D63D9">
        <w:rPr>
          <w:b/>
          <w:u w:val="single"/>
        </w:rPr>
        <w:t xml:space="preserve"> – Minutes </w:t>
      </w:r>
    </w:p>
    <w:p w14:paraId="30444D7E" w14:textId="2B275E79" w:rsidR="005D63D9" w:rsidRDefault="005D63D9" w:rsidP="005D63D9">
      <w:r>
        <w:t>Confirmation and Re-Affirmation of Minutes of September 2023 Lucan Palmerstown North Clondalkin ACM dealing with business relating to Housing, Community, Transportation, Planning, Economic Development, Libraries, Corporate, Performance &amp; Change Management, Public Realm, Environment and Water &amp; Drainage.</w:t>
      </w:r>
    </w:p>
    <w:p w14:paraId="475DB057" w14:textId="6CDF55E6" w:rsidR="005D63D9" w:rsidRDefault="005D63D9" w:rsidP="005D63D9">
      <w:r>
        <w:t>It was proposed by Councillor V Casserly and seconded by Councillor S Moynihan and RESOLVED: “That the recommendations contained in the Minutes of the 26</w:t>
      </w:r>
      <w:r w:rsidRPr="005D63D9">
        <w:rPr>
          <w:vertAlign w:val="superscript"/>
        </w:rPr>
        <w:t>th</w:t>
      </w:r>
      <w:r>
        <w:t xml:space="preserve"> September 2023 be </w:t>
      </w:r>
      <w:r>
        <w:rPr>
          <w:b/>
          <w:bCs/>
        </w:rPr>
        <w:t>ADOPTED</w:t>
      </w:r>
      <w:r>
        <w:t xml:space="preserve"> and </w:t>
      </w:r>
      <w:r>
        <w:rPr>
          <w:b/>
          <w:bCs/>
        </w:rPr>
        <w:t>APPROVED.</w:t>
      </w:r>
      <w:r>
        <w:t xml:space="preserve">” </w:t>
      </w:r>
    </w:p>
    <w:p w14:paraId="7C5CD605" w14:textId="77777777" w:rsidR="00926CBC" w:rsidRDefault="006C2C57">
      <w:pPr>
        <w:rPr>
          <w:rStyle w:val="Hyperlink"/>
        </w:rPr>
      </w:pPr>
      <w:hyperlink r:id="rId5" w:history="1">
        <w:r w:rsidR="007E00C1">
          <w:rPr>
            <w:rStyle w:val="Hyperlink"/>
          </w:rPr>
          <w:t>H1 Minutes of September LPNC ACM</w:t>
        </w:r>
      </w:hyperlink>
    </w:p>
    <w:p w14:paraId="462772FE" w14:textId="77777777" w:rsidR="005C15EC" w:rsidRPr="000D4CFF" w:rsidRDefault="002F379E" w:rsidP="005C15EC">
      <w:pPr>
        <w:spacing w:after="0"/>
        <w:rPr>
          <w:b/>
          <w:bCs/>
          <w:u w:val="single"/>
        </w:rPr>
      </w:pPr>
      <w:r w:rsidRPr="000D4CFF">
        <w:rPr>
          <w:b/>
          <w:bCs/>
          <w:u w:val="single"/>
        </w:rPr>
        <w:t>LPNC/</w:t>
      </w:r>
      <w:r w:rsidR="005C15EC" w:rsidRPr="000D4CFF">
        <w:rPr>
          <w:b/>
          <w:bCs/>
          <w:u w:val="single"/>
        </w:rPr>
        <w:t>527</w:t>
      </w:r>
      <w:r w:rsidRPr="000D4CFF">
        <w:rPr>
          <w:b/>
          <w:bCs/>
          <w:u w:val="single"/>
        </w:rPr>
        <w:t>/1023 – Questions</w:t>
      </w:r>
    </w:p>
    <w:p w14:paraId="2DBD86CD" w14:textId="799683C5" w:rsidR="005C15EC" w:rsidRPr="005C15EC" w:rsidRDefault="005C15EC" w:rsidP="005C15EC">
      <w:pPr>
        <w:spacing w:after="0"/>
        <w:rPr>
          <w:b/>
          <w:bCs/>
        </w:rPr>
      </w:pPr>
      <w:r w:rsidRPr="005C15EC">
        <w:t xml:space="preserve">It was proposed by Councillor V Casserly seconded by Councillor </w:t>
      </w:r>
      <w:r w:rsidR="000E5C6C">
        <w:t>S Moynihan</w:t>
      </w:r>
      <w:r w:rsidRPr="005C15EC">
        <w:t xml:space="preserve"> and RESOLVED “That pursuant to Standing Order No. 13 that Questions 1 – </w:t>
      </w:r>
      <w:r>
        <w:t>16</w:t>
      </w:r>
      <w:r w:rsidRPr="005C15EC">
        <w:t xml:space="preserve"> be ADOPTED and APPROVED</w:t>
      </w:r>
    </w:p>
    <w:p w14:paraId="108B7C26" w14:textId="54D39C83" w:rsidR="00926CBC" w:rsidRPr="005C15EC" w:rsidRDefault="007E00C1" w:rsidP="005C15EC">
      <w:pPr>
        <w:pStyle w:val="Heading2"/>
        <w:jc w:val="center"/>
        <w:rPr>
          <w:b/>
          <w:bCs/>
          <w:sz w:val="28"/>
          <w:szCs w:val="28"/>
        </w:rPr>
      </w:pPr>
      <w:r w:rsidRPr="005C15EC">
        <w:rPr>
          <w:b/>
          <w:bCs/>
          <w:sz w:val="28"/>
          <w:szCs w:val="28"/>
        </w:rPr>
        <w:t xml:space="preserve">Performance </w:t>
      </w:r>
      <w:r w:rsidR="005C15EC">
        <w:rPr>
          <w:b/>
          <w:bCs/>
          <w:sz w:val="28"/>
          <w:szCs w:val="28"/>
        </w:rPr>
        <w:t xml:space="preserve">&amp; </w:t>
      </w:r>
      <w:r w:rsidRPr="005C15EC">
        <w:rPr>
          <w:b/>
          <w:bCs/>
          <w:sz w:val="28"/>
          <w:szCs w:val="28"/>
        </w:rPr>
        <w:t>Change Management</w:t>
      </w:r>
    </w:p>
    <w:p w14:paraId="52267ADF" w14:textId="411323C9" w:rsidR="00926CBC" w:rsidRDefault="005C15EC">
      <w:pPr>
        <w:pStyle w:val="Heading3"/>
      </w:pPr>
      <w:r w:rsidRPr="002548A6">
        <w:rPr>
          <w:b/>
          <w:bCs/>
          <w:u w:val="single"/>
        </w:rPr>
        <w:t>LPNC/528/</w:t>
      </w:r>
      <w:r w:rsidR="007E00C1">
        <w:rPr>
          <w:b/>
          <w:u w:val="single"/>
        </w:rPr>
        <w:t>H2/1023 Item ID:80467</w:t>
      </w:r>
      <w:r w:rsidR="006663C2">
        <w:rPr>
          <w:b/>
          <w:u w:val="single"/>
        </w:rPr>
        <w:t xml:space="preserve"> – New Works</w:t>
      </w:r>
    </w:p>
    <w:p w14:paraId="47929869" w14:textId="77777777" w:rsidR="00926CBC" w:rsidRDefault="007E00C1">
      <w:r>
        <w:t>New Works (No Business)</w:t>
      </w:r>
    </w:p>
    <w:p w14:paraId="5DEDCBF6" w14:textId="50E14072" w:rsidR="00926CBC" w:rsidRDefault="002548A6">
      <w:pPr>
        <w:pStyle w:val="Heading3"/>
      </w:pPr>
      <w:r w:rsidRPr="002548A6">
        <w:rPr>
          <w:b/>
          <w:bCs/>
          <w:u w:val="single"/>
        </w:rPr>
        <w:t>LPNC/</w:t>
      </w:r>
      <w:r w:rsidR="0070141B">
        <w:rPr>
          <w:b/>
          <w:bCs/>
          <w:u w:val="single"/>
        </w:rPr>
        <w:t>529</w:t>
      </w:r>
      <w:r w:rsidR="000D4CFF">
        <w:rPr>
          <w:b/>
          <w:bCs/>
          <w:u w:val="single"/>
        </w:rPr>
        <w:t>/</w:t>
      </w:r>
      <w:r w:rsidR="007E00C1">
        <w:rPr>
          <w:b/>
          <w:u w:val="single"/>
        </w:rPr>
        <w:t>C1/1023 Item ID:80478</w:t>
      </w:r>
      <w:r w:rsidR="006663C2">
        <w:rPr>
          <w:b/>
          <w:u w:val="single"/>
        </w:rPr>
        <w:t xml:space="preserve"> - Correspondence</w:t>
      </w:r>
    </w:p>
    <w:p w14:paraId="203528B0" w14:textId="77777777" w:rsidR="00926CBC" w:rsidRDefault="007E00C1">
      <w:r>
        <w:t>Correspondence (No Business)</w:t>
      </w:r>
    </w:p>
    <w:p w14:paraId="3266AC0C" w14:textId="77777777" w:rsidR="00926CBC" w:rsidRPr="007E00C1" w:rsidRDefault="007E00C1" w:rsidP="007E00C1">
      <w:pPr>
        <w:pStyle w:val="Heading2"/>
        <w:jc w:val="center"/>
        <w:rPr>
          <w:b/>
          <w:bCs/>
          <w:sz w:val="28"/>
          <w:szCs w:val="28"/>
        </w:rPr>
      </w:pPr>
      <w:r w:rsidRPr="007E00C1">
        <w:rPr>
          <w:b/>
          <w:bCs/>
          <w:sz w:val="28"/>
          <w:szCs w:val="28"/>
        </w:rPr>
        <w:t>Corporate Support</w:t>
      </w:r>
    </w:p>
    <w:p w14:paraId="27E32679" w14:textId="1116A421" w:rsidR="00926CBC" w:rsidRDefault="000D4CFF">
      <w:pPr>
        <w:pStyle w:val="Heading3"/>
      </w:pPr>
      <w:r w:rsidRPr="002548A6">
        <w:rPr>
          <w:b/>
          <w:bCs/>
          <w:u w:val="single"/>
        </w:rPr>
        <w:t>LPNC/</w:t>
      </w:r>
      <w:r>
        <w:rPr>
          <w:b/>
          <w:bCs/>
          <w:u w:val="single"/>
        </w:rPr>
        <w:t>530/</w:t>
      </w:r>
      <w:r w:rsidR="007E00C1">
        <w:rPr>
          <w:b/>
          <w:u w:val="single"/>
        </w:rPr>
        <w:t>Q1/1023 Item ID:80630</w:t>
      </w:r>
      <w:r w:rsidR="00FE6392">
        <w:rPr>
          <w:b/>
          <w:u w:val="single"/>
        </w:rPr>
        <w:t xml:space="preserve"> – Letter to HSE</w:t>
      </w:r>
    </w:p>
    <w:p w14:paraId="5047A8D4" w14:textId="77777777" w:rsidR="00926CBC" w:rsidRDefault="007E00C1">
      <w:r>
        <w:t>Proposed by Councillor L. O'Toole</w:t>
      </w:r>
    </w:p>
    <w:p w14:paraId="6824A1AF" w14:textId="77777777" w:rsidR="00926CBC" w:rsidRDefault="007E00C1">
      <w:r>
        <w:t>To ask the CE to write to HSE again, to find out why they haven't agreed to attend our area committee meeting following the numerous requests invites sent to them. There is a desperate need for Councillors to highlight the local issues are medical care in the Lucan area.</w:t>
      </w:r>
    </w:p>
    <w:p w14:paraId="605B9A27" w14:textId="77777777" w:rsidR="00926CBC" w:rsidRDefault="007E00C1">
      <w:r>
        <w:rPr>
          <w:b/>
        </w:rPr>
        <w:t>REPLY:</w:t>
      </w:r>
    </w:p>
    <w:p w14:paraId="3535B35E" w14:textId="77777777" w:rsidR="00926CBC" w:rsidRDefault="007E00C1">
      <w:r>
        <w:t>If this Motion is agreed, a letter will be sent to HSE in relation to the above.</w:t>
      </w:r>
    </w:p>
    <w:p w14:paraId="682EF7E2" w14:textId="40D0D692" w:rsidR="00926CBC" w:rsidRDefault="000D4CFF">
      <w:pPr>
        <w:pStyle w:val="Heading3"/>
      </w:pPr>
      <w:r w:rsidRPr="002548A6">
        <w:rPr>
          <w:b/>
          <w:bCs/>
          <w:u w:val="single"/>
        </w:rPr>
        <w:t>LPNC/</w:t>
      </w:r>
      <w:r>
        <w:rPr>
          <w:b/>
          <w:bCs/>
          <w:u w:val="single"/>
        </w:rPr>
        <w:t>531/</w:t>
      </w:r>
      <w:r w:rsidR="007E00C1">
        <w:rPr>
          <w:b/>
          <w:u w:val="single"/>
        </w:rPr>
        <w:t>H3/1023 Item ID:80462</w:t>
      </w:r>
      <w:r w:rsidR="00FE6392">
        <w:rPr>
          <w:b/>
          <w:u w:val="single"/>
        </w:rPr>
        <w:t xml:space="preserve"> – New Works </w:t>
      </w:r>
    </w:p>
    <w:p w14:paraId="321D3935" w14:textId="77777777" w:rsidR="00926CBC" w:rsidRDefault="007E00C1">
      <w:r>
        <w:t>New Works (No Business)</w:t>
      </w:r>
    </w:p>
    <w:p w14:paraId="2628790D" w14:textId="2660E4C7" w:rsidR="00926CBC" w:rsidRDefault="000D4CFF">
      <w:pPr>
        <w:pStyle w:val="Heading3"/>
      </w:pPr>
      <w:r w:rsidRPr="002548A6">
        <w:rPr>
          <w:b/>
          <w:bCs/>
          <w:u w:val="single"/>
        </w:rPr>
        <w:t>LPNC/</w:t>
      </w:r>
      <w:r>
        <w:rPr>
          <w:b/>
          <w:bCs/>
          <w:u w:val="single"/>
        </w:rPr>
        <w:t>532/</w:t>
      </w:r>
      <w:r w:rsidR="007E00C1">
        <w:rPr>
          <w:b/>
          <w:u w:val="single"/>
        </w:rPr>
        <w:t>C2/1023 Item ID:80474</w:t>
      </w:r>
      <w:r w:rsidR="00FE6392">
        <w:rPr>
          <w:b/>
          <w:u w:val="single"/>
        </w:rPr>
        <w:t xml:space="preserve"> - Correspondence</w:t>
      </w:r>
    </w:p>
    <w:p w14:paraId="3E3FF5FF" w14:textId="77777777" w:rsidR="00926CBC" w:rsidRDefault="007E00C1">
      <w:r>
        <w:t>Correspondence (No Business)</w:t>
      </w:r>
    </w:p>
    <w:p w14:paraId="36CD0916" w14:textId="1C31FC6F" w:rsidR="00926CBC" w:rsidRDefault="000D4CFF">
      <w:pPr>
        <w:pStyle w:val="Heading3"/>
      </w:pPr>
      <w:r w:rsidRPr="002548A6">
        <w:rPr>
          <w:b/>
          <w:bCs/>
          <w:u w:val="single"/>
        </w:rPr>
        <w:t>LPNC/</w:t>
      </w:r>
      <w:r>
        <w:rPr>
          <w:b/>
          <w:bCs/>
          <w:u w:val="single"/>
        </w:rPr>
        <w:t>533/</w:t>
      </w:r>
      <w:r w:rsidR="007E00C1">
        <w:rPr>
          <w:b/>
          <w:u w:val="single"/>
        </w:rPr>
        <w:t>M1/1023 Item ID:80296</w:t>
      </w:r>
      <w:r w:rsidR="00FE6392">
        <w:rPr>
          <w:b/>
          <w:u w:val="single"/>
        </w:rPr>
        <w:t xml:space="preserve"> – Letter to NTA</w:t>
      </w:r>
    </w:p>
    <w:p w14:paraId="72E25579" w14:textId="7F784596" w:rsidR="00926CBC" w:rsidRDefault="007E00C1">
      <w:r>
        <w:t>Proposed by Councillor L. O'Toole</w:t>
      </w:r>
      <w:r w:rsidR="003C4F13">
        <w:t xml:space="preserve">, seconded by Councillor V.  Casserly </w:t>
      </w:r>
    </w:p>
    <w:p w14:paraId="6FF603E8" w14:textId="2F9DFD27" w:rsidR="00926CBC" w:rsidRDefault="007E00C1">
      <w:r>
        <w:t xml:space="preserve">This committee agrees to sending out a request to NTA to attend our next ACM to allow us as </w:t>
      </w:r>
      <w:r w:rsidR="00921C2E">
        <w:t>Councillors</w:t>
      </w:r>
      <w:r>
        <w:t xml:space="preserve"> to seek updates on the next services/routes to be rolled out and more importantly to address the daily issues/complaints that are brought to our attention by daily bus users.</w:t>
      </w:r>
    </w:p>
    <w:p w14:paraId="3F1BC5D4" w14:textId="77777777" w:rsidR="00F42B75" w:rsidRDefault="00F42B75" w:rsidP="00F42B75">
      <w:r>
        <w:rPr>
          <w:b/>
        </w:rPr>
        <w:t>The following Report from the Chief Executive was read:</w:t>
      </w:r>
    </w:p>
    <w:p w14:paraId="76A1366E" w14:textId="6958FEF1" w:rsidR="003C4F13" w:rsidRDefault="007E00C1">
      <w:r>
        <w:t>If this Motion is agreed, a letter will be sent to the NTA in relation to the above.</w:t>
      </w:r>
    </w:p>
    <w:p w14:paraId="22E99BF6" w14:textId="014F0AF2" w:rsidR="00C06956" w:rsidRPr="00C06956" w:rsidRDefault="00921C2E">
      <w:pPr>
        <w:rPr>
          <w:b/>
          <w:bCs/>
        </w:rPr>
      </w:pPr>
      <w:r w:rsidRPr="00C06956">
        <w:rPr>
          <w:b/>
          <w:bCs/>
        </w:rPr>
        <w:lastRenderedPageBreak/>
        <w:t>This Motion</w:t>
      </w:r>
      <w:r w:rsidR="00C06956" w:rsidRPr="00C06956">
        <w:rPr>
          <w:b/>
          <w:bCs/>
        </w:rPr>
        <w:t xml:space="preserve"> was taken in Conjunction with Motion 2 </w:t>
      </w:r>
    </w:p>
    <w:p w14:paraId="4E82BF30" w14:textId="6CBB302E" w:rsidR="00926CBC" w:rsidRDefault="000D4CFF">
      <w:pPr>
        <w:pStyle w:val="Heading3"/>
      </w:pPr>
      <w:r w:rsidRPr="002548A6">
        <w:rPr>
          <w:b/>
          <w:bCs/>
          <w:u w:val="single"/>
        </w:rPr>
        <w:t>LPNC/</w:t>
      </w:r>
      <w:r>
        <w:rPr>
          <w:b/>
          <w:bCs/>
          <w:u w:val="single"/>
        </w:rPr>
        <w:t>534/</w:t>
      </w:r>
      <w:r w:rsidR="007E00C1">
        <w:rPr>
          <w:b/>
          <w:u w:val="single"/>
        </w:rPr>
        <w:t>M2/1023 Item ID:80485</w:t>
      </w:r>
      <w:r w:rsidR="00FE6392">
        <w:rPr>
          <w:b/>
          <w:u w:val="single"/>
        </w:rPr>
        <w:t xml:space="preserve"> – Letter to NTA </w:t>
      </w:r>
    </w:p>
    <w:p w14:paraId="08ED85F5" w14:textId="033BD57D" w:rsidR="00926CBC" w:rsidRDefault="007E00C1">
      <w:r>
        <w:t>Proposed by Councillor M. Johansson</w:t>
      </w:r>
      <w:r w:rsidR="005D3E49">
        <w:t>, seconded by Councillor V. Casserly</w:t>
      </w:r>
    </w:p>
    <w:p w14:paraId="1B38C29A" w14:textId="77777777" w:rsidR="00926CBC" w:rsidRDefault="007E00C1">
      <w:r>
        <w:t>That the Chief Executive write to the NTA to express the deep frustration of this area committee with the bus services in the Lucan area, outlining that we are constantly being contacted by local residents who are unable to use the service at peak times (both in the AM towards the city centre and PM towards Lucan) because all buses are full to capacity before reaching the Griffeen/Outer Ring Road area in the AM period and full before leaving the city centre in the PM peak time, and to demand action from the NTA to resolve these issues immediately.</w:t>
      </w:r>
    </w:p>
    <w:p w14:paraId="17E078E2" w14:textId="77777777" w:rsidR="00F42B75" w:rsidRDefault="00F42B75" w:rsidP="00F42B75">
      <w:r>
        <w:rPr>
          <w:b/>
        </w:rPr>
        <w:t>The following Report from the Chief Executive was read:</w:t>
      </w:r>
    </w:p>
    <w:p w14:paraId="4BAFDB10" w14:textId="77777777" w:rsidR="00926CBC" w:rsidRDefault="007E00C1">
      <w:r>
        <w:t>If this Motion is agreed, a letter will be sent to NTA in relation to the above.</w:t>
      </w:r>
    </w:p>
    <w:p w14:paraId="00B7C6B6" w14:textId="5E6B0BA6" w:rsidR="005D3E49" w:rsidRDefault="005D3E49">
      <w:r>
        <w:t xml:space="preserve">Following Contributions from Councillors L O’Toole, M Johannson, J Tuffy, S Moynihan and V Casserly, Laura Leonard Senior Executive Officer Responded to queries raised and the Motion was </w:t>
      </w:r>
      <w:r w:rsidRPr="00C06956">
        <w:rPr>
          <w:b/>
          <w:bCs/>
        </w:rPr>
        <w:t>Agreed</w:t>
      </w:r>
      <w:r>
        <w:t>.</w:t>
      </w:r>
    </w:p>
    <w:p w14:paraId="3473C044" w14:textId="31EC0FEF" w:rsidR="00926CBC" w:rsidRDefault="000D4CFF">
      <w:pPr>
        <w:pStyle w:val="Heading3"/>
      </w:pPr>
      <w:r w:rsidRPr="002548A6">
        <w:rPr>
          <w:b/>
          <w:bCs/>
          <w:u w:val="single"/>
        </w:rPr>
        <w:t>LPNC/</w:t>
      </w:r>
      <w:r>
        <w:rPr>
          <w:b/>
          <w:bCs/>
          <w:u w:val="single"/>
        </w:rPr>
        <w:t>535/</w:t>
      </w:r>
      <w:r w:rsidR="007E00C1">
        <w:rPr>
          <w:b/>
          <w:u w:val="single"/>
        </w:rPr>
        <w:t>M3/1023 Item ID:80617</w:t>
      </w:r>
      <w:r w:rsidR="00FE6392">
        <w:rPr>
          <w:b/>
          <w:u w:val="single"/>
        </w:rPr>
        <w:t xml:space="preserve"> – Letter to Ballyowen Castle Shopping Centre</w:t>
      </w:r>
    </w:p>
    <w:p w14:paraId="57A3C72B" w14:textId="2979CDCA" w:rsidR="00926CBC" w:rsidRDefault="007E00C1">
      <w:r>
        <w:t>Proposed by Councillor S. Moynihan</w:t>
      </w:r>
      <w:r w:rsidR="005D3E49">
        <w:t>,</w:t>
      </w:r>
      <w:r w:rsidR="005D3E49" w:rsidRPr="005D3E49">
        <w:t xml:space="preserve"> </w:t>
      </w:r>
      <w:r w:rsidR="005D3E49">
        <w:t>seconded by Councillor V. Casserly</w:t>
      </w:r>
    </w:p>
    <w:p w14:paraId="411CADFD" w14:textId="77777777" w:rsidR="00926CBC" w:rsidRDefault="007E00C1">
      <w:r>
        <w:t>To ask the Chief Executive to write a letter to the management company in charge of Ballyowen Castle Shopping Centre requesting that they furnish the Committee with actions that are taking to improve the aesthetic appearance of the centre, given its importance as a district centre, specifically regarding the state of the car park, the provision of lighting, the painting of traffic signs in the environs and the cleansing of the area.</w:t>
      </w:r>
    </w:p>
    <w:p w14:paraId="093B43F5" w14:textId="77777777" w:rsidR="00F42B75" w:rsidRDefault="00F42B75" w:rsidP="00F42B75">
      <w:r>
        <w:rPr>
          <w:b/>
        </w:rPr>
        <w:t>The following Report from the Chief Executive was read:</w:t>
      </w:r>
    </w:p>
    <w:p w14:paraId="62C3AF30" w14:textId="77777777" w:rsidR="00926CBC" w:rsidRDefault="007E00C1">
      <w:r>
        <w:t>If this Motion is agreed, a letter will be sent to the management company in charge of Ballyowen Castle Shopping Centre in relation to the above.</w:t>
      </w:r>
    </w:p>
    <w:p w14:paraId="4E9CDF2B" w14:textId="648B64F2" w:rsidR="005D3E49" w:rsidRDefault="005D3E49">
      <w:r>
        <w:t xml:space="preserve">Following Contributions from Councillors S Moynihan, L O’Toole, D </w:t>
      </w:r>
      <w:r w:rsidR="003C0076">
        <w:t>Ó’Brádaigh</w:t>
      </w:r>
      <w:r>
        <w:t>, G O’Connell, P</w:t>
      </w:r>
      <w:r w:rsidR="003C0076">
        <w:t xml:space="preserve"> Gogarty and V Casserly, Laura Leonard Senior Executive Officer Responded to queries raised and the Motion was </w:t>
      </w:r>
      <w:r w:rsidR="003C0076" w:rsidRPr="003C0076">
        <w:rPr>
          <w:b/>
          <w:bCs/>
        </w:rPr>
        <w:t>Agreed</w:t>
      </w:r>
      <w:r w:rsidR="003C0076">
        <w:t>.</w:t>
      </w:r>
    </w:p>
    <w:p w14:paraId="0824BB94" w14:textId="51D0BC9D" w:rsidR="00926CBC" w:rsidRDefault="000D4CFF">
      <w:pPr>
        <w:pStyle w:val="Heading3"/>
      </w:pPr>
      <w:r w:rsidRPr="002548A6">
        <w:rPr>
          <w:b/>
          <w:bCs/>
          <w:u w:val="single"/>
        </w:rPr>
        <w:t>LPNC/</w:t>
      </w:r>
      <w:r>
        <w:rPr>
          <w:b/>
          <w:bCs/>
          <w:u w:val="single"/>
        </w:rPr>
        <w:t>536/</w:t>
      </w:r>
      <w:r w:rsidR="007E00C1">
        <w:rPr>
          <w:b/>
          <w:u w:val="single"/>
        </w:rPr>
        <w:t>M4/1023 Item ID:80626</w:t>
      </w:r>
      <w:r w:rsidR="00FE6392">
        <w:rPr>
          <w:b/>
          <w:u w:val="single"/>
        </w:rPr>
        <w:t xml:space="preserve"> – Letter to Fingal County Council</w:t>
      </w:r>
    </w:p>
    <w:p w14:paraId="043CC8E7" w14:textId="3714B80A" w:rsidR="00926CBC" w:rsidRDefault="007E00C1">
      <w:r>
        <w:t>Proposed by Councillor G. O'Connell</w:t>
      </w:r>
      <w:r w:rsidR="003C0076">
        <w:t>, seconded by Councillor V. Casserly</w:t>
      </w:r>
    </w:p>
    <w:p w14:paraId="2AF3F8DF" w14:textId="77777777" w:rsidR="00926CBC" w:rsidRDefault="007E00C1">
      <w:r>
        <w:t>This committee requests that a meeting be convened between this Area Committee and its sister committee, or committees, in Fingal County with the purpose of jointly exploring the development of a Liffey Valley Park from the nucleus of the SAAO which we both share and that the agenda include, but not only, the early opening of the Silver Bridge to pedestrians and cyclists</w:t>
      </w:r>
    </w:p>
    <w:p w14:paraId="721E816F" w14:textId="77777777" w:rsidR="00F42B75" w:rsidRDefault="00F42B75" w:rsidP="00F42B75">
      <w:r>
        <w:rPr>
          <w:b/>
        </w:rPr>
        <w:t>The following Report from the Chief Executive was read:</w:t>
      </w:r>
    </w:p>
    <w:p w14:paraId="35F108F1" w14:textId="30E51872" w:rsidR="00926CBC" w:rsidRDefault="007E00C1">
      <w:r>
        <w:t>If this Motion is agreed, a letter will be sent to Fingal County Council in relation to the above</w:t>
      </w:r>
      <w:r w:rsidR="003C0076">
        <w:t>.</w:t>
      </w:r>
    </w:p>
    <w:p w14:paraId="55B25359" w14:textId="4D959513" w:rsidR="003C0076" w:rsidRDefault="003C0076" w:rsidP="003C0076">
      <w:r>
        <w:t xml:space="preserve">Following Contributions from Councillors G O’Connell, L O’Toole, P Gogarty, A Hayes and S Moynihan, Laura Leonard Senior Executive Officer Responded to queries raised and the Motion was </w:t>
      </w:r>
      <w:r w:rsidRPr="003C0076">
        <w:rPr>
          <w:b/>
          <w:bCs/>
        </w:rPr>
        <w:t>Agreed</w:t>
      </w:r>
      <w:r>
        <w:t>.</w:t>
      </w:r>
    </w:p>
    <w:p w14:paraId="55B79265" w14:textId="77777777" w:rsidR="003C0076" w:rsidRDefault="003C0076"/>
    <w:p w14:paraId="7AF0D14D" w14:textId="77777777" w:rsidR="00926CBC" w:rsidRPr="00F42B75" w:rsidRDefault="007E00C1" w:rsidP="00F42B75">
      <w:pPr>
        <w:pStyle w:val="Heading2"/>
        <w:jc w:val="center"/>
        <w:rPr>
          <w:b/>
          <w:bCs/>
          <w:sz w:val="28"/>
          <w:szCs w:val="28"/>
        </w:rPr>
      </w:pPr>
      <w:r w:rsidRPr="00F42B75">
        <w:rPr>
          <w:b/>
          <w:bCs/>
          <w:sz w:val="28"/>
          <w:szCs w:val="28"/>
        </w:rPr>
        <w:lastRenderedPageBreak/>
        <w:t>Public Realm</w:t>
      </w:r>
    </w:p>
    <w:p w14:paraId="039A6951" w14:textId="37DC2599" w:rsidR="00926CBC" w:rsidRDefault="000D4CFF">
      <w:pPr>
        <w:pStyle w:val="Heading3"/>
      </w:pPr>
      <w:r w:rsidRPr="002548A6">
        <w:rPr>
          <w:b/>
          <w:bCs/>
          <w:u w:val="single"/>
        </w:rPr>
        <w:t>LPNC/</w:t>
      </w:r>
      <w:r>
        <w:rPr>
          <w:b/>
          <w:bCs/>
          <w:u w:val="single"/>
        </w:rPr>
        <w:t>537/</w:t>
      </w:r>
      <w:r w:rsidR="007E00C1">
        <w:rPr>
          <w:b/>
          <w:u w:val="single"/>
        </w:rPr>
        <w:t>Q2/1023 Item ID:80614</w:t>
      </w:r>
      <w:r w:rsidR="00B55FF1">
        <w:rPr>
          <w:b/>
          <w:u w:val="single"/>
        </w:rPr>
        <w:t xml:space="preserve"> – Bottle Bank Update for North Clondalkin</w:t>
      </w:r>
    </w:p>
    <w:p w14:paraId="55C70318" w14:textId="77777777" w:rsidR="00926CBC" w:rsidRDefault="007E00C1">
      <w:r>
        <w:t>Proposed by Councillor S. Moynihan</w:t>
      </w:r>
    </w:p>
    <w:p w14:paraId="4ECE922D" w14:textId="77777777" w:rsidR="00926CBC" w:rsidRDefault="007E00C1">
      <w:r>
        <w:t>To ask the Chief Executive for an update on the provision of bottle banks in North Clondalkin.</w:t>
      </w:r>
    </w:p>
    <w:p w14:paraId="65CA95BF" w14:textId="77777777" w:rsidR="00926CBC" w:rsidRDefault="007E00C1">
      <w:r>
        <w:rPr>
          <w:b/>
        </w:rPr>
        <w:t>REPLY:</w:t>
      </w:r>
    </w:p>
    <w:p w14:paraId="27DFB294" w14:textId="77777777" w:rsidR="00926CBC" w:rsidRDefault="007E00C1">
      <w:r>
        <w:t>As per the objectives of the SDCC Community Based Recycling Strategy, significant efforts have been made to increase the number of bring banks sites in the county.</w:t>
      </w:r>
    </w:p>
    <w:p w14:paraId="4BD2AAB6" w14:textId="17B2C67F" w:rsidR="00926CBC" w:rsidRDefault="007E00C1">
      <w:r>
        <w:t xml:space="preserve">Specifically, with respect to the North Clondalkin Area, over the past 12 months a total of 21 sites were identified and assessed against SDCC’s siting criteria for new bring bank sites. Initially the suitability of the sites were assessed with respect to servicing of the bring banks. This includes ensuring sufficient space for parking and turning of the glass collection service </w:t>
      </w:r>
      <w:r w:rsidR="00921C2E">
        <w:t>trucks and</w:t>
      </w:r>
      <w:r>
        <w:t xml:space="preserve"> ensuring no overhead wires/trees for truck mounted crane operation. In addition to this, there should be off road parking available for users of the bring banks.</w:t>
      </w:r>
    </w:p>
    <w:p w14:paraId="6BEBE4E0" w14:textId="77777777" w:rsidR="00926CBC" w:rsidRDefault="007E00C1">
      <w:r>
        <w:t>Bring banks should ideally be a minimum of 50 metres away from the nearest houses. If this condition is not met and the site is considered suitable as it meets all other criteria, then the Council may use public consultation in order to determine acceptability.</w:t>
      </w:r>
    </w:p>
    <w:p w14:paraId="53B860A2" w14:textId="77777777" w:rsidR="00926CBC" w:rsidRDefault="007E00C1">
      <w:r>
        <w:t>Of the 21 sites assessed, 10 failed the selection criteria. Landowner consent was not granted on a further 9 sites, despite meeting the criteria. This leaves 2 remaining sites, Corkagh Park (GAA pitches) and Clondalkin Leisure Centre where it is hoped to advance the installation of bring banks in early 2024.</w:t>
      </w:r>
    </w:p>
    <w:p w14:paraId="635FF90C" w14:textId="77777777" w:rsidR="00926CBC" w:rsidRDefault="007E00C1">
      <w:r>
        <w:t>It should be noted that, we are also working with our colleagues in LUPT to have bring banks included in plans under the District Centre Enhancement Programme at Bawnogue and Neilstown as these schemes progress.</w:t>
      </w:r>
    </w:p>
    <w:p w14:paraId="73E22529" w14:textId="11D913B0" w:rsidR="00926CBC" w:rsidRDefault="000D4CFF">
      <w:pPr>
        <w:pStyle w:val="Heading3"/>
      </w:pPr>
      <w:r w:rsidRPr="002548A6">
        <w:rPr>
          <w:b/>
          <w:bCs/>
          <w:u w:val="single"/>
        </w:rPr>
        <w:t>LPNC/</w:t>
      </w:r>
      <w:r>
        <w:rPr>
          <w:b/>
          <w:bCs/>
          <w:u w:val="single"/>
        </w:rPr>
        <w:t>538/</w:t>
      </w:r>
      <w:r w:rsidR="007E00C1">
        <w:rPr>
          <w:b/>
          <w:u w:val="single"/>
        </w:rPr>
        <w:t>Q3/1023 Item ID:80623</w:t>
      </w:r>
      <w:r w:rsidR="00B55FF1">
        <w:rPr>
          <w:b/>
          <w:u w:val="single"/>
        </w:rPr>
        <w:t xml:space="preserve"> – Tree Planting</w:t>
      </w:r>
    </w:p>
    <w:p w14:paraId="45B89400" w14:textId="77777777" w:rsidR="00926CBC" w:rsidRDefault="007E00C1">
      <w:r>
        <w:t>Proposed by Councillor G. O'Connell</w:t>
      </w:r>
    </w:p>
    <w:p w14:paraId="55129273" w14:textId="77777777" w:rsidR="00926CBC" w:rsidRDefault="007E00C1">
      <w:r>
        <w:t>To ask the Chief Executive how many trees will be planted this year in this LAC and what percentage will be native Irish Trees?</w:t>
      </w:r>
    </w:p>
    <w:p w14:paraId="4489266F" w14:textId="77777777" w:rsidR="00926CBC" w:rsidRDefault="007E00C1">
      <w:r>
        <w:rPr>
          <w:b/>
        </w:rPr>
        <w:t>REPLY:</w:t>
      </w:r>
    </w:p>
    <w:p w14:paraId="5C94564D" w14:textId="77777777" w:rsidR="00926CBC" w:rsidRDefault="007E00C1">
      <w:r>
        <w:t>The Council’s Tree Planting Programme will be implemented between November '23 and March '24 as this is the most appropriate time of the year for planting bare-root and root-balled trees.  The Council's Public Realm Section plants on average 2,500 trees each year and it is expected that approximately 600 of these will be planted in the Lucan/Palmerstown/North Clondalkin areas in the planting programme to be carried out this winter. </w:t>
      </w:r>
    </w:p>
    <w:p w14:paraId="41BFA9FB" w14:textId="77777777" w:rsidR="00926CBC" w:rsidRDefault="007E00C1">
      <w:r>
        <w:t>Native trees are planted wherever possible however the selection of replacement roadside trees is restricted by tree suitability and also the need to match existing trees which are already growing on the road.   It is expected that approximately one third of the trees to be planted will be native tree species.</w:t>
      </w:r>
    </w:p>
    <w:p w14:paraId="70E8CC23" w14:textId="51E5C394" w:rsidR="00926CBC" w:rsidRDefault="000D4CFF">
      <w:pPr>
        <w:pStyle w:val="Heading3"/>
      </w:pPr>
      <w:r w:rsidRPr="002548A6">
        <w:rPr>
          <w:b/>
          <w:bCs/>
          <w:u w:val="single"/>
        </w:rPr>
        <w:t>LPNC/</w:t>
      </w:r>
      <w:r>
        <w:rPr>
          <w:b/>
          <w:bCs/>
          <w:u w:val="single"/>
        </w:rPr>
        <w:t>539/</w:t>
      </w:r>
      <w:r w:rsidR="007E00C1">
        <w:rPr>
          <w:b/>
          <w:u w:val="single"/>
        </w:rPr>
        <w:t>H4/1023 Item ID:80469</w:t>
      </w:r>
      <w:r w:rsidR="00B55FF1">
        <w:rPr>
          <w:b/>
          <w:u w:val="single"/>
        </w:rPr>
        <w:t xml:space="preserve"> – New Works</w:t>
      </w:r>
    </w:p>
    <w:p w14:paraId="5B440AEA" w14:textId="77777777" w:rsidR="00926CBC" w:rsidRDefault="007E00C1">
      <w:r>
        <w:t>New Works (No Business)</w:t>
      </w:r>
    </w:p>
    <w:p w14:paraId="5C638C79" w14:textId="4E50D367" w:rsidR="00926CBC" w:rsidRDefault="000D4CFF">
      <w:pPr>
        <w:pStyle w:val="Heading3"/>
      </w:pPr>
      <w:r w:rsidRPr="002548A6">
        <w:rPr>
          <w:b/>
          <w:bCs/>
          <w:u w:val="single"/>
        </w:rPr>
        <w:lastRenderedPageBreak/>
        <w:t>LPNC/</w:t>
      </w:r>
      <w:r>
        <w:rPr>
          <w:b/>
          <w:bCs/>
          <w:u w:val="single"/>
        </w:rPr>
        <w:t>540/</w:t>
      </w:r>
      <w:r w:rsidR="007E00C1">
        <w:rPr>
          <w:b/>
          <w:u w:val="single"/>
        </w:rPr>
        <w:t>C3/1023 Item ID:80480</w:t>
      </w:r>
      <w:r w:rsidR="00B55FF1">
        <w:rPr>
          <w:b/>
          <w:u w:val="single"/>
        </w:rPr>
        <w:t xml:space="preserve"> – Correspondence </w:t>
      </w:r>
    </w:p>
    <w:p w14:paraId="0A8146CE" w14:textId="47FA57A6" w:rsidR="00926CBC" w:rsidRDefault="00921C2E">
      <w:r>
        <w:t>Correspondence (</w:t>
      </w:r>
      <w:r w:rsidR="007E00C1">
        <w:t>No Business)</w:t>
      </w:r>
    </w:p>
    <w:p w14:paraId="1C85F2D4" w14:textId="43093D4D" w:rsidR="00926CBC" w:rsidRDefault="000D4CFF">
      <w:pPr>
        <w:pStyle w:val="Heading3"/>
      </w:pPr>
      <w:r w:rsidRPr="002548A6">
        <w:rPr>
          <w:b/>
          <w:bCs/>
          <w:u w:val="single"/>
        </w:rPr>
        <w:t>LPNC/</w:t>
      </w:r>
      <w:r>
        <w:rPr>
          <w:b/>
          <w:bCs/>
          <w:u w:val="single"/>
        </w:rPr>
        <w:t>54</w:t>
      </w:r>
      <w:r w:rsidR="00257E48">
        <w:rPr>
          <w:b/>
          <w:bCs/>
          <w:u w:val="single"/>
        </w:rPr>
        <w:t>1</w:t>
      </w:r>
      <w:r>
        <w:rPr>
          <w:b/>
          <w:bCs/>
          <w:u w:val="single"/>
        </w:rPr>
        <w:t>/</w:t>
      </w:r>
      <w:r w:rsidR="007E00C1">
        <w:rPr>
          <w:b/>
          <w:u w:val="single"/>
        </w:rPr>
        <w:t>M5/1023 Item ID:80600</w:t>
      </w:r>
      <w:r w:rsidR="008F0693">
        <w:rPr>
          <w:b/>
          <w:u w:val="single"/>
        </w:rPr>
        <w:t xml:space="preserve"> – Tree Stump Removal </w:t>
      </w:r>
    </w:p>
    <w:p w14:paraId="59C16603" w14:textId="256076C2" w:rsidR="00926CBC" w:rsidRDefault="007E00C1">
      <w:r>
        <w:t>Proposed by Councillor V. Casserly</w:t>
      </w:r>
      <w:r w:rsidR="003C0076">
        <w:t>, seconded by Councillor L. O’Toole</w:t>
      </w:r>
    </w:p>
    <w:p w14:paraId="6B73675D" w14:textId="77777777" w:rsidR="00926CBC" w:rsidRDefault="007E00C1">
      <w:r>
        <w:rPr>
          <w:b/>
        </w:rPr>
        <w:t>Cathaoirleachs Business</w:t>
      </w:r>
    </w:p>
    <w:p w14:paraId="455158AA" w14:textId="77777777" w:rsidR="00926CBC" w:rsidRDefault="007E00C1">
      <w:r>
        <w:t>To again call on the manager for an update for tree stump removal scheme, in particular Lucan Village, Hillcrest and Woodview.</w:t>
      </w:r>
    </w:p>
    <w:p w14:paraId="42AFC705" w14:textId="77777777" w:rsidR="00F42B75" w:rsidRDefault="00F42B75" w:rsidP="00F42B75">
      <w:r>
        <w:rPr>
          <w:b/>
        </w:rPr>
        <w:t>The following Report from the Chief Executive was read:</w:t>
      </w:r>
    </w:p>
    <w:p w14:paraId="4C1DF3E8" w14:textId="77777777" w:rsidR="00926CBC" w:rsidRDefault="007E00C1">
      <w:r>
        <w:t>There are currently approximately 30 tree stumps in the locations listed here (Lucan Village, Hillcrest and Woodview Estates) which require removal.  Arrangements are currently being made to have this work completed over the winter months.  Tree stump removals were last carried out in the listed areas in 2021 at which time approximately 100 stumps were removed.</w:t>
      </w:r>
    </w:p>
    <w:p w14:paraId="12644B27" w14:textId="35B8DFB2" w:rsidR="008532D7" w:rsidRDefault="008532D7">
      <w:r>
        <w:t xml:space="preserve">Following Contributions from Councillor V Casserly, David Fennell Senior Executive Parks Superintendent </w:t>
      </w:r>
      <w:r w:rsidR="00426935">
        <w:t>R</w:t>
      </w:r>
      <w:r>
        <w:t xml:space="preserve">esponded to queries raised and the Motion was </w:t>
      </w:r>
      <w:r w:rsidRPr="008532D7">
        <w:rPr>
          <w:b/>
          <w:bCs/>
        </w:rPr>
        <w:t>Agreed</w:t>
      </w:r>
      <w:r>
        <w:rPr>
          <w:b/>
          <w:bCs/>
        </w:rPr>
        <w:t>.</w:t>
      </w:r>
    </w:p>
    <w:p w14:paraId="3422F442" w14:textId="57548077" w:rsidR="00926CBC" w:rsidRDefault="00257E48">
      <w:pPr>
        <w:pStyle w:val="Heading3"/>
      </w:pPr>
      <w:r w:rsidRPr="002548A6">
        <w:rPr>
          <w:b/>
          <w:bCs/>
          <w:u w:val="single"/>
        </w:rPr>
        <w:t>LPNC/</w:t>
      </w:r>
      <w:r>
        <w:rPr>
          <w:b/>
          <w:bCs/>
          <w:u w:val="single"/>
        </w:rPr>
        <w:t>542/</w:t>
      </w:r>
      <w:r w:rsidR="007E00C1">
        <w:rPr>
          <w:b/>
          <w:u w:val="single"/>
        </w:rPr>
        <w:t>M6/1023 Item ID:80221</w:t>
      </w:r>
      <w:r w:rsidR="002F3857">
        <w:rPr>
          <w:b/>
          <w:u w:val="single"/>
        </w:rPr>
        <w:t xml:space="preserve"> – Larger Litter Bins</w:t>
      </w:r>
    </w:p>
    <w:p w14:paraId="3C014DCF" w14:textId="086A6CBA" w:rsidR="00926CBC" w:rsidRDefault="007E00C1">
      <w:r>
        <w:t>Proposed by Councillor L. O'Toole</w:t>
      </w:r>
      <w:r w:rsidR="007E0A00">
        <w:t>, seconded by Councillor L. O’Toole</w:t>
      </w:r>
    </w:p>
    <w:p w14:paraId="1912E321" w14:textId="106A7ABF" w:rsidR="00926CBC" w:rsidRDefault="007E00C1">
      <w:r>
        <w:t>This committee asks that council examines the possibility of designing larger litter bins in areas of higher footfall. This request has been brought to me many times. See below extract of a recent request with accompanying photo. 'Is it possible to suggest larger capacity bins in Griffeen park particularly outside dog park and by car park. These bins are regularly overflowing with rubbish left beside them</w:t>
      </w:r>
      <w:r w:rsidR="00426935">
        <w:t xml:space="preserve"> </w:t>
      </w:r>
      <w:r>
        <w:t>(people should take rubbish home if bin is full but they don't!). Attached photo of bin by dog park @ 11am today. Any assistance you can provide would be great to stop rubbish blowing away etc.'</w:t>
      </w:r>
    </w:p>
    <w:p w14:paraId="1F7A8B2F" w14:textId="77777777" w:rsidR="00F42B75" w:rsidRDefault="00F42B75" w:rsidP="00F42B75">
      <w:r>
        <w:rPr>
          <w:b/>
        </w:rPr>
        <w:t>The following Report from the Chief Executive was read:</w:t>
      </w:r>
    </w:p>
    <w:p w14:paraId="114AC68C" w14:textId="77777777" w:rsidR="00926CBC" w:rsidRDefault="007E00C1">
      <w:r>
        <w:t>The type of bin in use in Griffeen Valley Park is the same type of bin used throughout South County Dublin.  The bin has a capacity of 75 litres which is the optimum size to facilitate emptying. Larger capacity bins are not used as they would require a significant change to current practices to facilitate emptying.</w:t>
      </w:r>
    </w:p>
    <w:p w14:paraId="7CAFA1CD" w14:textId="77777777" w:rsidR="00926CBC" w:rsidRDefault="007E00C1">
      <w:r>
        <w:t>To ensure that the bins are available to receive litter they are emptied on a regular basis.  The frequency of emptying is determined by the usage they receive.  Bins located in areas of high footfall are emptied the most frequently and this reduces for bins which receive less use.  The bins in question will be monitored and if the frequency of emptying is not sufficient the following options will be considered.  Option (1) increase the frequency of emptying.  Option (2) install a second bin beside the existing bin to increase capacity.</w:t>
      </w:r>
    </w:p>
    <w:p w14:paraId="78DF3778" w14:textId="77777777" w:rsidR="00926CBC" w:rsidRDefault="006C2C57">
      <w:hyperlink r:id="rId6" w:history="1">
        <w:r w:rsidR="007E00C1">
          <w:rPr>
            <w:rStyle w:val="Hyperlink"/>
          </w:rPr>
          <w:t>M6 A7383077-51F6-43EA-9B98-853997219B2A</w:t>
        </w:r>
      </w:hyperlink>
      <w:r w:rsidR="007E00C1">
        <w:br/>
      </w:r>
    </w:p>
    <w:p w14:paraId="75378B28" w14:textId="764387DB" w:rsidR="007503EC" w:rsidRDefault="007503EC" w:rsidP="007503EC">
      <w:r>
        <w:t>Following Contributions from Councillors L O’Toole, J Tuffy, G O’Connell, M Johannson, D Ó’Brádaigh, V Casserly,</w:t>
      </w:r>
      <w:r w:rsidR="002D3E24">
        <w:t xml:space="preserve"> and</w:t>
      </w:r>
      <w:r>
        <w:t xml:space="preserve"> P Gogarty</w:t>
      </w:r>
      <w:r w:rsidR="002D3E24">
        <w:t>,</w:t>
      </w:r>
      <w:r>
        <w:t xml:space="preserve"> David Fennell Senior Executive Parks Superintendent </w:t>
      </w:r>
      <w:r w:rsidR="00426935">
        <w:t>R</w:t>
      </w:r>
      <w:r>
        <w:t xml:space="preserve">esponded to queries raised and the Motion was </w:t>
      </w:r>
      <w:r w:rsidRPr="008532D7">
        <w:rPr>
          <w:b/>
          <w:bCs/>
        </w:rPr>
        <w:t>Agreed</w:t>
      </w:r>
      <w:r>
        <w:rPr>
          <w:b/>
          <w:bCs/>
        </w:rPr>
        <w:t>.</w:t>
      </w:r>
    </w:p>
    <w:p w14:paraId="5FAC6F52" w14:textId="77777777" w:rsidR="007503EC" w:rsidRDefault="007503EC"/>
    <w:p w14:paraId="265FFC7E" w14:textId="1B896B7D" w:rsidR="00926CBC" w:rsidRDefault="00257E48">
      <w:pPr>
        <w:pStyle w:val="Heading3"/>
      </w:pPr>
      <w:r w:rsidRPr="002548A6">
        <w:rPr>
          <w:b/>
          <w:bCs/>
          <w:u w:val="single"/>
        </w:rPr>
        <w:lastRenderedPageBreak/>
        <w:t>LPNC/</w:t>
      </w:r>
      <w:r>
        <w:rPr>
          <w:b/>
          <w:bCs/>
          <w:u w:val="single"/>
        </w:rPr>
        <w:t>543/</w:t>
      </w:r>
      <w:r w:rsidR="007E00C1">
        <w:rPr>
          <w:b/>
          <w:u w:val="single"/>
        </w:rPr>
        <w:t>M7/1023 Item ID:80252</w:t>
      </w:r>
      <w:r w:rsidR="002F3857">
        <w:rPr>
          <w:b/>
          <w:u w:val="single"/>
        </w:rPr>
        <w:t xml:space="preserve"> – Griffeen Park Wetlands </w:t>
      </w:r>
    </w:p>
    <w:p w14:paraId="4B663807" w14:textId="51061BF3" w:rsidR="00926CBC" w:rsidRDefault="007E00C1">
      <w:r>
        <w:t>Proposed by Councillor D. Ó Brádaigh</w:t>
      </w:r>
      <w:r w:rsidR="00426935">
        <w:t>, seconded by Councillor V. Casserly</w:t>
      </w:r>
    </w:p>
    <w:p w14:paraId="2B803E9C" w14:textId="47C7B3C6" w:rsidR="00926CBC" w:rsidRDefault="007E00C1">
      <w:r>
        <w:t>"To ask the manager to arrange for an inspection of the new wetlands area in Griffeen Park, with a view to determining any necessary works and introduction of further signage, to allay safety concerns that have arisen recently from the inability of park users (</w:t>
      </w:r>
      <w:r w:rsidR="002F3857">
        <w:t>particularly</w:t>
      </w:r>
      <w:r>
        <w:t xml:space="preserve"> children) to distinguish between the bank and the wetlands pond itself."</w:t>
      </w:r>
    </w:p>
    <w:p w14:paraId="1DDAE300" w14:textId="77777777" w:rsidR="00F42B75" w:rsidRDefault="00F42B75" w:rsidP="00F42B75">
      <w:r>
        <w:rPr>
          <w:b/>
        </w:rPr>
        <w:t>The following Report from the Chief Executive was read:</w:t>
      </w:r>
    </w:p>
    <w:p w14:paraId="6B851F7D" w14:textId="77777777" w:rsidR="00926CBC" w:rsidRDefault="007E00C1">
      <w:r>
        <w:t>The Integrated Constructed Wetland (ICW) is designed to treat and improve surface water quality, before discharging it into the River Griffeen. The ICW is comprised of two shallow, interconnected, emergent-vegetated surface-flow wetland compartments. The ICW has been designed with safety in mind and the sides of the wetland have a slope gradient of a minimum 1:5. This gentle slope ensures that anyone who enters the ICW will not encounter deep water at the margins.  The vegetation which is growing in the ICW treats the water and further restricts access while enhancing the biodiversity in the surrounding area.  The surrounding vegetation in the park has been left uncut to enhance the biodiversity and offer connectivity to insects in the area.</w:t>
      </w:r>
    </w:p>
    <w:p w14:paraId="6D15F41F" w14:textId="77777777" w:rsidR="00926CBC" w:rsidRDefault="007E00C1">
      <w:r>
        <w:t>In lieu of providing further signage at the ICW the physical intervention of adjusting mowing practice will be implemented.   This will take the form of maintaining a mowing strip around the margin of the ICW.  This will delineate the edge of the ICW and allay any concerns while assisting park users to distinguish between the ICW and the park. </w:t>
      </w:r>
    </w:p>
    <w:p w14:paraId="124D461D" w14:textId="76E9C518" w:rsidR="00426935" w:rsidRPr="00426935" w:rsidRDefault="00426935">
      <w:pPr>
        <w:rPr>
          <w:b/>
          <w:bCs/>
        </w:rPr>
      </w:pPr>
      <w:r w:rsidRPr="00426935">
        <w:rPr>
          <w:b/>
          <w:bCs/>
        </w:rPr>
        <w:t>This Motion was taken in conjunction with Motion 10</w:t>
      </w:r>
    </w:p>
    <w:p w14:paraId="7E4330E2" w14:textId="2C1F31F0" w:rsidR="00926CBC" w:rsidRDefault="00257E48">
      <w:pPr>
        <w:pStyle w:val="Heading3"/>
      </w:pPr>
      <w:r w:rsidRPr="002548A6">
        <w:rPr>
          <w:b/>
          <w:bCs/>
          <w:u w:val="single"/>
        </w:rPr>
        <w:t>LPNC/</w:t>
      </w:r>
      <w:r>
        <w:rPr>
          <w:b/>
          <w:bCs/>
          <w:u w:val="single"/>
        </w:rPr>
        <w:t>544/</w:t>
      </w:r>
      <w:r w:rsidR="007E00C1">
        <w:rPr>
          <w:b/>
          <w:u w:val="single"/>
        </w:rPr>
        <w:t>M8/1023 Item ID:80439</w:t>
      </w:r>
      <w:r w:rsidR="002F3857">
        <w:rPr>
          <w:b/>
          <w:u w:val="single"/>
        </w:rPr>
        <w:t xml:space="preserve"> – Grifeen Road Roundabout </w:t>
      </w:r>
    </w:p>
    <w:p w14:paraId="72B75665" w14:textId="1B32BCE5" w:rsidR="00926CBC" w:rsidRDefault="007E00C1">
      <w:r>
        <w:t>Proposed by Councillor Joanna Tuffy</w:t>
      </w:r>
      <w:r w:rsidR="00426935">
        <w:t>, seconded by Councillor V. Casserly</w:t>
      </w:r>
    </w:p>
    <w:p w14:paraId="7E7A4A1D" w14:textId="77777777" w:rsidR="00926CBC" w:rsidRDefault="007E00C1">
      <w:r>
        <w:t>To ask the CEO if the Council will consider planting the roundabout at the junction of Griffeen Road and Griffeen Way and to make a statement on the matter</w:t>
      </w:r>
    </w:p>
    <w:p w14:paraId="4A33CD9E" w14:textId="77777777" w:rsidR="00F42B75" w:rsidRDefault="00F42B75" w:rsidP="00F42B75">
      <w:r>
        <w:rPr>
          <w:b/>
        </w:rPr>
        <w:t>The following Report from the Chief Executive was read:</w:t>
      </w:r>
    </w:p>
    <w:p w14:paraId="4DB3D2DC" w14:textId="77777777" w:rsidR="00926CBC" w:rsidRDefault="007E00C1">
      <w:r>
        <w:t>The roundabout at Griffeen Road and Griffeen Way will be listed on the draft Improvement Work Programme for consideration for bulb planting in 2024.  This will add to the trees that were planted on the roundabout in the 2022/2023 tree planting programme. </w:t>
      </w:r>
    </w:p>
    <w:p w14:paraId="09F5DBFA" w14:textId="06175BE9" w:rsidR="00426935" w:rsidRDefault="00426935">
      <w:r>
        <w:t xml:space="preserve">Following Contributions from Councillors J Tuffy, L O’Toole and V Casserly, David Fennell Senior Executive Parks Superintendent Responded to queries raised and the Motion was </w:t>
      </w:r>
      <w:r w:rsidRPr="008532D7">
        <w:rPr>
          <w:b/>
          <w:bCs/>
        </w:rPr>
        <w:t>Agreed</w:t>
      </w:r>
    </w:p>
    <w:p w14:paraId="06AD1432" w14:textId="5BB9DB89" w:rsidR="00926CBC" w:rsidRDefault="00257E48">
      <w:pPr>
        <w:pStyle w:val="Heading3"/>
      </w:pPr>
      <w:r w:rsidRPr="002548A6">
        <w:rPr>
          <w:b/>
          <w:bCs/>
          <w:u w:val="single"/>
        </w:rPr>
        <w:t>LPNC/</w:t>
      </w:r>
      <w:r>
        <w:rPr>
          <w:b/>
          <w:bCs/>
          <w:u w:val="single"/>
        </w:rPr>
        <w:t>545/</w:t>
      </w:r>
      <w:r w:rsidR="007E00C1">
        <w:rPr>
          <w:b/>
          <w:u w:val="single"/>
        </w:rPr>
        <w:t>M9/1023 Item ID:80501</w:t>
      </w:r>
      <w:r w:rsidR="002F3857">
        <w:rPr>
          <w:b/>
          <w:u w:val="single"/>
        </w:rPr>
        <w:t xml:space="preserve"> – Playground Request for Palmerstown </w:t>
      </w:r>
    </w:p>
    <w:p w14:paraId="38EC8693" w14:textId="5AC1009F" w:rsidR="00926CBC" w:rsidRDefault="007E00C1">
      <w:r>
        <w:t>Proposed by Councillor A. Hayes</w:t>
      </w:r>
      <w:r w:rsidR="00426935">
        <w:t>, seconded by Councillor V. Casserly</w:t>
      </w:r>
    </w:p>
    <w:p w14:paraId="64F38905" w14:textId="77777777" w:rsidR="00926CBC" w:rsidRDefault="007E00C1">
      <w:r>
        <w:t>That Palmerstown be equipped with a full playground as soon as possible.</w:t>
      </w:r>
    </w:p>
    <w:p w14:paraId="0DA8A655" w14:textId="77777777" w:rsidR="00F42B75" w:rsidRDefault="00F42B75" w:rsidP="00F42B75">
      <w:r>
        <w:rPr>
          <w:b/>
        </w:rPr>
        <w:t>The following Report from the Chief Executive was read:</w:t>
      </w:r>
    </w:p>
    <w:p w14:paraId="3E3E75A1" w14:textId="77777777" w:rsidR="00926CBC" w:rsidRDefault="007E00C1">
      <w:r>
        <w:t>As part of the Council funded playspace programme the council funded and provided playspaces throughout the county in consultation with local communities and elected representatives. During the of the programme, Public Realm had proposed play facilities at Woodfarm Acres and Glenaulin Park however, there was no support for the proposals from the public or elected representatives at the time. The playspace programme has been concluded and there is no funding allocated to additional playspaces around the county.</w:t>
      </w:r>
    </w:p>
    <w:p w14:paraId="2B0C17D2" w14:textId="0977B064" w:rsidR="00426935" w:rsidRDefault="00426935">
      <w:r>
        <w:lastRenderedPageBreak/>
        <w:t xml:space="preserve">Following Contributions from Councillors A Hayes, P Gogarty and G O’Connell, Suzanne Furlong Senior Parks Superintendent Responded to queries raised and the Motion was </w:t>
      </w:r>
      <w:r w:rsidRPr="00426935">
        <w:rPr>
          <w:b/>
          <w:bCs/>
        </w:rPr>
        <w:t>Agreed</w:t>
      </w:r>
      <w:r>
        <w:t>.</w:t>
      </w:r>
    </w:p>
    <w:p w14:paraId="7D337721" w14:textId="0E490207" w:rsidR="00926CBC" w:rsidRDefault="00257E48">
      <w:pPr>
        <w:pStyle w:val="Heading3"/>
      </w:pPr>
      <w:r w:rsidRPr="002548A6">
        <w:rPr>
          <w:b/>
          <w:bCs/>
          <w:u w:val="single"/>
        </w:rPr>
        <w:t>LPNC/</w:t>
      </w:r>
      <w:r>
        <w:rPr>
          <w:b/>
          <w:bCs/>
          <w:u w:val="single"/>
        </w:rPr>
        <w:t>546/</w:t>
      </w:r>
      <w:r w:rsidR="007E00C1">
        <w:rPr>
          <w:b/>
          <w:u w:val="single"/>
        </w:rPr>
        <w:t>M10/1023 Item ID:80583</w:t>
      </w:r>
      <w:r w:rsidR="002F3857">
        <w:rPr>
          <w:b/>
          <w:u w:val="single"/>
        </w:rPr>
        <w:t xml:space="preserve"> – Griffeen Park Wetlands</w:t>
      </w:r>
    </w:p>
    <w:p w14:paraId="3A6E1E6E" w14:textId="1C4C08BF" w:rsidR="00926CBC" w:rsidRDefault="007E00C1">
      <w:r>
        <w:t>Proposed by Councillor P. Gogarty</w:t>
      </w:r>
      <w:r w:rsidR="00B61C41">
        <w:t>, seconded by Councillor V. Casserly</w:t>
      </w:r>
    </w:p>
    <w:p w14:paraId="2D923C1A" w14:textId="77777777" w:rsidR="00926CBC" w:rsidRDefault="007E00C1">
      <w:r>
        <w:t>That the Chief Executive puts up more signage around the wetlands area in Griffeen Park as, despite the existing information display pointed out during an earlier raising of this matter, some people have not spotted it and complaints continue to come in relation to potential risks to young children, especially after heavy rainfall.</w:t>
      </w:r>
    </w:p>
    <w:p w14:paraId="3C0953F6" w14:textId="77777777" w:rsidR="00F42B75" w:rsidRDefault="00F42B75" w:rsidP="00F42B75">
      <w:r>
        <w:rPr>
          <w:b/>
        </w:rPr>
        <w:t>The following Report from the Chief Executive was read:</w:t>
      </w:r>
    </w:p>
    <w:p w14:paraId="6BD88164" w14:textId="77777777" w:rsidR="00926CBC" w:rsidRDefault="007E00C1">
      <w:r>
        <w:t>The Integrated Constructed Wetland (ICW) is designed to treat and improve surface water quality, before discharging it into the River Griffeen. The ICW is comprised of two shallow, interconnected, emergent-vegetated surface-flow wetland compartments. The ICW has been designed with safety in mind and the sides of the wetland have a slope gradient of a minimum 1:5. This gentle slope ensures that anyone who enters the ICW will not encounter deep water at the margins.  The vegetation which is growing in the ICW treats the water and further restricts access while enhancing the biodiversity in the surrounding area.  The surrounding vegetation in the park has been left uncut to enhance the biodiversity and offer connectivity to insects in the area.</w:t>
      </w:r>
    </w:p>
    <w:p w14:paraId="6BE8CF6A" w14:textId="77777777" w:rsidR="00926CBC" w:rsidRDefault="007E00C1">
      <w:r>
        <w:t>In lieu of providing further signage at the ICW the physical intervention of adjusting mowing practice will be implemented.   This will take the form of maintaining a mowing strip around the margin of the ICW.  This will delineate the edge of the ICW and allay any concerns while assisting park users to distinguish between the ICW and the park. </w:t>
      </w:r>
    </w:p>
    <w:p w14:paraId="5D69F989" w14:textId="77777777" w:rsidR="00926CBC" w:rsidRDefault="006C2C57">
      <w:hyperlink r:id="rId7" w:history="1">
        <w:r w:rsidR="007E00C1">
          <w:rPr>
            <w:rStyle w:val="Hyperlink"/>
          </w:rPr>
          <w:t>Video M 10</w:t>
        </w:r>
      </w:hyperlink>
      <w:r w:rsidR="007E00C1">
        <w:br/>
      </w:r>
    </w:p>
    <w:p w14:paraId="15A16D8D" w14:textId="0CA1911F" w:rsidR="00B61C41" w:rsidRPr="00B61C41" w:rsidRDefault="00B61C41" w:rsidP="00B61C41">
      <w:r>
        <w:t xml:space="preserve">Following Contributions from Councillors D Ó’Brádaigh, P Gogarty, V Casserly and L O’Toole, David Fennell Senior Executive Parks Superintendent and Laura Leonard Senior Executive Officer Responded to queries raised and the Motion was </w:t>
      </w:r>
      <w:r w:rsidRPr="008532D7">
        <w:rPr>
          <w:b/>
          <w:bCs/>
        </w:rPr>
        <w:t>Agreed</w:t>
      </w:r>
      <w:r>
        <w:t>.</w:t>
      </w:r>
    </w:p>
    <w:p w14:paraId="6ED25205" w14:textId="77777777" w:rsidR="00B61C41" w:rsidRDefault="00B61C41"/>
    <w:p w14:paraId="4596E97E" w14:textId="20DFB820" w:rsidR="00926CBC" w:rsidRDefault="00257E48">
      <w:pPr>
        <w:pStyle w:val="Heading3"/>
      </w:pPr>
      <w:r w:rsidRPr="002548A6">
        <w:rPr>
          <w:b/>
          <w:bCs/>
          <w:u w:val="single"/>
        </w:rPr>
        <w:t>LPNC/</w:t>
      </w:r>
      <w:r>
        <w:rPr>
          <w:b/>
          <w:bCs/>
          <w:u w:val="single"/>
        </w:rPr>
        <w:t>547/</w:t>
      </w:r>
      <w:r w:rsidR="007E00C1">
        <w:rPr>
          <w:b/>
          <w:u w:val="single"/>
        </w:rPr>
        <w:t>M11/1023 Item ID:80601</w:t>
      </w:r>
      <w:r w:rsidR="002F3857">
        <w:rPr>
          <w:b/>
          <w:u w:val="single"/>
        </w:rPr>
        <w:t xml:space="preserve"> – Esker Lodge Cemetery </w:t>
      </w:r>
    </w:p>
    <w:p w14:paraId="49884FC1" w14:textId="37C0522E" w:rsidR="00926CBC" w:rsidRDefault="007E00C1">
      <w:r>
        <w:t>Proposed by Councillor V. Casserly</w:t>
      </w:r>
      <w:r w:rsidR="009E157C">
        <w:t>, seconded by Councillor L. O’Toole</w:t>
      </w:r>
    </w:p>
    <w:p w14:paraId="0D6875CF" w14:textId="77777777" w:rsidR="00926CBC" w:rsidRDefault="007E00C1">
      <w:r>
        <w:t>To ask the manager for an update on the Old Lodge within Old Esker Cemetery.</w:t>
      </w:r>
    </w:p>
    <w:p w14:paraId="695504CC" w14:textId="77777777" w:rsidR="00F42B75" w:rsidRDefault="00F42B75" w:rsidP="00F42B75">
      <w:r>
        <w:rPr>
          <w:b/>
        </w:rPr>
        <w:t>The following Report from the Chief Executive was read:</w:t>
      </w:r>
    </w:p>
    <w:p w14:paraId="68A6490B" w14:textId="77777777" w:rsidR="00926CBC" w:rsidRDefault="007E00C1">
      <w:r>
        <w:t>The caretakers house in Esker Cemetery has been vacant for a number of years and is not in a habitable condition.  The house has been secured to prevent access.  The Council's Public Realm Section will continue to take the necessary measures to protect this building.</w:t>
      </w:r>
    </w:p>
    <w:p w14:paraId="504B980C" w14:textId="1A281361" w:rsidR="009E157C" w:rsidRPr="009E157C" w:rsidRDefault="009E157C">
      <w:pPr>
        <w:rPr>
          <w:b/>
          <w:bCs/>
        </w:rPr>
      </w:pPr>
      <w:r>
        <w:t xml:space="preserve">This Motion was </w:t>
      </w:r>
      <w:r w:rsidRPr="009E157C">
        <w:rPr>
          <w:b/>
          <w:bCs/>
        </w:rPr>
        <w:t>Unanimously Agreed and Moved without Debate</w:t>
      </w:r>
    </w:p>
    <w:p w14:paraId="4E4D0FED" w14:textId="38B4AD6F" w:rsidR="00926CBC" w:rsidRDefault="00257E48">
      <w:pPr>
        <w:pStyle w:val="Heading3"/>
      </w:pPr>
      <w:r w:rsidRPr="002548A6">
        <w:rPr>
          <w:b/>
          <w:bCs/>
          <w:u w:val="single"/>
        </w:rPr>
        <w:t>LPNC/</w:t>
      </w:r>
      <w:r>
        <w:rPr>
          <w:b/>
          <w:bCs/>
          <w:u w:val="single"/>
        </w:rPr>
        <w:t>548/</w:t>
      </w:r>
      <w:r w:rsidR="007E00C1">
        <w:rPr>
          <w:b/>
          <w:u w:val="single"/>
        </w:rPr>
        <w:t>M12/1023 Item ID:80611</w:t>
      </w:r>
      <w:r w:rsidR="002F3857">
        <w:rPr>
          <w:b/>
          <w:u w:val="single"/>
        </w:rPr>
        <w:t xml:space="preserve"> – Hermitage Park</w:t>
      </w:r>
    </w:p>
    <w:p w14:paraId="7D68C445" w14:textId="32F4F414" w:rsidR="00926CBC" w:rsidRDefault="007E00C1">
      <w:r>
        <w:t>Proposed by Councillor S. Moynihan</w:t>
      </w:r>
      <w:r w:rsidR="009E157C">
        <w:t>, seconded by Councillor V. Casserly</w:t>
      </w:r>
    </w:p>
    <w:p w14:paraId="373E8EB7" w14:textId="77777777" w:rsidR="00926CBC" w:rsidRDefault="007E00C1">
      <w:r>
        <w:t xml:space="preserve">To call on the Chief Executive to account for the overall upkeep of Hermitage Park and extension, including the overdue repairs to the playground, the removal of nettles at pedestrian access points, </w:t>
      </w:r>
      <w:r>
        <w:lastRenderedPageBreak/>
        <w:t>removal of rubble at the edge of the park and the upgrade and reinstallation of the park sides and if he will make a statement on the matter.</w:t>
      </w:r>
    </w:p>
    <w:p w14:paraId="2475EDE9" w14:textId="77777777" w:rsidR="00E1422F" w:rsidRDefault="00E1422F" w:rsidP="00E1422F">
      <w:r>
        <w:rPr>
          <w:b/>
        </w:rPr>
        <w:t>The following Report from the Chief Executive was read:</w:t>
      </w:r>
    </w:p>
    <w:p w14:paraId="74E6BDE3" w14:textId="77777777" w:rsidR="00926CBC" w:rsidRDefault="007E00C1">
      <w:r>
        <w:t>Hermitage Park and extension are maintained by the Public Realm Section as part of regular and routine works undertaken in the area. The pitches are cut on a weekly basis with the remaining grass cut ever 2 to 3 weeks. The are 5 bins in the park and they are emptied on Monday, Wednesday, Friday and Saturday.</w:t>
      </w:r>
    </w:p>
    <w:p w14:paraId="530FAF2A" w14:textId="2D2EC843" w:rsidR="00926CBC" w:rsidRDefault="007E00C1">
      <w:r>
        <w:t xml:space="preserve">Repair works carried out in the playground this year include the reinstatement of the grassed bank where the tunnel was set alight and the surfacing of the footpath beside the grass bank. Further works have been arranged following the successful appointment of a contractor who specialises in playground maintenance. This will include works to the balance belt, the </w:t>
      </w:r>
      <w:r w:rsidR="00921C2E">
        <w:t>trampoline,</w:t>
      </w:r>
      <w:r>
        <w:t xml:space="preserve"> and the log stack.</w:t>
      </w:r>
    </w:p>
    <w:p w14:paraId="1BBFC849" w14:textId="77777777" w:rsidR="00926CBC" w:rsidRDefault="007E00C1">
      <w:r>
        <w:t>Arrangements have been made to have the nettles cut back from pedestrian access points. An inspection of the park will be organised to identify areas where rubble has been dumped and to remove it. The boundary of the park is in good condition however if there are areas of concern these can be inspected upon receipt of specific locations.</w:t>
      </w:r>
    </w:p>
    <w:p w14:paraId="2F5833CD" w14:textId="0F7B8A92" w:rsidR="009E157C" w:rsidRDefault="009E157C">
      <w:r>
        <w:t xml:space="preserve">Following Contributions from Councillor S Moynihan, David Fennell Senior Executive Parks Superintendent Responded to queries raised and the Motion was </w:t>
      </w:r>
      <w:r w:rsidRPr="009E157C">
        <w:rPr>
          <w:b/>
          <w:bCs/>
        </w:rPr>
        <w:t>Agreed</w:t>
      </w:r>
      <w:r>
        <w:t>.</w:t>
      </w:r>
    </w:p>
    <w:p w14:paraId="27734CD2" w14:textId="3F9C68C7" w:rsidR="00926CBC" w:rsidRDefault="00257E48">
      <w:pPr>
        <w:pStyle w:val="Heading3"/>
      </w:pPr>
      <w:r w:rsidRPr="002548A6">
        <w:rPr>
          <w:b/>
          <w:bCs/>
          <w:u w:val="single"/>
        </w:rPr>
        <w:t>LPNC/</w:t>
      </w:r>
      <w:r>
        <w:rPr>
          <w:b/>
          <w:bCs/>
          <w:u w:val="single"/>
        </w:rPr>
        <w:t>549/</w:t>
      </w:r>
      <w:r w:rsidR="007E00C1">
        <w:rPr>
          <w:b/>
          <w:u w:val="single"/>
        </w:rPr>
        <w:t>M13/1023 Item ID:80602</w:t>
      </w:r>
      <w:r w:rsidR="0011644F">
        <w:rPr>
          <w:b/>
          <w:u w:val="single"/>
        </w:rPr>
        <w:t xml:space="preserve"> – Haydens Lane Carpark </w:t>
      </w:r>
    </w:p>
    <w:p w14:paraId="0D56E5E4" w14:textId="13DC72C2" w:rsidR="00926CBC" w:rsidRDefault="007E00C1">
      <w:r>
        <w:t>Proposed by Councillor V. Casserly</w:t>
      </w:r>
      <w:r w:rsidR="009E157C">
        <w:t xml:space="preserve">, seconded by Councillor L O’Toole </w:t>
      </w:r>
    </w:p>
    <w:p w14:paraId="59BE07E2" w14:textId="77777777" w:rsidR="00926CBC" w:rsidRDefault="007E00C1">
      <w:r>
        <w:t>To call on the manager for an update on previous motion to extend the carpark at Haydens Lane Carpark of Griffeen Park.</w:t>
      </w:r>
    </w:p>
    <w:p w14:paraId="551040C2" w14:textId="77777777" w:rsidR="00E1422F" w:rsidRDefault="00E1422F" w:rsidP="00E1422F">
      <w:r>
        <w:rPr>
          <w:b/>
        </w:rPr>
        <w:t>The following Report from the Chief Executive was read:</w:t>
      </w:r>
    </w:p>
    <w:p w14:paraId="695233F0" w14:textId="77777777" w:rsidR="00926CBC" w:rsidRDefault="007E00C1">
      <w:r>
        <w:t>The assessment to determine the need to extend the car park at Hayden Lane has not commenced due to delays in getting the car park gate automated.  A new gate was recently installed as part of the 2023 Improvement Works Programme.  Final tasks to automate the gate are to register the electricity meter with South Dublin County Councils utility supplier and to provide a RECI Cert to ESB Networks.  Both processes have commenced.  Once concluded the power will be made live and the gate automation can be completed.</w:t>
      </w:r>
    </w:p>
    <w:p w14:paraId="119F740E" w14:textId="77777777" w:rsidR="00926CBC" w:rsidRDefault="007E00C1">
      <w:r>
        <w:t>The need to extend the car park can be better determined once this is in place.  Any proposal to increase the size of the car park is subject to the identification of a source of funding.</w:t>
      </w:r>
    </w:p>
    <w:p w14:paraId="12F203AA" w14:textId="77777777" w:rsidR="009E157C" w:rsidRPr="009E157C" w:rsidRDefault="009E157C" w:rsidP="009E157C">
      <w:pPr>
        <w:rPr>
          <w:b/>
          <w:bCs/>
        </w:rPr>
      </w:pPr>
      <w:r>
        <w:t xml:space="preserve">This Motion was </w:t>
      </w:r>
      <w:r w:rsidRPr="009E157C">
        <w:rPr>
          <w:b/>
          <w:bCs/>
        </w:rPr>
        <w:t>Unanimously Agreed and Moved without Debate</w:t>
      </w:r>
    </w:p>
    <w:p w14:paraId="38182FE4" w14:textId="77777777" w:rsidR="009E157C" w:rsidRDefault="009E157C"/>
    <w:p w14:paraId="2D33E5D9" w14:textId="4152865D" w:rsidR="00926CBC" w:rsidRDefault="00257E48">
      <w:pPr>
        <w:pStyle w:val="Heading3"/>
      </w:pPr>
      <w:r w:rsidRPr="002548A6">
        <w:rPr>
          <w:b/>
          <w:bCs/>
          <w:u w:val="single"/>
        </w:rPr>
        <w:t>LPNC/</w:t>
      </w:r>
      <w:r>
        <w:rPr>
          <w:b/>
          <w:bCs/>
          <w:u w:val="single"/>
        </w:rPr>
        <w:t>550/</w:t>
      </w:r>
      <w:r w:rsidR="007E00C1">
        <w:rPr>
          <w:b/>
          <w:u w:val="single"/>
        </w:rPr>
        <w:t>M14/1023 Item ID:80628</w:t>
      </w:r>
      <w:r w:rsidR="0011644F">
        <w:rPr>
          <w:b/>
          <w:u w:val="single"/>
        </w:rPr>
        <w:t xml:space="preserve"> – Pitch Usage for Schools</w:t>
      </w:r>
    </w:p>
    <w:p w14:paraId="3B05887B" w14:textId="560C30F9" w:rsidR="00926CBC" w:rsidRDefault="007E00C1">
      <w:r>
        <w:t>Proposed by Councillor L. O'Toole</w:t>
      </w:r>
      <w:r w:rsidR="001E40F9">
        <w:t xml:space="preserve">, seconded by Councillor V. Casserly </w:t>
      </w:r>
    </w:p>
    <w:p w14:paraId="7B30A16A" w14:textId="38349A4D" w:rsidR="00926CBC" w:rsidRDefault="007E00C1">
      <w:r>
        <w:t>To ask that the CE agrees to facilitating the local school to access the pitch facilities within Adamstown and to advise the local schools that have reached out to the council recently requesting same. To confirm that the faculty is provided to schools with no charges included.</w:t>
      </w:r>
    </w:p>
    <w:p w14:paraId="420E2D90" w14:textId="77777777" w:rsidR="00E1422F" w:rsidRDefault="00E1422F" w:rsidP="00E1422F">
      <w:r>
        <w:rPr>
          <w:b/>
        </w:rPr>
        <w:t>The following Report from the Chief Executive was read:</w:t>
      </w:r>
    </w:p>
    <w:p w14:paraId="7BDC0AB1" w14:textId="77777777" w:rsidR="00926CBC" w:rsidRDefault="007E00C1">
      <w:r>
        <w:lastRenderedPageBreak/>
        <w:t>Correspondence has been received from local schools regarding the use of the 3G Artificial Grass Pitch in Airlie Park. An invitation to attend a meeting with Public Realm administration staff has been issued to schools that have made contact with Public Realm. This meeting will allow for a plan to be put in place in agreement with the schools, to facilitate them in accessing the artificial grass pitch in Airlie Park during the school term. The meeting is due to take place this week. </w:t>
      </w:r>
    </w:p>
    <w:p w14:paraId="6FB9DD9A" w14:textId="77777777" w:rsidR="001E40F9" w:rsidRPr="009E157C" w:rsidRDefault="001E40F9" w:rsidP="001E40F9">
      <w:pPr>
        <w:rPr>
          <w:b/>
          <w:bCs/>
        </w:rPr>
      </w:pPr>
      <w:r>
        <w:t xml:space="preserve">This Motion was </w:t>
      </w:r>
      <w:r w:rsidRPr="009E157C">
        <w:rPr>
          <w:b/>
          <w:bCs/>
        </w:rPr>
        <w:t>Unanimously Agreed and Moved without Debate</w:t>
      </w:r>
    </w:p>
    <w:p w14:paraId="50BCA2AE" w14:textId="77777777" w:rsidR="001E40F9" w:rsidRDefault="001E40F9"/>
    <w:p w14:paraId="43933039" w14:textId="77777777" w:rsidR="00926CBC" w:rsidRPr="00E1422F" w:rsidRDefault="007E00C1" w:rsidP="00E1422F">
      <w:pPr>
        <w:pStyle w:val="Heading2"/>
        <w:jc w:val="center"/>
        <w:rPr>
          <w:b/>
          <w:bCs/>
          <w:sz w:val="28"/>
          <w:szCs w:val="28"/>
        </w:rPr>
      </w:pPr>
      <w:r w:rsidRPr="00E1422F">
        <w:rPr>
          <w:b/>
          <w:bCs/>
          <w:sz w:val="28"/>
          <w:szCs w:val="28"/>
        </w:rPr>
        <w:t>Environment</w:t>
      </w:r>
    </w:p>
    <w:p w14:paraId="00ADC15E" w14:textId="36D43A9B" w:rsidR="00926CBC" w:rsidRDefault="00257E48">
      <w:pPr>
        <w:pStyle w:val="Heading3"/>
      </w:pPr>
      <w:r w:rsidRPr="002548A6">
        <w:rPr>
          <w:b/>
          <w:bCs/>
          <w:u w:val="single"/>
        </w:rPr>
        <w:t>LPNC/</w:t>
      </w:r>
      <w:r>
        <w:rPr>
          <w:b/>
          <w:bCs/>
          <w:u w:val="single"/>
        </w:rPr>
        <w:t>551/</w:t>
      </w:r>
      <w:r w:rsidR="007E00C1">
        <w:rPr>
          <w:b/>
          <w:u w:val="single"/>
        </w:rPr>
        <w:t>Q4/1023 Item ID:80607</w:t>
      </w:r>
      <w:r w:rsidR="00865D96">
        <w:rPr>
          <w:b/>
          <w:u w:val="single"/>
        </w:rPr>
        <w:t xml:space="preserve"> – E Charging Stations at Adamstown Community Centre</w:t>
      </w:r>
    </w:p>
    <w:p w14:paraId="24DFF1A4" w14:textId="77777777" w:rsidR="00926CBC" w:rsidRDefault="007E00C1">
      <w:r>
        <w:t>Proposed by Councillor V. Casserly</w:t>
      </w:r>
    </w:p>
    <w:p w14:paraId="3E45E6CA" w14:textId="77777777" w:rsidR="00926CBC" w:rsidRDefault="007E00C1">
      <w:r>
        <w:t>To ask the manager for an update on E charging stations at Adamstown Community Centre in conjunction with Adamstown Community College.</w:t>
      </w:r>
    </w:p>
    <w:p w14:paraId="1AB399EE" w14:textId="77777777" w:rsidR="00926CBC" w:rsidRDefault="007E00C1">
      <w:r>
        <w:rPr>
          <w:b/>
        </w:rPr>
        <w:t>REPLY:</w:t>
      </w:r>
    </w:p>
    <w:p w14:paraId="772506A4" w14:textId="77777777" w:rsidR="00926CBC" w:rsidRDefault="007E00C1">
      <w:r>
        <w:t> SDCC are continuing to investigate the option to install a public electric vehicle charging point in Adamstown Community Centre.  Liaison between the Climate Action and other Departments is ongoing to resolve the outstanding queries relating to ownership / lease agreements etc for this shared facility.  This needs to be completed before any installation can be approved.</w:t>
      </w:r>
    </w:p>
    <w:p w14:paraId="627CB0D8" w14:textId="77777777" w:rsidR="00926CBC" w:rsidRDefault="007E00C1">
      <w:r>
        <w:t>The pilot scheme for the installation and operation of public EV chargers on behalf of SDCC and the three Dublin Local Authorities is at procurement stage, at stage 2 of a negotiated procedure. Tender award would be expected for late 2023/early 2024.  Works under this tender would be expected to commence in early 2024, with an anticipated overall delivery programme of approximately 12 months.</w:t>
      </w:r>
    </w:p>
    <w:p w14:paraId="649944A1" w14:textId="77777777" w:rsidR="00926CBC" w:rsidRDefault="007E00C1">
      <w:r>
        <w:t>If the installation of a public EV charger at Adamstown Community Centre/Community College carpark is confirmed as feasible, the installation and operation will likely take place under this proposed contract. SDCC are aiming to resolve the outstanding queries by the time this contract is in place.</w:t>
      </w:r>
    </w:p>
    <w:p w14:paraId="66EABF7C" w14:textId="50F1EE66" w:rsidR="00926CBC" w:rsidRDefault="00257E48">
      <w:pPr>
        <w:pStyle w:val="Heading3"/>
      </w:pPr>
      <w:r w:rsidRPr="002548A6">
        <w:rPr>
          <w:b/>
          <w:bCs/>
          <w:u w:val="single"/>
        </w:rPr>
        <w:t>LPNC/</w:t>
      </w:r>
      <w:r>
        <w:rPr>
          <w:b/>
          <w:bCs/>
          <w:u w:val="single"/>
        </w:rPr>
        <w:t>552/</w:t>
      </w:r>
      <w:r w:rsidR="007E00C1">
        <w:rPr>
          <w:b/>
          <w:u w:val="single"/>
        </w:rPr>
        <w:t>H5/1023 Item ID:80464</w:t>
      </w:r>
      <w:r w:rsidR="00865D96">
        <w:rPr>
          <w:b/>
          <w:u w:val="single"/>
        </w:rPr>
        <w:t xml:space="preserve"> – New Works </w:t>
      </w:r>
    </w:p>
    <w:p w14:paraId="407429CA" w14:textId="77777777" w:rsidR="00926CBC" w:rsidRDefault="007E00C1">
      <w:r>
        <w:t>New Works (No Business)</w:t>
      </w:r>
    </w:p>
    <w:p w14:paraId="2323F03F" w14:textId="20D74873" w:rsidR="001E40F9" w:rsidRPr="001E40F9" w:rsidRDefault="00257E48">
      <w:pPr>
        <w:pStyle w:val="Heading3"/>
        <w:rPr>
          <w:b/>
          <w:u w:val="single"/>
        </w:rPr>
      </w:pPr>
      <w:r w:rsidRPr="002548A6">
        <w:rPr>
          <w:b/>
          <w:bCs/>
          <w:u w:val="single"/>
        </w:rPr>
        <w:t>LPNC/</w:t>
      </w:r>
      <w:r>
        <w:rPr>
          <w:b/>
          <w:bCs/>
          <w:u w:val="single"/>
        </w:rPr>
        <w:t>553/</w:t>
      </w:r>
      <w:r w:rsidR="007E00C1">
        <w:rPr>
          <w:b/>
          <w:u w:val="single"/>
        </w:rPr>
        <w:t>H6/1023 Item ID:80637</w:t>
      </w:r>
      <w:r w:rsidR="00865D96">
        <w:rPr>
          <w:b/>
          <w:u w:val="single"/>
        </w:rPr>
        <w:t xml:space="preserve"> – Draft Climate Action Plan 2024 </w:t>
      </w:r>
      <w:r w:rsidR="001E40F9">
        <w:rPr>
          <w:b/>
          <w:u w:val="single"/>
        </w:rPr>
        <w:t>–</w:t>
      </w:r>
      <w:r w:rsidR="00865D96">
        <w:rPr>
          <w:b/>
          <w:u w:val="single"/>
        </w:rPr>
        <w:t xml:space="preserve"> 2029</w:t>
      </w:r>
    </w:p>
    <w:p w14:paraId="29D16A34" w14:textId="29450EBC" w:rsidR="001E40F9" w:rsidRDefault="001E40F9">
      <w:r>
        <w:t xml:space="preserve">The following report was presented by Gary Tyrell T/Climate Action Officer </w:t>
      </w:r>
    </w:p>
    <w:p w14:paraId="1136E259" w14:textId="6DD54553" w:rsidR="00926CBC" w:rsidRDefault="007E00C1">
      <w:r>
        <w:t>Draft Climate Action Plan 2024-2029</w:t>
      </w:r>
    </w:p>
    <w:p w14:paraId="019631D3" w14:textId="77777777" w:rsidR="00926CBC" w:rsidRDefault="006C2C57">
      <w:pPr>
        <w:rPr>
          <w:rStyle w:val="Hyperlink"/>
        </w:rPr>
      </w:pPr>
      <w:hyperlink r:id="rId8" w:history="1">
        <w:r w:rsidR="007E00C1">
          <w:rPr>
            <w:rStyle w:val="Hyperlink"/>
          </w:rPr>
          <w:t>H6 (i) Draft Climate Action Plan 2024-2029</w:t>
        </w:r>
      </w:hyperlink>
    </w:p>
    <w:p w14:paraId="06C03BDA" w14:textId="1FB8A35C" w:rsidR="001E40F9" w:rsidRPr="00941AF1" w:rsidRDefault="001E40F9">
      <w:r w:rsidRPr="00941AF1">
        <w:rPr>
          <w:rStyle w:val="Hyperlink"/>
          <w:color w:val="auto"/>
          <w:u w:val="none"/>
        </w:rPr>
        <w:t>Following Contributions from Councillors V Casserly, D Ó’Brádaigh, J Tuffy, L O’Toole and G O’Connell, Gary Tyrell T/Climate Action Officer and Fionnuala Ryan</w:t>
      </w:r>
      <w:r w:rsidR="00941AF1" w:rsidRPr="00941AF1">
        <w:rPr>
          <w:rStyle w:val="Hyperlink"/>
          <w:color w:val="auto"/>
          <w:u w:val="none"/>
        </w:rPr>
        <w:t xml:space="preserve"> Climate Change and Environmental Awareness Officer Responded to queries raised and the Report was Noted.</w:t>
      </w:r>
    </w:p>
    <w:p w14:paraId="7A0215AF" w14:textId="58741D7E" w:rsidR="00926CBC" w:rsidRDefault="0090444D">
      <w:pPr>
        <w:pStyle w:val="Heading3"/>
      </w:pPr>
      <w:r w:rsidRPr="002548A6">
        <w:rPr>
          <w:b/>
          <w:bCs/>
          <w:u w:val="single"/>
        </w:rPr>
        <w:t>LPNC/</w:t>
      </w:r>
      <w:r>
        <w:rPr>
          <w:b/>
          <w:bCs/>
          <w:u w:val="single"/>
        </w:rPr>
        <w:t>554/</w:t>
      </w:r>
      <w:r w:rsidR="007E00C1">
        <w:rPr>
          <w:b/>
          <w:u w:val="single"/>
        </w:rPr>
        <w:t>C4/1023 Item ID:80472</w:t>
      </w:r>
      <w:r w:rsidR="00865D96">
        <w:rPr>
          <w:b/>
          <w:u w:val="single"/>
        </w:rPr>
        <w:t xml:space="preserve"> – Correspondence </w:t>
      </w:r>
    </w:p>
    <w:p w14:paraId="4A714819" w14:textId="77777777" w:rsidR="00926CBC" w:rsidRDefault="007E00C1">
      <w:r>
        <w:t>Correspondence (No Business)</w:t>
      </w:r>
    </w:p>
    <w:p w14:paraId="76E7D1C7" w14:textId="6C144A36" w:rsidR="00926CBC" w:rsidRDefault="0090444D">
      <w:pPr>
        <w:pStyle w:val="Heading3"/>
      </w:pPr>
      <w:r w:rsidRPr="002548A6">
        <w:rPr>
          <w:b/>
          <w:bCs/>
          <w:u w:val="single"/>
        </w:rPr>
        <w:lastRenderedPageBreak/>
        <w:t>LPNC/</w:t>
      </w:r>
      <w:r>
        <w:rPr>
          <w:b/>
          <w:bCs/>
          <w:u w:val="single"/>
        </w:rPr>
        <w:t>555/</w:t>
      </w:r>
      <w:r w:rsidR="007E00C1">
        <w:rPr>
          <w:b/>
          <w:u w:val="single"/>
        </w:rPr>
        <w:t>M15/1023 Item ID:80620</w:t>
      </w:r>
      <w:r w:rsidR="00865D96">
        <w:rPr>
          <w:b/>
          <w:u w:val="single"/>
        </w:rPr>
        <w:t xml:space="preserve"> – Burial Ground Records</w:t>
      </w:r>
    </w:p>
    <w:p w14:paraId="3667B24F" w14:textId="6B76A034" w:rsidR="00926CBC" w:rsidRDefault="007E00C1">
      <w:r>
        <w:t>Proposed by Councillor S. Moynihan</w:t>
      </w:r>
      <w:r w:rsidR="00941AF1">
        <w:t>, seconded by Councillor V. Casserly</w:t>
      </w:r>
    </w:p>
    <w:p w14:paraId="433053A5" w14:textId="77777777" w:rsidR="00926CBC" w:rsidRDefault="007E00C1">
      <w:r>
        <w:t>To call on the Chief Executive to commit to digitise all paper local burial records for Lucan and Palmerstown (where available), with a particular emphasis on older records, and make these available and searchable to the public as soon as possible, as per the example of DLR https://dlrcc.discovereverafter.com/ and to include photos of all the graves in due course.</w:t>
      </w:r>
    </w:p>
    <w:p w14:paraId="0167BF78" w14:textId="77777777" w:rsidR="00E1422F" w:rsidRDefault="00E1422F" w:rsidP="00E1422F">
      <w:r>
        <w:rPr>
          <w:b/>
        </w:rPr>
        <w:t>The following Report from the Chief Executive was read:</w:t>
      </w:r>
    </w:p>
    <w:p w14:paraId="674B7748" w14:textId="77777777" w:rsidR="00926CBC" w:rsidRDefault="007E00C1">
      <w:r>
        <w:t>In May 2022, a review of burial grounds was initiated at the Environment, Public Realm &amp; Climate Change Strategic Policy Committee (SPC). As part of this review, there are a number of strands which we are currently reviewing. One of these is the digitisation of our burial ground records.</w:t>
      </w:r>
    </w:p>
    <w:p w14:paraId="552BFDA4" w14:textId="77777777" w:rsidR="00926CBC" w:rsidRDefault="007E00C1">
      <w:r>
        <w:t>Part of this plan is to create a cloud based integrated Cemetery Management system, to accommodate mapping of plots in all SDCC cemeteries including photographs, record management and an online payment system that will integrate with our current financial system. As part of this, we want to create a public facility whereby members of the public and historians can access burial information.</w:t>
      </w:r>
    </w:p>
    <w:p w14:paraId="13AE596B" w14:textId="77777777" w:rsidR="00926CBC" w:rsidRDefault="007E00C1">
      <w:r>
        <w:t>As part of our draft budget for 2024, we have included €50,000 for the digitisation of Burial Grounds which we are hopeful the Members will agree and approve. </w:t>
      </w:r>
    </w:p>
    <w:p w14:paraId="22A9135F" w14:textId="5EE8AD79" w:rsidR="00926CBC" w:rsidRDefault="00941AF1">
      <w:r>
        <w:t xml:space="preserve">Following Contributions from Councillor S Moynihan, </w:t>
      </w:r>
      <w:r w:rsidR="00563D0D">
        <w:t xml:space="preserve">Sharon Conroy Senior Executive Officer Responded to queries raised and the Motion was </w:t>
      </w:r>
      <w:r w:rsidR="00563D0D" w:rsidRPr="00563D0D">
        <w:rPr>
          <w:b/>
          <w:bCs/>
        </w:rPr>
        <w:t>Agreed</w:t>
      </w:r>
      <w:r w:rsidR="00563D0D">
        <w:t>.</w:t>
      </w:r>
    </w:p>
    <w:p w14:paraId="4B58F183" w14:textId="0ADFAD20" w:rsidR="00926CBC" w:rsidRPr="0090444D" w:rsidRDefault="007E00C1" w:rsidP="0090444D">
      <w:pPr>
        <w:pStyle w:val="Heading2"/>
        <w:jc w:val="center"/>
        <w:rPr>
          <w:b/>
          <w:bCs/>
          <w:sz w:val="28"/>
          <w:szCs w:val="28"/>
        </w:rPr>
      </w:pPr>
      <w:r w:rsidRPr="0090444D">
        <w:rPr>
          <w:b/>
          <w:bCs/>
          <w:sz w:val="28"/>
          <w:szCs w:val="28"/>
        </w:rPr>
        <w:t xml:space="preserve">Water </w:t>
      </w:r>
      <w:r w:rsidR="0090444D" w:rsidRPr="0090444D">
        <w:rPr>
          <w:b/>
          <w:bCs/>
          <w:sz w:val="28"/>
          <w:szCs w:val="28"/>
        </w:rPr>
        <w:t>&amp;</w:t>
      </w:r>
      <w:r w:rsidRPr="0090444D">
        <w:rPr>
          <w:b/>
          <w:bCs/>
          <w:sz w:val="28"/>
          <w:szCs w:val="28"/>
        </w:rPr>
        <w:t xml:space="preserve"> Drainage</w:t>
      </w:r>
    </w:p>
    <w:p w14:paraId="2E360BCD" w14:textId="0D03442A" w:rsidR="00926CBC" w:rsidRDefault="0090444D">
      <w:pPr>
        <w:pStyle w:val="Heading3"/>
      </w:pPr>
      <w:r w:rsidRPr="002548A6">
        <w:rPr>
          <w:b/>
          <w:bCs/>
          <w:u w:val="single"/>
        </w:rPr>
        <w:t>LPNC/</w:t>
      </w:r>
      <w:r>
        <w:rPr>
          <w:b/>
          <w:bCs/>
          <w:u w:val="single"/>
        </w:rPr>
        <w:t>556/</w:t>
      </w:r>
      <w:r w:rsidR="007E00C1">
        <w:rPr>
          <w:b/>
          <w:u w:val="single"/>
        </w:rPr>
        <w:t>H7/1023 Item ID:80471</w:t>
      </w:r>
      <w:r w:rsidR="00FE4FC7">
        <w:rPr>
          <w:b/>
          <w:u w:val="single"/>
        </w:rPr>
        <w:t xml:space="preserve"> – New Works </w:t>
      </w:r>
    </w:p>
    <w:p w14:paraId="54ECFE52" w14:textId="77777777" w:rsidR="00926CBC" w:rsidRDefault="007E00C1">
      <w:r>
        <w:t>New Works (No Business)</w:t>
      </w:r>
    </w:p>
    <w:p w14:paraId="22E56EE0" w14:textId="0B0196C6" w:rsidR="00926CBC" w:rsidRDefault="0090444D">
      <w:pPr>
        <w:pStyle w:val="Heading3"/>
      </w:pPr>
      <w:r w:rsidRPr="002548A6">
        <w:rPr>
          <w:b/>
          <w:bCs/>
          <w:u w:val="single"/>
        </w:rPr>
        <w:t>LPNC/</w:t>
      </w:r>
      <w:r>
        <w:rPr>
          <w:b/>
          <w:bCs/>
          <w:u w:val="single"/>
        </w:rPr>
        <w:t>557/</w:t>
      </w:r>
      <w:r w:rsidR="007E00C1">
        <w:rPr>
          <w:b/>
          <w:u w:val="single"/>
        </w:rPr>
        <w:t>C5/1023 Item ID:80482</w:t>
      </w:r>
      <w:r w:rsidR="00FE4FC7">
        <w:rPr>
          <w:b/>
          <w:u w:val="single"/>
        </w:rPr>
        <w:t xml:space="preserve"> - Correspondence</w:t>
      </w:r>
    </w:p>
    <w:p w14:paraId="36504DA2" w14:textId="77777777" w:rsidR="00926CBC" w:rsidRDefault="007E00C1">
      <w:r>
        <w:t>Correspondence (No Business)</w:t>
      </w:r>
    </w:p>
    <w:p w14:paraId="41BF01F0" w14:textId="77777777" w:rsidR="00926CBC" w:rsidRPr="0090444D" w:rsidRDefault="007E00C1" w:rsidP="0090444D">
      <w:pPr>
        <w:pStyle w:val="Heading2"/>
        <w:jc w:val="center"/>
        <w:rPr>
          <w:b/>
          <w:bCs/>
          <w:sz w:val="28"/>
          <w:szCs w:val="28"/>
        </w:rPr>
      </w:pPr>
      <w:r w:rsidRPr="0090444D">
        <w:rPr>
          <w:b/>
          <w:bCs/>
          <w:sz w:val="28"/>
          <w:szCs w:val="28"/>
        </w:rPr>
        <w:t>Community</w:t>
      </w:r>
    </w:p>
    <w:p w14:paraId="57BA35F8" w14:textId="3C2FA581" w:rsidR="00926CBC" w:rsidRDefault="0090444D">
      <w:pPr>
        <w:pStyle w:val="Heading3"/>
      </w:pPr>
      <w:r w:rsidRPr="002548A6">
        <w:rPr>
          <w:b/>
          <w:bCs/>
          <w:u w:val="single"/>
        </w:rPr>
        <w:t>LPNC/</w:t>
      </w:r>
      <w:r>
        <w:rPr>
          <w:b/>
          <w:bCs/>
          <w:u w:val="single"/>
        </w:rPr>
        <w:t>558/</w:t>
      </w:r>
      <w:r w:rsidR="007E00C1">
        <w:rPr>
          <w:b/>
          <w:u w:val="single"/>
        </w:rPr>
        <w:t>Q5/1023 Item ID:80618</w:t>
      </w:r>
      <w:r w:rsidR="00FE4FC7">
        <w:rPr>
          <w:b/>
          <w:u w:val="single"/>
        </w:rPr>
        <w:t xml:space="preserve"> – Provision of Solar Panels </w:t>
      </w:r>
    </w:p>
    <w:p w14:paraId="1DB54682" w14:textId="77777777" w:rsidR="00926CBC" w:rsidRDefault="007E00C1">
      <w:r>
        <w:t>Proposed by Councillor S. Moynihan</w:t>
      </w:r>
    </w:p>
    <w:p w14:paraId="4E5EB3C8" w14:textId="77777777" w:rsidR="00926CBC" w:rsidRDefault="007E00C1">
      <w:r>
        <w:t>To ask the Chief Executive for an update on the provision of solar panels on all community buildings in Lucan, Palmerstown and North Clondalkin.</w:t>
      </w:r>
    </w:p>
    <w:p w14:paraId="2223CF3B" w14:textId="77777777" w:rsidR="00926CBC" w:rsidRDefault="007E00C1">
      <w:r>
        <w:rPr>
          <w:b/>
        </w:rPr>
        <w:t>REPLY:</w:t>
      </w:r>
    </w:p>
    <w:p w14:paraId="52D1E086" w14:textId="77777777" w:rsidR="00926CBC" w:rsidRDefault="007E00C1">
      <w:r>
        <w:t>The Community Services Dept is continuing to work with both Architectural Services and Environment, Water and Climate Change Departments on the roll out Solar panel for Community Centres.</w:t>
      </w:r>
    </w:p>
    <w:p w14:paraId="589F6991" w14:textId="77777777" w:rsidR="00926CBC" w:rsidRDefault="007E00C1">
      <w:r>
        <w:t>Buildings will be selected on the basis of potential for energy savings and building design technical suitability, with priority given to Council owned community buildings to assist with meeting our Climate Change and Energy Efficiency targets as set out in our Climate Action Plan.</w:t>
      </w:r>
    </w:p>
    <w:p w14:paraId="76A1C74C" w14:textId="77777777" w:rsidR="00926CBC" w:rsidRDefault="007E00C1">
      <w:r>
        <w:t>The initial phase will be to examine the community buildings that already have solar panels and may need further updating to ensure full working efficiency, these examinations are still being progressed.</w:t>
      </w:r>
    </w:p>
    <w:p w14:paraId="3767B6D4" w14:textId="6505B59F" w:rsidR="00926CBC" w:rsidRDefault="0090444D">
      <w:pPr>
        <w:pStyle w:val="Heading3"/>
      </w:pPr>
      <w:r w:rsidRPr="002548A6">
        <w:rPr>
          <w:b/>
          <w:bCs/>
          <w:u w:val="single"/>
        </w:rPr>
        <w:lastRenderedPageBreak/>
        <w:t>LPNC/</w:t>
      </w:r>
      <w:r>
        <w:rPr>
          <w:b/>
          <w:bCs/>
          <w:u w:val="single"/>
        </w:rPr>
        <w:t>559/</w:t>
      </w:r>
      <w:r w:rsidR="007E00C1">
        <w:rPr>
          <w:b/>
          <w:u w:val="single"/>
        </w:rPr>
        <w:t>Q6/1023 Item ID:80633</w:t>
      </w:r>
      <w:r w:rsidR="00FE4FC7">
        <w:rPr>
          <w:b/>
          <w:u w:val="single"/>
        </w:rPr>
        <w:t xml:space="preserve"> – Update on Extension of AYCC </w:t>
      </w:r>
    </w:p>
    <w:p w14:paraId="20DDC58C" w14:textId="77777777" w:rsidR="00926CBC" w:rsidRDefault="007E00C1">
      <w:r>
        <w:t>Proposed by Councillor L. O'Toole</w:t>
      </w:r>
    </w:p>
    <w:p w14:paraId="76F0603A" w14:textId="77777777" w:rsidR="00926CBC" w:rsidRDefault="007E00C1">
      <w:r>
        <w:t>To ask the CE if there's any update on providing costs in relation to extension of AYCC as per my agreed motion previous meeting.</w:t>
      </w:r>
    </w:p>
    <w:p w14:paraId="7EA87F23" w14:textId="77777777" w:rsidR="00926CBC" w:rsidRDefault="007E00C1">
      <w:r>
        <w:rPr>
          <w:b/>
        </w:rPr>
        <w:t>REPLY:</w:t>
      </w:r>
    </w:p>
    <w:p w14:paraId="21225B7A" w14:textId="12F03A46" w:rsidR="00926CBC" w:rsidRDefault="007E00C1">
      <w:r>
        <w:t xml:space="preserve">The Community Services Dept are working in partnership with the Council's Architectural Services to deliver a large number of capital projects, focused on both the construction of a significant number of new Community Centres in areas such as Saggart, Balgaddy, Kilcarberry, Citywest, Ballycullen, Clonburris and the extension and upgrade of a range of other community centres as per commitments in the </w:t>
      </w:r>
      <w:r w:rsidR="00921C2E">
        <w:t>3-year</w:t>
      </w:r>
      <w:r>
        <w:t xml:space="preserve"> Capital Budget Programme.</w:t>
      </w:r>
    </w:p>
    <w:p w14:paraId="3E1C113E" w14:textId="70AA509C" w:rsidR="00926CBC" w:rsidRDefault="007E00C1">
      <w:r>
        <w:t xml:space="preserve">The Adamstown Community &amp; Youth Centre was opened in 2018 and consists of a shared school/sports hall, all-weather pitches, shared gym space and a number of multi-purpose community rooms. The building was constructed to allow for an option of future extension when the facility becomes fully utilised and to respond to additional community needs as the Adamstown area expands. No time frame or costing for this extension are currently </w:t>
      </w:r>
      <w:r w:rsidR="00CD2F2D">
        <w:t>available but</w:t>
      </w:r>
      <w:r>
        <w:t xml:space="preserve"> will be looked at in the future when space becomes available in the Capital Project delivery pipeline.</w:t>
      </w:r>
    </w:p>
    <w:p w14:paraId="55CE3AA8" w14:textId="77777777" w:rsidR="00926CBC" w:rsidRDefault="007E00C1">
      <w:r>
        <w:t>It is anticipated that the next element of community infrastructure provision within the Adamstown SDZ will be the proposed Civic Hall Centre/Library Building.</w:t>
      </w:r>
    </w:p>
    <w:p w14:paraId="63AD35A4" w14:textId="3FE3A03E" w:rsidR="00926CBC" w:rsidRDefault="0090444D">
      <w:pPr>
        <w:pStyle w:val="Heading3"/>
      </w:pPr>
      <w:r w:rsidRPr="002548A6">
        <w:rPr>
          <w:b/>
          <w:bCs/>
          <w:u w:val="single"/>
        </w:rPr>
        <w:t>LPNC/</w:t>
      </w:r>
      <w:r>
        <w:rPr>
          <w:b/>
          <w:bCs/>
          <w:u w:val="single"/>
        </w:rPr>
        <w:t>560/</w:t>
      </w:r>
      <w:r w:rsidR="007E00C1">
        <w:rPr>
          <w:b/>
          <w:u w:val="single"/>
        </w:rPr>
        <w:t>H8/1023 Item ID:80461</w:t>
      </w:r>
      <w:r w:rsidR="00CD2F2D">
        <w:rPr>
          <w:b/>
          <w:u w:val="single"/>
        </w:rPr>
        <w:t xml:space="preserve"> – New Works</w:t>
      </w:r>
    </w:p>
    <w:p w14:paraId="37198CFB" w14:textId="77777777" w:rsidR="00926CBC" w:rsidRDefault="007E00C1">
      <w:r>
        <w:t>New Works (No Business)</w:t>
      </w:r>
    </w:p>
    <w:p w14:paraId="6A423DD1" w14:textId="13F0911D" w:rsidR="00926CBC" w:rsidRDefault="007E03D2">
      <w:pPr>
        <w:pStyle w:val="Heading3"/>
      </w:pPr>
      <w:r w:rsidRPr="002548A6">
        <w:rPr>
          <w:b/>
          <w:bCs/>
          <w:u w:val="single"/>
        </w:rPr>
        <w:t>LPNC/</w:t>
      </w:r>
      <w:r>
        <w:rPr>
          <w:b/>
          <w:bCs/>
          <w:u w:val="single"/>
        </w:rPr>
        <w:t>561/</w:t>
      </w:r>
      <w:r w:rsidR="007E00C1">
        <w:rPr>
          <w:b/>
          <w:u w:val="single"/>
        </w:rPr>
        <w:t>H9/1023 Item ID:80459</w:t>
      </w:r>
      <w:r w:rsidR="00CD2F2D">
        <w:rPr>
          <w:b/>
          <w:u w:val="single"/>
        </w:rPr>
        <w:t xml:space="preserve"> – Deputations for Noting</w:t>
      </w:r>
    </w:p>
    <w:p w14:paraId="62D61B86" w14:textId="77777777" w:rsidR="00926CBC" w:rsidRDefault="007E00C1">
      <w:r>
        <w:t>Deputations for Noting (No Business)</w:t>
      </w:r>
    </w:p>
    <w:p w14:paraId="4AEAE156" w14:textId="73674C47" w:rsidR="00926CBC" w:rsidRDefault="007E03D2">
      <w:pPr>
        <w:pStyle w:val="Heading3"/>
      </w:pPr>
      <w:r w:rsidRPr="002548A6">
        <w:rPr>
          <w:b/>
          <w:bCs/>
          <w:u w:val="single"/>
        </w:rPr>
        <w:t>LPNC/</w:t>
      </w:r>
      <w:r>
        <w:rPr>
          <w:b/>
          <w:bCs/>
          <w:u w:val="single"/>
        </w:rPr>
        <w:t>562/</w:t>
      </w:r>
      <w:r w:rsidR="007E00C1">
        <w:rPr>
          <w:b/>
          <w:u w:val="single"/>
        </w:rPr>
        <w:t>C6/1023 Item ID:80473</w:t>
      </w:r>
      <w:r w:rsidR="00CD2F2D">
        <w:rPr>
          <w:b/>
          <w:u w:val="single"/>
        </w:rPr>
        <w:t xml:space="preserve"> – Correspondence </w:t>
      </w:r>
    </w:p>
    <w:p w14:paraId="5CC34309" w14:textId="77777777" w:rsidR="00926CBC" w:rsidRDefault="007E00C1">
      <w:r>
        <w:t>Correspondence (No Business)</w:t>
      </w:r>
    </w:p>
    <w:p w14:paraId="49EF981F" w14:textId="34E12FCC" w:rsidR="00926CBC" w:rsidRDefault="007E03D2">
      <w:pPr>
        <w:pStyle w:val="Heading3"/>
      </w:pPr>
      <w:r w:rsidRPr="002548A6">
        <w:rPr>
          <w:b/>
          <w:bCs/>
          <w:u w:val="single"/>
        </w:rPr>
        <w:t>LPNC/</w:t>
      </w:r>
      <w:r>
        <w:rPr>
          <w:b/>
          <w:bCs/>
          <w:u w:val="single"/>
        </w:rPr>
        <w:t>563/</w:t>
      </w:r>
      <w:r w:rsidR="007E00C1">
        <w:rPr>
          <w:b/>
          <w:u w:val="single"/>
        </w:rPr>
        <w:t>M16/1023 Item ID:80599</w:t>
      </w:r>
      <w:r w:rsidR="00A03FB2">
        <w:rPr>
          <w:b/>
          <w:u w:val="single"/>
        </w:rPr>
        <w:t xml:space="preserve"> – Lucan Swimming Pool </w:t>
      </w:r>
    </w:p>
    <w:p w14:paraId="07ABADAA" w14:textId="5E17C966" w:rsidR="00926CBC" w:rsidRDefault="007E00C1">
      <w:r>
        <w:t>Proposed by Councillor V. Casserly</w:t>
      </w:r>
      <w:r w:rsidR="00A03FB2">
        <w:t>, seconded by Councillor L O’Toole</w:t>
      </w:r>
    </w:p>
    <w:p w14:paraId="60320269" w14:textId="77777777" w:rsidR="00926CBC" w:rsidRDefault="007E00C1">
      <w:r>
        <w:rPr>
          <w:b/>
        </w:rPr>
        <w:t>Cathaoirleachs Business</w:t>
      </w:r>
    </w:p>
    <w:p w14:paraId="79936410" w14:textId="0E22A0CA" w:rsidR="00926CBC" w:rsidRDefault="007E00C1">
      <w:r>
        <w:t xml:space="preserve">This area committee calls on the manager and law agent to present penalties and actionable measures taken with PJ McLoughlin services for the ongoing delays and </w:t>
      </w:r>
      <w:r w:rsidR="000466F9">
        <w:t>long-awaited</w:t>
      </w:r>
      <w:r>
        <w:t xml:space="preserve"> build of the Lucan Swimming Pool.</w:t>
      </w:r>
    </w:p>
    <w:p w14:paraId="638C7794" w14:textId="77777777" w:rsidR="00E1422F" w:rsidRDefault="00E1422F" w:rsidP="00E1422F">
      <w:r>
        <w:rPr>
          <w:b/>
        </w:rPr>
        <w:t>The following Report from the Chief Executive was read:</w:t>
      </w:r>
    </w:p>
    <w:p w14:paraId="17464095" w14:textId="77777777" w:rsidR="00926CBC" w:rsidRDefault="007E00C1">
      <w:r>
        <w:t>The Council has received a revised contractor programme showing a completion date for December 2023, this is currently being examined by the project managers to confirm its feasibility and it is now our intention to pursue appropriate remedies available under the building contract for any unjustified delays over and above the previously submitted programme. It would not be appropriate to provide any further comment at this time.</w:t>
      </w:r>
    </w:p>
    <w:p w14:paraId="0D4DE23D" w14:textId="67E75C4E" w:rsidR="00A03FB2" w:rsidRDefault="00A03FB2">
      <w:r>
        <w:t xml:space="preserve">Following Contributions from Councillors V Casserly, P Gogarty and L O’Toole, Edel Clancy A/Senior Executive Officer Responded to queries raised and the Motion was </w:t>
      </w:r>
      <w:r w:rsidRPr="00A03FB2">
        <w:rPr>
          <w:b/>
          <w:bCs/>
        </w:rPr>
        <w:t>Agreed</w:t>
      </w:r>
      <w:r>
        <w:t xml:space="preserve">. </w:t>
      </w:r>
    </w:p>
    <w:p w14:paraId="7D28619A" w14:textId="0965E16E" w:rsidR="00926CBC" w:rsidRDefault="007E03D2">
      <w:pPr>
        <w:pStyle w:val="Heading3"/>
      </w:pPr>
      <w:r w:rsidRPr="002548A6">
        <w:rPr>
          <w:b/>
          <w:bCs/>
          <w:u w:val="single"/>
        </w:rPr>
        <w:lastRenderedPageBreak/>
        <w:t>LPNC/</w:t>
      </w:r>
      <w:r>
        <w:rPr>
          <w:b/>
          <w:bCs/>
          <w:u w:val="single"/>
        </w:rPr>
        <w:t>564/</w:t>
      </w:r>
      <w:r w:rsidR="007E00C1">
        <w:rPr>
          <w:b/>
          <w:u w:val="single"/>
        </w:rPr>
        <w:t>M17/1023 Item ID:80646</w:t>
      </w:r>
      <w:r w:rsidR="000466F9">
        <w:rPr>
          <w:b/>
          <w:u w:val="single"/>
        </w:rPr>
        <w:t xml:space="preserve"> – Community Gardens Adamstown</w:t>
      </w:r>
    </w:p>
    <w:p w14:paraId="11354A1C" w14:textId="4CBB995F" w:rsidR="00926CBC" w:rsidRDefault="007E00C1">
      <w:r>
        <w:t>Proposed by Councillor L. O'Toole</w:t>
      </w:r>
      <w:r w:rsidR="000466F9">
        <w:t xml:space="preserve">, seconded by Councillor V. Casserly </w:t>
      </w:r>
    </w:p>
    <w:p w14:paraId="4468BCB5" w14:textId="77777777" w:rsidR="00926CBC" w:rsidRDefault="007E00C1">
      <w:r>
        <w:t>Following previous agreed motions this committee seeks support to introduce community gardens into the Adamstown area. The current fire station site is up for amendment and locals have requested that if it's requested that this land be available to the community for garden projects.</w:t>
      </w:r>
    </w:p>
    <w:p w14:paraId="35FC2222" w14:textId="77777777" w:rsidR="00E1422F" w:rsidRDefault="00E1422F" w:rsidP="00E1422F">
      <w:r>
        <w:rPr>
          <w:b/>
        </w:rPr>
        <w:t>The following Report from the Chief Executive was read:</w:t>
      </w:r>
    </w:p>
    <w:p w14:paraId="3630782D" w14:textId="77777777" w:rsidR="00926CBC" w:rsidRDefault="007E00C1">
      <w:r>
        <w:t>Community gardens on public land are generally granted and supported by the Public Realm Department, however if a space is requested and made available for this purpose, the community team are happy to meet with residents regarding community development issues such as community gardens. Community staff would encourage residents to work on project proposals via their local community centres. Our community team are in regular contact with local community centre staff and this is a route groups can use to discuss community development proposals and ideas.</w:t>
      </w:r>
    </w:p>
    <w:p w14:paraId="06CA76D6" w14:textId="2CA8D696" w:rsidR="000466F9" w:rsidRDefault="000466F9" w:rsidP="000466F9">
      <w:r>
        <w:t xml:space="preserve">Following Contributions from Councillors L O’Toole and J Tuffy, Edel Clancy A/Senior Executive Officer Responded to queries raised and the Motion was </w:t>
      </w:r>
      <w:r w:rsidRPr="00A03FB2">
        <w:rPr>
          <w:b/>
          <w:bCs/>
        </w:rPr>
        <w:t>Agreed</w:t>
      </w:r>
      <w:r>
        <w:t xml:space="preserve">. </w:t>
      </w:r>
    </w:p>
    <w:p w14:paraId="4281C0B3" w14:textId="77777777" w:rsidR="000466F9" w:rsidRDefault="000466F9"/>
    <w:p w14:paraId="7C7F143C" w14:textId="0589FD47" w:rsidR="00926CBC" w:rsidRDefault="007E03D2">
      <w:pPr>
        <w:pStyle w:val="Heading3"/>
      </w:pPr>
      <w:r w:rsidRPr="002548A6">
        <w:rPr>
          <w:b/>
          <w:bCs/>
          <w:u w:val="single"/>
        </w:rPr>
        <w:t>LPNC/</w:t>
      </w:r>
      <w:r>
        <w:rPr>
          <w:b/>
          <w:bCs/>
          <w:u w:val="single"/>
        </w:rPr>
        <w:t>565/</w:t>
      </w:r>
      <w:r w:rsidR="007E00C1">
        <w:rPr>
          <w:b/>
          <w:u w:val="single"/>
        </w:rPr>
        <w:t>M18/1023 Item ID:80582</w:t>
      </w:r>
      <w:r w:rsidR="00B03C89">
        <w:rPr>
          <w:b/>
          <w:u w:val="single"/>
        </w:rPr>
        <w:t xml:space="preserve"> – Footpath Works near Lucan Pool</w:t>
      </w:r>
    </w:p>
    <w:p w14:paraId="32384ED0" w14:textId="76338425" w:rsidR="00926CBC" w:rsidRDefault="007E00C1">
      <w:r>
        <w:t>Proposed by Councillor P. Gogarty</w:t>
      </w:r>
      <w:r w:rsidR="00B03C89">
        <w:t>, seconded by V. Casserly</w:t>
      </w:r>
    </w:p>
    <w:p w14:paraId="353455B5" w14:textId="77777777" w:rsidR="00926CBC" w:rsidRDefault="007E00C1">
      <w:r>
        <w:t>That the Chief Executive outlines the remaining major timelines in relation to the Lucan pool, namely: The completion date for the footpath works; The likely date for members to meet with Aura Leisure; The likely date for a site inspection; The likely date for completion of works on the pool; 5) The likely date for commencement of internal fittings by Aura Leisure; and 6) The likely date for opening the pool to the public.</w:t>
      </w:r>
    </w:p>
    <w:p w14:paraId="75AE2CDD" w14:textId="77777777" w:rsidR="00E1422F" w:rsidRDefault="00E1422F">
      <w:pPr>
        <w:rPr>
          <w:b/>
        </w:rPr>
      </w:pPr>
      <w:r w:rsidRPr="00E1422F">
        <w:rPr>
          <w:b/>
        </w:rPr>
        <w:t>The following Report from the Chief Executive was read:</w:t>
      </w:r>
    </w:p>
    <w:p w14:paraId="3B5CEC0E" w14:textId="6C543625" w:rsidR="00926CBC" w:rsidRDefault="007E00C1">
      <w:r>
        <w:t>The contractor of Lucan Pool has advised that the footpath works should be completed by the end of October. If there is a change to this date the Elected Members will be notified.</w:t>
      </w:r>
    </w:p>
    <w:p w14:paraId="76D8AD33" w14:textId="77777777" w:rsidR="00926CBC" w:rsidRDefault="007E00C1">
      <w:r>
        <w:t>Aura Leisure are proposing to meet with Lucan /Palmerstown/North Clondalkin ACM Members at 215pm on November 28</w:t>
      </w:r>
      <w:r>
        <w:rPr>
          <w:vertAlign w:val="superscript"/>
        </w:rPr>
        <w:t>th</w:t>
      </w:r>
      <w:r>
        <w:t> before the 3pm ACM meeting.</w:t>
      </w:r>
    </w:p>
    <w:p w14:paraId="71796EBE" w14:textId="77777777" w:rsidR="00926CBC" w:rsidRDefault="007E00C1">
      <w:r>
        <w:t>The Contractor has programmed completion for late December. This is with the possible exception of the multi-function pool as the movable pool floor has a 12 week manufacture lead time and will be complete in early 2024. Options are being explored with the contractor and the operator to allow opening of the rest of the complex in advance of the installation of the moveable floor.</w:t>
      </w:r>
    </w:p>
    <w:p w14:paraId="5A9A5A8B" w14:textId="77777777" w:rsidR="00926CBC" w:rsidRDefault="007E00C1">
      <w:r>
        <w:t>A site inspection for the Members will be agreed with the contractor when nearing practical completion.</w:t>
      </w:r>
    </w:p>
    <w:p w14:paraId="6E907982" w14:textId="77777777" w:rsidR="00926CBC" w:rsidRDefault="007E00C1">
      <w:r>
        <w:t>Aura Leisure are available to commence fit-out and are liaising with the Council, their design team and the contractor to determine the most suitable date for commencement. The Council will advise as soon as this date has been set and agreed with all parties.</w:t>
      </w:r>
    </w:p>
    <w:p w14:paraId="37926976" w14:textId="77777777" w:rsidR="00926CBC" w:rsidRDefault="007E00C1">
      <w:r>
        <w:t>Aura Leisure will commence the installation of the gym equipment and staff training as soon as the building is handed over. A facility is usually ready to open to the public within one month of full building handover and It is expected that this facility should be open early in the new year.</w:t>
      </w:r>
    </w:p>
    <w:p w14:paraId="4CFB9795" w14:textId="37DA5839" w:rsidR="00E61A34" w:rsidRDefault="00E61A34">
      <w:r>
        <w:lastRenderedPageBreak/>
        <w:t xml:space="preserve">This Motion was </w:t>
      </w:r>
      <w:r w:rsidRPr="00E61A34">
        <w:rPr>
          <w:b/>
          <w:bCs/>
        </w:rPr>
        <w:t>Unanimously Agreed and Moved without Debate</w:t>
      </w:r>
      <w:r>
        <w:t>.</w:t>
      </w:r>
    </w:p>
    <w:p w14:paraId="06E4A9D0" w14:textId="4816467E" w:rsidR="00926CBC" w:rsidRDefault="007E03D2">
      <w:pPr>
        <w:pStyle w:val="Heading3"/>
      </w:pPr>
      <w:r w:rsidRPr="002548A6">
        <w:rPr>
          <w:b/>
          <w:bCs/>
          <w:u w:val="single"/>
        </w:rPr>
        <w:t>LPNC/</w:t>
      </w:r>
      <w:r>
        <w:rPr>
          <w:b/>
          <w:bCs/>
          <w:u w:val="single"/>
        </w:rPr>
        <w:t>566/</w:t>
      </w:r>
      <w:r w:rsidR="007E00C1">
        <w:rPr>
          <w:b/>
          <w:u w:val="single"/>
        </w:rPr>
        <w:t>M19/1023 Item ID:80608</w:t>
      </w:r>
      <w:r w:rsidR="00E61A34">
        <w:rPr>
          <w:b/>
          <w:u w:val="single"/>
        </w:rPr>
        <w:t xml:space="preserve"> – Jam Card Training </w:t>
      </w:r>
    </w:p>
    <w:p w14:paraId="0D535127" w14:textId="0BE1FC8D" w:rsidR="00926CBC" w:rsidRDefault="007E00C1">
      <w:r>
        <w:t>Proposed by Councillor V. Casserly</w:t>
      </w:r>
      <w:r w:rsidR="00E61A34">
        <w:t>, seconded by Councillor L O’Toole</w:t>
      </w:r>
    </w:p>
    <w:p w14:paraId="505D0EAC" w14:textId="77777777" w:rsidR="00926CBC" w:rsidRDefault="007E00C1">
      <w:r>
        <w:t>To ask the manager to provide JAM card training for all front line community staff working in the Lucan Palmerstown Fonthill North Clondalkin Electoral Area</w:t>
      </w:r>
    </w:p>
    <w:p w14:paraId="1D08BD98" w14:textId="61634693" w:rsidR="00926CBC" w:rsidRDefault="00E61A34">
      <w:r>
        <w:rPr>
          <w:b/>
        </w:rPr>
        <w:t>The Following Report from the Chief Executive was Read</w:t>
      </w:r>
      <w:r w:rsidR="007E00C1">
        <w:rPr>
          <w:b/>
        </w:rPr>
        <w:t>:</w:t>
      </w:r>
    </w:p>
    <w:p w14:paraId="735E3347" w14:textId="77777777" w:rsidR="00926CBC" w:rsidRDefault="007E00C1">
      <w:r>
        <w:t>JAM Card training has been provided to all library staff, customer care and porters.</w:t>
      </w:r>
    </w:p>
    <w:p w14:paraId="7FE21A6F" w14:textId="77777777" w:rsidR="00926CBC" w:rsidRDefault="007E00C1">
      <w:r>
        <w:t>SDCC recently renewed their licence for a further three years and our Disability Access Officer is looking into increasing the range of frontline staff that are offered the training and will prioritise frontline community staff.</w:t>
      </w:r>
    </w:p>
    <w:p w14:paraId="2101211A" w14:textId="5CAD433D" w:rsidR="00E61A34" w:rsidRDefault="00E61A34">
      <w:r>
        <w:t xml:space="preserve">This Motion was </w:t>
      </w:r>
      <w:r w:rsidRPr="00E61A34">
        <w:rPr>
          <w:b/>
          <w:bCs/>
        </w:rPr>
        <w:t>Unanimously Agreed and Moved without Debate</w:t>
      </w:r>
      <w:r>
        <w:t>.</w:t>
      </w:r>
    </w:p>
    <w:p w14:paraId="201D070B" w14:textId="77777777" w:rsidR="00926CBC" w:rsidRPr="00E61A34" w:rsidRDefault="007E00C1" w:rsidP="00E61A34">
      <w:pPr>
        <w:pStyle w:val="Heading2"/>
        <w:jc w:val="center"/>
        <w:rPr>
          <w:b/>
          <w:bCs/>
          <w:sz w:val="28"/>
          <w:szCs w:val="28"/>
        </w:rPr>
      </w:pPr>
      <w:r w:rsidRPr="00E61A34">
        <w:rPr>
          <w:b/>
          <w:bCs/>
          <w:sz w:val="28"/>
          <w:szCs w:val="28"/>
        </w:rPr>
        <w:t>Housing</w:t>
      </w:r>
    </w:p>
    <w:p w14:paraId="14A3E812" w14:textId="6D807BF4" w:rsidR="00926CBC" w:rsidRDefault="007E03D2">
      <w:pPr>
        <w:pStyle w:val="Heading3"/>
      </w:pPr>
      <w:r w:rsidRPr="002548A6">
        <w:rPr>
          <w:b/>
          <w:bCs/>
          <w:u w:val="single"/>
        </w:rPr>
        <w:t>LPNC/</w:t>
      </w:r>
      <w:r>
        <w:rPr>
          <w:b/>
          <w:bCs/>
          <w:u w:val="single"/>
        </w:rPr>
        <w:t>567/</w:t>
      </w:r>
      <w:r w:rsidR="007E00C1">
        <w:rPr>
          <w:b/>
          <w:u w:val="single"/>
        </w:rPr>
        <w:t>Q7/1023 Item ID:80629</w:t>
      </w:r>
      <w:r w:rsidR="00E61A34">
        <w:rPr>
          <w:b/>
          <w:u w:val="single"/>
        </w:rPr>
        <w:t xml:space="preserve"> – AHBs in Lucan </w:t>
      </w:r>
    </w:p>
    <w:p w14:paraId="6F0AC16B" w14:textId="77777777" w:rsidR="00926CBC" w:rsidRDefault="007E00C1">
      <w:r>
        <w:t>Proposed by Councillor L. O'Toole</w:t>
      </w:r>
    </w:p>
    <w:p w14:paraId="0AAB1FA2" w14:textId="77777777" w:rsidR="00926CBC" w:rsidRDefault="007E00C1">
      <w:r>
        <w:t>Given the increase in AHB in the Lucan area, this committee request the CE to provide contact details of all the AHB in the area.</w:t>
      </w:r>
    </w:p>
    <w:p w14:paraId="61E943C5" w14:textId="77777777" w:rsidR="00926CBC" w:rsidRDefault="007E00C1">
      <w:r>
        <w:rPr>
          <w:b/>
        </w:rPr>
        <w:t>REPLY:</w:t>
      </w:r>
    </w:p>
    <w:p w14:paraId="4CD9C611" w14:textId="77777777" w:rsidR="00926CBC" w:rsidRDefault="007E00C1">
      <w:r>
        <w:t>Below is a list of contact details for AHBs with properties within the Lucan Area:</w:t>
      </w:r>
    </w:p>
    <w:p w14:paraId="59904A6C" w14:textId="77777777" w:rsidR="00926CBC" w:rsidRDefault="007E00C1">
      <w:pPr>
        <w:numPr>
          <w:ilvl w:val="0"/>
          <w:numId w:val="1"/>
        </w:numPr>
        <w:spacing w:after="0"/>
        <w:ind w:left="357" w:hanging="357"/>
      </w:pPr>
      <w:r>
        <w:t>Circle, Phoenix House, 32-34 Castle Street, Dublin 2  (01-4072110)</w:t>
      </w:r>
    </w:p>
    <w:p w14:paraId="0F83FFAF" w14:textId="77777777" w:rsidR="00926CBC" w:rsidRDefault="007E00C1">
      <w:pPr>
        <w:numPr>
          <w:ilvl w:val="0"/>
          <w:numId w:val="1"/>
        </w:numPr>
        <w:spacing w:after="0"/>
        <w:ind w:left="357" w:hanging="357"/>
      </w:pPr>
      <w:r>
        <w:t>Clanmill, G4 Riverview Business Park, New Nangor Road, Dublin 12  (01-4568079)</w:t>
      </w:r>
    </w:p>
    <w:p w14:paraId="55F48602" w14:textId="77777777" w:rsidR="00926CBC" w:rsidRDefault="007E00C1">
      <w:pPr>
        <w:numPr>
          <w:ilvl w:val="0"/>
          <w:numId w:val="1"/>
        </w:numPr>
        <w:spacing w:after="0"/>
        <w:ind w:left="357" w:hanging="357"/>
      </w:pPr>
      <w:r>
        <w:t>Clúid, 159-161 Sherrif Street Upper, North Dock, Dublin 1 (01-7072088)</w:t>
      </w:r>
    </w:p>
    <w:p w14:paraId="20C5E5BA" w14:textId="77777777" w:rsidR="00926CBC" w:rsidRDefault="007E00C1">
      <w:pPr>
        <w:numPr>
          <w:ilvl w:val="0"/>
          <w:numId w:val="1"/>
        </w:numPr>
        <w:spacing w:after="0"/>
        <w:ind w:left="357" w:hanging="357"/>
      </w:pPr>
      <w:r>
        <w:t>Co - Operative Housing, 11-12 Warrington Place, Dublin 2   (01-6612877)</w:t>
      </w:r>
    </w:p>
    <w:p w14:paraId="630AD2BB" w14:textId="77777777" w:rsidR="00926CBC" w:rsidRDefault="007E00C1">
      <w:pPr>
        <w:numPr>
          <w:ilvl w:val="0"/>
          <w:numId w:val="1"/>
        </w:numPr>
        <w:spacing w:after="0"/>
        <w:ind w:left="357" w:hanging="357"/>
      </w:pPr>
      <w:r>
        <w:t>Focus Ireland, 9-12 High Street, Christchurch, Dublin 8  (01-8815900)</w:t>
      </w:r>
    </w:p>
    <w:p w14:paraId="314338AF" w14:textId="77777777" w:rsidR="00926CBC" w:rsidRDefault="007E00C1">
      <w:pPr>
        <w:numPr>
          <w:ilvl w:val="0"/>
          <w:numId w:val="1"/>
        </w:numPr>
        <w:spacing w:after="0"/>
        <w:ind w:left="357" w:hanging="357"/>
      </w:pPr>
      <w:r>
        <w:t>Hail, 2nd Floor Central Hotel Chambers, 7-9 Dame Court, Dublin 2  (01-6718444)</w:t>
      </w:r>
    </w:p>
    <w:p w14:paraId="7AE268DD" w14:textId="77777777" w:rsidR="00926CBC" w:rsidRDefault="007E00C1">
      <w:pPr>
        <w:numPr>
          <w:ilvl w:val="0"/>
          <w:numId w:val="1"/>
        </w:numPr>
        <w:spacing w:after="0"/>
        <w:ind w:left="357" w:hanging="357"/>
      </w:pPr>
      <w:r>
        <w:t>Home For Life, Industrial Development Agency Business Park, Southern Cross Road, Irishtown, Bray, Co. Wicklow (1800 832 190)</w:t>
      </w:r>
    </w:p>
    <w:p w14:paraId="5ADDD793" w14:textId="77777777" w:rsidR="00926CBC" w:rsidRDefault="007E00C1">
      <w:pPr>
        <w:numPr>
          <w:ilvl w:val="0"/>
          <w:numId w:val="1"/>
        </w:numPr>
        <w:spacing w:after="0"/>
        <w:ind w:left="357" w:hanging="357"/>
      </w:pPr>
      <w:r>
        <w:t>iCare, Suite 407-409 The Capel Building, Mary's Abbey, Dublin 7  (1800 233 244)</w:t>
      </w:r>
    </w:p>
    <w:p w14:paraId="0BA414D2" w14:textId="77777777" w:rsidR="00926CBC" w:rsidRDefault="007E00C1">
      <w:pPr>
        <w:numPr>
          <w:ilvl w:val="0"/>
          <w:numId w:val="1"/>
        </w:numPr>
        <w:spacing w:after="0"/>
        <w:ind w:left="357" w:hanging="357"/>
      </w:pPr>
      <w:r>
        <w:t>North &amp; East Housing, Blanchardstown Corporate Park, 2G 287 Ballycoolen, Dublin 15  (01-8200002)</w:t>
      </w:r>
    </w:p>
    <w:p w14:paraId="30BF7DC7" w14:textId="77777777" w:rsidR="00926CBC" w:rsidRDefault="007E00C1">
      <w:pPr>
        <w:numPr>
          <w:ilvl w:val="0"/>
          <w:numId w:val="1"/>
        </w:numPr>
        <w:spacing w:after="0"/>
        <w:ind w:left="357" w:hanging="357"/>
      </w:pPr>
      <w:r>
        <w:t>Oaklee Housing Trust, 132 James Street, The Liberties, Dublin 8  (01-4002650)</w:t>
      </w:r>
    </w:p>
    <w:p w14:paraId="3D490BB1" w14:textId="77777777" w:rsidR="00926CBC" w:rsidRDefault="007E00C1">
      <w:pPr>
        <w:numPr>
          <w:ilvl w:val="0"/>
          <w:numId w:val="1"/>
        </w:numPr>
        <w:spacing w:after="0"/>
        <w:ind w:left="357" w:hanging="357"/>
      </w:pPr>
      <w:r>
        <w:t>Peter McVerry Trust, 29 Mountjoy Square, Dublin 1   (01-8230776)</w:t>
      </w:r>
    </w:p>
    <w:p w14:paraId="36525B52" w14:textId="77777777" w:rsidR="00926CBC" w:rsidRDefault="007E00C1">
      <w:pPr>
        <w:numPr>
          <w:ilvl w:val="0"/>
          <w:numId w:val="1"/>
        </w:numPr>
        <w:spacing w:after="0"/>
        <w:ind w:left="357" w:hanging="357"/>
      </w:pPr>
      <w:r>
        <w:t>Respond, Airmount, Dominick Place, Waterford  (01 8087700)</w:t>
      </w:r>
    </w:p>
    <w:p w14:paraId="10862059" w14:textId="77777777" w:rsidR="00926CBC" w:rsidRDefault="007E00C1">
      <w:pPr>
        <w:numPr>
          <w:ilvl w:val="0"/>
          <w:numId w:val="1"/>
        </w:numPr>
        <w:spacing w:after="0"/>
        <w:ind w:left="357" w:hanging="357"/>
      </w:pPr>
      <w:r>
        <w:t>Stewarts Care, Mill Lane, Palmerstown, Dublin 20  (01 6264444)</w:t>
      </w:r>
    </w:p>
    <w:p w14:paraId="0493BBB8" w14:textId="77777777" w:rsidR="00926CBC" w:rsidRDefault="007E00C1">
      <w:pPr>
        <w:numPr>
          <w:ilvl w:val="0"/>
          <w:numId w:val="1"/>
        </w:numPr>
        <w:spacing w:after="0"/>
        <w:ind w:left="357" w:hanging="357"/>
      </w:pPr>
      <w:r>
        <w:t>The Iveagh Trust, Bull Alley Street, Dublin 8  (01 4542312)</w:t>
      </w:r>
    </w:p>
    <w:p w14:paraId="32953CF7" w14:textId="77777777" w:rsidR="00926CBC" w:rsidRDefault="007E00C1">
      <w:pPr>
        <w:numPr>
          <w:ilvl w:val="0"/>
          <w:numId w:val="1"/>
        </w:numPr>
        <w:spacing w:after="0"/>
        <w:ind w:left="357" w:hanging="357"/>
      </w:pPr>
      <w:r>
        <w:t>Tuath, 33 Leeson Street Lower, Dublin 2   (01 6761602)</w:t>
      </w:r>
    </w:p>
    <w:p w14:paraId="22508F46" w14:textId="10FF1918" w:rsidR="00926CBC" w:rsidRDefault="007E03D2">
      <w:pPr>
        <w:pStyle w:val="Heading3"/>
      </w:pPr>
      <w:r w:rsidRPr="002548A6">
        <w:rPr>
          <w:b/>
          <w:bCs/>
          <w:u w:val="single"/>
        </w:rPr>
        <w:t>LPNC/</w:t>
      </w:r>
      <w:r>
        <w:rPr>
          <w:b/>
          <w:bCs/>
          <w:u w:val="single"/>
        </w:rPr>
        <w:t>568/</w:t>
      </w:r>
      <w:r w:rsidR="007E00C1">
        <w:rPr>
          <w:b/>
          <w:u w:val="single"/>
        </w:rPr>
        <w:t>H10/1023 Item ID:80465</w:t>
      </w:r>
      <w:r w:rsidR="00E61A34">
        <w:rPr>
          <w:b/>
          <w:u w:val="single"/>
        </w:rPr>
        <w:t xml:space="preserve"> – New Works </w:t>
      </w:r>
    </w:p>
    <w:p w14:paraId="7FBD4AE1" w14:textId="77777777" w:rsidR="00926CBC" w:rsidRDefault="007E00C1">
      <w:r>
        <w:t>New Works (No Business)</w:t>
      </w:r>
    </w:p>
    <w:p w14:paraId="1BEEA449" w14:textId="77A8886E" w:rsidR="00926CBC" w:rsidRDefault="007E03D2">
      <w:pPr>
        <w:pStyle w:val="Heading3"/>
      </w:pPr>
      <w:r w:rsidRPr="002548A6">
        <w:rPr>
          <w:b/>
          <w:bCs/>
          <w:u w:val="single"/>
        </w:rPr>
        <w:t>LPNC/</w:t>
      </w:r>
      <w:r>
        <w:rPr>
          <w:b/>
          <w:bCs/>
          <w:u w:val="single"/>
        </w:rPr>
        <w:t>569/</w:t>
      </w:r>
      <w:r w:rsidR="007E00C1">
        <w:rPr>
          <w:b/>
          <w:u w:val="single"/>
        </w:rPr>
        <w:t>C7/1023 Item ID:80476</w:t>
      </w:r>
      <w:r w:rsidR="00E61A34">
        <w:rPr>
          <w:b/>
          <w:u w:val="single"/>
        </w:rPr>
        <w:t xml:space="preserve"> - Correspondence</w:t>
      </w:r>
    </w:p>
    <w:p w14:paraId="6D994CE0" w14:textId="77777777" w:rsidR="00926CBC" w:rsidRDefault="007E00C1">
      <w:r>
        <w:t>Correspondence (No Business)</w:t>
      </w:r>
    </w:p>
    <w:p w14:paraId="2D272B2E" w14:textId="3E5F7262" w:rsidR="00926CBC" w:rsidRDefault="007E03D2">
      <w:pPr>
        <w:pStyle w:val="Heading3"/>
      </w:pPr>
      <w:r w:rsidRPr="002548A6">
        <w:rPr>
          <w:b/>
          <w:bCs/>
          <w:u w:val="single"/>
        </w:rPr>
        <w:lastRenderedPageBreak/>
        <w:t>LPNC/</w:t>
      </w:r>
      <w:r>
        <w:rPr>
          <w:b/>
          <w:bCs/>
          <w:u w:val="single"/>
        </w:rPr>
        <w:t>570/</w:t>
      </w:r>
      <w:r w:rsidR="007E00C1">
        <w:rPr>
          <w:b/>
          <w:u w:val="single"/>
        </w:rPr>
        <w:t>M20/1023 Item ID:80616</w:t>
      </w:r>
      <w:r w:rsidR="00E61A34">
        <w:rPr>
          <w:b/>
          <w:u w:val="single"/>
        </w:rPr>
        <w:t xml:space="preserve"> – </w:t>
      </w:r>
      <w:r w:rsidR="009C4247">
        <w:rPr>
          <w:b/>
          <w:u w:val="single"/>
        </w:rPr>
        <w:t xml:space="preserve">Age Friendly Housing for Sarsfield Park </w:t>
      </w:r>
    </w:p>
    <w:p w14:paraId="52B05CA6" w14:textId="396D8728" w:rsidR="00926CBC" w:rsidRDefault="007E00C1">
      <w:r>
        <w:t>Proposed by Councillor Joanna Tuffy</w:t>
      </w:r>
      <w:r w:rsidR="00E61A34">
        <w:t>, seconded by Councillor V Casserly</w:t>
      </w:r>
    </w:p>
    <w:p w14:paraId="52DF3D72" w14:textId="77777777" w:rsidR="00926CBC" w:rsidRDefault="007E00C1">
      <w:r>
        <w:t>That an update on the Council's proposal for age friendly housing for Sarsfield Park is provided to the committee in response to this motion or alternatively as a headed item.</w:t>
      </w:r>
    </w:p>
    <w:p w14:paraId="594522E4" w14:textId="77777777" w:rsidR="00926CBC" w:rsidRDefault="006C2C57">
      <w:hyperlink r:id="rId9" w:history="1">
        <w:r w:rsidR="007E00C1">
          <w:rPr>
            <w:rStyle w:val="Hyperlink"/>
          </w:rPr>
          <w:t>M20 (i)Report on Informal Consultation- Sarsfield Park</w:t>
        </w:r>
      </w:hyperlink>
      <w:r w:rsidR="007E00C1">
        <w:br/>
      </w:r>
      <w:hyperlink r:id="rId10" w:history="1">
        <w:r w:rsidR="007E00C1">
          <w:rPr>
            <w:rStyle w:val="Hyperlink"/>
          </w:rPr>
          <w:t>M20 (ii) Revised Site Plan- Sarsfield Park</w:t>
        </w:r>
      </w:hyperlink>
      <w:r w:rsidR="007E00C1">
        <w:br/>
      </w:r>
    </w:p>
    <w:p w14:paraId="4ACD12E5" w14:textId="77777777" w:rsidR="00E1422F" w:rsidRDefault="00E1422F" w:rsidP="00E1422F">
      <w:r>
        <w:rPr>
          <w:b/>
        </w:rPr>
        <w:t>The following Report from the Chief Executive was read:</w:t>
      </w:r>
    </w:p>
    <w:p w14:paraId="788A5161" w14:textId="77777777" w:rsidR="00926CBC" w:rsidRDefault="007E00C1">
      <w:r>
        <w:t>Following the completion of an informal consultation process with the elected members and adjacent residents, several revisions have been made to the proposal to address the concerns raised, and these revisions are outlined in the report and in the attached drawings to this reply.</w:t>
      </w:r>
    </w:p>
    <w:p w14:paraId="6D60F9A9" w14:textId="77777777" w:rsidR="00926CBC" w:rsidRDefault="007E00C1">
      <w:r>
        <w:t>The overall unit numbers have been reduced from 6 to 5 apartments, with all units now proposed as one-bedroom apartments. This represents a reduction of occupancy to maximum 10 persons in total. Architectural Services are currently finalising the detailed design drawings for this development.</w:t>
      </w:r>
    </w:p>
    <w:p w14:paraId="3C56B950" w14:textId="77777777" w:rsidR="00926CBC" w:rsidRDefault="007E00C1">
      <w:r>
        <w:t>The section 179(a) derogation removes the statutory public consultation period for Part 8 developments. However, the Council has committed to engage and share the final plans with locally elected members in advance of any scheme being advertised availing of the derogation and members were encouraged to share details of these proposals with the local community.</w:t>
      </w:r>
    </w:p>
    <w:p w14:paraId="670723B4" w14:textId="4D072AD8" w:rsidR="00E61A34" w:rsidRDefault="00E61A34">
      <w:r>
        <w:t>Following Contributions from Councillors J Tuffy, L O’Toole and P Gogarty</w:t>
      </w:r>
      <w:r w:rsidR="009C4247">
        <w:t xml:space="preserve">, Elaine Leech A/Director of Services Responded to queries raised and the Motion was </w:t>
      </w:r>
      <w:r w:rsidR="009C4247" w:rsidRPr="009C4247">
        <w:rPr>
          <w:b/>
          <w:bCs/>
        </w:rPr>
        <w:t>Agreed</w:t>
      </w:r>
      <w:r w:rsidR="009C4247">
        <w:t>.</w:t>
      </w:r>
    </w:p>
    <w:p w14:paraId="661001B6" w14:textId="77777777" w:rsidR="00926CBC" w:rsidRPr="007E03D2" w:rsidRDefault="007E00C1" w:rsidP="007E03D2">
      <w:pPr>
        <w:pStyle w:val="Heading2"/>
        <w:jc w:val="center"/>
        <w:rPr>
          <w:b/>
          <w:bCs/>
          <w:sz w:val="28"/>
          <w:szCs w:val="28"/>
        </w:rPr>
      </w:pPr>
      <w:r w:rsidRPr="007E03D2">
        <w:rPr>
          <w:b/>
          <w:bCs/>
          <w:sz w:val="28"/>
          <w:szCs w:val="28"/>
        </w:rPr>
        <w:t>Planning</w:t>
      </w:r>
    </w:p>
    <w:p w14:paraId="0F1E802E" w14:textId="01A7DE69" w:rsidR="00926CBC" w:rsidRDefault="007E03D2">
      <w:pPr>
        <w:pStyle w:val="Heading3"/>
      </w:pPr>
      <w:r w:rsidRPr="002548A6">
        <w:rPr>
          <w:b/>
          <w:bCs/>
          <w:u w:val="single"/>
        </w:rPr>
        <w:t>LPNC/</w:t>
      </w:r>
      <w:r>
        <w:rPr>
          <w:b/>
          <w:bCs/>
          <w:u w:val="single"/>
        </w:rPr>
        <w:t>571/</w:t>
      </w:r>
      <w:r w:rsidR="007E00C1">
        <w:rPr>
          <w:b/>
          <w:u w:val="single"/>
        </w:rPr>
        <w:t>Q8/1023 Item ID:80632</w:t>
      </w:r>
      <w:r w:rsidR="009C4247">
        <w:rPr>
          <w:b/>
          <w:u w:val="single"/>
        </w:rPr>
        <w:t xml:space="preserve"> – Adamstown District Centre</w:t>
      </w:r>
    </w:p>
    <w:p w14:paraId="20282F1E" w14:textId="77777777" w:rsidR="00926CBC" w:rsidRDefault="007E00C1">
      <w:r>
        <w:t>Proposed by Councillor L. O'Toole</w:t>
      </w:r>
    </w:p>
    <w:p w14:paraId="40A45389" w14:textId="77777777" w:rsidR="00926CBC" w:rsidRDefault="007E00C1">
      <w:r>
        <w:t>This committee requests the CE to list out what's permitted/not permitted within the zoning in District centre Adamstown. It's been reported to me that there may be a 'Vape' shop looking to acquire one of the units, and this would not be welcomed by the community, given its close proximity to the local schools. Add Document(s)</w:t>
      </w:r>
    </w:p>
    <w:p w14:paraId="7B258D1A" w14:textId="77777777" w:rsidR="00926CBC" w:rsidRDefault="007E00C1">
      <w:r>
        <w:rPr>
          <w:b/>
        </w:rPr>
        <w:t>REPLY:</w:t>
      </w:r>
    </w:p>
    <w:p w14:paraId="6AA31295" w14:textId="77777777" w:rsidR="00926CBC" w:rsidRDefault="007E00C1">
      <w:r>
        <w:t>The area of Adamstown was designated a Strategic Development Zone (SDZ) by the Government given it’s strategic importance as a land bank to the State. Subsequently South Dublin County Council adopted a Planning Scheme, which has been amended a number of times since the inception of the SDZ. The Planning Scheme outlines the development areas and means for the area to develop sustainably in line with phasing requirements. The Planning Scheme does not outline any zoning requirements per se, however does outline the uses permitted in specific areas and throughout the SDZ as a whole.</w:t>
      </w:r>
    </w:p>
    <w:p w14:paraId="0D0CCCF4" w14:textId="77777777" w:rsidR="00926CBC" w:rsidRDefault="007E00C1">
      <w:r>
        <w:t xml:space="preserve">The District Centre is located in Development Area 11, Adamstown Station. This area allows for up to 29,950sqm of non-residential floorspace to be provided within that development area. There are a number of uses ‘permitted in principle’ within that area in the Planning Scheme, in addition to uses which are ‘open for consideration’, as well as those which are ‘not permitted’. Any proposed use that is not an exempted use in the Planning Regulations, regardless of which subset of uses it falls in </w:t>
      </w:r>
      <w:r>
        <w:lastRenderedPageBreak/>
        <w:t>requires assessment via a planning application to ensure the use is compatible with the surrounding area and context.</w:t>
      </w:r>
    </w:p>
    <w:p w14:paraId="3F1F528E" w14:textId="77777777" w:rsidR="00926CBC" w:rsidRDefault="007E00C1">
      <w:r>
        <w:t>With regard uses permitted, the following are ‘permitted in principle’ as per table 2.1 of the Planning Scheme:</w:t>
      </w:r>
      <w:r>
        <w:br/>
        <w:t>Advertisements &amp; Advertising structures, Bed and breakfast, Betting office, Car park, Church/ Place of Worship, Community facility, Childcare Facilities, Cultural use, Dancehall/nightclub, Doctor/Dentist etc.., Education, Enterprise centre, Funeral home, Guest house, Health centre, Hospital, Home-based economic activities, Hotel/ motel, Industry-light, Office-based industry, Offices, Open space, Petrol station, Public house, Public services, Railway Station, Recreational buildings (commercial), Recreational facility/ sports club, Residential, Residential caravan bays/Group housing, Residential institution, Restaurant/Cafe, Retirement home, Science and Technology based enterprise, Service garage, Retail service, Shop, Vet. Surgery.</w:t>
      </w:r>
    </w:p>
    <w:p w14:paraId="2FAEE7FB" w14:textId="77777777" w:rsidR="00926CBC" w:rsidRDefault="007E00C1">
      <w:r>
        <w:t>With regard uses permitted, the following are ‘open for consideration’ as per table 2.1 of the Planning Scheme:</w:t>
      </w:r>
      <w:r>
        <w:br/>
        <w:t>Agricultural buildings, Caravan park-holiday, Cash and carry/Wholesale outlet, Garden centre, Household fuel depot, Motor sales outlet, Refuse transfer station, Retail warehouse, Telecommunications support structures required to service Adamstown, Transport depot, Warehousing</w:t>
      </w:r>
    </w:p>
    <w:p w14:paraId="64064C37" w14:textId="77777777" w:rsidR="00926CBC" w:rsidRDefault="007E00C1">
      <w:r>
        <w:t>With regard uses permitted, the following are ‘not permitted’ as per table 2.1 of the Planning Scheme</w:t>
      </w:r>
      <w:r>
        <w:br/>
        <w:t>Abattoir, Aerodrome/Airfield, Boarding kennels, Cemetery, Concrete/Asphalt plant, Heavy vehicle park, Industry-Extractive, Industry-General, Industry-Special, Refuse landfill, Rural industry, Scrap yard</w:t>
      </w:r>
    </w:p>
    <w:p w14:paraId="60A6D77C" w14:textId="77777777" w:rsidR="00926CBC" w:rsidRDefault="007E00C1">
      <w:r>
        <w:t>There are definitions for some of the listed classes of use (e.g shop) in the Planning and Development Regulations 2001, as amended. Furthermore, the County Development Plan also lists definitions of a range of the listed classes of use.</w:t>
      </w:r>
    </w:p>
    <w:p w14:paraId="7BA59366" w14:textId="00B2C463" w:rsidR="00926CBC" w:rsidRDefault="007E03D2">
      <w:pPr>
        <w:pStyle w:val="Heading3"/>
      </w:pPr>
      <w:r w:rsidRPr="002548A6">
        <w:rPr>
          <w:b/>
          <w:bCs/>
          <w:u w:val="single"/>
        </w:rPr>
        <w:t>LPNC/</w:t>
      </w:r>
      <w:r>
        <w:rPr>
          <w:b/>
          <w:bCs/>
          <w:u w:val="single"/>
        </w:rPr>
        <w:t>572/</w:t>
      </w:r>
      <w:r w:rsidR="007E00C1">
        <w:rPr>
          <w:b/>
          <w:u w:val="single"/>
        </w:rPr>
        <w:t>H11/1023 Item ID:80468</w:t>
      </w:r>
      <w:r w:rsidR="009C4247">
        <w:rPr>
          <w:b/>
          <w:u w:val="single"/>
        </w:rPr>
        <w:t xml:space="preserve"> – New Works </w:t>
      </w:r>
    </w:p>
    <w:p w14:paraId="25E5EF4C" w14:textId="77777777" w:rsidR="00926CBC" w:rsidRDefault="007E00C1">
      <w:r>
        <w:t>New Works (No Business)</w:t>
      </w:r>
    </w:p>
    <w:p w14:paraId="0119EEA9" w14:textId="0B916D78" w:rsidR="00926CBC" w:rsidRDefault="007E03D2">
      <w:pPr>
        <w:pStyle w:val="Heading3"/>
      </w:pPr>
      <w:r w:rsidRPr="002548A6">
        <w:rPr>
          <w:b/>
          <w:bCs/>
          <w:u w:val="single"/>
        </w:rPr>
        <w:t>LPNC/</w:t>
      </w:r>
      <w:r>
        <w:rPr>
          <w:b/>
          <w:bCs/>
          <w:u w:val="single"/>
        </w:rPr>
        <w:t>573/</w:t>
      </w:r>
      <w:r w:rsidR="007E00C1">
        <w:rPr>
          <w:b/>
          <w:u w:val="single"/>
        </w:rPr>
        <w:t>C8/1023 Item ID:80479</w:t>
      </w:r>
      <w:r w:rsidR="009C4247">
        <w:rPr>
          <w:b/>
          <w:u w:val="single"/>
        </w:rPr>
        <w:t xml:space="preserve"> – Correspondence </w:t>
      </w:r>
    </w:p>
    <w:p w14:paraId="3030D17B" w14:textId="77777777" w:rsidR="00926CBC" w:rsidRDefault="007E00C1">
      <w:r>
        <w:t>Correspondence (No Business)</w:t>
      </w:r>
    </w:p>
    <w:p w14:paraId="5BE125DC" w14:textId="4179167C" w:rsidR="00926CBC" w:rsidRDefault="007E03D2">
      <w:pPr>
        <w:pStyle w:val="Heading3"/>
      </w:pPr>
      <w:r w:rsidRPr="002548A6">
        <w:rPr>
          <w:b/>
          <w:bCs/>
          <w:u w:val="single"/>
        </w:rPr>
        <w:t>LPNC/</w:t>
      </w:r>
      <w:r>
        <w:rPr>
          <w:b/>
          <w:bCs/>
          <w:u w:val="single"/>
        </w:rPr>
        <w:t>574/</w:t>
      </w:r>
      <w:r w:rsidR="007E00C1">
        <w:rPr>
          <w:b/>
          <w:u w:val="single"/>
        </w:rPr>
        <w:t>M21/1023 Item ID:80550</w:t>
      </w:r>
      <w:r w:rsidR="009C4247">
        <w:rPr>
          <w:b/>
          <w:u w:val="single"/>
        </w:rPr>
        <w:t xml:space="preserve"> -  St Finians Esker Church </w:t>
      </w:r>
    </w:p>
    <w:p w14:paraId="67766261" w14:textId="7A724FA1" w:rsidR="00926CBC" w:rsidRDefault="007E00C1">
      <w:r>
        <w:t>Proposed by Councillor Joanna Tuffy</w:t>
      </w:r>
      <w:r w:rsidR="009C4247">
        <w:t>, seconded by Councillor V. Casserly</w:t>
      </w:r>
    </w:p>
    <w:p w14:paraId="43A90DF0" w14:textId="77777777" w:rsidR="00926CBC" w:rsidRDefault="007E00C1">
      <w:r>
        <w:t>That this committee congratulates the Society for Old Lucan (SOL) on its award from the Heritage Council for its work at St. Finian's Esker church site and graveyard which was presented to SOL at the Heritage Council's 'Adopt a Monument Conference' in Tullamore in September, and to commend SOL, and all who have supported SOL to protect, restore and conserve this monument, including the Council, its works including hand crafted reproduction railings around the vault, and that an update be provided as part of the report on this motion.</w:t>
      </w:r>
    </w:p>
    <w:p w14:paraId="3E2FCCB5" w14:textId="77777777" w:rsidR="00E1422F" w:rsidRDefault="00E1422F" w:rsidP="00E1422F">
      <w:r>
        <w:rPr>
          <w:b/>
        </w:rPr>
        <w:t>The following Report from the Chief Executive was read:</w:t>
      </w:r>
    </w:p>
    <w:p w14:paraId="5A2A16FA" w14:textId="77777777" w:rsidR="00926CBC" w:rsidRDefault="007E00C1">
      <w:r>
        <w:t xml:space="preserve">The LUPT Department agrees with the motion and congratulates the Society for Old Lucan (SOL) on their recent award from the Heritage Council under their Adopt a Monument Scheme.  This scheme </w:t>
      </w:r>
      <w:r>
        <w:lastRenderedPageBreak/>
        <w:t>assists communities to become actively involved in the conservation and interpretation of their local archaeological and cultural heritage sites.</w:t>
      </w:r>
    </w:p>
    <w:p w14:paraId="1BC04A9E" w14:textId="77777777" w:rsidR="00926CBC" w:rsidRDefault="007E00C1">
      <w:r>
        <w:t>St. Finian’s ruined church and graveyard in Lucan, Co. Dublin dates from the 11th century.  It is known colloquially as ‘Esker Church’, reflecting its location on the Esker Riada, a glacial feature which formed a highway across ancient Ireland known as the ‘Slí Mhór’.</w:t>
      </w:r>
    </w:p>
    <w:p w14:paraId="3AFB420D" w14:textId="77777777" w:rsidR="00926CBC" w:rsidRDefault="007E00C1">
      <w:r>
        <w:t>With funding from the Heritage Council and Creative Ireland, and with the input and support of SDCC’s Public Realm section and consultant archaeologists Abarta Heritage, the Society for Old Lucan ‘adopted’ this monument.  Under this scheme SOL have worked consistently to research the deep and interesting social and cultural history of the site, and have significantly raised awareness of its importance through numerous informational talks, guided walks, photography, photogrammetry, digital recreations, Heritage Week events, and web page documentation. </w:t>
      </w:r>
    </w:p>
    <w:p w14:paraId="5421BE78" w14:textId="77777777" w:rsidR="00926CBC" w:rsidRDefault="007E00C1">
      <w:r>
        <w:t>In conjunction with SDCC and a range of professional individuals and bodies with whom they have engaged over a period of years, they have also organised architectural, archaeological, and geophysical assessments of the site, as well as undertaking frequent litter picking and the monitoring of maintenance issues.  They also liaise promptly with Public Realm when issues of concern occur such as anti-social behaviour, graffiti, or weather damage.  This level of monitoring assists with setting a high standard for this important site.</w:t>
      </w:r>
    </w:p>
    <w:p w14:paraId="2D94E1F4" w14:textId="77777777" w:rsidR="00926CBC" w:rsidRDefault="007E00C1">
      <w:r>
        <w:t>The Council has been pleased to work with SOL and to assist with matters of maintenance, litter removal, supporting conservation and biodiversity work, and promotion including the provision of information signage.</w:t>
      </w:r>
    </w:p>
    <w:p w14:paraId="43AD17BF" w14:textId="77777777" w:rsidR="00926CBC" w:rsidRDefault="007E00C1">
      <w:r>
        <w:t>The Society for Old Lucan have made a significant contribution to the conservation and preservation of St. Finian’s into the future, and the Council is pleased to acknowledge that the Adopt a Monument Award is very well deserved.</w:t>
      </w:r>
    </w:p>
    <w:p w14:paraId="715A975C" w14:textId="3FB687EE" w:rsidR="009C4247" w:rsidRDefault="009C4247">
      <w:r>
        <w:t xml:space="preserve">Following Contributions from Councillor J Tuffy, Rosaleen Dwyer Heritage Officer Responded to queries raised and the Motion was </w:t>
      </w:r>
      <w:r w:rsidRPr="009C4247">
        <w:rPr>
          <w:b/>
          <w:bCs/>
        </w:rPr>
        <w:t>Agreed</w:t>
      </w:r>
      <w:r>
        <w:t xml:space="preserve">. </w:t>
      </w:r>
    </w:p>
    <w:p w14:paraId="6274C683" w14:textId="74AC73F0" w:rsidR="00926CBC" w:rsidRDefault="007E03D2">
      <w:pPr>
        <w:pStyle w:val="Heading3"/>
      </w:pPr>
      <w:r w:rsidRPr="002548A6">
        <w:rPr>
          <w:b/>
          <w:bCs/>
          <w:u w:val="single"/>
        </w:rPr>
        <w:t>LPNC/</w:t>
      </w:r>
      <w:r>
        <w:rPr>
          <w:b/>
          <w:bCs/>
          <w:u w:val="single"/>
        </w:rPr>
        <w:t>575/</w:t>
      </w:r>
      <w:r w:rsidR="007E00C1">
        <w:rPr>
          <w:b/>
          <w:u w:val="single"/>
        </w:rPr>
        <w:t>M22/1023 Item ID:80593</w:t>
      </w:r>
      <w:r w:rsidR="009C4247">
        <w:rPr>
          <w:b/>
          <w:u w:val="single"/>
        </w:rPr>
        <w:t xml:space="preserve"> – Traffic Safety at Palmers Gate Apartments </w:t>
      </w:r>
    </w:p>
    <w:p w14:paraId="34F07E69" w14:textId="7A6582CF" w:rsidR="00926CBC" w:rsidRDefault="007E00C1">
      <w:r>
        <w:t>Proposed by Councillor G. O'Connell</w:t>
      </w:r>
      <w:r w:rsidR="009C4247">
        <w:t>, seconded by Councillor V Casserly</w:t>
      </w:r>
    </w:p>
    <w:p w14:paraId="092E4E6D" w14:textId="45FAEE23" w:rsidR="00926CBC" w:rsidRDefault="007E00C1">
      <w:r>
        <w:t xml:space="preserve">To ask the Chief Executive if he is satisfied that the traffic regulations and operational </w:t>
      </w:r>
      <w:r w:rsidR="009C4247">
        <w:t>arrangements,</w:t>
      </w:r>
      <w:r>
        <w:t xml:space="preserve"> that are part of the planning permission for the Palmers Gate Apartments, are in place, are being observed and what action is open to the Council in the matter of enforcement and ensuring the health and safety of the residents of the complex, .Palmerstown Village and general road users. There have been a number of serious traffic incidents reported at this junction and its an accident waiting to happen.</w:t>
      </w:r>
    </w:p>
    <w:p w14:paraId="50835BA0" w14:textId="24AC91DC" w:rsidR="00926CBC" w:rsidRDefault="00447F24">
      <w:r>
        <w:rPr>
          <w:b/>
        </w:rPr>
        <w:t>The following Report from the Chief Executive was read:</w:t>
      </w:r>
    </w:p>
    <w:p w14:paraId="07B132D3" w14:textId="77777777" w:rsidR="00926CBC" w:rsidRDefault="007E00C1">
      <w:r>
        <w:t>It should be noted that there have been no reports of traffic related incidents at this location to the Transport Department. </w:t>
      </w:r>
    </w:p>
    <w:p w14:paraId="33F785A5" w14:textId="77777777" w:rsidR="00926CBC" w:rsidRDefault="007E00C1">
      <w:r>
        <w:t>A high level of traffic management details have been incorporated into the granted planning drawings and conditions.  These details were arrived at through careful consideration of site layout and the existing receiving environment. </w:t>
      </w:r>
    </w:p>
    <w:p w14:paraId="39CEDF3D" w14:textId="77777777" w:rsidR="00926CBC" w:rsidRDefault="007E00C1">
      <w:r>
        <w:lastRenderedPageBreak/>
        <w:t>Specific traffic turning movements were required at the eastern site junction as the junction is quite close to the major junction between Kennelsfort Road Lower and R148.  One particular detail condition is that no vehicular right turn exiting the site will be permitted.</w:t>
      </w:r>
    </w:p>
    <w:p w14:paraId="5056E7E6" w14:textId="77777777" w:rsidR="00926CBC" w:rsidRDefault="007E00C1">
      <w:r>
        <w:t>Planning Enforcement confirms that construction is still underway including on Block E (last block of the scheme) and that contractors will be on site for another few months to undertake works which will include traffic turning related works which is due to be carried out in the next 8-10 weeks, i.e. the no right turn works including the upgrade works required to the junction including the Toucan crossing, signage, islands, bollards on the road, etc.   </w:t>
      </w:r>
    </w:p>
    <w:p w14:paraId="310B39FF" w14:textId="77777777" w:rsidR="00926CBC" w:rsidRDefault="007E00C1">
      <w:r>
        <w:t>Notwithstanding the above, it has been confirmed by Traffic Department that relevant suitable signage has not been provided as the current signage relating to right hand turning restrictions is weather damaged and must be replaced.   This is being relayed to the developer.</w:t>
      </w:r>
    </w:p>
    <w:p w14:paraId="65E5D06B" w14:textId="575DF0E0" w:rsidR="009C4247" w:rsidRDefault="009C4247">
      <w:r>
        <w:t xml:space="preserve">Following Contributions from Councillors G O’Connell, V Casserly and A Hayes, Kathy McCarthy Executive Planner Responded to queries raised and the Motion was </w:t>
      </w:r>
      <w:r w:rsidRPr="009C4247">
        <w:rPr>
          <w:b/>
          <w:bCs/>
        </w:rPr>
        <w:t>Agreed</w:t>
      </w:r>
      <w:r>
        <w:t>.</w:t>
      </w:r>
    </w:p>
    <w:p w14:paraId="16BCC481" w14:textId="77777777" w:rsidR="00926CBC" w:rsidRPr="006342AA" w:rsidRDefault="007E00C1" w:rsidP="006342AA">
      <w:pPr>
        <w:pStyle w:val="Heading2"/>
        <w:jc w:val="center"/>
        <w:rPr>
          <w:b/>
          <w:bCs/>
          <w:sz w:val="28"/>
          <w:szCs w:val="28"/>
        </w:rPr>
      </w:pPr>
      <w:r w:rsidRPr="006342AA">
        <w:rPr>
          <w:b/>
          <w:bCs/>
          <w:sz w:val="28"/>
          <w:szCs w:val="28"/>
        </w:rPr>
        <w:t>Transportation</w:t>
      </w:r>
    </w:p>
    <w:p w14:paraId="62CB4CAC" w14:textId="5733DF59" w:rsidR="00926CBC" w:rsidRDefault="006342AA">
      <w:pPr>
        <w:pStyle w:val="Heading3"/>
      </w:pPr>
      <w:r w:rsidRPr="002548A6">
        <w:rPr>
          <w:b/>
          <w:bCs/>
          <w:u w:val="single"/>
        </w:rPr>
        <w:t>LPNC/</w:t>
      </w:r>
      <w:r>
        <w:rPr>
          <w:b/>
          <w:bCs/>
          <w:u w:val="single"/>
        </w:rPr>
        <w:t>576/</w:t>
      </w:r>
      <w:r w:rsidR="007E00C1">
        <w:rPr>
          <w:b/>
          <w:u w:val="single"/>
        </w:rPr>
        <w:t>Q9/1023 Item ID:80595</w:t>
      </w:r>
      <w:r w:rsidR="00DB7067">
        <w:rPr>
          <w:b/>
          <w:u w:val="single"/>
        </w:rPr>
        <w:t xml:space="preserve"> – Repainting of Yellow Box outside Whitethorn Estate</w:t>
      </w:r>
    </w:p>
    <w:p w14:paraId="2C494B16" w14:textId="77777777" w:rsidR="00926CBC" w:rsidRDefault="007E00C1">
      <w:r>
        <w:t>Proposed by Councillor A. Hayes</w:t>
      </w:r>
    </w:p>
    <w:p w14:paraId="12D2545A" w14:textId="77777777" w:rsidR="00926CBC" w:rsidRDefault="007E00C1">
      <w:r>
        <w:t>To ask the manager why the yellow box on Cloverhill Road, outside of Whitethorn Estate has not yet been repainted after repeated requests through membersnet since 2022. It was due to be done June this year and was not.</w:t>
      </w:r>
    </w:p>
    <w:p w14:paraId="29FAAD81" w14:textId="77777777" w:rsidR="00926CBC" w:rsidRDefault="007E00C1">
      <w:r>
        <w:rPr>
          <w:b/>
        </w:rPr>
        <w:t>REPLY:</w:t>
      </w:r>
    </w:p>
    <w:p w14:paraId="10DEF92B" w14:textId="59B55AA2" w:rsidR="00926CBC" w:rsidRDefault="007E00C1">
      <w:r>
        <w:t xml:space="preserve"> We will carry out an investigation into what this delay is and ensure the </w:t>
      </w:r>
      <w:r w:rsidR="00921C2E">
        <w:t>road markings</w:t>
      </w:r>
      <w:r>
        <w:t xml:space="preserve"> are renewed as soon as possible </w:t>
      </w:r>
    </w:p>
    <w:p w14:paraId="5509AF27" w14:textId="7F5C4DC0" w:rsidR="00926CBC" w:rsidRDefault="006342AA">
      <w:pPr>
        <w:pStyle w:val="Heading3"/>
      </w:pPr>
      <w:r w:rsidRPr="002548A6">
        <w:rPr>
          <w:b/>
          <w:bCs/>
          <w:u w:val="single"/>
        </w:rPr>
        <w:t>LPNC/</w:t>
      </w:r>
      <w:r>
        <w:rPr>
          <w:b/>
          <w:bCs/>
          <w:u w:val="single"/>
        </w:rPr>
        <w:t>577/</w:t>
      </w:r>
      <w:r w:rsidR="007E00C1">
        <w:rPr>
          <w:b/>
          <w:u w:val="single"/>
        </w:rPr>
        <w:t>Q10/1023 Item ID:</w:t>
      </w:r>
      <w:r w:rsidR="007E00C1" w:rsidRPr="00C3032C">
        <w:rPr>
          <w:b/>
          <w:u w:val="single"/>
        </w:rPr>
        <w:t>80609</w:t>
      </w:r>
      <w:r w:rsidR="00C3032C" w:rsidRPr="00C3032C">
        <w:rPr>
          <w:b/>
          <w:u w:val="single"/>
        </w:rPr>
        <w:t xml:space="preserve"> Grand Canal Urban Greenway Update</w:t>
      </w:r>
    </w:p>
    <w:p w14:paraId="6F913E69" w14:textId="77777777" w:rsidR="00926CBC" w:rsidRDefault="007E00C1">
      <w:r>
        <w:t>Proposed by Councillor S. Moynihan</w:t>
      </w:r>
    </w:p>
    <w:p w14:paraId="32143AC8" w14:textId="77777777" w:rsidR="00926CBC" w:rsidRDefault="007E00C1">
      <w:r>
        <w:t>To ask the Chief Executive for an update on the detailed design of the Grand Canal Urban Greenway, specifically with reference to the potential link to Vesey Park.</w:t>
      </w:r>
    </w:p>
    <w:p w14:paraId="4D1FCF37" w14:textId="77777777" w:rsidR="00926CBC" w:rsidRDefault="007E00C1">
      <w:r>
        <w:rPr>
          <w:b/>
        </w:rPr>
        <w:t>REPLY:</w:t>
      </w:r>
    </w:p>
    <w:p w14:paraId="585D5289" w14:textId="77777777" w:rsidR="00926CBC" w:rsidRDefault="007E00C1">
      <w:r>
        <w:t>SDCC and Fingal County Council (FCC) have been working together with the consultant on the Phase 2 Options and Feasibility report, which includes a study of an Active Travel Route to Vesey Park. There have been delays due to resourcing and a final report is currently expected November/December 2023.</w:t>
      </w:r>
    </w:p>
    <w:p w14:paraId="0F343EA5" w14:textId="77777777" w:rsidR="00926CBC" w:rsidRDefault="007E00C1">
      <w:r>
        <w:t>Once a final report is received, SDCC and FCC will present it to their respective councillors and launch an informal public consultation on the report/options. A date for this meeting and launch has yet to be determined.</w:t>
      </w:r>
    </w:p>
    <w:p w14:paraId="6253F07E" w14:textId="39351E6E" w:rsidR="00926CBC" w:rsidRDefault="006342AA">
      <w:pPr>
        <w:pStyle w:val="Heading3"/>
      </w:pPr>
      <w:r w:rsidRPr="002548A6">
        <w:rPr>
          <w:b/>
          <w:bCs/>
          <w:u w:val="single"/>
        </w:rPr>
        <w:t>LPNC/</w:t>
      </w:r>
      <w:r>
        <w:rPr>
          <w:b/>
          <w:bCs/>
          <w:u w:val="single"/>
        </w:rPr>
        <w:t>578/</w:t>
      </w:r>
      <w:r w:rsidR="007E00C1">
        <w:rPr>
          <w:b/>
          <w:u w:val="single"/>
        </w:rPr>
        <w:t>Q11/1023 Item ID:80610</w:t>
      </w:r>
      <w:r w:rsidR="00C3032C">
        <w:rPr>
          <w:b/>
          <w:u w:val="single"/>
        </w:rPr>
        <w:t xml:space="preserve"> – Update on Walkway between Mount Andrew &amp; St Edmunds</w:t>
      </w:r>
    </w:p>
    <w:p w14:paraId="493E0696" w14:textId="77777777" w:rsidR="00926CBC" w:rsidRDefault="007E00C1">
      <w:r>
        <w:t>Proposed by Councillor S. Moynihan</w:t>
      </w:r>
    </w:p>
    <w:p w14:paraId="6B8F8926" w14:textId="77777777" w:rsidR="00926CBC" w:rsidRDefault="007E00C1">
      <w:r>
        <w:t>To ask the Chief Executive for an update on the completion of the walkway between Mount Andrew and St Edmund's estate, and to clarify if bollards will be put in place to prevent vehicular access and enable pedestrian and bicycle permeability.</w:t>
      </w:r>
    </w:p>
    <w:p w14:paraId="7C8D5CC7" w14:textId="77777777" w:rsidR="00926CBC" w:rsidRDefault="007E00C1">
      <w:r>
        <w:rPr>
          <w:b/>
        </w:rPr>
        <w:lastRenderedPageBreak/>
        <w:t>REPLY:</w:t>
      </w:r>
    </w:p>
    <w:p w14:paraId="562D46BD" w14:textId="77777777" w:rsidR="00926CBC" w:rsidRDefault="007E00C1">
      <w:r>
        <w:t>There is a strip of green area that has passed to receivers. SDCC are endeavouring to get agreement to cede this land to the Council.  Once the land in in SDCC hands. We will design  a pedestrian link through from Mount Andrew to St. Edmonds.  We can include bollards or width restrictors to ensure that vehicles are restricted from using the link.</w:t>
      </w:r>
    </w:p>
    <w:p w14:paraId="21FF91A9" w14:textId="77777777" w:rsidR="00926CBC" w:rsidRDefault="007E00C1">
      <w:r>
        <w:t>SDCC does understand the sensitivities that adding a link may have to some residents.  As part of the process SDCC will invite consultation on the proposal.  The nature of this consultation is not decided. Our hope is that the pedestrian link will get majority support from the residents as it will regularise what is an informal link at this moment in time.</w:t>
      </w:r>
    </w:p>
    <w:p w14:paraId="6483C16E" w14:textId="2E29762C" w:rsidR="00926CBC" w:rsidRDefault="006342AA">
      <w:pPr>
        <w:pStyle w:val="Heading3"/>
      </w:pPr>
      <w:r w:rsidRPr="002548A6">
        <w:rPr>
          <w:b/>
          <w:bCs/>
          <w:u w:val="single"/>
        </w:rPr>
        <w:t>LPNC/</w:t>
      </w:r>
      <w:r>
        <w:rPr>
          <w:b/>
          <w:bCs/>
          <w:u w:val="single"/>
        </w:rPr>
        <w:t>579/</w:t>
      </w:r>
      <w:r w:rsidR="007E00C1">
        <w:rPr>
          <w:b/>
          <w:u w:val="single"/>
        </w:rPr>
        <w:t>Q12/1023 Item ID:80627</w:t>
      </w:r>
      <w:r w:rsidR="00316ED1">
        <w:rPr>
          <w:b/>
          <w:u w:val="single"/>
        </w:rPr>
        <w:t xml:space="preserve"> – Road Maintenance on Newcastle Road</w:t>
      </w:r>
    </w:p>
    <w:p w14:paraId="2DA08C47" w14:textId="77777777" w:rsidR="00926CBC" w:rsidRDefault="007E00C1">
      <w:r>
        <w:t>Proposed by Councillor L. O'Toole</w:t>
      </w:r>
    </w:p>
    <w:p w14:paraId="0332482E" w14:textId="77777777" w:rsidR="00926CBC" w:rsidRDefault="007E00C1">
      <w:r>
        <w:t>Newcastle Road resurface To request the CE to examine the Newcastle road regarding surface damage. To make aware that there are appx 23 (on each side) manhole/utility covers between the junction at Newcastle road/Esker road and the entrance at Lucan Sarsfields. You'll find that the shores are dipping again and cars have to swerve to avoid driving into them, its become a danger.</w:t>
      </w:r>
    </w:p>
    <w:p w14:paraId="3B07ABA8" w14:textId="77777777" w:rsidR="00926CBC" w:rsidRDefault="007E00C1">
      <w:r>
        <w:rPr>
          <w:b/>
        </w:rPr>
        <w:t>REPLY:</w:t>
      </w:r>
    </w:p>
    <w:p w14:paraId="3051268C" w14:textId="77777777" w:rsidR="00926CBC" w:rsidRDefault="007E00C1">
      <w:r>
        <w:t> A number of manholes have sunk on this section of road and created a depression. We have contacted the owner of these manholes and requested that they be reset to the correct level as soon as possible</w:t>
      </w:r>
    </w:p>
    <w:p w14:paraId="3440A386" w14:textId="796B02B1" w:rsidR="00926CBC" w:rsidRDefault="006342AA">
      <w:pPr>
        <w:pStyle w:val="Heading3"/>
      </w:pPr>
      <w:r w:rsidRPr="002548A6">
        <w:rPr>
          <w:b/>
          <w:bCs/>
          <w:u w:val="single"/>
        </w:rPr>
        <w:t>LPNC/</w:t>
      </w:r>
      <w:r>
        <w:rPr>
          <w:b/>
          <w:bCs/>
          <w:u w:val="single"/>
        </w:rPr>
        <w:t>580/</w:t>
      </w:r>
      <w:r w:rsidR="007E00C1">
        <w:rPr>
          <w:b/>
          <w:u w:val="single"/>
        </w:rPr>
        <w:t>H12/1023 Item ID:80470</w:t>
      </w:r>
      <w:r w:rsidR="00946DB6">
        <w:rPr>
          <w:b/>
          <w:u w:val="single"/>
        </w:rPr>
        <w:t xml:space="preserve"> – New Works </w:t>
      </w:r>
    </w:p>
    <w:p w14:paraId="3445FF37" w14:textId="77777777" w:rsidR="00926CBC" w:rsidRDefault="007E00C1">
      <w:r>
        <w:t>New Works (No Business)</w:t>
      </w:r>
    </w:p>
    <w:p w14:paraId="63588805" w14:textId="56671C2E" w:rsidR="00946DB6" w:rsidRDefault="006342AA" w:rsidP="00946DB6">
      <w:pPr>
        <w:pStyle w:val="Heading3"/>
        <w:spacing w:before="0"/>
        <w:rPr>
          <w:b/>
          <w:u w:val="single"/>
        </w:rPr>
      </w:pPr>
      <w:r w:rsidRPr="002548A6">
        <w:rPr>
          <w:b/>
          <w:bCs/>
          <w:u w:val="single"/>
        </w:rPr>
        <w:t>LPNC/</w:t>
      </w:r>
      <w:r>
        <w:rPr>
          <w:b/>
          <w:bCs/>
          <w:u w:val="single"/>
        </w:rPr>
        <w:t>581/</w:t>
      </w:r>
      <w:r w:rsidR="007E00C1">
        <w:rPr>
          <w:b/>
          <w:u w:val="single"/>
        </w:rPr>
        <w:t>H13/1023 Item ID:80635</w:t>
      </w:r>
      <w:r w:rsidR="00946DB6">
        <w:rPr>
          <w:b/>
          <w:u w:val="single"/>
        </w:rPr>
        <w:t xml:space="preserve"> – Winter Service Plan</w:t>
      </w:r>
    </w:p>
    <w:p w14:paraId="59BCE8D7" w14:textId="5728EDB2" w:rsidR="00926CBC" w:rsidRPr="00946DB6" w:rsidRDefault="007E00C1">
      <w:pPr>
        <w:rPr>
          <w:bCs/>
        </w:rPr>
      </w:pPr>
      <w:r w:rsidRPr="00946DB6">
        <w:rPr>
          <w:bCs/>
        </w:rPr>
        <w:t>Winter Service Plan</w:t>
      </w:r>
      <w:r w:rsidR="00946DB6">
        <w:rPr>
          <w:bCs/>
        </w:rPr>
        <w:t xml:space="preserve"> </w:t>
      </w:r>
    </w:p>
    <w:p w14:paraId="0AB924E6" w14:textId="77777777" w:rsidR="00946DB6" w:rsidRDefault="006C2C57">
      <w:hyperlink r:id="rId11" w:history="1">
        <w:r w:rsidR="007E00C1">
          <w:rPr>
            <w:rStyle w:val="Hyperlink"/>
          </w:rPr>
          <w:t>H13 (i) WSP</w:t>
        </w:r>
      </w:hyperlink>
      <w:r w:rsidR="007E00C1">
        <w:br/>
      </w:r>
      <w:hyperlink r:id="rId12" w:history="1">
        <w:r w:rsidR="007E00C1">
          <w:rPr>
            <w:rStyle w:val="Hyperlink"/>
          </w:rPr>
          <w:t>H13 (ii) WSP Presentation</w:t>
        </w:r>
      </w:hyperlink>
      <w:r w:rsidR="007E00C1">
        <w:br/>
      </w:r>
    </w:p>
    <w:p w14:paraId="0CE12DF5" w14:textId="4CCF2835" w:rsidR="00946DB6" w:rsidRDefault="00946DB6">
      <w:r>
        <w:t>This Report was</w:t>
      </w:r>
      <w:r w:rsidRPr="00946DB6">
        <w:rPr>
          <w:b/>
          <w:bCs/>
        </w:rPr>
        <w:t xml:space="preserve"> Noted</w:t>
      </w:r>
      <w:r>
        <w:rPr>
          <w:b/>
          <w:bCs/>
        </w:rPr>
        <w:t>.</w:t>
      </w:r>
    </w:p>
    <w:p w14:paraId="302C0507" w14:textId="3C42AA40" w:rsidR="00926CBC" w:rsidRDefault="006342AA">
      <w:pPr>
        <w:pStyle w:val="Heading3"/>
      </w:pPr>
      <w:r w:rsidRPr="002548A6">
        <w:rPr>
          <w:b/>
          <w:bCs/>
          <w:u w:val="single"/>
        </w:rPr>
        <w:t>LPNC/</w:t>
      </w:r>
      <w:r>
        <w:rPr>
          <w:b/>
          <w:bCs/>
          <w:u w:val="single"/>
        </w:rPr>
        <w:t>582/</w:t>
      </w:r>
      <w:r w:rsidR="007E00C1">
        <w:rPr>
          <w:b/>
          <w:u w:val="single"/>
        </w:rPr>
        <w:t>C9/1023 Item ID:80481</w:t>
      </w:r>
      <w:r w:rsidR="00946DB6">
        <w:rPr>
          <w:b/>
          <w:u w:val="single"/>
        </w:rPr>
        <w:t xml:space="preserve"> – Correspondence </w:t>
      </w:r>
    </w:p>
    <w:p w14:paraId="08EC860D" w14:textId="77777777" w:rsidR="00926CBC" w:rsidRDefault="007E00C1">
      <w:r>
        <w:t>Correspondence (No Business)</w:t>
      </w:r>
    </w:p>
    <w:p w14:paraId="74DF4822" w14:textId="323AFB43" w:rsidR="00926CBC" w:rsidRDefault="006342AA">
      <w:pPr>
        <w:pStyle w:val="Heading3"/>
      </w:pPr>
      <w:r w:rsidRPr="002548A6">
        <w:rPr>
          <w:b/>
          <w:bCs/>
          <w:u w:val="single"/>
        </w:rPr>
        <w:t>LPNC/</w:t>
      </w:r>
      <w:r>
        <w:rPr>
          <w:b/>
          <w:bCs/>
          <w:u w:val="single"/>
        </w:rPr>
        <w:t>583/</w:t>
      </w:r>
      <w:r w:rsidR="007E00C1">
        <w:rPr>
          <w:b/>
          <w:u w:val="single"/>
        </w:rPr>
        <w:t>M23/1023 Item ID:80596</w:t>
      </w:r>
      <w:r w:rsidR="00946DB6">
        <w:rPr>
          <w:b/>
          <w:u w:val="single"/>
        </w:rPr>
        <w:t xml:space="preserve"> – Ardeevin Road Repairs </w:t>
      </w:r>
    </w:p>
    <w:p w14:paraId="34DF2F06" w14:textId="0A5FCAF4" w:rsidR="00926CBC" w:rsidRDefault="007E00C1">
      <w:r>
        <w:t>Proposed by Councillor V. Casserly</w:t>
      </w:r>
      <w:r w:rsidR="00946DB6">
        <w:t>, seconded by Councillor L O’Toole</w:t>
      </w:r>
    </w:p>
    <w:p w14:paraId="711BB798" w14:textId="77777777" w:rsidR="00926CBC" w:rsidRDefault="007E00C1">
      <w:r>
        <w:rPr>
          <w:b/>
        </w:rPr>
        <w:t xml:space="preserve">Cathaoirleachs Business </w:t>
      </w:r>
    </w:p>
    <w:p w14:paraId="4F5F27D2" w14:textId="77777777" w:rsidR="00926CBC" w:rsidRDefault="007E00C1">
      <w:r>
        <w:t>That this area committee calls on the manager to urgently upgrade road repairs and surfacing on Ardeevin Ave. Please see images attached.</w:t>
      </w:r>
    </w:p>
    <w:p w14:paraId="0EEEA61B" w14:textId="77777777" w:rsidR="00B46EB4" w:rsidRDefault="00B46EB4" w:rsidP="00B46EB4">
      <w:r>
        <w:rPr>
          <w:b/>
        </w:rPr>
        <w:t>The following Report from the Chief Executive was read:</w:t>
      </w:r>
    </w:p>
    <w:p w14:paraId="3A98987C" w14:textId="77777777" w:rsidR="00926CBC" w:rsidRDefault="007E00C1">
      <w:r>
        <w:t> Ardeevin Ave will be inspected and added to the list of estates for consideration for the 2024 RWP if required.</w:t>
      </w:r>
    </w:p>
    <w:p w14:paraId="629CB995" w14:textId="12443AE3" w:rsidR="00946DB6" w:rsidRDefault="00946DB6">
      <w:r>
        <w:lastRenderedPageBreak/>
        <w:t xml:space="preserve">Following Contributions from Councillor V Casserly, Gary Walsh Responded to queries raised and the Motion was </w:t>
      </w:r>
      <w:r w:rsidRPr="00946DB6">
        <w:rPr>
          <w:b/>
          <w:bCs/>
        </w:rPr>
        <w:t>Agreed</w:t>
      </w:r>
      <w:r>
        <w:t xml:space="preserve">. </w:t>
      </w:r>
    </w:p>
    <w:p w14:paraId="0B1EAFBB" w14:textId="305C8705" w:rsidR="00926CBC" w:rsidRDefault="006342AA">
      <w:pPr>
        <w:pStyle w:val="Heading3"/>
      </w:pPr>
      <w:r w:rsidRPr="002548A6">
        <w:rPr>
          <w:b/>
          <w:bCs/>
          <w:u w:val="single"/>
        </w:rPr>
        <w:t>LPNC/</w:t>
      </w:r>
      <w:r>
        <w:rPr>
          <w:b/>
          <w:bCs/>
          <w:u w:val="single"/>
        </w:rPr>
        <w:t>584/</w:t>
      </w:r>
      <w:r w:rsidR="007E00C1">
        <w:rPr>
          <w:b/>
          <w:u w:val="single"/>
        </w:rPr>
        <w:t>M24/1023 Item ID:80225</w:t>
      </w:r>
      <w:r w:rsidR="00946DB6">
        <w:rPr>
          <w:b/>
          <w:u w:val="single"/>
        </w:rPr>
        <w:t xml:space="preserve"> – Footpath</w:t>
      </w:r>
      <w:r w:rsidR="009C439C">
        <w:rPr>
          <w:b/>
          <w:u w:val="single"/>
        </w:rPr>
        <w:t xml:space="preserve"> Maintenance</w:t>
      </w:r>
      <w:r w:rsidR="00946DB6">
        <w:rPr>
          <w:b/>
          <w:u w:val="single"/>
        </w:rPr>
        <w:t xml:space="preserve"> Survey </w:t>
      </w:r>
    </w:p>
    <w:p w14:paraId="334854E1" w14:textId="77777777" w:rsidR="00926CBC" w:rsidRDefault="007E00C1">
      <w:r>
        <w:t>Proposed by Councillor D. Ó Brádaigh</w:t>
      </w:r>
    </w:p>
    <w:p w14:paraId="78ECFB33" w14:textId="77777777" w:rsidR="00926CBC" w:rsidRDefault="007E00C1">
      <w:r>
        <w:t>"To ask the manager to give a commitment to undertake a detailed conditions survey of all the footpaths within the council's charge in Castlegate / Adamstown, and to bring a report back to councillors setting out the findings, estimate cost of upgrades and a plan to execute all necessary repairs identified."</w:t>
      </w:r>
    </w:p>
    <w:p w14:paraId="19163E8E" w14:textId="77777777" w:rsidR="001A5725" w:rsidRDefault="001A5725" w:rsidP="001A5725">
      <w:r>
        <w:rPr>
          <w:b/>
        </w:rPr>
        <w:t>This Motion was Moved to Re-enter</w:t>
      </w:r>
    </w:p>
    <w:p w14:paraId="59762A6B" w14:textId="0482DB42" w:rsidR="00926CBC" w:rsidRDefault="006342AA">
      <w:pPr>
        <w:pStyle w:val="Heading3"/>
      </w:pPr>
      <w:r w:rsidRPr="002548A6">
        <w:rPr>
          <w:b/>
          <w:bCs/>
          <w:u w:val="single"/>
        </w:rPr>
        <w:t>LPNC/</w:t>
      </w:r>
      <w:r>
        <w:rPr>
          <w:b/>
          <w:bCs/>
          <w:u w:val="single"/>
        </w:rPr>
        <w:t>585/</w:t>
      </w:r>
      <w:r w:rsidR="007E00C1">
        <w:rPr>
          <w:b/>
          <w:u w:val="single"/>
        </w:rPr>
        <w:t>M25/1023 Item ID:80498</w:t>
      </w:r>
      <w:r w:rsidR="002C4CB4">
        <w:rPr>
          <w:b/>
          <w:u w:val="single"/>
        </w:rPr>
        <w:t xml:space="preserve"> – Bottleneck Traffic on Lucan Bridge &amp; Chapel Hill </w:t>
      </w:r>
    </w:p>
    <w:p w14:paraId="2546405C" w14:textId="45444273" w:rsidR="00926CBC" w:rsidRDefault="007E00C1">
      <w:r>
        <w:t>Proposed by Councillor Joanna Tuffy</w:t>
      </w:r>
      <w:r w:rsidR="002C4CB4">
        <w:t>, seconded by Councillor V Casserly</w:t>
      </w:r>
    </w:p>
    <w:p w14:paraId="131FDC12" w14:textId="77777777" w:rsidR="00926CBC" w:rsidRDefault="007E00C1">
      <w:r>
        <w:t>That the CEO give an update on plans to alleviate or manage the bottleneck of traffic across Lucan Bridge and on Chapel Hill in the mornings and evenings and short, medium and long term plans of the Council to address the log jam and if he will make a statement on the matter.</w:t>
      </w:r>
    </w:p>
    <w:p w14:paraId="594DDE84" w14:textId="77777777" w:rsidR="00B46EB4" w:rsidRDefault="00B46EB4" w:rsidP="00B46EB4">
      <w:r>
        <w:rPr>
          <w:b/>
        </w:rPr>
        <w:t>The following Report from the Chief Executive was read:</w:t>
      </w:r>
    </w:p>
    <w:p w14:paraId="683BBDF9" w14:textId="77777777" w:rsidR="00926CBC" w:rsidRDefault="007E00C1">
      <w:r>
        <w:t>The Lucan Bridge is one of the few vehicular crossings of the river Liffey. Therefore, as one of few cross river links it attracts significant amounts of traffic, particularly at peak times.  The only solution is the reduction of car journeys in favour more efficient or sustainable movement. Therefore, proposed main movement strategies within the GDA Transport Strategy 2022 to 2042 and our current SDCC Development Plan are focused on delivering alternative transport options to reduce car mode share and replace these car journeys with more sustainable modes of travel.</w:t>
      </w:r>
    </w:p>
    <w:p w14:paraId="56F3F071" w14:textId="77777777" w:rsidR="00926CBC" w:rsidRDefault="007E00C1">
      <w:r>
        <w:rPr>
          <w:b/>
        </w:rPr>
        <w:t>Short Term Strategies:</w:t>
      </w:r>
    </w:p>
    <w:p w14:paraId="675C09F9" w14:textId="77777777" w:rsidR="00926CBC" w:rsidRDefault="007E00C1">
      <w:r>
        <w:t>Canal Loop Cycle scheme Phase 1A is progressing through detailed design. This is the cycle route between the Grand Canal and the N4.  Phase 1B which is the proposed cycleway between the N4 and the edge of Lucan village has at preferred option stage.  The Phase 2 Lucan Village to the Royal Canal link is at the Concept and Optioneering stage. SDCC are working with Fingal County Council to develop and deliver this scheme.</w:t>
      </w:r>
    </w:p>
    <w:p w14:paraId="50F77703" w14:textId="77777777" w:rsidR="00926CBC" w:rsidRDefault="007E00C1">
      <w:r>
        <w:rPr>
          <w:b/>
        </w:rPr>
        <w:t>Medium Term Proposals:</w:t>
      </w:r>
    </w:p>
    <w:p w14:paraId="409D9AF6" w14:textId="77777777" w:rsidR="00926CBC" w:rsidRDefault="007E00C1">
      <w:r>
        <w:t xml:space="preserve">Once the Village Green and Canal Loop schemes are delivered, SDCC </w:t>
      </w:r>
      <w:r>
        <w:rPr>
          <w:b/>
        </w:rPr>
        <w:t>may</w:t>
      </w:r>
      <w:r>
        <w:t xml:space="preserve"> re-examine traffic management options within the Village. Whether SDCC reopens this process is strongly linked to getting an agreed consensus on a suitable sustainable movement plan for the Village.  Some difficult compromises are necessary in order to overcome the undoubted movement constraints that exist in Lucan village.</w:t>
      </w:r>
    </w:p>
    <w:p w14:paraId="794EA648" w14:textId="77777777" w:rsidR="00926CBC" w:rsidRDefault="007E00C1">
      <w:r>
        <w:rPr>
          <w:b/>
        </w:rPr>
        <w:t>Bus Services:</w:t>
      </w:r>
    </w:p>
    <w:p w14:paraId="594E0CF8" w14:textId="77777777" w:rsidR="00926CBC" w:rsidRDefault="007E00C1">
      <w:r>
        <w:rPr>
          <w:b/>
        </w:rPr>
        <w:t>Core Bus Corridors:</w:t>
      </w:r>
    </w:p>
    <w:p w14:paraId="225466D4" w14:textId="77777777" w:rsidR="00926CBC" w:rsidRDefault="007E00C1">
      <w:r>
        <w:t>The NTA submitted the statutory application documentation for the Lucan to City Centre Core Bus Corridor Scheme to An Bord Pleanála in October 2022. </w:t>
      </w:r>
    </w:p>
    <w:p w14:paraId="1AF9999A" w14:textId="77777777" w:rsidR="00926CBC" w:rsidRDefault="007E00C1">
      <w:r>
        <w:rPr>
          <w:b/>
        </w:rPr>
        <w:t>Orbital or Spine Bus Routes:</w:t>
      </w:r>
    </w:p>
    <w:p w14:paraId="74866077" w14:textId="77777777" w:rsidR="00926CBC" w:rsidRDefault="007E00C1">
      <w:r>
        <w:rPr>
          <w:b/>
        </w:rPr>
        <w:t>Phase 1 Delivery:</w:t>
      </w:r>
    </w:p>
    <w:tbl>
      <w:tblPr>
        <w:tblW w:w="96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36"/>
        <w:gridCol w:w="6094"/>
      </w:tblGrid>
      <w:tr w:rsidR="00926CBC" w14:paraId="041E54AA" w14:textId="77777777">
        <w:tc>
          <w:tcPr>
            <w:tcW w:w="2550" w:type="dxa"/>
            <w:vAlign w:val="center"/>
          </w:tcPr>
          <w:p w14:paraId="622FA5EC" w14:textId="77777777" w:rsidR="00926CBC" w:rsidRDefault="007E00C1">
            <w:r>
              <w:lastRenderedPageBreak/>
              <w:t>C1</w:t>
            </w:r>
          </w:p>
        </w:tc>
        <w:tc>
          <w:tcPr>
            <w:tcW w:w="4395" w:type="dxa"/>
            <w:vAlign w:val="center"/>
          </w:tcPr>
          <w:p w14:paraId="58FD2FC4" w14:textId="77777777" w:rsidR="00926CBC" w:rsidRDefault="007E00C1">
            <w:r>
              <w:t>From Adamstown Station via Lucan Road, Chapelizod bypass and City centre to Sandymount</w:t>
            </w:r>
          </w:p>
        </w:tc>
      </w:tr>
      <w:tr w:rsidR="00926CBC" w14:paraId="42865722" w14:textId="77777777">
        <w:tc>
          <w:tcPr>
            <w:tcW w:w="2550" w:type="dxa"/>
            <w:vAlign w:val="center"/>
          </w:tcPr>
          <w:p w14:paraId="1AA2A4CC" w14:textId="77777777" w:rsidR="00926CBC" w:rsidRDefault="007E00C1">
            <w:r>
              <w:t>C2</w:t>
            </w:r>
          </w:p>
        </w:tc>
        <w:tc>
          <w:tcPr>
            <w:tcW w:w="4395" w:type="dxa"/>
            <w:vAlign w:val="center"/>
          </w:tcPr>
          <w:p w14:paraId="6C98F1EF" w14:textId="77777777" w:rsidR="00926CBC" w:rsidRDefault="007E00C1">
            <w:r>
              <w:t>From Adamstown Station via Lucan Road, Chapelizod bypass and City centre to Sandymount</w:t>
            </w:r>
          </w:p>
        </w:tc>
      </w:tr>
      <w:tr w:rsidR="00926CBC" w14:paraId="2EE120F9" w14:textId="77777777">
        <w:tc>
          <w:tcPr>
            <w:tcW w:w="2550" w:type="dxa"/>
            <w:vAlign w:val="center"/>
          </w:tcPr>
          <w:p w14:paraId="36C99030" w14:textId="77777777" w:rsidR="00926CBC" w:rsidRDefault="007E00C1">
            <w:r>
              <w:t>C3</w:t>
            </w:r>
          </w:p>
        </w:tc>
        <w:tc>
          <w:tcPr>
            <w:tcW w:w="4395" w:type="dxa"/>
            <w:vAlign w:val="center"/>
          </w:tcPr>
          <w:p w14:paraId="6DAD5D4C" w14:textId="77777777" w:rsidR="00926CBC" w:rsidRDefault="007E00C1">
            <w:r>
              <w:t>From Maynooth via Leixlip, Lucan Road, Chapelizod bypass and City centre to</w:t>
            </w:r>
            <w:r>
              <w:br/>
              <w:t>Ringsend Road</w:t>
            </w:r>
          </w:p>
        </w:tc>
      </w:tr>
    </w:tbl>
    <w:p w14:paraId="0DBACDBF" w14:textId="77777777" w:rsidR="00926CBC" w:rsidRDefault="007E00C1">
      <w:r>
        <w:rPr>
          <w:b/>
        </w:rPr>
        <w:t>The following Bus routes are being rolled out under Phase 2 delivery:</w:t>
      </w:r>
    </w:p>
    <w:p w14:paraId="5273D155" w14:textId="77777777" w:rsidR="00926CBC" w:rsidRDefault="007E00C1">
      <w:r>
        <w:rPr>
          <w:b/>
        </w:rPr>
        <w:t>Routes L51 and L52</w:t>
      </w:r>
      <w:r>
        <w:t xml:space="preserve"> together provide a service from Adamstown Station via Dodsboro to Lucan Village and on to either Liffey Valley (L51) or Blanchardstown (L52). This provides a new connection to rail at Adamstown Station and upgrades the current link to Blanchardstown.</w:t>
      </w:r>
      <w:r>
        <w:br/>
      </w:r>
      <w:r>
        <w:rPr>
          <w:b/>
        </w:rPr>
        <w:t>Route L53</w:t>
      </w:r>
      <w:r>
        <w:t xml:space="preserve"> provides a half-hourly service between Adamstown Station and Liffey Valley passing through residential areas in South Lucan including Balgaddy and Fonthill Road.</w:t>
      </w:r>
      <w:r>
        <w:br/>
      </w:r>
      <w:r>
        <w:rPr>
          <w:b/>
        </w:rPr>
        <w:t>Route L54</w:t>
      </w:r>
      <w:r>
        <w:t xml:space="preserve"> is new and serves Leixlip (River Forest), Lucan, Clondalkin and the Red Cow Luas stop.</w:t>
      </w:r>
    </w:p>
    <w:p w14:paraId="40328584" w14:textId="77777777" w:rsidR="00926CBC" w:rsidRDefault="007E00C1">
      <w:r>
        <w:rPr>
          <w:b/>
        </w:rPr>
        <w:t>Long Term Strategies:</w:t>
      </w:r>
    </w:p>
    <w:p w14:paraId="6D38F869" w14:textId="77777777" w:rsidR="00926CBC" w:rsidRDefault="007E00C1">
      <w:r>
        <w:rPr>
          <w:b/>
        </w:rPr>
        <w:t>Lucan Luas:</w:t>
      </w:r>
    </w:p>
    <w:p w14:paraId="3D9EBDB8" w14:textId="77777777" w:rsidR="00926CBC" w:rsidRDefault="007E00C1">
      <w:r>
        <w:t>The Lucan Luas line is contained as a commitment in the GDA Transport Strategy 2022-2042.</w:t>
      </w:r>
    </w:p>
    <w:p w14:paraId="0DE11323" w14:textId="77777777" w:rsidR="00926CBC" w:rsidRDefault="007E00C1">
      <w:r>
        <w:t>Measure LRT4 – It is intended to develop a light rail line from Lucan to the City Centre, supplementing and complementing the planned bus system, to serve the overall public transport needs in this area.</w:t>
      </w:r>
    </w:p>
    <w:p w14:paraId="0EA7F0A5" w14:textId="77777777" w:rsidR="00926CBC" w:rsidRDefault="007E00C1">
      <w:r>
        <w:t>The current car numbers using Lucan bridge and Chapel Hill at peak times is not sustainable.  Continued initiatives using, cycle, Bus and later light rail alternatives are being planned, designed and delivered. A continued mode share shift to sustainable modes is the only strategy that will successfully tackle the congestion problem in Lucan.</w:t>
      </w:r>
    </w:p>
    <w:p w14:paraId="4BDA0F6A" w14:textId="307595B6" w:rsidR="001D7FAE" w:rsidRDefault="001D7FAE">
      <w:r>
        <w:t xml:space="preserve">This Motion was </w:t>
      </w:r>
      <w:r w:rsidRPr="001D7FAE">
        <w:rPr>
          <w:b/>
          <w:bCs/>
        </w:rPr>
        <w:t>Unanimously Agreed and Moved without Debate</w:t>
      </w:r>
      <w:r>
        <w:t xml:space="preserve"> </w:t>
      </w:r>
    </w:p>
    <w:p w14:paraId="5BC7B5FE" w14:textId="7A202A43" w:rsidR="00926CBC" w:rsidRDefault="00F17927">
      <w:pPr>
        <w:pStyle w:val="Heading3"/>
      </w:pPr>
      <w:r w:rsidRPr="002548A6">
        <w:rPr>
          <w:b/>
          <w:bCs/>
          <w:u w:val="single"/>
        </w:rPr>
        <w:t>LPNC/</w:t>
      </w:r>
      <w:r>
        <w:rPr>
          <w:b/>
          <w:bCs/>
          <w:u w:val="single"/>
        </w:rPr>
        <w:t>586/</w:t>
      </w:r>
      <w:r w:rsidR="007E00C1">
        <w:rPr>
          <w:b/>
          <w:u w:val="single"/>
        </w:rPr>
        <w:t>M26/1023 Item ID:80548</w:t>
      </w:r>
      <w:r w:rsidR="009C439C">
        <w:rPr>
          <w:b/>
          <w:u w:val="single"/>
        </w:rPr>
        <w:t xml:space="preserve"> – Footpath Maintenance</w:t>
      </w:r>
    </w:p>
    <w:p w14:paraId="179DB920" w14:textId="580863F1" w:rsidR="00926CBC" w:rsidRDefault="007E00C1">
      <w:r>
        <w:t>Proposed by Councillor P. Gogarty</w:t>
      </w:r>
      <w:r w:rsidR="009C439C">
        <w:t xml:space="preserve">, </w:t>
      </w:r>
    </w:p>
    <w:p w14:paraId="18D3D107" w14:textId="77777777" w:rsidR="00926CBC" w:rsidRDefault="007E00C1">
      <w:r>
        <w:t>That the Chief Executive carries out a safety audit for wheelchair users, visually impaired, buggy pushers and other vulnerable footpath users on the circular route passing Elmbrook Avenue, Esker Lodge, Esker Park, The Glebe, Esker Glebe, Esker Manor, Castle Road, Esker Meadow, Esker Woods and Elmbrook estate, all used to access Lucan and Esker ET National Schools, Gaelscoileanna Naomh Phadraig and Eiscir Riada, Colaiste Cois Life and the new swimming pool complex, with a view to scheduling much needed accessibility improvements in the near future; and if a statement can be made on the matter.</w:t>
      </w:r>
    </w:p>
    <w:p w14:paraId="626E3940" w14:textId="6D702138" w:rsidR="001A5725" w:rsidRDefault="001A5725" w:rsidP="001A5725">
      <w:r>
        <w:rPr>
          <w:b/>
        </w:rPr>
        <w:t xml:space="preserve">This Motion was taken in conjunction with Motion 24 </w:t>
      </w:r>
    </w:p>
    <w:p w14:paraId="2EE0000A" w14:textId="77777777" w:rsidR="001A5725" w:rsidRDefault="001A5725"/>
    <w:p w14:paraId="11658A5C" w14:textId="2126CAF8" w:rsidR="00926CBC" w:rsidRDefault="00051541">
      <w:pPr>
        <w:pStyle w:val="Heading3"/>
      </w:pPr>
      <w:r w:rsidRPr="002548A6">
        <w:rPr>
          <w:b/>
          <w:bCs/>
          <w:u w:val="single"/>
        </w:rPr>
        <w:t>LPNC/</w:t>
      </w:r>
      <w:r>
        <w:rPr>
          <w:b/>
          <w:bCs/>
          <w:u w:val="single"/>
        </w:rPr>
        <w:t>587/</w:t>
      </w:r>
      <w:r w:rsidR="007E00C1">
        <w:rPr>
          <w:b/>
          <w:u w:val="single"/>
        </w:rPr>
        <w:t>M27/1023 Item ID:80588</w:t>
      </w:r>
      <w:r w:rsidR="009C439C">
        <w:rPr>
          <w:b/>
          <w:u w:val="single"/>
        </w:rPr>
        <w:t xml:space="preserve"> – Parking Issues on Glenmaroon Road </w:t>
      </w:r>
    </w:p>
    <w:p w14:paraId="7F79AAF5" w14:textId="00D3EF4E" w:rsidR="00926CBC" w:rsidRDefault="007E00C1">
      <w:r>
        <w:t>Proposed by Councillor M. Johansson</w:t>
      </w:r>
      <w:r w:rsidR="009C439C">
        <w:t>, seconded by Councillor V Casserly</w:t>
      </w:r>
    </w:p>
    <w:p w14:paraId="79A07A67" w14:textId="77777777" w:rsidR="00926CBC" w:rsidRDefault="007E00C1">
      <w:r>
        <w:lastRenderedPageBreak/>
        <w:t>That the Chief Executive examine possible solutions to parking problems at the end of Glenmaroon Road, at the entrance to Glenaulin Park, including double yellow lines on one or both sides of the road, a straight white line in the middle of the road or signage to advise people that its is illegal to block entrances and lanes.</w:t>
      </w:r>
    </w:p>
    <w:p w14:paraId="1C84B5EF" w14:textId="5149A5FA" w:rsidR="00926CBC" w:rsidRDefault="00B46EB4">
      <w:r>
        <w:rPr>
          <w:b/>
        </w:rPr>
        <w:t>The following Report from the Chief Executive was read:</w:t>
      </w:r>
    </w:p>
    <w:p w14:paraId="2A4456AF" w14:textId="77777777" w:rsidR="00926CBC" w:rsidRDefault="007E00C1">
      <w:r>
        <w:t>This location will be examined by our Traffic Team and the most appropriate measures decided.  The Traffic Team will return to the TMM with the most appropriate proposal or proposals.</w:t>
      </w:r>
    </w:p>
    <w:p w14:paraId="1ABE4EA5" w14:textId="44D827E0" w:rsidR="00926CBC" w:rsidRDefault="007E00C1">
      <w:r>
        <w:t xml:space="preserve">The options proposed by the member are very practical and I am </w:t>
      </w:r>
      <w:r w:rsidR="009C439C">
        <w:t>confident</w:t>
      </w:r>
      <w:r>
        <w:t xml:space="preserve"> that a remedy will be found to solve this parking problem.</w:t>
      </w:r>
    </w:p>
    <w:p w14:paraId="7ECB2D13" w14:textId="67DCA92E" w:rsidR="009C439C" w:rsidRDefault="009C439C">
      <w:r>
        <w:t xml:space="preserve">This Motion was </w:t>
      </w:r>
      <w:r w:rsidRPr="001D7FAE">
        <w:rPr>
          <w:b/>
          <w:bCs/>
        </w:rPr>
        <w:t>Unanimously Agreed and Moved without Debate</w:t>
      </w:r>
      <w:r>
        <w:t xml:space="preserve"> </w:t>
      </w:r>
    </w:p>
    <w:p w14:paraId="11DBC5F8" w14:textId="03E83C06" w:rsidR="00926CBC" w:rsidRDefault="00051541">
      <w:pPr>
        <w:pStyle w:val="Heading3"/>
      </w:pPr>
      <w:r w:rsidRPr="002548A6">
        <w:rPr>
          <w:b/>
          <w:bCs/>
          <w:u w:val="single"/>
        </w:rPr>
        <w:t>LPNC/</w:t>
      </w:r>
      <w:r>
        <w:rPr>
          <w:b/>
          <w:bCs/>
          <w:u w:val="single"/>
        </w:rPr>
        <w:t>588/</w:t>
      </w:r>
      <w:r w:rsidR="007E00C1">
        <w:rPr>
          <w:b/>
          <w:u w:val="single"/>
        </w:rPr>
        <w:t>M28/1023 Item ID:80622</w:t>
      </w:r>
      <w:r w:rsidR="009C439C">
        <w:rPr>
          <w:b/>
          <w:u w:val="single"/>
        </w:rPr>
        <w:t xml:space="preserve"> – Gullies Maintenance </w:t>
      </w:r>
    </w:p>
    <w:p w14:paraId="37466D26" w14:textId="7EC669A7" w:rsidR="00926CBC" w:rsidRDefault="007E00C1">
      <w:r>
        <w:t>Proposed by Councillor A. Hayes</w:t>
      </w:r>
      <w:r w:rsidR="009C439C">
        <w:t>, seconded by Councillor V Casserly</w:t>
      </w:r>
    </w:p>
    <w:p w14:paraId="23D60B2C" w14:textId="76447D61" w:rsidR="00926CBC" w:rsidRDefault="007E00C1">
      <w:r>
        <w:t xml:space="preserve">That the manager undertakes to identify &amp; remedy the cause of regularly overflowing gullies outside 134 Kennelsfort Road and the corner of Kennelsfort Road and Wheatfield </w:t>
      </w:r>
      <w:r w:rsidR="009C439C">
        <w:t>R</w:t>
      </w:r>
      <w:r>
        <w:t>oad as both of these locations fill unusually quickly and do not drain for several dry days.</w:t>
      </w:r>
    </w:p>
    <w:p w14:paraId="65774B95" w14:textId="1476CB6C" w:rsidR="00926CBC" w:rsidRDefault="009C439C">
      <w:r>
        <w:rPr>
          <w:b/>
        </w:rPr>
        <w:t>The Following Report from the Chief Executive was Read</w:t>
      </w:r>
      <w:r w:rsidR="007E00C1">
        <w:rPr>
          <w:b/>
        </w:rPr>
        <w:t>:</w:t>
      </w:r>
    </w:p>
    <w:p w14:paraId="2C9B809A" w14:textId="2C669F3D" w:rsidR="00926CBC" w:rsidRDefault="007E00C1">
      <w:r>
        <w:t>This matter will be investigated to ensure that the gully connection and mainline sewer are not obstructed. If any problem is found it will be listed for repair</w:t>
      </w:r>
      <w:r w:rsidR="009C439C">
        <w:t>.</w:t>
      </w:r>
    </w:p>
    <w:p w14:paraId="46B03D77" w14:textId="77777777" w:rsidR="009C439C" w:rsidRDefault="009C439C" w:rsidP="009C439C">
      <w:r>
        <w:t xml:space="preserve">This Motion was </w:t>
      </w:r>
      <w:r w:rsidRPr="001D7FAE">
        <w:rPr>
          <w:b/>
          <w:bCs/>
        </w:rPr>
        <w:t>Unanimously Agreed and Moved without Debate</w:t>
      </w:r>
      <w:r>
        <w:t xml:space="preserve"> </w:t>
      </w:r>
    </w:p>
    <w:p w14:paraId="64A155E1" w14:textId="39339EB7" w:rsidR="00926CBC" w:rsidRDefault="00051541">
      <w:pPr>
        <w:pStyle w:val="Heading3"/>
      </w:pPr>
      <w:r w:rsidRPr="002548A6">
        <w:rPr>
          <w:b/>
          <w:bCs/>
          <w:u w:val="single"/>
        </w:rPr>
        <w:t>LPNC/</w:t>
      </w:r>
      <w:r>
        <w:rPr>
          <w:b/>
          <w:bCs/>
          <w:u w:val="single"/>
        </w:rPr>
        <w:t>589/</w:t>
      </w:r>
      <w:r w:rsidR="007E00C1">
        <w:rPr>
          <w:b/>
          <w:u w:val="single"/>
        </w:rPr>
        <w:t>M29/1023 Item ID:80624</w:t>
      </w:r>
      <w:r w:rsidR="009C439C">
        <w:rPr>
          <w:b/>
          <w:u w:val="single"/>
        </w:rPr>
        <w:t xml:space="preserve"> – Footpath Maintenance </w:t>
      </w:r>
    </w:p>
    <w:p w14:paraId="1C6892F3" w14:textId="77777777" w:rsidR="00926CBC" w:rsidRDefault="007E00C1">
      <w:r>
        <w:t>Proposed by Councillor G. O'Connell</w:t>
      </w:r>
    </w:p>
    <w:p w14:paraId="72DA3191" w14:textId="77777777" w:rsidR="00926CBC" w:rsidRDefault="007E00C1">
      <w:r>
        <w:t>This committee requests that Management prioritise repairs to footpaths that have been brought to the attention of the Council either by elected representatives or members of the public where it can be shown that the location in question is a particular safety hazard. </w:t>
      </w:r>
    </w:p>
    <w:p w14:paraId="5A3A583C" w14:textId="1562C2DC" w:rsidR="009C439C" w:rsidRPr="009C439C" w:rsidRDefault="009C439C">
      <w:pPr>
        <w:rPr>
          <w:b/>
          <w:bCs/>
        </w:rPr>
      </w:pPr>
      <w:r w:rsidRPr="009C439C">
        <w:rPr>
          <w:b/>
          <w:bCs/>
        </w:rPr>
        <w:t>This Motion was Moved to Re</w:t>
      </w:r>
      <w:r w:rsidR="00991CD6">
        <w:rPr>
          <w:b/>
          <w:bCs/>
        </w:rPr>
        <w:t>-</w:t>
      </w:r>
      <w:r w:rsidRPr="009C439C">
        <w:rPr>
          <w:b/>
          <w:bCs/>
        </w:rPr>
        <w:t xml:space="preserve">Enter </w:t>
      </w:r>
    </w:p>
    <w:p w14:paraId="6DA2097E" w14:textId="40A2648F" w:rsidR="00926CBC" w:rsidRDefault="00051541">
      <w:pPr>
        <w:pStyle w:val="Heading3"/>
      </w:pPr>
      <w:r w:rsidRPr="002548A6">
        <w:rPr>
          <w:b/>
          <w:bCs/>
          <w:u w:val="single"/>
        </w:rPr>
        <w:t>LPNC/</w:t>
      </w:r>
      <w:r>
        <w:rPr>
          <w:b/>
          <w:bCs/>
          <w:u w:val="single"/>
        </w:rPr>
        <w:t>590/</w:t>
      </w:r>
      <w:r w:rsidR="007E00C1">
        <w:rPr>
          <w:b/>
          <w:u w:val="single"/>
        </w:rPr>
        <w:t>M30/1023 Item ID:80647</w:t>
      </w:r>
    </w:p>
    <w:p w14:paraId="7C530BA0" w14:textId="77777777" w:rsidR="00926CBC" w:rsidRDefault="007E00C1">
      <w:r>
        <w:t>Proposed by Councillor L. O'Toole</w:t>
      </w:r>
    </w:p>
    <w:p w14:paraId="18F1E5D9" w14:textId="77777777" w:rsidR="00926CBC" w:rsidRDefault="007E00C1">
      <w:r>
        <w:t>This Committee request the CE to support the Lucan Festival by way of switching on the Christmas tree lights in Lucan Village. It's appreciated that a recent discussion took place on this matter, however given new members have joined the Lucan Festival committee and some we're unaware of this situation they are looking to get help on this for the year 2023 until they have time to prepare a plan around the provision of Christmas lights. </w:t>
      </w:r>
    </w:p>
    <w:p w14:paraId="74ADBF39" w14:textId="08CD0B4F" w:rsidR="00991CD6" w:rsidRPr="009C439C" w:rsidRDefault="00991CD6" w:rsidP="00991CD6">
      <w:pPr>
        <w:rPr>
          <w:b/>
          <w:bCs/>
        </w:rPr>
      </w:pPr>
      <w:r w:rsidRPr="009C439C">
        <w:rPr>
          <w:b/>
          <w:bCs/>
        </w:rPr>
        <w:t>This Motion was Moved to Re</w:t>
      </w:r>
      <w:r>
        <w:rPr>
          <w:b/>
          <w:bCs/>
        </w:rPr>
        <w:t>-</w:t>
      </w:r>
      <w:r w:rsidRPr="009C439C">
        <w:rPr>
          <w:b/>
          <w:bCs/>
        </w:rPr>
        <w:t xml:space="preserve">Enter </w:t>
      </w:r>
    </w:p>
    <w:p w14:paraId="26049B56" w14:textId="11A7FD51" w:rsidR="00926CBC" w:rsidRDefault="00926CBC"/>
    <w:p w14:paraId="19C803FE" w14:textId="30B2EE0A" w:rsidR="00926CBC" w:rsidRDefault="00051541">
      <w:pPr>
        <w:pStyle w:val="Heading3"/>
      </w:pPr>
      <w:r w:rsidRPr="002548A6">
        <w:rPr>
          <w:b/>
          <w:bCs/>
          <w:u w:val="single"/>
        </w:rPr>
        <w:t>LPNC/</w:t>
      </w:r>
      <w:r>
        <w:rPr>
          <w:b/>
          <w:bCs/>
          <w:u w:val="single"/>
        </w:rPr>
        <w:t>591/</w:t>
      </w:r>
      <w:r w:rsidR="007E00C1">
        <w:rPr>
          <w:b/>
          <w:u w:val="single"/>
        </w:rPr>
        <w:t>M31/1023 Item ID:80253</w:t>
      </w:r>
      <w:r w:rsidR="00991CD6">
        <w:rPr>
          <w:b/>
          <w:u w:val="single"/>
        </w:rPr>
        <w:t xml:space="preserve"> – Taking in Charge </w:t>
      </w:r>
    </w:p>
    <w:p w14:paraId="294DE145" w14:textId="4BA798CF" w:rsidR="00926CBC" w:rsidRDefault="007E00C1">
      <w:r>
        <w:t>Proposed by Councillor D. Ó Brádaigh</w:t>
      </w:r>
      <w:r w:rsidR="00991CD6">
        <w:t xml:space="preserve">, seconded by Councillor V. Casserly </w:t>
      </w:r>
    </w:p>
    <w:p w14:paraId="2BC7DE2C" w14:textId="77777777" w:rsidR="00926CBC" w:rsidRDefault="007E00C1">
      <w:r>
        <w:lastRenderedPageBreak/>
        <w:t>That this committee agrees that a detailed report be brought before members to list and discuss the developments that SDCC are in the process of taking in charge, or that SDCC are aware of that maybe offered for taking in charge, with particular emphasis to the present status and problem issues relating to these areas / sites. </w:t>
      </w:r>
    </w:p>
    <w:p w14:paraId="7C083DA3" w14:textId="6C30FB65" w:rsidR="00991CD6" w:rsidRPr="00991CD6" w:rsidRDefault="00991CD6">
      <w:pPr>
        <w:rPr>
          <w:b/>
          <w:bCs/>
        </w:rPr>
      </w:pPr>
      <w:r w:rsidRPr="00991CD6">
        <w:rPr>
          <w:b/>
          <w:bCs/>
        </w:rPr>
        <w:t>The Following Report from the Chief Executive was Read:</w:t>
      </w:r>
    </w:p>
    <w:p w14:paraId="2DA30A1D" w14:textId="77777777" w:rsidR="00926CBC" w:rsidRDefault="006C2C57">
      <w:pPr>
        <w:rPr>
          <w:rStyle w:val="Hyperlink"/>
        </w:rPr>
      </w:pPr>
      <w:hyperlink r:id="rId13" w:history="1">
        <w:r w:rsidR="007E00C1">
          <w:rPr>
            <w:rStyle w:val="Hyperlink"/>
          </w:rPr>
          <w:t>M31 Lucan TIC Progress List</w:t>
        </w:r>
      </w:hyperlink>
    </w:p>
    <w:p w14:paraId="763483DB" w14:textId="0A10EA8F" w:rsidR="00991CD6" w:rsidRPr="00991CD6" w:rsidRDefault="00991CD6">
      <w:r w:rsidRPr="00991CD6">
        <w:rPr>
          <w:rStyle w:val="Hyperlink"/>
          <w:color w:val="auto"/>
          <w:u w:val="none"/>
        </w:rPr>
        <w:t xml:space="preserve">This motion was </w:t>
      </w:r>
      <w:r w:rsidRPr="00991CD6">
        <w:rPr>
          <w:rStyle w:val="Hyperlink"/>
          <w:b/>
          <w:bCs/>
          <w:color w:val="auto"/>
          <w:u w:val="none"/>
        </w:rPr>
        <w:t>Unanimously Agreed and Moved without Debate</w:t>
      </w:r>
      <w:r>
        <w:rPr>
          <w:rStyle w:val="Hyperlink"/>
          <w:color w:val="auto"/>
          <w:u w:val="none"/>
        </w:rPr>
        <w:t>.</w:t>
      </w:r>
    </w:p>
    <w:p w14:paraId="62C7C2FD" w14:textId="4D117D54" w:rsidR="00926CBC" w:rsidRDefault="00051541">
      <w:pPr>
        <w:pStyle w:val="Heading3"/>
      </w:pPr>
      <w:r w:rsidRPr="002548A6">
        <w:rPr>
          <w:b/>
          <w:bCs/>
          <w:u w:val="single"/>
        </w:rPr>
        <w:t>LPNC/</w:t>
      </w:r>
      <w:r>
        <w:rPr>
          <w:b/>
          <w:bCs/>
          <w:u w:val="single"/>
        </w:rPr>
        <w:t>592/</w:t>
      </w:r>
      <w:r w:rsidR="007E00C1">
        <w:rPr>
          <w:b/>
          <w:u w:val="single"/>
        </w:rPr>
        <w:t>M32/1023 Item ID:80552</w:t>
      </w:r>
      <w:r w:rsidR="00991CD6">
        <w:rPr>
          <w:b/>
          <w:u w:val="single"/>
        </w:rPr>
        <w:t xml:space="preserve"> – Road Safety</w:t>
      </w:r>
    </w:p>
    <w:p w14:paraId="2490568D" w14:textId="5683621B" w:rsidR="00926CBC" w:rsidRDefault="007E00C1">
      <w:r>
        <w:t>Proposed by Councillor P. Gogarty</w:t>
      </w:r>
      <w:r w:rsidR="00991CD6">
        <w:t>, seconded by Councillor V. Casserly</w:t>
      </w:r>
    </w:p>
    <w:p w14:paraId="5055359D" w14:textId="77777777" w:rsidR="00926CBC" w:rsidRDefault="007E00C1">
      <w:r>
        <w:t>That the Chief Executive, in progressing to the scheduled external stage 3 road safety audit on the works at Griffeen Road entering various roads at Moy Glas, Griffeen Glen, Elmwood and Esker Meadow, facilitates an on-site meeting with residents and Councillors to address genuine concerns with visibility and the safe passing of larger vehicles at these junctions, some of which are prone to illegal parking, so as to provide an optimum, safe solution that reduces speeds and protects vulnerable pedestrians and cyclists.</w:t>
      </w:r>
    </w:p>
    <w:p w14:paraId="6FF6B26E" w14:textId="32D939B3" w:rsidR="00926CBC" w:rsidRDefault="00413D12">
      <w:r>
        <w:rPr>
          <w:b/>
        </w:rPr>
        <w:t>The Following Report from the Chief Executive was Read:</w:t>
      </w:r>
    </w:p>
    <w:p w14:paraId="66282377" w14:textId="77777777" w:rsidR="00926CBC" w:rsidRDefault="007E00C1">
      <w:r>
        <w:t>Road Safety Audits are due to be carried out on the upgraded junctions in the coming weeks. The junctions are designed as per the Design Manual for Urban Roads and Streets and the National Cycle Manual.</w:t>
      </w:r>
    </w:p>
    <w:p w14:paraId="2CE56FA9" w14:textId="77777777" w:rsidR="00926CBC" w:rsidRDefault="007E00C1">
      <w:r>
        <w:t>The road safety audit is not about finding optimum solutions but about identifying potential risks and allowing the design team to action them as necessary.</w:t>
      </w:r>
    </w:p>
    <w:p w14:paraId="78F981A7" w14:textId="77777777" w:rsidR="00926CBC" w:rsidRDefault="007E00C1">
      <w:r>
        <w:t>A member of a road safety audit team has to have passed an audit course and carried out on site training and for this reason it would not be appropriate for other people to attend this audit.</w:t>
      </w:r>
    </w:p>
    <w:p w14:paraId="16EFED04" w14:textId="77777777" w:rsidR="00926CBC" w:rsidRDefault="007E00C1">
      <w:r>
        <w:t>We would be happy for you to prepare a report outlining your concerns and we can ensure that the road safety audit team read this in advance of the site visit. This will ensure that the relevant items you have concerns about are assessed as part of the audit.</w:t>
      </w:r>
    </w:p>
    <w:p w14:paraId="4193BD61" w14:textId="77777777" w:rsidR="00413D12" w:rsidRPr="00991CD6" w:rsidRDefault="00413D12" w:rsidP="00413D12">
      <w:r w:rsidRPr="00991CD6">
        <w:rPr>
          <w:rStyle w:val="Hyperlink"/>
          <w:color w:val="auto"/>
          <w:u w:val="none"/>
        </w:rPr>
        <w:t xml:space="preserve">This motion was </w:t>
      </w:r>
      <w:r w:rsidRPr="00991CD6">
        <w:rPr>
          <w:rStyle w:val="Hyperlink"/>
          <w:b/>
          <w:bCs/>
          <w:color w:val="auto"/>
          <w:u w:val="none"/>
        </w:rPr>
        <w:t>Unanimously Agreed and Moved without Debate</w:t>
      </w:r>
      <w:r>
        <w:rPr>
          <w:rStyle w:val="Hyperlink"/>
          <w:color w:val="auto"/>
          <w:u w:val="none"/>
        </w:rPr>
        <w:t>.</w:t>
      </w:r>
    </w:p>
    <w:p w14:paraId="0D6463FC" w14:textId="48BBB4C8" w:rsidR="00926CBC" w:rsidRDefault="00051541">
      <w:pPr>
        <w:pStyle w:val="Heading3"/>
      </w:pPr>
      <w:r w:rsidRPr="002548A6">
        <w:rPr>
          <w:b/>
          <w:bCs/>
          <w:u w:val="single"/>
        </w:rPr>
        <w:t>LPNC/</w:t>
      </w:r>
      <w:r>
        <w:rPr>
          <w:b/>
          <w:bCs/>
          <w:u w:val="single"/>
        </w:rPr>
        <w:t>593/</w:t>
      </w:r>
      <w:r w:rsidR="007E00C1">
        <w:rPr>
          <w:b/>
          <w:u w:val="single"/>
        </w:rPr>
        <w:t>M33/1023 Item ID:80589</w:t>
      </w:r>
      <w:r w:rsidR="00413D12">
        <w:rPr>
          <w:b/>
          <w:u w:val="single"/>
        </w:rPr>
        <w:t xml:space="preserve"> – Hedge Cutting</w:t>
      </w:r>
    </w:p>
    <w:p w14:paraId="5F5C707E" w14:textId="709B1917" w:rsidR="00926CBC" w:rsidRDefault="007E00C1">
      <w:r>
        <w:t>Proposed by Councillor M. Johansson</w:t>
      </w:r>
      <w:r w:rsidR="00413D12">
        <w:t>, seconded by Councillor V. Casserly</w:t>
      </w:r>
    </w:p>
    <w:p w14:paraId="78548995" w14:textId="77777777" w:rsidR="00926CBC" w:rsidRDefault="007E00C1">
      <w:r>
        <w:t>That the Chief Executive act to make sure that the hedging on Station Road is cut back regularly to keep pedestrians safe, the hedging keeps growing too big and forcing pedestrians out onto the road or causing injuries from branches sticking out.</w:t>
      </w:r>
    </w:p>
    <w:p w14:paraId="5E2F03FA" w14:textId="5FA52A6D" w:rsidR="00926CBC" w:rsidRDefault="00413D12">
      <w:r>
        <w:rPr>
          <w:b/>
        </w:rPr>
        <w:t>The Following Report from the Chief Executive was Read:</w:t>
      </w:r>
    </w:p>
    <w:p w14:paraId="4CB8688F" w14:textId="1BD91E15" w:rsidR="00926CBC" w:rsidRDefault="007E00C1">
      <w:r>
        <w:t> This area is listed for hedge cutting on an annual basis but road maintenance intend to carry out edge clearing to maximise the effective width of the existing footpath</w:t>
      </w:r>
      <w:r w:rsidR="00413D12">
        <w:t>.</w:t>
      </w:r>
    </w:p>
    <w:p w14:paraId="1B257C5E" w14:textId="77777777" w:rsidR="00413D12" w:rsidRPr="00991CD6" w:rsidRDefault="00413D12" w:rsidP="00413D12">
      <w:r w:rsidRPr="00991CD6">
        <w:rPr>
          <w:rStyle w:val="Hyperlink"/>
          <w:color w:val="auto"/>
          <w:u w:val="none"/>
        </w:rPr>
        <w:t xml:space="preserve">This motion was </w:t>
      </w:r>
      <w:r w:rsidRPr="00991CD6">
        <w:rPr>
          <w:rStyle w:val="Hyperlink"/>
          <w:b/>
          <w:bCs/>
          <w:color w:val="auto"/>
          <w:u w:val="none"/>
        </w:rPr>
        <w:t>Unanimously Agreed and Moved without Debate</w:t>
      </w:r>
      <w:r>
        <w:rPr>
          <w:rStyle w:val="Hyperlink"/>
          <w:color w:val="auto"/>
          <w:u w:val="none"/>
        </w:rPr>
        <w:t>.</w:t>
      </w:r>
    </w:p>
    <w:p w14:paraId="57E8DAFA" w14:textId="77777777" w:rsidR="00413D12" w:rsidRDefault="00413D12"/>
    <w:p w14:paraId="59900E83" w14:textId="1FA61B54" w:rsidR="00926CBC" w:rsidRDefault="00051541">
      <w:pPr>
        <w:pStyle w:val="Heading3"/>
      </w:pPr>
      <w:r w:rsidRPr="002548A6">
        <w:rPr>
          <w:b/>
          <w:bCs/>
          <w:u w:val="single"/>
        </w:rPr>
        <w:lastRenderedPageBreak/>
        <w:t>LPNC/</w:t>
      </w:r>
      <w:r>
        <w:rPr>
          <w:b/>
          <w:bCs/>
          <w:u w:val="single"/>
        </w:rPr>
        <w:t>594/</w:t>
      </w:r>
      <w:r w:rsidR="007E00C1">
        <w:rPr>
          <w:b/>
          <w:u w:val="single"/>
        </w:rPr>
        <w:t>M34/1023 Item ID:80597</w:t>
      </w:r>
      <w:r w:rsidR="00413D12">
        <w:rPr>
          <w:b/>
          <w:u w:val="single"/>
        </w:rPr>
        <w:t xml:space="preserve"> – Road Safety at Old Tandys Lane </w:t>
      </w:r>
    </w:p>
    <w:p w14:paraId="0689AC42" w14:textId="1231D2C6" w:rsidR="00926CBC" w:rsidRDefault="007E00C1">
      <w:r>
        <w:t>Proposed by Councillor V. Casserly</w:t>
      </w:r>
      <w:r w:rsidR="00413D12">
        <w:t xml:space="preserve">, seconded by Councillor </w:t>
      </w:r>
      <w:r w:rsidR="006C2C57">
        <w:t>L O’Toole</w:t>
      </w:r>
    </w:p>
    <w:p w14:paraId="6AA20C55" w14:textId="77777777" w:rsidR="00926CBC" w:rsidRDefault="007E00C1">
      <w:r>
        <w:t>That this area committee calls on the manager to examine Old Tandy's Lane where Tandy's park pedestrian exits to the road by Somerton House and St Helens House for enhanced and urgent pedestrian road safety review</w:t>
      </w:r>
    </w:p>
    <w:p w14:paraId="65C00719" w14:textId="0FFE3EA1" w:rsidR="00926CBC" w:rsidRDefault="00413D12">
      <w:r>
        <w:rPr>
          <w:b/>
        </w:rPr>
        <w:t>The Following Report from the Chief Executive was Read:</w:t>
      </w:r>
    </w:p>
    <w:p w14:paraId="12DD2B58" w14:textId="77777777" w:rsidR="00926CBC" w:rsidRDefault="007E00C1">
      <w:r>
        <w:t>The Traffic Section agrees that a pedestrian crossing at this or some close location is a good idea and would serve the new park and surrounding and future application sites.</w:t>
      </w:r>
    </w:p>
    <w:p w14:paraId="49D4799A" w14:textId="77777777" w:rsidR="00926CBC" w:rsidRDefault="007E00C1">
      <w:r>
        <w:t>The Adamstown Park road is not in the Charge of the Council at this moment in time. However, the TIC process will be advertised for this road in the coming year.</w:t>
      </w:r>
    </w:p>
    <w:p w14:paraId="7749F058" w14:textId="77777777" w:rsidR="00926CBC" w:rsidRDefault="007E00C1">
      <w:r>
        <w:t>SDCC will ensure that a pedestrian crossing is constructed here via a planning permission or with our own resources when the road is Taken in Charge.</w:t>
      </w:r>
    </w:p>
    <w:p w14:paraId="61712D02" w14:textId="77777777" w:rsidR="00413D12" w:rsidRPr="00991CD6" w:rsidRDefault="00413D12" w:rsidP="00413D12">
      <w:r w:rsidRPr="00991CD6">
        <w:rPr>
          <w:rStyle w:val="Hyperlink"/>
          <w:color w:val="auto"/>
          <w:u w:val="none"/>
        </w:rPr>
        <w:t xml:space="preserve">This motion was </w:t>
      </w:r>
      <w:r w:rsidRPr="00991CD6">
        <w:rPr>
          <w:rStyle w:val="Hyperlink"/>
          <w:b/>
          <w:bCs/>
          <w:color w:val="auto"/>
          <w:u w:val="none"/>
        </w:rPr>
        <w:t>Unanimously Agreed and Moved without Debate</w:t>
      </w:r>
      <w:r>
        <w:rPr>
          <w:rStyle w:val="Hyperlink"/>
          <w:color w:val="auto"/>
          <w:u w:val="none"/>
        </w:rPr>
        <w:t>.</w:t>
      </w:r>
    </w:p>
    <w:p w14:paraId="1C8CD26C" w14:textId="77777777" w:rsidR="00413D12" w:rsidRDefault="00413D12"/>
    <w:p w14:paraId="6A965348" w14:textId="11C37AA6" w:rsidR="00926CBC" w:rsidRDefault="00051541">
      <w:pPr>
        <w:pStyle w:val="Heading3"/>
      </w:pPr>
      <w:r w:rsidRPr="002548A6">
        <w:rPr>
          <w:b/>
          <w:bCs/>
          <w:u w:val="single"/>
        </w:rPr>
        <w:t>LPNC/</w:t>
      </w:r>
      <w:r>
        <w:rPr>
          <w:b/>
          <w:bCs/>
          <w:u w:val="single"/>
        </w:rPr>
        <w:t>595/</w:t>
      </w:r>
      <w:r w:rsidR="007E00C1">
        <w:rPr>
          <w:b/>
          <w:u w:val="single"/>
        </w:rPr>
        <w:t>M35/1023 Item ID:80598</w:t>
      </w:r>
      <w:r w:rsidR="00413D12">
        <w:rPr>
          <w:b/>
          <w:u w:val="single"/>
        </w:rPr>
        <w:t xml:space="preserve"> – Road Safety </w:t>
      </w:r>
    </w:p>
    <w:p w14:paraId="2405DFFA" w14:textId="4B0752B9" w:rsidR="00926CBC" w:rsidRDefault="007E00C1">
      <w:r>
        <w:t>Proposed by Councillor V. Casserly</w:t>
      </w:r>
      <w:r w:rsidR="00413D12">
        <w:t>, seconded by Councillor L O’Toole</w:t>
      </w:r>
    </w:p>
    <w:p w14:paraId="106E461A" w14:textId="77777777" w:rsidR="00926CBC" w:rsidRDefault="007E00C1">
      <w:r>
        <w:t>That this area committee calls on the manager to revise and review traffic management plan in Somerton Park on the various entry/exit points to the estate alongside enhanced road safety and traffic calming measures.</w:t>
      </w:r>
    </w:p>
    <w:p w14:paraId="71840379" w14:textId="6C21346D" w:rsidR="00926CBC" w:rsidRDefault="00413D12">
      <w:r>
        <w:rPr>
          <w:b/>
        </w:rPr>
        <w:t>The Following Report from the Chief Executive was Read:</w:t>
      </w:r>
    </w:p>
    <w:p w14:paraId="7086235A" w14:textId="77777777" w:rsidR="00926CBC" w:rsidRDefault="007E00C1">
      <w:r>
        <w:t>The Somerton Park is not the Charge of the Council at this point, but the estate will be Taken in Charge in due course.  It is estimated that the estate TIC process will be completed next year.</w:t>
      </w:r>
    </w:p>
    <w:p w14:paraId="65073133" w14:textId="77777777" w:rsidR="00926CBC" w:rsidRDefault="007E00C1">
      <w:r>
        <w:t>The Somerton Estate and the surrounding road network that it is located is designed to most modern design standards in terms of layout, accessibility and safety.  </w:t>
      </w:r>
    </w:p>
    <w:p w14:paraId="5FF754F5" w14:textId="77777777" w:rsidR="00926CBC" w:rsidRDefault="007E00C1">
      <w:r>
        <w:t>The latest guidance from the Design Manual for Urban Roads and Streets (DMURS) has been implemented in this estate.</w:t>
      </w:r>
    </w:p>
    <w:p w14:paraId="2E831645" w14:textId="77777777" w:rsidR="00926CBC" w:rsidRDefault="007E00C1">
      <w:r>
        <w:t>Features such as appropriate road widths, tighter junction radii, ramps, junction tables, tactile crossing points and slow zone signage with an incorporated children at play sign have all been designed into the layout. </w:t>
      </w:r>
    </w:p>
    <w:p w14:paraId="75FA11AE" w14:textId="77777777" w:rsidR="00926CBC" w:rsidRDefault="007E00C1">
      <w:r>
        <w:t>The construction of the estate has been in accordance with the granted planning permission.  Therefore, there is nothing omitted or wrongly built that SDCC could enforce through the planning legislation.</w:t>
      </w:r>
    </w:p>
    <w:p w14:paraId="15853E65" w14:textId="77777777" w:rsidR="00926CBC" w:rsidRDefault="007E00C1">
      <w:r>
        <w:t>SDCC have no other powers at this stage to make any changes to the layout of traffic management arrangements unless and until we Take the Estate in Charge.</w:t>
      </w:r>
    </w:p>
    <w:p w14:paraId="33B757AC" w14:textId="77777777" w:rsidR="00926CBC" w:rsidRDefault="007E00C1">
      <w:r>
        <w:t>The claim is that rat running is occurring on the Somerton Avenue and Somerton Green roads. This has been noted by the SDCC Traffic section at peak times. Speed surveys indicate that speed is not an issue for the reasons outlined about the design. </w:t>
      </w:r>
    </w:p>
    <w:p w14:paraId="1BAB370E" w14:textId="77777777" w:rsidR="00926CBC" w:rsidRDefault="007E00C1">
      <w:r>
        <w:lastRenderedPageBreak/>
        <w:t>After the estate is Taken in Charge, if factual and verifiable information comes to light on traffic issues of this nature, then the SDCC traffic section will take appropriate measures to solve them. </w:t>
      </w:r>
    </w:p>
    <w:p w14:paraId="520A8973" w14:textId="77777777" w:rsidR="00413D12" w:rsidRPr="00991CD6" w:rsidRDefault="00413D12" w:rsidP="00413D12">
      <w:r w:rsidRPr="00991CD6">
        <w:rPr>
          <w:rStyle w:val="Hyperlink"/>
          <w:color w:val="auto"/>
          <w:u w:val="none"/>
        </w:rPr>
        <w:t xml:space="preserve">This motion was </w:t>
      </w:r>
      <w:r w:rsidRPr="00991CD6">
        <w:rPr>
          <w:rStyle w:val="Hyperlink"/>
          <w:b/>
          <w:bCs/>
          <w:color w:val="auto"/>
          <w:u w:val="none"/>
        </w:rPr>
        <w:t>Unanimously Agreed and Moved without Debate</w:t>
      </w:r>
      <w:r>
        <w:rPr>
          <w:rStyle w:val="Hyperlink"/>
          <w:color w:val="auto"/>
          <w:u w:val="none"/>
        </w:rPr>
        <w:t>.</w:t>
      </w:r>
    </w:p>
    <w:p w14:paraId="04B9414B" w14:textId="77777777" w:rsidR="00413D12" w:rsidRDefault="00413D12"/>
    <w:p w14:paraId="126BD833" w14:textId="3F128A4B" w:rsidR="00926CBC" w:rsidRPr="00051541" w:rsidRDefault="007E00C1" w:rsidP="00051541">
      <w:pPr>
        <w:pStyle w:val="Heading2"/>
        <w:jc w:val="center"/>
        <w:rPr>
          <w:b/>
          <w:bCs/>
          <w:sz w:val="28"/>
          <w:szCs w:val="28"/>
        </w:rPr>
      </w:pPr>
      <w:r w:rsidRPr="00051541">
        <w:rPr>
          <w:b/>
          <w:bCs/>
          <w:sz w:val="28"/>
          <w:szCs w:val="28"/>
        </w:rPr>
        <w:t xml:space="preserve">Libraries </w:t>
      </w:r>
      <w:r w:rsidR="00051541">
        <w:rPr>
          <w:b/>
          <w:bCs/>
          <w:sz w:val="28"/>
          <w:szCs w:val="28"/>
        </w:rPr>
        <w:t>&amp;</w:t>
      </w:r>
      <w:r w:rsidRPr="00051541">
        <w:rPr>
          <w:b/>
          <w:bCs/>
          <w:sz w:val="28"/>
          <w:szCs w:val="28"/>
        </w:rPr>
        <w:t xml:space="preserve"> Arts</w:t>
      </w:r>
    </w:p>
    <w:p w14:paraId="4E51D446" w14:textId="6193583F" w:rsidR="00926CBC" w:rsidRDefault="00051541">
      <w:pPr>
        <w:pStyle w:val="Heading3"/>
      </w:pPr>
      <w:r w:rsidRPr="002548A6">
        <w:rPr>
          <w:b/>
          <w:bCs/>
          <w:u w:val="single"/>
        </w:rPr>
        <w:t>LPNC/</w:t>
      </w:r>
      <w:r>
        <w:rPr>
          <w:b/>
          <w:bCs/>
          <w:u w:val="single"/>
        </w:rPr>
        <w:t>596/</w:t>
      </w:r>
      <w:r w:rsidR="007E00C1">
        <w:rPr>
          <w:b/>
          <w:u w:val="single"/>
        </w:rPr>
        <w:t>Q13/1023 Item ID:80586</w:t>
      </w:r>
      <w:r w:rsidR="00413D12">
        <w:rPr>
          <w:b/>
          <w:u w:val="single"/>
        </w:rPr>
        <w:t xml:space="preserve">- Evening Events in LPNC Libraries </w:t>
      </w:r>
    </w:p>
    <w:p w14:paraId="344960AA" w14:textId="77777777" w:rsidR="00926CBC" w:rsidRDefault="007E00C1">
      <w:r>
        <w:t>Proposed by Councillor P. Gogarty</w:t>
      </w:r>
    </w:p>
    <w:p w14:paraId="7E0E2E6C" w14:textId="77777777" w:rsidR="00926CBC" w:rsidRDefault="007E00C1">
      <w:r>
        <w:t>To ask the Chief Executive for an update on the rollout of evening events in Libraries in Palmerstown, North Clondalkin and Lucan?</w:t>
      </w:r>
    </w:p>
    <w:p w14:paraId="0117EF2E" w14:textId="77777777" w:rsidR="00926CBC" w:rsidRDefault="007E00C1">
      <w:r>
        <w:rPr>
          <w:b/>
        </w:rPr>
        <w:t>REPLY:</w:t>
      </w:r>
    </w:p>
    <w:p w14:paraId="0E3F7AA0" w14:textId="77777777" w:rsidR="00926CBC" w:rsidRDefault="007E00C1">
      <w:r>
        <w:t>Lucan library and North Clondalkin Library are currently open 4 late evenings a week and offer a broad range of events and programming to our customers many of which take place in the evening time. While most of the evening events finish by closing time (8pm), staff do oblige and stay back late if an event runs to a later time. (Examples recently include Culture Night and The Night belongs to us which finished at 10pm) With the newly extended opening hours due to commence in Palmerstown library shortly, the library will continue to open late on  a Thursday evening. We envisage that a greater offering of outreach events will be offered to customers - some of which may be offered on Thursday evenings. </w:t>
      </w:r>
    </w:p>
    <w:p w14:paraId="34500778" w14:textId="77777777" w:rsidR="00926CBC" w:rsidRDefault="007E00C1">
      <w:r>
        <w:t>     </w:t>
      </w:r>
    </w:p>
    <w:p w14:paraId="283C74F3" w14:textId="1A6269E1" w:rsidR="00413D12" w:rsidRDefault="00051541" w:rsidP="00413D12">
      <w:pPr>
        <w:pStyle w:val="Heading3"/>
        <w:spacing w:before="0"/>
        <w:rPr>
          <w:b/>
          <w:u w:val="single"/>
        </w:rPr>
      </w:pPr>
      <w:r w:rsidRPr="002548A6">
        <w:rPr>
          <w:b/>
          <w:bCs/>
          <w:u w:val="single"/>
        </w:rPr>
        <w:t>LPNC/</w:t>
      </w:r>
      <w:r>
        <w:rPr>
          <w:b/>
          <w:bCs/>
          <w:u w:val="single"/>
        </w:rPr>
        <w:t>597/</w:t>
      </w:r>
      <w:r w:rsidR="007E00C1">
        <w:rPr>
          <w:b/>
          <w:u w:val="single"/>
        </w:rPr>
        <w:t>H14/1023 Item ID:80460</w:t>
      </w:r>
      <w:r w:rsidR="00413D12">
        <w:rPr>
          <w:b/>
          <w:u w:val="single"/>
        </w:rPr>
        <w:t xml:space="preserve"> – Library News and Events</w:t>
      </w:r>
    </w:p>
    <w:p w14:paraId="140DA61F" w14:textId="77A701AA" w:rsidR="00413D12" w:rsidRDefault="00413D12" w:rsidP="00413D12">
      <w:pPr>
        <w:pStyle w:val="Heading3"/>
        <w:spacing w:before="0"/>
        <w:rPr>
          <w:bCs/>
        </w:rPr>
      </w:pPr>
      <w:r w:rsidRPr="00413D12">
        <w:rPr>
          <w:bCs/>
        </w:rPr>
        <w:t>The Following Report was Presented by Rosena Hand Senior Executive Librarian</w:t>
      </w:r>
    </w:p>
    <w:p w14:paraId="4464F480" w14:textId="77777777" w:rsidR="00413D12" w:rsidRPr="00413D12" w:rsidRDefault="00413D12" w:rsidP="00413D12">
      <w:pPr>
        <w:pStyle w:val="Heading3"/>
        <w:spacing w:before="0"/>
        <w:rPr>
          <w:bCs/>
        </w:rPr>
      </w:pPr>
    </w:p>
    <w:p w14:paraId="38E0ED27" w14:textId="77777777" w:rsidR="00926CBC" w:rsidRDefault="007E00C1">
      <w:r>
        <w:t>Library News &amp; Events</w:t>
      </w:r>
    </w:p>
    <w:p w14:paraId="27F6CE4E" w14:textId="77777777" w:rsidR="00926CBC" w:rsidRDefault="006C2C57">
      <w:hyperlink r:id="rId14" w:history="1">
        <w:r w:rsidR="007E00C1">
          <w:rPr>
            <w:rStyle w:val="Hyperlink"/>
          </w:rPr>
          <w:t>H14(i) Libraries Events Stats</w:t>
        </w:r>
      </w:hyperlink>
      <w:r w:rsidR="007E00C1">
        <w:br/>
      </w:r>
      <w:hyperlink r:id="rId15" w:history="1">
        <w:r w:rsidR="007E00C1">
          <w:rPr>
            <w:rStyle w:val="Hyperlink"/>
          </w:rPr>
          <w:t>H14(ii) Libraries Report</w:t>
        </w:r>
      </w:hyperlink>
      <w:r w:rsidR="007E00C1">
        <w:br/>
      </w:r>
    </w:p>
    <w:p w14:paraId="67C2C827" w14:textId="77777777" w:rsidR="00413D12" w:rsidRDefault="00413D12" w:rsidP="00413D12">
      <w:r>
        <w:t>This Report was</w:t>
      </w:r>
      <w:r w:rsidRPr="00946DB6">
        <w:rPr>
          <w:b/>
          <w:bCs/>
        </w:rPr>
        <w:t xml:space="preserve"> Noted</w:t>
      </w:r>
      <w:r>
        <w:rPr>
          <w:b/>
          <w:bCs/>
        </w:rPr>
        <w:t>.</w:t>
      </w:r>
    </w:p>
    <w:p w14:paraId="0B12B552" w14:textId="77777777" w:rsidR="00413D12" w:rsidRDefault="00413D12"/>
    <w:p w14:paraId="425557B5" w14:textId="26342101" w:rsidR="00926CBC" w:rsidRDefault="00051541">
      <w:pPr>
        <w:pStyle w:val="Heading3"/>
      </w:pPr>
      <w:r w:rsidRPr="002548A6">
        <w:rPr>
          <w:b/>
          <w:bCs/>
          <w:u w:val="single"/>
        </w:rPr>
        <w:t>LPNC/</w:t>
      </w:r>
      <w:r>
        <w:rPr>
          <w:b/>
          <w:bCs/>
          <w:u w:val="single"/>
        </w:rPr>
        <w:t>598/</w:t>
      </w:r>
      <w:r w:rsidR="007E00C1">
        <w:rPr>
          <w:b/>
          <w:u w:val="single"/>
        </w:rPr>
        <w:t>H15/1023 Item ID:80466</w:t>
      </w:r>
      <w:r w:rsidR="00413D12">
        <w:rPr>
          <w:b/>
          <w:u w:val="single"/>
        </w:rPr>
        <w:t xml:space="preserve"> – New Works </w:t>
      </w:r>
    </w:p>
    <w:p w14:paraId="685C8B8F" w14:textId="77777777" w:rsidR="00926CBC" w:rsidRDefault="007E00C1">
      <w:r>
        <w:t>New Works (No Business)</w:t>
      </w:r>
    </w:p>
    <w:p w14:paraId="4162DD91" w14:textId="16C78730" w:rsidR="00926CBC" w:rsidRDefault="00051541">
      <w:pPr>
        <w:pStyle w:val="Heading3"/>
      </w:pPr>
      <w:r w:rsidRPr="002548A6">
        <w:rPr>
          <w:b/>
          <w:bCs/>
          <w:u w:val="single"/>
        </w:rPr>
        <w:t>LPNC/</w:t>
      </w:r>
      <w:r>
        <w:rPr>
          <w:b/>
          <w:bCs/>
          <w:u w:val="single"/>
        </w:rPr>
        <w:t>599/</w:t>
      </w:r>
      <w:r w:rsidR="007E00C1">
        <w:rPr>
          <w:b/>
          <w:u w:val="single"/>
        </w:rPr>
        <w:t>H16/1023 Item ID:80458</w:t>
      </w:r>
      <w:r w:rsidR="00413D12">
        <w:rPr>
          <w:b/>
          <w:u w:val="single"/>
        </w:rPr>
        <w:t xml:space="preserve"> – Application for Arts Grants</w:t>
      </w:r>
    </w:p>
    <w:p w14:paraId="4F79823D" w14:textId="77777777" w:rsidR="00926CBC" w:rsidRDefault="007E00C1">
      <w:r>
        <w:t>Application for Arts Grants</w:t>
      </w:r>
    </w:p>
    <w:p w14:paraId="03862B31" w14:textId="3A1F46C1" w:rsidR="00926CBC" w:rsidRDefault="00051541">
      <w:pPr>
        <w:pStyle w:val="Heading3"/>
      </w:pPr>
      <w:r w:rsidRPr="002548A6">
        <w:rPr>
          <w:b/>
          <w:bCs/>
          <w:u w:val="single"/>
        </w:rPr>
        <w:t>LPNC/</w:t>
      </w:r>
      <w:r>
        <w:rPr>
          <w:b/>
          <w:bCs/>
          <w:u w:val="single"/>
        </w:rPr>
        <w:t>600/</w:t>
      </w:r>
      <w:r w:rsidR="007E00C1">
        <w:rPr>
          <w:b/>
          <w:u w:val="single"/>
        </w:rPr>
        <w:t>C10/1023 Item ID:80477</w:t>
      </w:r>
      <w:r w:rsidR="00413D12">
        <w:rPr>
          <w:b/>
          <w:u w:val="single"/>
        </w:rPr>
        <w:t xml:space="preserve"> – Correspondence </w:t>
      </w:r>
    </w:p>
    <w:p w14:paraId="5085C992" w14:textId="77777777" w:rsidR="00926CBC" w:rsidRDefault="007E00C1">
      <w:r>
        <w:t>Correspondence (No Business)</w:t>
      </w:r>
    </w:p>
    <w:p w14:paraId="3792C0EE" w14:textId="77777777" w:rsidR="00926CBC" w:rsidRPr="00051541" w:rsidRDefault="007E00C1" w:rsidP="00051541">
      <w:pPr>
        <w:pStyle w:val="Heading2"/>
        <w:jc w:val="center"/>
        <w:rPr>
          <w:b/>
          <w:bCs/>
          <w:sz w:val="28"/>
          <w:szCs w:val="28"/>
        </w:rPr>
      </w:pPr>
      <w:r w:rsidRPr="00051541">
        <w:rPr>
          <w:b/>
          <w:bCs/>
          <w:sz w:val="28"/>
          <w:szCs w:val="28"/>
        </w:rPr>
        <w:t>Economic Development</w:t>
      </w:r>
    </w:p>
    <w:p w14:paraId="14002A9A" w14:textId="15513EAE" w:rsidR="00926CBC" w:rsidRDefault="00051541">
      <w:pPr>
        <w:pStyle w:val="Heading3"/>
      </w:pPr>
      <w:r w:rsidRPr="002548A6">
        <w:rPr>
          <w:b/>
          <w:bCs/>
          <w:u w:val="single"/>
        </w:rPr>
        <w:t>LPNC/</w:t>
      </w:r>
      <w:r>
        <w:rPr>
          <w:b/>
          <w:bCs/>
          <w:u w:val="single"/>
        </w:rPr>
        <w:t>601/</w:t>
      </w:r>
      <w:r w:rsidR="007E00C1">
        <w:rPr>
          <w:b/>
          <w:u w:val="single"/>
        </w:rPr>
        <w:t>Q14/1023 Item ID:8058</w:t>
      </w:r>
      <w:r w:rsidR="000A6C4B">
        <w:rPr>
          <w:b/>
          <w:u w:val="single"/>
        </w:rPr>
        <w:t xml:space="preserve">5 - </w:t>
      </w:r>
      <w:r w:rsidR="000A6C4B" w:rsidRPr="000A6C4B">
        <w:rPr>
          <w:b/>
          <w:bCs/>
          <w:u w:val="single"/>
        </w:rPr>
        <w:t xml:space="preserve">12th Lock to Hazelhatch Canal </w:t>
      </w:r>
      <w:r w:rsidR="000A6C4B">
        <w:rPr>
          <w:b/>
          <w:bCs/>
          <w:u w:val="single"/>
        </w:rPr>
        <w:t>R</w:t>
      </w:r>
      <w:r w:rsidR="000A6C4B" w:rsidRPr="000A6C4B">
        <w:rPr>
          <w:b/>
          <w:bCs/>
          <w:u w:val="single"/>
        </w:rPr>
        <w:t>oute</w:t>
      </w:r>
    </w:p>
    <w:p w14:paraId="656F1C00" w14:textId="77777777" w:rsidR="00926CBC" w:rsidRDefault="007E00C1">
      <w:r>
        <w:t>Proposed by Councillor P. Gogarty</w:t>
      </w:r>
    </w:p>
    <w:p w14:paraId="729225D5" w14:textId="77777777" w:rsidR="00926CBC" w:rsidRDefault="007E00C1">
      <w:r>
        <w:lastRenderedPageBreak/>
        <w:t>To ask the Chief Executive for an update on the restarted tender process for the 12th Lock to Hazelhatch Canal route and to indicate the likely opening month after completion of works?</w:t>
      </w:r>
    </w:p>
    <w:p w14:paraId="6BC2438E" w14:textId="77777777" w:rsidR="00926CBC" w:rsidRDefault="007E00C1">
      <w:r>
        <w:rPr>
          <w:b/>
        </w:rPr>
        <w:t>REPLY:</w:t>
      </w:r>
    </w:p>
    <w:p w14:paraId="16A67D13" w14:textId="77777777" w:rsidR="00926CBC" w:rsidRDefault="007E00C1">
      <w:r>
        <w:t>To advance to the stage of re-tendering the project, agreement on all aspects of the project and provision of licences by Waterways Ireland to carry out the works is required. Engagement on the matter is ongoing and it is expected that the project should be re-advertised for a contractor towards the end of this year. Construction commencement in late quarter 1 2024 would mean project completion by early 2025. </w:t>
      </w:r>
    </w:p>
    <w:p w14:paraId="0C18F754" w14:textId="605D2D64" w:rsidR="00926CBC" w:rsidRDefault="00051541">
      <w:pPr>
        <w:pStyle w:val="Heading3"/>
      </w:pPr>
      <w:r w:rsidRPr="002548A6">
        <w:rPr>
          <w:b/>
          <w:bCs/>
          <w:u w:val="single"/>
        </w:rPr>
        <w:t>LPNC/</w:t>
      </w:r>
      <w:r>
        <w:rPr>
          <w:b/>
          <w:bCs/>
          <w:u w:val="single"/>
        </w:rPr>
        <w:t>602/</w:t>
      </w:r>
      <w:r w:rsidR="007E00C1">
        <w:rPr>
          <w:b/>
          <w:u w:val="single"/>
        </w:rPr>
        <w:t>Q15/1023 Item ID:80613</w:t>
      </w:r>
      <w:r w:rsidR="00846E68">
        <w:rPr>
          <w:b/>
          <w:u w:val="single"/>
        </w:rPr>
        <w:t xml:space="preserve"> – Tourism &amp; Festival Grant</w:t>
      </w:r>
    </w:p>
    <w:p w14:paraId="34D5188C" w14:textId="77777777" w:rsidR="00926CBC" w:rsidRDefault="007E00C1">
      <w:r>
        <w:t>Proposed by Councillor S. Moynihan</w:t>
      </w:r>
    </w:p>
    <w:p w14:paraId="6E1B9430" w14:textId="77777777" w:rsidR="00926CBC" w:rsidRDefault="007E00C1">
      <w:r>
        <w:t>To ask the Chief Executive for an update on the takeup of the Tourism &amp; Festival Grant in Lucan, Palmerstown and North Clondalkin.</w:t>
      </w:r>
    </w:p>
    <w:p w14:paraId="3310F3C5" w14:textId="77777777" w:rsidR="00926CBC" w:rsidRDefault="007E00C1">
      <w:r>
        <w:rPr>
          <w:b/>
        </w:rPr>
        <w:t>REPLY:</w:t>
      </w:r>
    </w:p>
    <w:p w14:paraId="2C6489A2" w14:textId="77777777" w:rsidR="00926CBC" w:rsidRDefault="007E00C1">
      <w:r>
        <w:t xml:space="preserve">Since 2018 the Council has operated the Tourism Event and Festival Grant scheme which makes funding available to businesses and community groups across South Dublin County to support key priority areas such as cultural, food, sports and activity-based tourism aimed at growing the visitor economy. The aim is to fund innovative events/festivals that will be supported by local businesses and community groups, and which add value to our tourism product.  The budget allocation for the scheme in 2023 is €50,000. The application process remains open throughout the year, and interested parties are encouraged to make an application. Details are on the Council’s website. </w:t>
      </w:r>
      <w:hyperlink r:id="rId16" w:history="1">
        <w:r>
          <w:rPr>
            <w:rStyle w:val="Hyperlink"/>
          </w:rPr>
          <w:t>https://www.sdcc.ie/en/services/sport-and-recreation/tourism/tourism-events-and-festivals-grants/</w:t>
        </w:r>
      </w:hyperlink>
    </w:p>
    <w:p w14:paraId="2800E71E" w14:textId="77777777" w:rsidR="00926CBC" w:rsidRDefault="007E00C1">
      <w:r>
        <w:t>In 2023 the scheme supported the 62</w:t>
      </w:r>
      <w:r>
        <w:rPr>
          <w:vertAlign w:val="superscript"/>
        </w:rPr>
        <w:t>nd</w:t>
      </w:r>
      <w:r>
        <w:t xml:space="preserve"> annual Liffey Descent. The Liffey Descent travels through Kildare and Dublin, with a main spectator area at Lucan Weir. Lucan Weir provides spectators with exciting views of the whitewater drops, while allowing for retail and hospitality offerings close by in Lucan village. It is estimated that the potential local economic dividend of this event was €26,266.</w:t>
      </w:r>
    </w:p>
    <w:p w14:paraId="45AF2684" w14:textId="77777777" w:rsidR="00926CBC" w:rsidRDefault="007E00C1">
      <w:r>
        <w:t>There is currently a pending application from a Palmerstown based group for an event in November 2023. County Promotion Unit is awaiting confirmation on this event.  Previous events supported in the area include the Esker Female Box Cup in 2019 and 2022.</w:t>
      </w:r>
    </w:p>
    <w:p w14:paraId="6B656DC4" w14:textId="1ACB4E85" w:rsidR="00926CBC" w:rsidRDefault="00051541">
      <w:pPr>
        <w:pStyle w:val="Heading3"/>
      </w:pPr>
      <w:r w:rsidRPr="002548A6">
        <w:rPr>
          <w:b/>
          <w:bCs/>
          <w:u w:val="single"/>
        </w:rPr>
        <w:t>LPNC/</w:t>
      </w:r>
      <w:r>
        <w:rPr>
          <w:b/>
          <w:bCs/>
          <w:u w:val="single"/>
        </w:rPr>
        <w:t>603/</w:t>
      </w:r>
      <w:r w:rsidR="007E00C1">
        <w:rPr>
          <w:b/>
          <w:u w:val="single"/>
        </w:rPr>
        <w:t>Q16/1023 Item ID:80254</w:t>
      </w:r>
      <w:r w:rsidR="00846E68">
        <w:rPr>
          <w:b/>
          <w:u w:val="single"/>
        </w:rPr>
        <w:t xml:space="preserve"> – SME Grants &amp; Funding </w:t>
      </w:r>
    </w:p>
    <w:p w14:paraId="2D30F3E9" w14:textId="77777777" w:rsidR="00926CBC" w:rsidRDefault="007E00C1">
      <w:r>
        <w:t>Proposed by Councillor D. Ó Brádaigh</w:t>
      </w:r>
    </w:p>
    <w:p w14:paraId="4A0A074A" w14:textId="77777777" w:rsidR="00926CBC" w:rsidRDefault="007E00C1">
      <w:r>
        <w:t>"To ask the manager to provide a report on the number of SME's that have applied for and / or been granted funding for business supports in Lucan &amp; Palmerstown-Fonthill LEA'S in 2022 and 2023 YTD - Report to include total amounts separately for each LEA."</w:t>
      </w:r>
    </w:p>
    <w:p w14:paraId="7DC66CF5" w14:textId="77777777" w:rsidR="00926CBC" w:rsidRDefault="007E00C1">
      <w:r>
        <w:rPr>
          <w:b/>
        </w:rPr>
        <w:t>REPLY:</w:t>
      </w:r>
    </w:p>
    <w:p w14:paraId="404EF35B" w14:textId="77777777" w:rsidR="00926CBC" w:rsidRDefault="007E00C1">
      <w:r>
        <w:t>The </w:t>
      </w:r>
      <w:hyperlink r:id="rId17" w:history="1">
        <w:r>
          <w:rPr>
            <w:rStyle w:val="Hyperlink"/>
            <w:b/>
          </w:rPr>
          <w:t>Local Enterprise Office</w:t>
        </w:r>
      </w:hyperlink>
      <w:r>
        <w:t> (LEO) which is based in the County Hall building, provides financial grants, mentoring, training and other supports to assist new and developing micro-enterprises with job creation and business sustainability and development in the County.</w:t>
      </w:r>
    </w:p>
    <w:p w14:paraId="2FDAC9BE" w14:textId="77777777" w:rsidR="00926CBC" w:rsidRDefault="007E00C1">
      <w:r>
        <w:t xml:space="preserve">The full range of Local Enterprise Office services are available to businesses across the County to support both job creation and business development and these include financial assistance, export supports, trading online vouchers, training, mentoring and other advisory services along with the </w:t>
      </w:r>
      <w:r>
        <w:lastRenderedPageBreak/>
        <w:t>Sustainable Business Programme operated in partnership with South Dublin Chamber which offers assistance and advice to businesses.</w:t>
      </w:r>
    </w:p>
    <w:p w14:paraId="777A5623" w14:textId="77777777" w:rsidR="00926CBC" w:rsidRDefault="007E00C1">
      <w:r>
        <w:t>The total number of business that have secured funding supports across the Lucan, Palmerstown-Fonthill LEA’s for 2022 and 2023 are as follows</w:t>
      </w:r>
    </w:p>
    <w:p w14:paraId="2B476DEF" w14:textId="77777777" w:rsidR="00926CBC" w:rsidRDefault="007E00C1">
      <w:r>
        <w:t>                                                                   2022           YTD 2023</w:t>
      </w:r>
    </w:p>
    <w:p w14:paraId="6E512EFB" w14:textId="77777777" w:rsidR="00926CBC" w:rsidRDefault="007E00C1">
      <w:r>
        <w:t>Lucan                                                             17                       11</w:t>
      </w:r>
    </w:p>
    <w:p w14:paraId="3B844620" w14:textId="77777777" w:rsidR="00926CBC" w:rsidRDefault="007E00C1">
      <w:r>
        <w:t>Palmerstown-Fonthill                                       8                        8</w:t>
      </w:r>
    </w:p>
    <w:p w14:paraId="5C8305AD" w14:textId="77777777" w:rsidR="00926CBC" w:rsidRDefault="007E00C1">
      <w:r>
        <w:t>The supports including Trading Online Voucher scheme, TAME (Export), Business Support Fund and Business Expansion Grants.</w:t>
      </w:r>
    </w:p>
    <w:p w14:paraId="297DA5B3" w14:textId="6D5E1696" w:rsidR="00926CBC" w:rsidRDefault="00051541">
      <w:pPr>
        <w:pStyle w:val="Heading3"/>
      </w:pPr>
      <w:r w:rsidRPr="002548A6">
        <w:rPr>
          <w:b/>
          <w:bCs/>
          <w:u w:val="single"/>
        </w:rPr>
        <w:t>LPNC/</w:t>
      </w:r>
      <w:r>
        <w:rPr>
          <w:b/>
          <w:bCs/>
          <w:u w:val="single"/>
        </w:rPr>
        <w:t>604/</w:t>
      </w:r>
      <w:r w:rsidR="007E00C1">
        <w:rPr>
          <w:b/>
          <w:u w:val="single"/>
        </w:rPr>
        <w:t>H17/1023 Item ID:80463</w:t>
      </w:r>
      <w:r w:rsidR="00846E68">
        <w:rPr>
          <w:b/>
          <w:u w:val="single"/>
        </w:rPr>
        <w:t xml:space="preserve"> – New Works </w:t>
      </w:r>
    </w:p>
    <w:p w14:paraId="4C2CEF9D" w14:textId="77777777" w:rsidR="00926CBC" w:rsidRDefault="007E00C1">
      <w:r>
        <w:t>New Works (No Business)</w:t>
      </w:r>
    </w:p>
    <w:p w14:paraId="72F147F4" w14:textId="4CA6D7D5" w:rsidR="00926CBC" w:rsidRDefault="00051541">
      <w:pPr>
        <w:pStyle w:val="Heading3"/>
      </w:pPr>
      <w:r w:rsidRPr="002548A6">
        <w:rPr>
          <w:b/>
          <w:bCs/>
          <w:u w:val="single"/>
        </w:rPr>
        <w:t>LPNC/</w:t>
      </w:r>
      <w:r>
        <w:rPr>
          <w:b/>
          <w:bCs/>
          <w:u w:val="single"/>
        </w:rPr>
        <w:t>605/</w:t>
      </w:r>
      <w:r w:rsidR="007E00C1">
        <w:rPr>
          <w:b/>
          <w:u w:val="single"/>
        </w:rPr>
        <w:t>C11/1023 Item ID:80475</w:t>
      </w:r>
      <w:r w:rsidR="00846E68">
        <w:rPr>
          <w:b/>
          <w:u w:val="single"/>
        </w:rPr>
        <w:t xml:space="preserve"> – Correspondence </w:t>
      </w:r>
    </w:p>
    <w:p w14:paraId="2E598299" w14:textId="77777777" w:rsidR="00926CBC" w:rsidRDefault="007E00C1">
      <w:r>
        <w:t>Correspondence (No Business)</w:t>
      </w:r>
    </w:p>
    <w:p w14:paraId="3AF3F50F" w14:textId="05B0A47D" w:rsidR="00926CBC" w:rsidRDefault="00051541">
      <w:pPr>
        <w:pStyle w:val="Heading3"/>
      </w:pPr>
      <w:r w:rsidRPr="002548A6">
        <w:rPr>
          <w:b/>
          <w:bCs/>
          <w:u w:val="single"/>
        </w:rPr>
        <w:t>LPNC/</w:t>
      </w:r>
      <w:r>
        <w:rPr>
          <w:b/>
          <w:bCs/>
          <w:u w:val="single"/>
        </w:rPr>
        <w:t>606/</w:t>
      </w:r>
      <w:r w:rsidR="007E00C1">
        <w:rPr>
          <w:b/>
          <w:u w:val="single"/>
        </w:rPr>
        <w:t>M36/1023 Item ID:80612</w:t>
      </w:r>
      <w:r w:rsidR="00846E68">
        <w:rPr>
          <w:b/>
          <w:u w:val="single"/>
        </w:rPr>
        <w:t xml:space="preserve"> – Palmerstown Laneways </w:t>
      </w:r>
    </w:p>
    <w:p w14:paraId="3C0D133F" w14:textId="2D7E7C5C" w:rsidR="00926CBC" w:rsidRDefault="007E00C1">
      <w:r>
        <w:t>Proposed by Councillor S. Moynihan</w:t>
      </w:r>
      <w:r w:rsidR="00846E68">
        <w:t xml:space="preserve">, seconded by Councillor V. Casserly </w:t>
      </w:r>
    </w:p>
    <w:p w14:paraId="5CA826B6" w14:textId="77777777" w:rsidR="00926CBC" w:rsidRDefault="007E00C1">
      <w:r>
        <w:t>To call on the Chief Executive to set out the Council's ownership interest in laneways in Palmerstown and to bring this item forward for discussion as a headed item at the next ACM.</w:t>
      </w:r>
    </w:p>
    <w:p w14:paraId="39E1F141" w14:textId="763E1209" w:rsidR="00926CBC" w:rsidRDefault="00846E68">
      <w:r>
        <w:rPr>
          <w:b/>
        </w:rPr>
        <w:t>The Following Report from the Chief Executive was Read:</w:t>
      </w:r>
    </w:p>
    <w:p w14:paraId="2BF11BFD" w14:textId="77777777" w:rsidR="00926CBC" w:rsidRDefault="007E00C1">
      <w:r>
        <w:t>A map attached to the item shows the roads, paths and laneways in Palmerstown recorded as having been taken in charge by Roads. The areas highlighted in yellow are taken in charge, and the red are not.</w:t>
      </w:r>
    </w:p>
    <w:p w14:paraId="5BCB766D" w14:textId="77777777" w:rsidR="00926CBC" w:rsidRDefault="007E00C1">
      <w:r>
        <w:t>From a property ownership perspective, almost all of the laneways in Palmerstown are registered to private parties, with the one exception being a small section at the eastern end / to the rear of Oakcourt Avenue which is in the ownership of the Council.</w:t>
      </w:r>
    </w:p>
    <w:p w14:paraId="278B124F" w14:textId="77777777" w:rsidR="00926CBC" w:rsidRDefault="007E00C1">
      <w:r>
        <w:t>As the Council do not hold legal title to those laneways highlighted in yellow, if the public right of way over same was extinguished, the registered owners would automatically have unencumbered title to the laneways and the Council would have no further role or involvement under its TIC maintenance responsibilities. The laneways would in effect become the private property of the registered owners.</w:t>
      </w:r>
    </w:p>
    <w:p w14:paraId="1D4A2AF5" w14:textId="77777777" w:rsidR="00926CBC" w:rsidRDefault="006C2C57">
      <w:hyperlink r:id="rId18" w:history="1">
        <w:r w:rsidR="007E00C1">
          <w:rPr>
            <w:rStyle w:val="Hyperlink"/>
          </w:rPr>
          <w:t>M36 TIC MAP for Wheatfield, Glenmaroon, Oakcourt  Manor Estates</w:t>
        </w:r>
      </w:hyperlink>
      <w:r w:rsidR="007E00C1">
        <w:br/>
      </w:r>
    </w:p>
    <w:p w14:paraId="2635C5DD" w14:textId="2A15B917" w:rsidR="00846E68" w:rsidRDefault="00846E68">
      <w:pPr>
        <w:rPr>
          <w:b/>
          <w:bCs/>
        </w:rPr>
      </w:pPr>
      <w:r>
        <w:t xml:space="preserve">This Motion was </w:t>
      </w:r>
      <w:r w:rsidRPr="00846E68">
        <w:rPr>
          <w:b/>
          <w:bCs/>
        </w:rPr>
        <w:t>Unanimously Agreed and Moved without Debate</w:t>
      </w:r>
      <w:r>
        <w:rPr>
          <w:b/>
          <w:bCs/>
        </w:rPr>
        <w:t>.</w:t>
      </w:r>
    </w:p>
    <w:p w14:paraId="74DA44A1" w14:textId="77777777" w:rsidR="00846E68" w:rsidRDefault="00846E68">
      <w:pPr>
        <w:rPr>
          <w:b/>
          <w:bCs/>
        </w:rPr>
      </w:pPr>
    </w:p>
    <w:p w14:paraId="7AEAFA91" w14:textId="600715B7" w:rsidR="00846E68" w:rsidRPr="008136C3" w:rsidRDefault="00846E68" w:rsidP="00846E68">
      <w:pPr>
        <w:rPr>
          <w:rFonts w:cstheme="minorHAnsi"/>
          <w:b/>
          <w:bCs/>
        </w:rPr>
      </w:pPr>
      <w:r w:rsidRPr="008136C3">
        <w:rPr>
          <w:rFonts w:cstheme="minorHAnsi"/>
          <w:b/>
          <w:bCs/>
        </w:rPr>
        <w:t xml:space="preserve">Meeting Concluded at </w:t>
      </w:r>
      <w:r>
        <w:rPr>
          <w:rFonts w:cstheme="minorHAnsi"/>
          <w:b/>
          <w:bCs/>
        </w:rPr>
        <w:t>18:04</w:t>
      </w:r>
    </w:p>
    <w:p w14:paraId="239B7B46" w14:textId="77777777" w:rsidR="00846E68" w:rsidRPr="008136C3" w:rsidRDefault="00846E68" w:rsidP="00846E68">
      <w:pPr>
        <w:rPr>
          <w:rFonts w:cstheme="minorHAnsi"/>
          <w:b/>
          <w:bCs/>
        </w:rPr>
      </w:pPr>
    </w:p>
    <w:p w14:paraId="1ED4E3CE" w14:textId="77777777" w:rsidR="00846E68" w:rsidRPr="008136C3" w:rsidRDefault="00846E68" w:rsidP="00846E68">
      <w:pPr>
        <w:spacing w:after="120" w:line="240" w:lineRule="auto"/>
        <w:rPr>
          <w:rFonts w:eastAsia="SimSun" w:cstheme="minorHAnsi"/>
          <w:b/>
          <w:bCs/>
          <w:lang w:val="en-US"/>
        </w:rPr>
      </w:pPr>
      <w:r w:rsidRPr="008136C3">
        <w:rPr>
          <w:rFonts w:eastAsia="SimSun" w:cstheme="minorHAnsi"/>
          <w:b/>
          <w:bCs/>
          <w:lang w:val="en-US"/>
        </w:rPr>
        <w:t>Siniú _______________              Dáta ________________</w:t>
      </w:r>
    </w:p>
    <w:p w14:paraId="6834123A" w14:textId="77777777" w:rsidR="00846E68" w:rsidRPr="008136C3" w:rsidRDefault="00846E68" w:rsidP="00846E68">
      <w:pPr>
        <w:rPr>
          <w:rFonts w:cstheme="minorHAnsi"/>
          <w:b/>
          <w:bCs/>
        </w:rPr>
      </w:pPr>
      <w:r w:rsidRPr="008136C3">
        <w:rPr>
          <w:rFonts w:cstheme="minorHAnsi"/>
          <w:b/>
          <w:bCs/>
        </w:rPr>
        <w:t xml:space="preserve">      An Cathaoirleach  </w:t>
      </w:r>
    </w:p>
    <w:p w14:paraId="188D2C58" w14:textId="77777777" w:rsidR="00846E68" w:rsidRPr="00846E68" w:rsidRDefault="00846E68">
      <w:pPr>
        <w:rPr>
          <w:b/>
          <w:bCs/>
        </w:rPr>
      </w:pPr>
    </w:p>
    <w:sectPr w:rsidR="00846E68" w:rsidRPr="00846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4F17"/>
    <w:multiLevelType w:val="singleLevel"/>
    <w:tmpl w:val="C130DE32"/>
    <w:lvl w:ilvl="0">
      <w:start w:val="1"/>
      <w:numFmt w:val="upperLetter"/>
      <w:lvlText w:val="%1."/>
      <w:lvlJc w:val="left"/>
      <w:pPr>
        <w:ind w:left="420" w:hanging="360"/>
      </w:pPr>
    </w:lvl>
  </w:abstractNum>
  <w:abstractNum w:abstractNumId="1" w15:restartNumberingAfterBreak="0">
    <w:nsid w:val="183D7F16"/>
    <w:multiLevelType w:val="singleLevel"/>
    <w:tmpl w:val="77C084A8"/>
    <w:lvl w:ilvl="0">
      <w:start w:val="1"/>
      <w:numFmt w:val="lowerLetter"/>
      <w:lvlText w:val="%1."/>
      <w:lvlJc w:val="left"/>
      <w:pPr>
        <w:ind w:left="420" w:hanging="360"/>
      </w:pPr>
    </w:lvl>
  </w:abstractNum>
  <w:abstractNum w:abstractNumId="2" w15:restartNumberingAfterBreak="0">
    <w:nsid w:val="1E4753F3"/>
    <w:multiLevelType w:val="singleLevel"/>
    <w:tmpl w:val="B7BC1C6A"/>
    <w:lvl w:ilvl="0">
      <w:start w:val="1"/>
      <w:numFmt w:val="lowerRoman"/>
      <w:lvlText w:val="%1."/>
      <w:lvlJc w:val="left"/>
      <w:pPr>
        <w:ind w:left="420" w:hanging="360"/>
      </w:pPr>
    </w:lvl>
  </w:abstractNum>
  <w:abstractNum w:abstractNumId="3" w15:restartNumberingAfterBreak="0">
    <w:nsid w:val="41F649E5"/>
    <w:multiLevelType w:val="singleLevel"/>
    <w:tmpl w:val="4720E5DE"/>
    <w:lvl w:ilvl="0">
      <w:numFmt w:val="bullet"/>
      <w:lvlText w:val="o"/>
      <w:lvlJc w:val="left"/>
      <w:pPr>
        <w:ind w:left="420" w:hanging="360"/>
      </w:pPr>
    </w:lvl>
  </w:abstractNum>
  <w:abstractNum w:abstractNumId="4" w15:restartNumberingAfterBreak="0">
    <w:nsid w:val="4DD942E7"/>
    <w:multiLevelType w:val="singleLevel"/>
    <w:tmpl w:val="C6820B68"/>
    <w:lvl w:ilvl="0">
      <w:start w:val="1"/>
      <w:numFmt w:val="upperRoman"/>
      <w:lvlText w:val="%1."/>
      <w:lvlJc w:val="left"/>
      <w:pPr>
        <w:ind w:left="420" w:hanging="360"/>
      </w:pPr>
    </w:lvl>
  </w:abstractNum>
  <w:abstractNum w:abstractNumId="5" w15:restartNumberingAfterBreak="0">
    <w:nsid w:val="51E624BF"/>
    <w:multiLevelType w:val="singleLevel"/>
    <w:tmpl w:val="B802A6B2"/>
    <w:lvl w:ilvl="0">
      <w:numFmt w:val="bullet"/>
      <w:lvlText w:val="▪"/>
      <w:lvlJc w:val="left"/>
      <w:pPr>
        <w:ind w:left="420" w:hanging="360"/>
      </w:pPr>
    </w:lvl>
  </w:abstractNum>
  <w:abstractNum w:abstractNumId="6" w15:restartNumberingAfterBreak="0">
    <w:nsid w:val="59EB6591"/>
    <w:multiLevelType w:val="singleLevel"/>
    <w:tmpl w:val="597A36A0"/>
    <w:lvl w:ilvl="0">
      <w:start w:val="1"/>
      <w:numFmt w:val="decimal"/>
      <w:lvlText w:val="%1."/>
      <w:lvlJc w:val="left"/>
      <w:pPr>
        <w:ind w:left="420" w:hanging="360"/>
      </w:pPr>
    </w:lvl>
  </w:abstractNum>
  <w:abstractNum w:abstractNumId="7" w15:restartNumberingAfterBreak="0">
    <w:nsid w:val="734F73B2"/>
    <w:multiLevelType w:val="singleLevel"/>
    <w:tmpl w:val="91ACD7E2"/>
    <w:lvl w:ilvl="0">
      <w:numFmt w:val="bullet"/>
      <w:lvlText w:val="•"/>
      <w:lvlJc w:val="left"/>
      <w:pPr>
        <w:ind w:left="420" w:hanging="360"/>
      </w:pPr>
    </w:lvl>
  </w:abstractNum>
  <w:num w:numId="1" w16cid:durableId="312873427">
    <w:abstractNumId w:val="7"/>
    <w:lvlOverride w:ilvl="0">
      <w:startOverride w:val="1"/>
    </w:lvlOverride>
  </w:num>
  <w:num w:numId="2" w16cid:durableId="111070886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BC"/>
    <w:rsid w:val="000331AF"/>
    <w:rsid w:val="000466F9"/>
    <w:rsid w:val="00051541"/>
    <w:rsid w:val="000A6C4B"/>
    <w:rsid w:val="000D4CFF"/>
    <w:rsid w:val="000E5C6C"/>
    <w:rsid w:val="0011644F"/>
    <w:rsid w:val="00130A4C"/>
    <w:rsid w:val="001A5725"/>
    <w:rsid w:val="001D7FAE"/>
    <w:rsid w:val="001E40F9"/>
    <w:rsid w:val="002548A6"/>
    <w:rsid w:val="00257E48"/>
    <w:rsid w:val="002C4CB4"/>
    <w:rsid w:val="002D3E24"/>
    <w:rsid w:val="002F35FE"/>
    <w:rsid w:val="002F379E"/>
    <w:rsid w:val="002F3857"/>
    <w:rsid w:val="00316ED1"/>
    <w:rsid w:val="003C0076"/>
    <w:rsid w:val="003C4F13"/>
    <w:rsid w:val="00413D12"/>
    <w:rsid w:val="00426935"/>
    <w:rsid w:val="00440AC7"/>
    <w:rsid w:val="00447F24"/>
    <w:rsid w:val="004A45AE"/>
    <w:rsid w:val="00561C83"/>
    <w:rsid w:val="00563D0D"/>
    <w:rsid w:val="005C15EC"/>
    <w:rsid w:val="005D3E49"/>
    <w:rsid w:val="005D63D9"/>
    <w:rsid w:val="006342AA"/>
    <w:rsid w:val="00662F08"/>
    <w:rsid w:val="006663C2"/>
    <w:rsid w:val="006C2C57"/>
    <w:rsid w:val="0070141B"/>
    <w:rsid w:val="007503EC"/>
    <w:rsid w:val="00783B28"/>
    <w:rsid w:val="007E00C1"/>
    <w:rsid w:val="007E03D2"/>
    <w:rsid w:val="007E0A00"/>
    <w:rsid w:val="00846E68"/>
    <w:rsid w:val="008532D7"/>
    <w:rsid w:val="00865D96"/>
    <w:rsid w:val="008F0693"/>
    <w:rsid w:val="008F231F"/>
    <w:rsid w:val="0090444D"/>
    <w:rsid w:val="00921C2E"/>
    <w:rsid w:val="00926CBC"/>
    <w:rsid w:val="00941AF1"/>
    <w:rsid w:val="00946DB6"/>
    <w:rsid w:val="00991CD6"/>
    <w:rsid w:val="009C4247"/>
    <w:rsid w:val="009C439C"/>
    <w:rsid w:val="009E157C"/>
    <w:rsid w:val="009F2778"/>
    <w:rsid w:val="00A03FB2"/>
    <w:rsid w:val="00AB57AD"/>
    <w:rsid w:val="00B03C89"/>
    <w:rsid w:val="00B46EB4"/>
    <w:rsid w:val="00B55FF1"/>
    <w:rsid w:val="00B61C41"/>
    <w:rsid w:val="00C06956"/>
    <w:rsid w:val="00C075AD"/>
    <w:rsid w:val="00C3032C"/>
    <w:rsid w:val="00CD2F2D"/>
    <w:rsid w:val="00CF6504"/>
    <w:rsid w:val="00DB7067"/>
    <w:rsid w:val="00E1422F"/>
    <w:rsid w:val="00E31FD7"/>
    <w:rsid w:val="00E61A34"/>
    <w:rsid w:val="00E977B8"/>
    <w:rsid w:val="00EF7E35"/>
    <w:rsid w:val="00F17927"/>
    <w:rsid w:val="00F42B75"/>
    <w:rsid w:val="00FE4FC7"/>
    <w:rsid w:val="00FE6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061E"/>
  <w15:docId w15:val="{C455B331-35DF-4A28-8E10-835C884B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75"/>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character" w:styleId="FollowedHyperlink">
    <w:name w:val="FollowedHyperlink"/>
    <w:basedOn w:val="DefaultParagraphFont"/>
    <w:uiPriority w:val="99"/>
    <w:semiHidden/>
    <w:unhideWhenUsed/>
    <w:rsid w:val="007E0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161" TargetMode="External"/><Relationship Id="rId13" Type="http://schemas.openxmlformats.org/officeDocument/2006/relationships/hyperlink" Target="http://www.sdublincoco.ie/sdcc/departments/corporate/apps/cmas/documentsview.aspx?id=80171" TargetMode="External"/><Relationship Id="rId18" Type="http://schemas.openxmlformats.org/officeDocument/2006/relationships/hyperlink" Target="http://www.sdublincoco.ie/sdcc/departments/corporate/apps/cmas/documentsview.aspx?id=80195"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0202" TargetMode="External"/><Relationship Id="rId12" Type="http://schemas.openxmlformats.org/officeDocument/2006/relationships/hyperlink" Target="http://www.sdublincoco.ie/sdcc/departments/corporate/apps/cmas/documentsview.aspx?id=80123" TargetMode="External"/><Relationship Id="rId17" Type="http://schemas.openxmlformats.org/officeDocument/2006/relationships/hyperlink" Target="https://www.localenterprise.ie/southdublin" TargetMode="External"/><Relationship Id="rId2" Type="http://schemas.openxmlformats.org/officeDocument/2006/relationships/styles" Target="styles.xml"/><Relationship Id="rId16" Type="http://schemas.openxmlformats.org/officeDocument/2006/relationships/hyperlink" Target="https://www.sdcc.ie/en/services/sport-and-recreation/tourism/tourism-events-and-festivals-gra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9724" TargetMode="External"/><Relationship Id="rId11" Type="http://schemas.openxmlformats.org/officeDocument/2006/relationships/hyperlink" Target="http://www.sdublincoco.ie/sdcc/departments/corporate/apps/cmas/documentsview.aspx?id=80122" TargetMode="External"/><Relationship Id="rId5" Type="http://schemas.openxmlformats.org/officeDocument/2006/relationships/hyperlink" Target="http://www.sdublincoco.ie/sdcc/departments/corporate/apps/cmas/documentsview.aspx?id=80192" TargetMode="External"/><Relationship Id="rId15" Type="http://schemas.openxmlformats.org/officeDocument/2006/relationships/hyperlink" Target="http://www.sdublincoco.ie/sdcc/departments/corporate/apps/cmas/documentsview.aspx?id=80109" TargetMode="External"/><Relationship Id="rId10" Type="http://schemas.openxmlformats.org/officeDocument/2006/relationships/hyperlink" Target="http://www.sdublincoco.ie/sdcc/departments/corporate/apps/cmas/documentsview.aspx?id=80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180" TargetMode="External"/><Relationship Id="rId14" Type="http://schemas.openxmlformats.org/officeDocument/2006/relationships/hyperlink" Target="http://www.sdublincoco.ie/sdcc/departments/corporate/apps/cmas/documentsview.aspx?id=8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27</Pages>
  <Words>10519</Words>
  <Characters>59963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28</cp:revision>
  <dcterms:created xsi:type="dcterms:W3CDTF">2023-11-22T12:26:00Z</dcterms:created>
  <dcterms:modified xsi:type="dcterms:W3CDTF">2023-11-28T15:24:00Z</dcterms:modified>
</cp:coreProperties>
</file>