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23D8">
        <w:rPr>
          <w:rFonts w:ascii="Verdana" w:hAnsi="Verdana"/>
        </w:rPr>
        <w:fldChar w:fldCharType="separate"/>
      </w:r>
      <w:r w:rsidR="005A1959">
        <w:rPr>
          <w:rFonts w:ascii="Verdana" w:hAnsi="Verdana"/>
        </w:rPr>
        <w:fldChar w:fldCharType="begin"/>
      </w:r>
      <w:r w:rsidR="005A195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A1959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fldChar w:fldCharType="begin"/>
      </w:r>
      <w:r w:rsidR="0035439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54391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E206A1">
        <w:rPr>
          <w:rFonts w:ascii="Verdana" w:hAnsi="Verdana"/>
        </w:rPr>
        <w:fldChar w:fldCharType="begin"/>
      </w:r>
      <w:r w:rsidR="00E206A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206A1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ED4181">
        <w:rPr>
          <w:rFonts w:ascii="Verdana" w:hAnsi="Verdana"/>
        </w:rPr>
        <w:fldChar w:fldCharType="begin"/>
      </w:r>
      <w:r w:rsidR="00ED41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D4181">
        <w:rPr>
          <w:rFonts w:ascii="Verdana" w:hAnsi="Verdana"/>
        </w:rPr>
        <w:fldChar w:fldCharType="separate"/>
      </w:r>
      <w:r w:rsidR="004C6F48">
        <w:rPr>
          <w:rFonts w:ascii="Verdana" w:hAnsi="Verdana"/>
        </w:rPr>
        <w:fldChar w:fldCharType="begin"/>
      </w:r>
      <w:r w:rsidR="004C6F4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C6F48">
        <w:rPr>
          <w:rFonts w:ascii="Verdana" w:hAnsi="Verdana"/>
        </w:rPr>
        <w:fldChar w:fldCharType="separate"/>
      </w:r>
      <w:r w:rsidR="00F419CF">
        <w:rPr>
          <w:rFonts w:ascii="Verdana" w:hAnsi="Verdana"/>
        </w:rPr>
        <w:fldChar w:fldCharType="begin"/>
      </w:r>
      <w:r w:rsidR="00F419C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419CF">
        <w:rPr>
          <w:rFonts w:ascii="Verdana" w:hAnsi="Verdana"/>
        </w:rPr>
        <w:fldChar w:fldCharType="separate"/>
      </w:r>
      <w:r w:rsidR="007A60DE">
        <w:rPr>
          <w:rFonts w:ascii="Verdana" w:hAnsi="Verdana"/>
        </w:rPr>
        <w:fldChar w:fldCharType="begin"/>
      </w:r>
      <w:r w:rsidR="007A60D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60DE">
        <w:rPr>
          <w:rFonts w:ascii="Verdana" w:hAnsi="Verdana"/>
        </w:rPr>
        <w:fldChar w:fldCharType="separate"/>
      </w:r>
      <w:r w:rsidR="00D5162B">
        <w:rPr>
          <w:rFonts w:ascii="Verdana" w:hAnsi="Verdana"/>
        </w:rPr>
        <w:fldChar w:fldCharType="begin"/>
      </w:r>
      <w:r w:rsidR="00D516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5162B">
        <w:rPr>
          <w:rFonts w:ascii="Verdana" w:hAnsi="Verdana"/>
        </w:rPr>
        <w:fldChar w:fldCharType="separate"/>
      </w:r>
      <w:r w:rsidR="00B9694C">
        <w:rPr>
          <w:rFonts w:ascii="Verdana" w:hAnsi="Verdana"/>
        </w:rPr>
        <w:fldChar w:fldCharType="begin"/>
      </w:r>
      <w:r w:rsidR="00B9694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9694C">
        <w:rPr>
          <w:rFonts w:ascii="Verdana" w:hAnsi="Verdana"/>
        </w:rPr>
        <w:fldChar w:fldCharType="separate"/>
      </w:r>
      <w:r w:rsidR="000409D7">
        <w:rPr>
          <w:rFonts w:ascii="Verdana" w:hAnsi="Verdana"/>
        </w:rPr>
        <w:fldChar w:fldCharType="begin"/>
      </w:r>
      <w:r w:rsidR="000409D7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09D7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28444B">
        <w:rPr>
          <w:rFonts w:ascii="Verdana" w:hAnsi="Verdana"/>
        </w:rPr>
        <w:fldChar w:fldCharType="begin"/>
      </w:r>
      <w:r w:rsidR="0028444B">
        <w:rPr>
          <w:rFonts w:ascii="Verdana" w:hAnsi="Verdana"/>
        </w:rPr>
        <w:instrText xml:space="preserve"> </w:instrText>
      </w:r>
      <w:r w:rsidR="0028444B">
        <w:rPr>
          <w:rFonts w:ascii="Verdana" w:hAnsi="Verdana"/>
        </w:rPr>
        <w:instrText>INCLUDEPICTURE  "http://intranet/viewdocument.aspx?id=de9efb17-d90a-43f2-a068-a1a201090082" \* MERGEFORMATINET</w:instrText>
      </w:r>
      <w:r w:rsidR="0028444B">
        <w:rPr>
          <w:rFonts w:ascii="Verdana" w:hAnsi="Verdana"/>
        </w:rPr>
        <w:instrText xml:space="preserve"> </w:instrText>
      </w:r>
      <w:r w:rsidR="0028444B">
        <w:rPr>
          <w:rFonts w:ascii="Verdana" w:hAnsi="Verdana"/>
        </w:rPr>
        <w:fldChar w:fldCharType="separate"/>
      </w:r>
      <w:r w:rsidR="0028444B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28444B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 w:rsidR="000409D7">
        <w:rPr>
          <w:rFonts w:ascii="Verdana" w:hAnsi="Verdana"/>
        </w:rPr>
        <w:fldChar w:fldCharType="end"/>
      </w:r>
      <w:r w:rsidR="00B9694C">
        <w:rPr>
          <w:rFonts w:ascii="Verdana" w:hAnsi="Verdana"/>
        </w:rPr>
        <w:fldChar w:fldCharType="end"/>
      </w:r>
      <w:r w:rsidR="00D5162B">
        <w:rPr>
          <w:rFonts w:ascii="Verdana" w:hAnsi="Verdana"/>
        </w:rPr>
        <w:fldChar w:fldCharType="end"/>
      </w:r>
      <w:r w:rsidR="007A60DE">
        <w:rPr>
          <w:rFonts w:ascii="Verdana" w:hAnsi="Verdana"/>
        </w:rPr>
        <w:fldChar w:fldCharType="end"/>
      </w:r>
      <w:r w:rsidR="00F419CF">
        <w:rPr>
          <w:rFonts w:ascii="Verdana" w:hAnsi="Verdana"/>
        </w:rPr>
        <w:fldChar w:fldCharType="end"/>
      </w:r>
      <w:r w:rsidR="004C6F48">
        <w:rPr>
          <w:rFonts w:ascii="Verdana" w:hAnsi="Verdana"/>
        </w:rPr>
        <w:fldChar w:fldCharType="end"/>
      </w:r>
      <w:r w:rsidR="00ED4181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E206A1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354391">
        <w:rPr>
          <w:rFonts w:ascii="Verdana" w:hAnsi="Verdana"/>
        </w:rPr>
        <w:fldChar w:fldCharType="end"/>
      </w:r>
      <w:r w:rsidR="005A1959">
        <w:rPr>
          <w:rFonts w:ascii="Verdana" w:hAnsi="Verdana"/>
        </w:rPr>
        <w:fldChar w:fldCharType="end"/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5D4BBB7D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133CB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</w:t>
      </w:r>
      <w:r w:rsidR="00374AE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374AE4" w:rsidRPr="00374A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374AE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SEPTEMBER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202</w:t>
      </w:r>
      <w:r w:rsidR="00886B0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1448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  <w:gridCol w:w="4965"/>
      </w:tblGrid>
      <w:tr w:rsidR="001F421D" w:rsidRPr="00425502" w14:paraId="64C6F685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867DB5" w:rsidRPr="00425502" w14:paraId="11DFC90B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7F04BEB5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 xml:space="preserve">Cllr. </w:t>
            </w:r>
            <w:r w:rsidR="004E0DDE">
              <w:t>Pamela Kearns [Acting Chair]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2F5DD0" w:rsidRPr="00425502" w14:paraId="07A01B99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6600E1F2" w:rsidR="002F5DD0" w:rsidRPr="00425502" w:rsidRDefault="004E0DDE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>Cllr. Liona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DF72A3E" w14:textId="77777777" w:rsidR="002F5DD0" w:rsidRDefault="006A7AC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Laura Leonard</w:t>
            </w: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-</w:t>
            </w: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 Senior Executive Officer</w:t>
            </w:r>
          </w:p>
          <w:p w14:paraId="4B794D87" w14:textId="6679BF1D" w:rsidR="006A7AC9" w:rsidRPr="00425502" w:rsidRDefault="006A7AC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Tom Rooney -Head of Enterprise</w:t>
            </w:r>
          </w:p>
        </w:tc>
      </w:tr>
      <w:tr w:rsidR="002F5DD0" w:rsidRPr="00425502" w14:paraId="6BF9661E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61668523" w:rsidR="002F5DD0" w:rsidRPr="00425502" w:rsidRDefault="00374AE4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Lynn McCrave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4166A91B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Ralph McGarry-Administrative Officer</w:t>
            </w:r>
          </w:p>
        </w:tc>
      </w:tr>
      <w:tr w:rsidR="00AD6C93" w:rsidRPr="00425502" w14:paraId="40011F5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6B7D4C82" w:rsidR="00AD6C93" w:rsidRPr="00425502" w:rsidRDefault="000D5552" w:rsidP="00AD6C9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Louise Dunne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4763DF55" w:rsidR="00AD6C93" w:rsidRPr="00425502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Maria Nugent – Administrative Officer</w:t>
            </w:r>
          </w:p>
        </w:tc>
      </w:tr>
      <w:tr w:rsidR="00AD6C93" w:rsidRPr="00425502" w14:paraId="731A25C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3D6875D5" w:rsidR="00AD6C93" w:rsidRPr="00425502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2B2E306E" w:rsidR="00AD6C93" w:rsidRPr="00425502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Allyson Rooney - Senior Staff Officer</w:t>
            </w:r>
          </w:p>
        </w:tc>
      </w:tr>
      <w:tr w:rsidR="00AD6C93" w:rsidRPr="00425502" w14:paraId="3BF73E8C" w14:textId="34CAC964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0555FFE6" w:rsidR="00AD6C93" w:rsidRPr="00425502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2604B744" w:rsidR="00AD6C93" w:rsidRPr="00425502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Dylan Rock -Clerical Officer</w:t>
            </w:r>
          </w:p>
        </w:tc>
        <w:tc>
          <w:tcPr>
            <w:tcW w:w="4965" w:type="dxa"/>
          </w:tcPr>
          <w:p w14:paraId="629CC9C8" w14:textId="561CD31B" w:rsidR="00AD6C93" w:rsidRPr="00425502" w:rsidRDefault="00AD6C93" w:rsidP="00AD6C93"/>
        </w:tc>
      </w:tr>
      <w:tr w:rsidR="00AD6C93" w:rsidRPr="00A55DD1" w14:paraId="140B836F" w14:textId="79BF6C65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25E9A468" w:rsidR="00AD6C93" w:rsidRPr="00A55DD1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68308855" w:rsidR="00AD6C93" w:rsidRPr="00A55DD1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3FAE5C32" w14:textId="2ADB8D8C" w:rsidR="00AD6C93" w:rsidRPr="00A55DD1" w:rsidRDefault="00AD6C93" w:rsidP="00AD6C93">
            <w:pPr>
              <w:rPr>
                <w:color w:val="262626" w:themeColor="text1" w:themeTint="D9"/>
              </w:rPr>
            </w:pPr>
          </w:p>
        </w:tc>
      </w:tr>
      <w:tr w:rsidR="00AD6C93" w:rsidRPr="00A55DD1" w14:paraId="6B87F6A0" w14:textId="77777777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44632B" w14:textId="77777777" w:rsidR="00AD6C93" w:rsidRPr="00A55DD1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9D3D97" w14:textId="1D2D85D7" w:rsidR="00AD6C93" w:rsidRPr="00A55DD1" w:rsidRDefault="00AD6C93" w:rsidP="00AD6C9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7750A2F1" w14:textId="77777777" w:rsidR="00AD6C93" w:rsidRPr="00A55DD1" w:rsidRDefault="00AD6C93" w:rsidP="00AD6C93">
            <w:pPr>
              <w:rPr>
                <w:color w:val="262626" w:themeColor="text1" w:themeTint="D9"/>
              </w:rPr>
            </w:pPr>
          </w:p>
        </w:tc>
      </w:tr>
    </w:tbl>
    <w:p w14:paraId="257B3891" w14:textId="12394231" w:rsidR="001F421D" w:rsidRPr="00A55DD1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A55DD1" w:rsidRPr="00A55DD1" w14:paraId="1FC910CC" w14:textId="77777777" w:rsidTr="00E01130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71984CB" w14:textId="7EFCA31A" w:rsidR="00E01130" w:rsidRPr="00A55DD1" w:rsidRDefault="00374AE4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Outside Members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0908559D" w14:textId="77777777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BF15051" w14:textId="77777777" w:rsidTr="00E01130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F9634C0" w14:textId="7635211A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Mr. </w:t>
            </w:r>
            <w:r w:rsidR="00374AE4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Michael Noonan, PPN Representative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072B75D" w14:textId="77777777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BE39A7" w:rsidRPr="00A55DD1" w14:paraId="68881EC3" w14:textId="77777777" w:rsidTr="00BE39A7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42356EA" w14:textId="2311A51C" w:rsidR="00BE39A7" w:rsidRPr="00A55DD1" w:rsidRDefault="00BE39A7" w:rsidP="00262E0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Guest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6ACA28B2" w14:textId="77777777" w:rsidR="00BE39A7" w:rsidRPr="00A55DD1" w:rsidRDefault="00BE39A7" w:rsidP="00262E0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BE39A7" w:rsidRPr="00A55DD1" w14:paraId="782D481E" w14:textId="77777777" w:rsidTr="00BE39A7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49110079" w14:textId="5014FA2C" w:rsidR="00BE39A7" w:rsidRPr="00BE39A7" w:rsidRDefault="00BE39A7" w:rsidP="00262E0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BE39A7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Mr. Marc Coleman</w:t>
            </w: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, Consultant</w:t>
            </w:r>
            <w:r w:rsidR="0028444B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, </w:t>
            </w:r>
            <w:r w:rsidR="0028444B">
              <w:rPr>
                <w:rStyle w:val="ui-provider"/>
              </w:rPr>
              <w:t>Octavian Advisory Consultancy Ltd.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C4BEF6F" w14:textId="77777777" w:rsidR="00BE39A7" w:rsidRPr="00A55DD1" w:rsidRDefault="00BE39A7" w:rsidP="00262E0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788E70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9214E01" w14:textId="4506B329" w:rsidR="00ED4181" w:rsidRPr="00A55DD1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Jack Mc Donnell</w:t>
            </w:r>
          </w:p>
          <w:p w14:paraId="6A7D86E1" w14:textId="77777777" w:rsidR="005F0317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Sherri Brennan</w:t>
            </w:r>
          </w:p>
          <w:p w14:paraId="5BF21566" w14:textId="77777777" w:rsidR="00A55DD1" w:rsidRDefault="00374AE4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Cllr. Cathal King</w:t>
            </w:r>
          </w:p>
          <w:p w14:paraId="62EAC5CE" w14:textId="77777777" w:rsidR="006A7AC9" w:rsidRDefault="006A7AC9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Cllr. Ronan McMahon</w:t>
            </w:r>
          </w:p>
          <w:p w14:paraId="2306C258" w14:textId="0625C0A1" w:rsidR="000D5552" w:rsidRPr="00A55DD1" w:rsidRDefault="000D5552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Cllr. Leah Whelan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55A62B0" w14:textId="77777777" w:rsidR="00B8619A" w:rsidRPr="00A55DD1" w:rsidRDefault="00B8619A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12E80931" w14:textId="77777777" w:rsidR="00867DB5" w:rsidRPr="00A55DD1" w:rsidRDefault="00867DB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53FCAA96" w14:textId="77777777" w:rsidR="00EE680B" w:rsidRPr="00A55DD1" w:rsidRDefault="00EE680B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37A2952E" w14:textId="3679C342" w:rsidR="006A7AC9" w:rsidRPr="00A55DD1" w:rsidRDefault="006A7AC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In the absence of the Chairperson, Cllr </w:t>
      </w:r>
      <w:r w:rsidR="004E0DDE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C. </w:t>
      </w:r>
      <w: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K</w:t>
      </w:r>
      <w:r w:rsidR="00ED176F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ing</w:t>
      </w:r>
      <w: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, the Members present nominated Cllr </w:t>
      </w:r>
      <w:r w:rsidR="004E0DDE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P. </w:t>
      </w:r>
      <w: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Kearns to take the chair for the meeting.</w:t>
      </w:r>
    </w:p>
    <w:p w14:paraId="417F5064" w14:textId="146FD779" w:rsidR="005A1959" w:rsidRPr="00A55DD1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1: </w:t>
      </w:r>
      <w:r w:rsidRPr="00A55DD1"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  <w:t>Confirmation of Minutes</w:t>
      </w:r>
    </w:p>
    <w:p w14:paraId="2C1EE0BB" w14:textId="317BFF1F" w:rsidR="005A1959" w:rsidRPr="00A55DD1" w:rsidRDefault="00867DB5" w:rsidP="005A1959">
      <w:pPr>
        <w:jc w:val="both"/>
        <w:outlineLvl w:val="0"/>
        <w:rPr>
          <w:rFonts w:cstheme="minorHAnsi"/>
          <w:color w:val="262626" w:themeColor="text1" w:themeTint="D9"/>
          <w:sz w:val="24"/>
          <w:szCs w:val="24"/>
        </w:rPr>
      </w:pP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Minutes of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EETD SPC held on </w:t>
      </w:r>
      <w:r w:rsidR="00374AE4">
        <w:rPr>
          <w:rFonts w:cstheme="minorHAnsi"/>
          <w:color w:val="262626" w:themeColor="text1" w:themeTint="D9"/>
          <w:sz w:val="24"/>
          <w:szCs w:val="24"/>
        </w:rPr>
        <w:t>10</w:t>
      </w:r>
      <w:r w:rsidR="00374AE4" w:rsidRPr="00374AE4">
        <w:rPr>
          <w:rFonts w:cstheme="minorHAnsi"/>
          <w:color w:val="262626" w:themeColor="text1" w:themeTint="D9"/>
          <w:sz w:val="24"/>
          <w:szCs w:val="24"/>
          <w:vertAlign w:val="superscript"/>
        </w:rPr>
        <w:t>th</w:t>
      </w:r>
      <w:r w:rsidR="00374AE4">
        <w:rPr>
          <w:rFonts w:cstheme="minorHAnsi"/>
          <w:color w:val="262626" w:themeColor="text1" w:themeTint="D9"/>
          <w:sz w:val="24"/>
          <w:szCs w:val="24"/>
        </w:rPr>
        <w:t xml:space="preserve"> May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 202</w:t>
      </w:r>
      <w:r w:rsidR="00E01130" w:rsidRPr="00A55DD1">
        <w:rPr>
          <w:rFonts w:cstheme="minorHAnsi"/>
          <w:color w:val="262626" w:themeColor="text1" w:themeTint="D9"/>
          <w:sz w:val="24"/>
          <w:szCs w:val="24"/>
        </w:rPr>
        <w:t>3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 were </w:t>
      </w:r>
      <w:r w:rsidR="005A1959"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Proposed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by Cllr. </w:t>
      </w:r>
      <w:r w:rsidR="00374AE4">
        <w:rPr>
          <w:rFonts w:cstheme="minorHAnsi"/>
          <w:color w:val="262626" w:themeColor="text1" w:themeTint="D9"/>
          <w:sz w:val="24"/>
          <w:szCs w:val="24"/>
        </w:rPr>
        <w:t xml:space="preserve">P. Kearns,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seconded by Cllr. </w:t>
      </w:r>
      <w:r w:rsidR="00374AE4">
        <w:rPr>
          <w:rFonts w:cstheme="minorHAnsi"/>
          <w:color w:val="262626" w:themeColor="text1" w:themeTint="D9"/>
          <w:sz w:val="24"/>
          <w:szCs w:val="24"/>
        </w:rPr>
        <w:t xml:space="preserve">L. </w:t>
      </w:r>
      <w:r w:rsidR="006820C8">
        <w:rPr>
          <w:rFonts w:cstheme="minorHAnsi"/>
          <w:color w:val="262626" w:themeColor="text1" w:themeTint="D9"/>
          <w:sz w:val="24"/>
          <w:szCs w:val="24"/>
        </w:rPr>
        <w:t xml:space="preserve"> Dunne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and </w:t>
      </w:r>
      <w:r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Agreed</w:t>
      </w:r>
      <w:r w:rsidRPr="00A55DD1">
        <w:rPr>
          <w:rFonts w:cstheme="minorHAnsi"/>
          <w:color w:val="262626" w:themeColor="text1" w:themeTint="D9"/>
          <w:sz w:val="24"/>
          <w:szCs w:val="24"/>
        </w:rPr>
        <w:t>.</w:t>
      </w:r>
    </w:p>
    <w:p w14:paraId="578E7468" w14:textId="77777777" w:rsidR="00635AFF" w:rsidRDefault="00635AFF" w:rsidP="006A7AC9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7924EABF" w14:textId="53D6191E" w:rsidR="0038350A" w:rsidRDefault="000C0048" w:rsidP="006A7AC9">
      <w:pPr>
        <w:rPr>
          <w:rFonts w:cstheme="minorHAnsi"/>
          <w:b/>
          <w:bCs/>
          <w:sz w:val="24"/>
          <w:szCs w:val="24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Headed Item 2:</w:t>
      </w:r>
      <w:r w:rsidR="006A7AC9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Pr="000409D7">
        <w:rPr>
          <w:rFonts w:cstheme="minorHAnsi"/>
          <w:b/>
          <w:bCs/>
          <w:color w:val="262626" w:themeColor="text1" w:themeTint="D9"/>
        </w:rPr>
        <w:t xml:space="preserve"> </w:t>
      </w:r>
      <w:r w:rsidR="00374AE4" w:rsidRPr="006A7AC9">
        <w:rPr>
          <w:rFonts w:cstheme="minorHAnsi"/>
          <w:b/>
          <w:bCs/>
          <w:sz w:val="24"/>
          <w:szCs w:val="24"/>
        </w:rPr>
        <w:t>Draft Local, Economic and Community Plan</w:t>
      </w:r>
      <w:r w:rsidR="006A7AC9" w:rsidRPr="006A7AC9">
        <w:rPr>
          <w:rFonts w:cstheme="minorHAnsi"/>
          <w:b/>
          <w:bCs/>
          <w:sz w:val="24"/>
          <w:szCs w:val="24"/>
        </w:rPr>
        <w:t xml:space="preserve"> </w:t>
      </w:r>
    </w:p>
    <w:p w14:paraId="7C2838B4" w14:textId="3BEA02B1" w:rsidR="0038350A" w:rsidRDefault="006A7AC9" w:rsidP="006A7AC9">
      <w:pPr>
        <w:rPr>
          <w:rFonts w:cstheme="minorHAnsi"/>
          <w:b/>
          <w:bCs/>
          <w:sz w:val="24"/>
          <w:szCs w:val="24"/>
        </w:rPr>
      </w:pPr>
      <w:r w:rsidRPr="006A7AC9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H</w:t>
      </w:r>
      <w:r w:rsidR="000C0048" w:rsidRPr="006A7AC9">
        <w:rPr>
          <w:rFonts w:cstheme="minorHAnsi"/>
          <w:b/>
          <w:bCs/>
          <w:color w:val="262626" w:themeColor="text1" w:themeTint="D9"/>
          <w:sz w:val="24"/>
          <w:szCs w:val="24"/>
        </w:rPr>
        <w:t xml:space="preserve">eaded Item </w:t>
      </w:r>
      <w:r w:rsidR="00024FD9" w:rsidRPr="006A7AC9">
        <w:rPr>
          <w:rFonts w:cstheme="minorHAnsi"/>
          <w:b/>
          <w:bCs/>
          <w:color w:val="262626" w:themeColor="text1" w:themeTint="D9"/>
          <w:sz w:val="24"/>
          <w:szCs w:val="24"/>
        </w:rPr>
        <w:t>3</w:t>
      </w:r>
      <w:r w:rsidR="000C0048" w:rsidRPr="006A7AC9">
        <w:rPr>
          <w:rFonts w:cstheme="minorHAnsi"/>
          <w:b/>
          <w:bCs/>
          <w:color w:val="262626" w:themeColor="text1" w:themeTint="D9"/>
          <w:sz w:val="24"/>
          <w:szCs w:val="24"/>
        </w:rPr>
        <w:t xml:space="preserve">: </w:t>
      </w:r>
      <w:r w:rsidR="008300C3" w:rsidRPr="006A7AC9">
        <w:rPr>
          <w:rFonts w:cstheme="minorHAnsi"/>
          <w:b/>
          <w:bCs/>
          <w:sz w:val="24"/>
          <w:szCs w:val="24"/>
        </w:rPr>
        <w:t xml:space="preserve">LECP - High Level Goals  </w:t>
      </w:r>
    </w:p>
    <w:p w14:paraId="2C2F53D7" w14:textId="7F43C8C5" w:rsidR="008300C3" w:rsidRPr="006A7AC9" w:rsidRDefault="0038350A" w:rsidP="006A7AC9">
      <w:pPr>
        <w:rPr>
          <w:rFonts w:cstheme="minorHAnsi"/>
          <w:b/>
          <w:bCs/>
          <w:color w:val="262626" w:themeColor="text1" w:themeTint="D9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These items </w:t>
      </w:r>
      <w:r w:rsidR="006A7AC9" w:rsidRPr="006A7AC9">
        <w:rPr>
          <w:rFonts w:cstheme="minorHAnsi"/>
          <w:b/>
          <w:bCs/>
          <w:sz w:val="24"/>
          <w:szCs w:val="24"/>
        </w:rPr>
        <w:t>were taken together.</w:t>
      </w:r>
    </w:p>
    <w:p w14:paraId="2C485307" w14:textId="257A11B3" w:rsidR="003B1D14" w:rsidRPr="00A55DD1" w:rsidRDefault="00DB249B" w:rsidP="003B1D14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Mr. </w:t>
      </w:r>
      <w:r w:rsidR="008300C3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Marc Coleman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was introduced by Jason Frehill, Director of Services. He</w:t>
      </w:r>
      <w:r w:rsidR="008300C3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pr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ovided a detailed pr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esent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ation</w:t>
      </w:r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updating members of the committee on the progress of 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development</w:t>
      </w:r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of the </w:t>
      </w:r>
      <w:r w:rsidR="00F0311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new </w:t>
      </w:r>
      <w:r w:rsidR="008300C3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L</w:t>
      </w:r>
      <w:r w:rsidR="00F0311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ocal </w:t>
      </w:r>
      <w:r w:rsidR="008300C3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E</w:t>
      </w:r>
      <w:r w:rsidR="00F0311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conomic &amp; </w:t>
      </w:r>
      <w:r w:rsidR="008300C3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</w:t>
      </w:r>
      <w:r w:rsidR="00F0311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ommunity </w:t>
      </w:r>
      <w:r w:rsidR="008300C3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</w:t>
      </w:r>
      <w:r w:rsidR="00F0311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lan 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under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the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following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areas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:-</w:t>
      </w:r>
    </w:p>
    <w:p w14:paraId="3E810544" w14:textId="6A88C340" w:rsidR="00157209" w:rsidRDefault="008300C3" w:rsidP="0015720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 xml:space="preserve">High </w:t>
      </w:r>
      <w:r w:rsidR="00045671">
        <w:rPr>
          <w:rFonts w:asciiTheme="minorHAnsi" w:hAnsiTheme="minorHAnsi" w:cstheme="minorHAnsi"/>
          <w:color w:val="262626" w:themeColor="text1" w:themeTint="D9"/>
        </w:rPr>
        <w:t>L</w:t>
      </w:r>
      <w:r>
        <w:rPr>
          <w:rFonts w:asciiTheme="minorHAnsi" w:hAnsiTheme="minorHAnsi" w:cstheme="minorHAnsi"/>
          <w:color w:val="262626" w:themeColor="text1" w:themeTint="D9"/>
        </w:rPr>
        <w:t xml:space="preserve">evel </w:t>
      </w:r>
      <w:r w:rsidR="00045671">
        <w:rPr>
          <w:rFonts w:asciiTheme="minorHAnsi" w:hAnsiTheme="minorHAnsi" w:cstheme="minorHAnsi"/>
          <w:color w:val="262626" w:themeColor="text1" w:themeTint="D9"/>
        </w:rPr>
        <w:t>G</w:t>
      </w:r>
      <w:r>
        <w:rPr>
          <w:rFonts w:asciiTheme="minorHAnsi" w:hAnsiTheme="minorHAnsi" w:cstheme="minorHAnsi"/>
          <w:color w:val="262626" w:themeColor="text1" w:themeTint="D9"/>
        </w:rPr>
        <w:t>oals</w:t>
      </w:r>
    </w:p>
    <w:p w14:paraId="2B1C9604" w14:textId="6D68736A" w:rsidR="006A7AC9" w:rsidRPr="00A55DD1" w:rsidRDefault="006A7AC9" w:rsidP="0015720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 xml:space="preserve">Socio Economic Statement </w:t>
      </w:r>
    </w:p>
    <w:p w14:paraId="522A340C" w14:textId="77777777" w:rsidR="006A7AC9" w:rsidRDefault="006A7AC9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71BD501D" w14:textId="11E4DD04" w:rsidR="00C92FF0" w:rsidRPr="00A55DD1" w:rsidRDefault="00C92FF0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Following the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presentation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Chair Cllr. </w:t>
      </w:r>
      <w:r w:rsidR="001659A5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P. Kearns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invited questions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from members.</w:t>
      </w:r>
    </w:p>
    <w:p w14:paraId="06B750B0" w14:textId="1808FEAE" w:rsidR="00C92FF0" w:rsidRPr="00A55DD1" w:rsidRDefault="00C92FF0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 were raised by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A55DD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1659A5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Dunne,</w:t>
      </w:r>
      <w:r w:rsidR="00BB0EE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Cllr. 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O’Toole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and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1659A5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6A7AC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Kearns.</w:t>
      </w:r>
    </w:p>
    <w:p w14:paraId="74141F76" w14:textId="0297E270" w:rsidR="000C0048" w:rsidRPr="00A55DD1" w:rsidRDefault="001659A5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Marc Coleman</w:t>
      </w:r>
      <w:r w:rsidR="000C0048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635AF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and Jason Frehill </w:t>
      </w:r>
      <w:r w:rsidR="000C0048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responded to questions raised</w:t>
      </w:r>
      <w:r w:rsidR="008D1D7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and w</w:t>
      </w:r>
      <w:r w:rsidR="00635AFF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ere</w:t>
      </w:r>
      <w:r w:rsidR="008D1D7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thanked by the </w:t>
      </w:r>
      <w:r w:rsidR="000409D7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</w:t>
      </w:r>
      <w:r w:rsidR="008D1D7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hair for the presentation</w:t>
      </w:r>
      <w:r w:rsidR="000C0048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4307F78A" w14:textId="68E21845" w:rsidR="000C0048" w:rsidRDefault="000C0048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 was Noted</w:t>
      </w:r>
      <w:r w:rsidR="003A1185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and </w:t>
      </w:r>
      <w:r w:rsidR="0004567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The High Level Goals were </w:t>
      </w:r>
      <w:r w:rsidR="003A1185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Agreed</w:t>
      </w:r>
      <w:r w:rsidR="00F0311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by members</w:t>
      </w: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.</w:t>
      </w:r>
    </w:p>
    <w:p w14:paraId="4C119C69" w14:textId="77777777" w:rsidR="000409D7" w:rsidRDefault="000409D7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4F817FED" w14:textId="77777777" w:rsidR="000409D7" w:rsidRPr="00A55DD1" w:rsidRDefault="000409D7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09B47548" w14:textId="18AB736B" w:rsidR="000409D7" w:rsidRPr="00642336" w:rsidRDefault="00604BF0" w:rsidP="000409D7">
      <w:pPr>
        <w:rPr>
          <w:rFonts w:cstheme="minorHAnsi"/>
          <w:b/>
          <w:bCs/>
          <w:sz w:val="24"/>
          <w:szCs w:val="24"/>
        </w:rPr>
      </w:pPr>
      <w:r w:rsidRP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</w:t>
      </w:r>
      <w:r w:rsidR="008D1D74" w:rsidRP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4</w:t>
      </w:r>
      <w:r w:rsidRP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:</w:t>
      </w:r>
      <w:r w:rsidR="008D1D74" w:rsidRPr="000409D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0409D7" w:rsidRPr="00642336">
        <w:rPr>
          <w:rFonts w:cstheme="minorHAnsi"/>
          <w:b/>
          <w:bCs/>
          <w:sz w:val="24"/>
          <w:szCs w:val="24"/>
        </w:rPr>
        <w:t>Projects update</w:t>
      </w:r>
      <w:r w:rsidR="00642336">
        <w:rPr>
          <w:rFonts w:cstheme="minorHAnsi"/>
          <w:b/>
          <w:bCs/>
          <w:sz w:val="24"/>
          <w:szCs w:val="24"/>
        </w:rPr>
        <w:t>s</w:t>
      </w:r>
    </w:p>
    <w:p w14:paraId="6B040094" w14:textId="77777777" w:rsidR="000409D7" w:rsidRPr="00FD123C" w:rsidRDefault="000409D7" w:rsidP="000409D7">
      <w:pPr>
        <w:pStyle w:val="ListParagraph"/>
        <w:numPr>
          <w:ilvl w:val="1"/>
          <w:numId w:val="36"/>
        </w:numPr>
        <w:spacing w:after="160" w:line="259" w:lineRule="auto"/>
        <w:rPr>
          <w:rFonts w:asciiTheme="minorHAnsi" w:hAnsiTheme="minorHAnsi" w:cstheme="minorHAnsi"/>
          <w:b/>
          <w:bCs/>
        </w:rPr>
      </w:pPr>
      <w:r w:rsidRPr="00FD123C">
        <w:rPr>
          <w:rFonts w:asciiTheme="minorHAnsi" w:hAnsiTheme="minorHAnsi" w:cstheme="minorHAnsi"/>
          <w:b/>
          <w:bCs/>
        </w:rPr>
        <w:t>Castle Courtyard &amp; Stables, Rathfarnham</w:t>
      </w:r>
    </w:p>
    <w:p w14:paraId="13971B2A" w14:textId="77777777" w:rsidR="000409D7" w:rsidRPr="00FD123C" w:rsidRDefault="000409D7" w:rsidP="000409D7">
      <w:pPr>
        <w:pStyle w:val="ListParagraph"/>
        <w:numPr>
          <w:ilvl w:val="1"/>
          <w:numId w:val="36"/>
        </w:numPr>
        <w:spacing w:after="160" w:line="259" w:lineRule="auto"/>
        <w:rPr>
          <w:rFonts w:asciiTheme="minorHAnsi" w:hAnsiTheme="minorHAnsi" w:cstheme="minorHAnsi"/>
          <w:b/>
          <w:bCs/>
        </w:rPr>
      </w:pPr>
      <w:r w:rsidRPr="00FD123C">
        <w:rPr>
          <w:rFonts w:asciiTheme="minorHAnsi" w:hAnsiTheme="minorHAnsi" w:cstheme="minorHAnsi"/>
          <w:b/>
          <w:bCs/>
        </w:rPr>
        <w:t>Dublin Mountains Visitor Centre</w:t>
      </w:r>
    </w:p>
    <w:p w14:paraId="26F9D53A" w14:textId="3A8998A8" w:rsidR="000409D7" w:rsidRPr="00FD123C" w:rsidRDefault="000409D7" w:rsidP="000409D7">
      <w:pPr>
        <w:pStyle w:val="ListParagraph"/>
        <w:numPr>
          <w:ilvl w:val="1"/>
          <w:numId w:val="36"/>
        </w:numPr>
        <w:spacing w:after="160" w:line="259" w:lineRule="auto"/>
        <w:rPr>
          <w:rFonts w:asciiTheme="minorHAnsi" w:hAnsiTheme="minorHAnsi" w:cstheme="minorHAnsi"/>
          <w:b/>
          <w:bCs/>
        </w:rPr>
      </w:pPr>
      <w:r w:rsidRPr="00FD123C">
        <w:rPr>
          <w:rFonts w:asciiTheme="minorHAnsi" w:hAnsiTheme="minorHAnsi" w:cstheme="minorHAnsi"/>
          <w:b/>
          <w:bCs/>
        </w:rPr>
        <w:t>Innovation Centre</w:t>
      </w:r>
      <w:r w:rsidR="004231CE">
        <w:rPr>
          <w:rFonts w:asciiTheme="minorHAnsi" w:hAnsiTheme="minorHAnsi" w:cstheme="minorHAnsi"/>
          <w:b/>
          <w:bCs/>
        </w:rPr>
        <w:t xml:space="preserve"> -Work IQ</w:t>
      </w:r>
    </w:p>
    <w:p w14:paraId="5975EA09" w14:textId="2C2395F6" w:rsidR="000409D7" w:rsidRDefault="000409D7" w:rsidP="000409D7">
      <w:pPr>
        <w:pStyle w:val="ListParagraph"/>
        <w:numPr>
          <w:ilvl w:val="1"/>
          <w:numId w:val="36"/>
        </w:numPr>
        <w:spacing w:after="160" w:line="259" w:lineRule="auto"/>
        <w:rPr>
          <w:rFonts w:asciiTheme="minorHAnsi" w:hAnsiTheme="minorHAnsi" w:cstheme="minorHAnsi"/>
          <w:b/>
          <w:bCs/>
        </w:rPr>
      </w:pPr>
      <w:r w:rsidRPr="00FD123C">
        <w:rPr>
          <w:rFonts w:asciiTheme="minorHAnsi" w:hAnsiTheme="minorHAnsi" w:cstheme="minorHAnsi"/>
          <w:b/>
          <w:bCs/>
        </w:rPr>
        <w:t>12</w:t>
      </w:r>
      <w:r w:rsidRPr="00FD123C">
        <w:rPr>
          <w:rFonts w:asciiTheme="minorHAnsi" w:hAnsiTheme="minorHAnsi" w:cstheme="minorHAnsi"/>
          <w:b/>
          <w:bCs/>
          <w:vertAlign w:val="superscript"/>
        </w:rPr>
        <w:t>th</w:t>
      </w:r>
      <w:r w:rsidRPr="00FD123C">
        <w:rPr>
          <w:rFonts w:asciiTheme="minorHAnsi" w:hAnsiTheme="minorHAnsi" w:cstheme="minorHAnsi"/>
          <w:b/>
          <w:bCs/>
        </w:rPr>
        <w:t xml:space="preserve"> Lock</w:t>
      </w:r>
      <w:r w:rsidR="00FD123C">
        <w:rPr>
          <w:rFonts w:asciiTheme="minorHAnsi" w:hAnsiTheme="minorHAnsi" w:cstheme="minorHAnsi"/>
          <w:b/>
          <w:bCs/>
        </w:rPr>
        <w:t xml:space="preserve"> Masterplan</w:t>
      </w:r>
    </w:p>
    <w:p w14:paraId="71CFA27F" w14:textId="77777777" w:rsidR="00FD123C" w:rsidRDefault="00FD123C" w:rsidP="00FD123C">
      <w:pPr>
        <w:rPr>
          <w:rFonts w:cstheme="minorHAnsi"/>
          <w:b/>
          <w:bCs/>
        </w:rPr>
      </w:pPr>
    </w:p>
    <w:p w14:paraId="15840A88" w14:textId="4FE00896" w:rsidR="00FD123C" w:rsidRDefault="00FD123C" w:rsidP="00FD123C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b/>
          <w:bCs/>
        </w:rPr>
      </w:pPr>
      <w:r w:rsidRPr="00FD123C">
        <w:rPr>
          <w:rFonts w:asciiTheme="minorHAnsi" w:hAnsiTheme="minorHAnsi" w:cstheme="minorHAnsi"/>
          <w:b/>
          <w:bCs/>
        </w:rPr>
        <w:t>Castle Cour</w:t>
      </w:r>
      <w:r>
        <w:rPr>
          <w:rFonts w:asciiTheme="minorHAnsi" w:hAnsiTheme="minorHAnsi" w:cstheme="minorHAnsi"/>
          <w:b/>
          <w:bCs/>
        </w:rPr>
        <w:t>t</w:t>
      </w:r>
      <w:r w:rsidRPr="00FD123C">
        <w:rPr>
          <w:rFonts w:asciiTheme="minorHAnsi" w:hAnsiTheme="minorHAnsi" w:cstheme="minorHAnsi"/>
          <w:b/>
          <w:bCs/>
        </w:rPr>
        <w:t>yard and Stables, Rathfarnham</w:t>
      </w:r>
    </w:p>
    <w:p w14:paraId="4DDB3A6B" w14:textId="6F4DAD20" w:rsidR="00E07F40" w:rsidRDefault="00E07F40" w:rsidP="00FD123C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b/>
          <w:bCs/>
        </w:rPr>
      </w:pPr>
      <w:bookmarkStart w:id="0" w:name="_Hlk146883807"/>
      <w:r>
        <w:rPr>
          <w:rFonts w:asciiTheme="minorHAnsi" w:hAnsiTheme="minorHAnsi" w:cstheme="minorHAnsi"/>
          <w:b/>
          <w:bCs/>
        </w:rPr>
        <w:t>Dublin Mountains Visitor Centre</w:t>
      </w:r>
    </w:p>
    <w:bookmarkEnd w:id="0"/>
    <w:p w14:paraId="4BFB861E" w14:textId="5824595B" w:rsidR="00FD123C" w:rsidRDefault="00FD123C" w:rsidP="00FD123C">
      <w:pPr>
        <w:rPr>
          <w:rFonts w:cstheme="minorHAnsi"/>
          <w:b/>
          <w:bCs/>
        </w:rPr>
      </w:pPr>
    </w:p>
    <w:p w14:paraId="1D9AE691" w14:textId="2363B437" w:rsidR="007D011A" w:rsidRDefault="00FD123C" w:rsidP="007D011A">
      <w:pPr>
        <w:rPr>
          <w:rFonts w:cstheme="minorHAnsi"/>
        </w:rPr>
      </w:pPr>
      <w:r w:rsidRPr="00FD78EC">
        <w:rPr>
          <w:rFonts w:cstheme="minorHAnsi"/>
        </w:rPr>
        <w:t>Ralph McGarry</w:t>
      </w:r>
      <w:r w:rsidR="00DC5B30">
        <w:rPr>
          <w:rFonts w:cstheme="minorHAnsi"/>
        </w:rPr>
        <w:t>, A.O.</w:t>
      </w:r>
      <w:r w:rsidR="00FD78EC" w:rsidRPr="00FD78EC">
        <w:rPr>
          <w:rFonts w:cstheme="minorHAnsi"/>
        </w:rPr>
        <w:t xml:space="preserve"> provided a presentation outlining the progress of the </w:t>
      </w:r>
      <w:r w:rsidR="00E07F40">
        <w:rPr>
          <w:rFonts w:cstheme="minorHAnsi"/>
        </w:rPr>
        <w:t xml:space="preserve">two </w:t>
      </w:r>
      <w:r w:rsidR="00FD78EC" w:rsidRPr="00FD78EC">
        <w:rPr>
          <w:rFonts w:cstheme="minorHAnsi"/>
        </w:rPr>
        <w:t>project</w:t>
      </w:r>
      <w:r w:rsidR="00E07F40">
        <w:rPr>
          <w:rFonts w:cstheme="minorHAnsi"/>
        </w:rPr>
        <w:t>s above</w:t>
      </w:r>
      <w:r w:rsidR="00FD78EC" w:rsidRPr="00FD78EC">
        <w:rPr>
          <w:rFonts w:cstheme="minorHAnsi"/>
        </w:rPr>
        <w:t xml:space="preserve"> to the committee.</w:t>
      </w:r>
      <w:r w:rsidR="00AF1E78">
        <w:rPr>
          <w:rFonts w:cstheme="minorHAnsi"/>
        </w:rPr>
        <w:t xml:space="preserve"> Both are progressing well and </w:t>
      </w:r>
      <w:r w:rsidR="00664E9D">
        <w:rPr>
          <w:rFonts w:cstheme="minorHAnsi"/>
        </w:rPr>
        <w:t>the committee were brought fully up to date on all matters.</w:t>
      </w:r>
    </w:p>
    <w:p w14:paraId="57714745" w14:textId="14C1F85F" w:rsidR="00535BE9" w:rsidRDefault="007D2AE0" w:rsidP="007D2AE0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lastRenderedPageBreak/>
        <w:t xml:space="preserve">Questions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and contributions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were </w:t>
      </w:r>
      <w:r w:rsidR="007D011A">
        <w:rPr>
          <w:rFonts w:eastAsia="Times New Roman" w:cstheme="minorHAnsi"/>
          <w:color w:val="262626" w:themeColor="text1" w:themeTint="D9"/>
          <w:sz w:val="24"/>
          <w:szCs w:val="24"/>
        </w:rPr>
        <w:t xml:space="preserve">put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by </w:t>
      </w:r>
      <w:r w:rsidR="00A55DD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535BE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McCrave &amp;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535BE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Kearns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18F77943" w14:textId="4C357A7E" w:rsidR="00F02AA6" w:rsidRDefault="00F02AA6" w:rsidP="007D2AE0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Ralph McGarry responded to all matters raised.</w:t>
      </w:r>
    </w:p>
    <w:p w14:paraId="027FC5DB" w14:textId="21240C10" w:rsidR="004231CE" w:rsidRPr="00956A72" w:rsidRDefault="004231CE" w:rsidP="00956A72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b/>
          <w:bCs/>
        </w:rPr>
      </w:pPr>
      <w:r w:rsidRPr="00956A72">
        <w:rPr>
          <w:rFonts w:asciiTheme="minorHAnsi" w:hAnsiTheme="minorHAnsi" w:cstheme="minorHAnsi"/>
          <w:b/>
          <w:bCs/>
        </w:rPr>
        <w:t>Dublin Mountains Visitor Centre</w:t>
      </w:r>
    </w:p>
    <w:p w14:paraId="4177E781" w14:textId="53C67522" w:rsidR="00956A72" w:rsidRDefault="00292BCC" w:rsidP="007D2AE0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Jason Frehill</w:t>
      </w:r>
      <w:r w:rsidR="00DC5B30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 DOS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7148BB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provided a presentation to members on the progress of the Innovation Centre, Work IQ. The </w:t>
      </w:r>
      <w:r w:rsidR="007D011A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centre is scheduled for completion in the coming months with handover early in New Year.</w:t>
      </w:r>
    </w:p>
    <w:p w14:paraId="7E00172E" w14:textId="77777777" w:rsidR="007D011A" w:rsidRPr="007D011A" w:rsidRDefault="007D011A" w:rsidP="007D011A">
      <w:pPr>
        <w:rPr>
          <w:rFonts w:cstheme="minorHAnsi"/>
        </w:rPr>
      </w:pPr>
      <w:bookmarkStart w:id="1" w:name="_Hlk146884231"/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F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ollowing the presentation, Chair </w:t>
      </w:r>
      <w:r>
        <w:rPr>
          <w:rFonts w:eastAsia="Times New Roman" w:cstheme="minorHAnsi"/>
          <w:color w:val="262626" w:themeColor="text1" w:themeTint="D9"/>
          <w:sz w:val="24"/>
          <w:szCs w:val="24"/>
        </w:rPr>
        <w:t>P. Kearns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 invited questions. </w:t>
      </w:r>
    </w:p>
    <w:p w14:paraId="1493240D" w14:textId="482FF93A" w:rsidR="007D011A" w:rsidRDefault="007D011A" w:rsidP="007D011A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Questions and contributions were </w:t>
      </w:r>
      <w:r>
        <w:rPr>
          <w:rFonts w:eastAsia="Times New Roman" w:cstheme="minorHAnsi"/>
          <w:color w:val="262626" w:themeColor="text1" w:themeTint="D9"/>
          <w:sz w:val="24"/>
          <w:szCs w:val="24"/>
        </w:rPr>
        <w:t>put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 by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McCrave &amp;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Cllr</w:t>
      </w: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 Kearns.</w:t>
      </w:r>
    </w:p>
    <w:bookmarkEnd w:id="1"/>
    <w:p w14:paraId="2EE91392" w14:textId="77777777" w:rsidR="00DC5B30" w:rsidRDefault="00F02AA6" w:rsidP="00DC5B30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Jason Frehill responded to all matters raised.</w:t>
      </w:r>
    </w:p>
    <w:p w14:paraId="0D823DFA" w14:textId="77777777" w:rsidR="00DC5B30" w:rsidRPr="00DC5B30" w:rsidRDefault="00DC5B30" w:rsidP="00472EA2">
      <w:pPr>
        <w:pStyle w:val="ListParagraph"/>
        <w:rPr>
          <w:rFonts w:asciiTheme="minorHAnsi" w:hAnsiTheme="minorHAnsi" w:cstheme="minorHAnsi"/>
          <w:b/>
          <w:bCs/>
        </w:rPr>
      </w:pPr>
    </w:p>
    <w:p w14:paraId="350B4DF7" w14:textId="6E1A00DC" w:rsidR="00DC5B30" w:rsidRPr="00DC5B30" w:rsidRDefault="00DC5B30" w:rsidP="00DC5B30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b/>
          <w:bCs/>
        </w:rPr>
      </w:pPr>
      <w:r w:rsidRPr="00DC5B30">
        <w:rPr>
          <w:rFonts w:asciiTheme="minorHAnsi" w:hAnsiTheme="minorHAnsi" w:cstheme="minorHAnsi"/>
          <w:b/>
          <w:bCs/>
        </w:rPr>
        <w:t xml:space="preserve">12th Lock Masterplan </w:t>
      </w:r>
    </w:p>
    <w:p w14:paraId="71CDD7A4" w14:textId="7BF6B214" w:rsidR="00DC5B30" w:rsidRDefault="00DC5B30" w:rsidP="00DC5B30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472EA2">
        <w:rPr>
          <w:rFonts w:eastAsia="Times New Roman" w:cstheme="minorHAnsi"/>
          <w:color w:val="262626" w:themeColor="text1" w:themeTint="D9"/>
          <w:sz w:val="24"/>
          <w:szCs w:val="24"/>
        </w:rPr>
        <w:t xml:space="preserve">Laura Leonard, S.E.O. </w:t>
      </w:r>
      <w:r w:rsidR="00472EA2">
        <w:rPr>
          <w:rFonts w:eastAsia="Times New Roman" w:cstheme="minorHAnsi"/>
          <w:color w:val="262626" w:themeColor="text1" w:themeTint="D9"/>
          <w:sz w:val="24"/>
          <w:szCs w:val="24"/>
        </w:rPr>
        <w:t>presented to the members an update on progress of the 12</w:t>
      </w:r>
      <w:r w:rsidR="00472EA2" w:rsidRPr="00472EA2">
        <w:rPr>
          <w:rFonts w:eastAsia="Times New Roman" w:cstheme="minorHAnsi"/>
          <w:color w:val="262626" w:themeColor="text1" w:themeTint="D9"/>
          <w:sz w:val="24"/>
          <w:szCs w:val="24"/>
          <w:vertAlign w:val="superscript"/>
        </w:rPr>
        <w:t>th</w:t>
      </w:r>
      <w:r w:rsidR="00472EA2">
        <w:rPr>
          <w:rFonts w:eastAsia="Times New Roman" w:cstheme="minorHAnsi"/>
          <w:color w:val="262626" w:themeColor="text1" w:themeTint="D9"/>
          <w:sz w:val="24"/>
          <w:szCs w:val="24"/>
        </w:rPr>
        <w:t xml:space="preserve"> Lock Masterplan and the next steps intended to advance the plan.</w:t>
      </w:r>
    </w:p>
    <w:p w14:paraId="0118722C" w14:textId="77777777" w:rsidR="00F63C82" w:rsidRPr="007D011A" w:rsidRDefault="00F63C82" w:rsidP="00F63C82">
      <w:pPr>
        <w:rPr>
          <w:rFonts w:cstheme="minorHAnsi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F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ollowing the presentation, Chair </w:t>
      </w:r>
      <w:r>
        <w:rPr>
          <w:rFonts w:eastAsia="Times New Roman" w:cstheme="minorHAnsi"/>
          <w:color w:val="262626" w:themeColor="text1" w:themeTint="D9"/>
          <w:sz w:val="24"/>
          <w:szCs w:val="24"/>
        </w:rPr>
        <w:t>P. Kearns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 invited questions. </w:t>
      </w:r>
    </w:p>
    <w:p w14:paraId="21E0BA2F" w14:textId="6B9F8ADB" w:rsidR="00F63C82" w:rsidRDefault="00F63C82" w:rsidP="00F63C82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Questions and contributions were </w:t>
      </w:r>
      <w:r>
        <w:rPr>
          <w:rFonts w:eastAsia="Times New Roman" w:cstheme="minorHAnsi"/>
          <w:color w:val="262626" w:themeColor="text1" w:themeTint="D9"/>
          <w:sz w:val="24"/>
          <w:szCs w:val="24"/>
        </w:rPr>
        <w:t>put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 by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O’Toole &amp;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Cllr</w:t>
      </w: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 Kearns.</w:t>
      </w:r>
    </w:p>
    <w:p w14:paraId="115CB278" w14:textId="299A95E0" w:rsidR="007D2AE0" w:rsidRPr="00A55DD1" w:rsidRDefault="00F81FB2" w:rsidP="00DC5B30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The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hair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expressed h</w:t>
      </w:r>
      <w:r w:rsidR="00DC5B30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er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thanks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for</w:t>
      </w:r>
      <w:r w:rsidR="00027DBB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all of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the presentation</w:t>
      </w:r>
      <w:r w:rsidR="00027DBB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s provided to members.</w:t>
      </w:r>
    </w:p>
    <w:p w14:paraId="2B23E1B8" w14:textId="55C974C8" w:rsidR="007D2AE0" w:rsidRPr="00A55DD1" w:rsidRDefault="007D2AE0" w:rsidP="007D2AE0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</w:t>
      </w:r>
      <w:r w:rsidR="00027DBB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s as presented were</w:t>
      </w: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Noted.</w:t>
      </w:r>
    </w:p>
    <w:p w14:paraId="56F1299C" w14:textId="236E7668" w:rsidR="0090040C" w:rsidRPr="00A55DD1" w:rsidRDefault="008D1D74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5: </w:t>
      </w:r>
      <w:r w:rsidR="00604BF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A.O.B. </w:t>
      </w:r>
    </w:p>
    <w:p w14:paraId="0252A61D" w14:textId="332DC25A" w:rsidR="000F409B" w:rsidRPr="00A55DD1" w:rsidRDefault="000F409B" w:rsidP="000F409B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Jason Frehill responded to the questions 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</w:rPr>
        <w:t>raised.</w:t>
      </w:r>
    </w:p>
    <w:p w14:paraId="5D7DFD33" w14:textId="34B0640D" w:rsidR="00447CA3" w:rsidRPr="00A55DD1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The meeting ended at </w:t>
      </w:r>
      <w:r w:rsidR="00D463FC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7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.</w:t>
      </w:r>
      <w:r w:rsidR="00DC3194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00</w:t>
      </w:r>
      <w:r w:rsidR="00D463FC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p.m.</w:t>
      </w:r>
    </w:p>
    <w:p w14:paraId="61B4506B" w14:textId="275D52A5" w:rsidR="00447CA3" w:rsidRPr="00A55DD1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  <w:color w:val="262626" w:themeColor="text1" w:themeTint="D9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EA483B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0409D7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P. Kearns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concluded the meeting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sectPr w:rsidR="00447CA3" w:rsidRPr="00A55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C1E"/>
    <w:multiLevelType w:val="hybridMultilevel"/>
    <w:tmpl w:val="7016967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5516A9B"/>
    <w:multiLevelType w:val="hybridMultilevel"/>
    <w:tmpl w:val="33DE4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94CD24C">
      <w:start w:val="3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A5887"/>
    <w:multiLevelType w:val="hybridMultilevel"/>
    <w:tmpl w:val="226E4D1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7A2553C"/>
    <w:multiLevelType w:val="hybridMultilevel"/>
    <w:tmpl w:val="A5BA7F5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543AA"/>
    <w:multiLevelType w:val="hybridMultilevel"/>
    <w:tmpl w:val="06067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644AB"/>
    <w:multiLevelType w:val="hybridMultilevel"/>
    <w:tmpl w:val="140EC6C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835BD"/>
    <w:multiLevelType w:val="hybridMultilevel"/>
    <w:tmpl w:val="2480B0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36D4E"/>
    <w:multiLevelType w:val="hybridMultilevel"/>
    <w:tmpl w:val="96105F30"/>
    <w:lvl w:ilvl="0" w:tplc="38E072B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262626" w:themeColor="text1" w:themeTint="D9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E0752"/>
    <w:multiLevelType w:val="hybridMultilevel"/>
    <w:tmpl w:val="04C0BA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1BC3864"/>
    <w:multiLevelType w:val="hybridMultilevel"/>
    <w:tmpl w:val="21CAC898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934C5F"/>
    <w:multiLevelType w:val="hybridMultilevel"/>
    <w:tmpl w:val="3180688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D4A4F"/>
    <w:multiLevelType w:val="hybridMultilevel"/>
    <w:tmpl w:val="A5BA7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E7F09"/>
    <w:multiLevelType w:val="hybridMultilevel"/>
    <w:tmpl w:val="226E4D1C"/>
    <w:lvl w:ilvl="0" w:tplc="1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7FF778DE"/>
    <w:multiLevelType w:val="hybridMultilevel"/>
    <w:tmpl w:val="75387ADC"/>
    <w:lvl w:ilvl="0" w:tplc="711256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10817">
    <w:abstractNumId w:val="12"/>
  </w:num>
  <w:num w:numId="2" w16cid:durableId="1805077059">
    <w:abstractNumId w:val="24"/>
  </w:num>
  <w:num w:numId="3" w16cid:durableId="1423835263">
    <w:abstractNumId w:val="3"/>
  </w:num>
  <w:num w:numId="4" w16cid:durableId="1974632295">
    <w:abstractNumId w:val="22"/>
  </w:num>
  <w:num w:numId="5" w16cid:durableId="888416720">
    <w:abstractNumId w:val="34"/>
  </w:num>
  <w:num w:numId="6" w16cid:durableId="1438407603">
    <w:abstractNumId w:val="26"/>
  </w:num>
  <w:num w:numId="7" w16cid:durableId="1846361703">
    <w:abstractNumId w:val="35"/>
  </w:num>
  <w:num w:numId="8" w16cid:durableId="1579169161">
    <w:abstractNumId w:val="33"/>
  </w:num>
  <w:num w:numId="9" w16cid:durableId="987973743">
    <w:abstractNumId w:val="18"/>
  </w:num>
  <w:num w:numId="10" w16cid:durableId="710149591">
    <w:abstractNumId w:val="4"/>
  </w:num>
  <w:num w:numId="11" w16cid:durableId="954168195">
    <w:abstractNumId w:val="1"/>
  </w:num>
  <w:num w:numId="12" w16cid:durableId="1868104041">
    <w:abstractNumId w:val="17"/>
  </w:num>
  <w:num w:numId="13" w16cid:durableId="896087891">
    <w:abstractNumId w:val="8"/>
  </w:num>
  <w:num w:numId="14" w16cid:durableId="1074203677">
    <w:abstractNumId w:val="25"/>
  </w:num>
  <w:num w:numId="15" w16cid:durableId="542789034">
    <w:abstractNumId w:val="15"/>
  </w:num>
  <w:num w:numId="16" w16cid:durableId="198131510">
    <w:abstractNumId w:val="29"/>
  </w:num>
  <w:num w:numId="17" w16cid:durableId="1429236823">
    <w:abstractNumId w:val="5"/>
  </w:num>
  <w:num w:numId="18" w16cid:durableId="1634604607">
    <w:abstractNumId w:val="10"/>
  </w:num>
  <w:num w:numId="19" w16cid:durableId="1976643376">
    <w:abstractNumId w:val="2"/>
  </w:num>
  <w:num w:numId="20" w16cid:durableId="1964529927">
    <w:abstractNumId w:val="19"/>
  </w:num>
  <w:num w:numId="21" w16cid:durableId="311445153">
    <w:abstractNumId w:val="23"/>
  </w:num>
  <w:num w:numId="22" w16cid:durableId="1916739790">
    <w:abstractNumId w:val="14"/>
  </w:num>
  <w:num w:numId="23" w16cid:durableId="1860848491">
    <w:abstractNumId w:val="11"/>
  </w:num>
  <w:num w:numId="24" w16cid:durableId="215624672">
    <w:abstractNumId w:val="37"/>
  </w:num>
  <w:num w:numId="25" w16cid:durableId="1527399747">
    <w:abstractNumId w:val="27"/>
  </w:num>
  <w:num w:numId="26" w16cid:durableId="1900742640">
    <w:abstractNumId w:val="13"/>
  </w:num>
  <w:num w:numId="27" w16cid:durableId="1893999653">
    <w:abstractNumId w:val="28"/>
  </w:num>
  <w:num w:numId="28" w16cid:durableId="64451539">
    <w:abstractNumId w:val="38"/>
  </w:num>
  <w:num w:numId="29" w16cid:durableId="1424765585">
    <w:abstractNumId w:val="16"/>
  </w:num>
  <w:num w:numId="30" w16cid:durableId="1822623863">
    <w:abstractNumId w:val="31"/>
  </w:num>
  <w:num w:numId="31" w16cid:durableId="1482695503">
    <w:abstractNumId w:val="20"/>
  </w:num>
  <w:num w:numId="32" w16cid:durableId="359280512">
    <w:abstractNumId w:val="0"/>
  </w:num>
  <w:num w:numId="33" w16cid:durableId="582491980">
    <w:abstractNumId w:val="30"/>
  </w:num>
  <w:num w:numId="34" w16cid:durableId="676613905">
    <w:abstractNumId w:val="9"/>
  </w:num>
  <w:num w:numId="35" w16cid:durableId="148134660">
    <w:abstractNumId w:val="32"/>
  </w:num>
  <w:num w:numId="36" w16cid:durableId="402527112">
    <w:abstractNumId w:val="6"/>
  </w:num>
  <w:num w:numId="37" w16cid:durableId="1585147448">
    <w:abstractNumId w:val="21"/>
  </w:num>
  <w:num w:numId="38" w16cid:durableId="1026833885">
    <w:abstractNumId w:val="36"/>
  </w:num>
  <w:num w:numId="39" w16cid:durableId="1945451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161A0"/>
    <w:rsid w:val="00024FD9"/>
    <w:rsid w:val="00027DBB"/>
    <w:rsid w:val="000409D7"/>
    <w:rsid w:val="0004369F"/>
    <w:rsid w:val="00045671"/>
    <w:rsid w:val="000903EF"/>
    <w:rsid w:val="000A7FA1"/>
    <w:rsid w:val="000C0048"/>
    <w:rsid w:val="000D5552"/>
    <w:rsid w:val="000F1622"/>
    <w:rsid w:val="000F409B"/>
    <w:rsid w:val="00133CB0"/>
    <w:rsid w:val="00157209"/>
    <w:rsid w:val="001659A5"/>
    <w:rsid w:val="00182BDE"/>
    <w:rsid w:val="001A4E7A"/>
    <w:rsid w:val="001B047A"/>
    <w:rsid w:val="001C7637"/>
    <w:rsid w:val="001F421D"/>
    <w:rsid w:val="00213730"/>
    <w:rsid w:val="0028444B"/>
    <w:rsid w:val="00292BCC"/>
    <w:rsid w:val="002F5DD0"/>
    <w:rsid w:val="0034272B"/>
    <w:rsid w:val="00354391"/>
    <w:rsid w:val="00374AE4"/>
    <w:rsid w:val="0038350A"/>
    <w:rsid w:val="003A1185"/>
    <w:rsid w:val="003B1D14"/>
    <w:rsid w:val="003F2666"/>
    <w:rsid w:val="004231CE"/>
    <w:rsid w:val="00425502"/>
    <w:rsid w:val="00447CA3"/>
    <w:rsid w:val="00452647"/>
    <w:rsid w:val="0046236F"/>
    <w:rsid w:val="004623D8"/>
    <w:rsid w:val="00472EA2"/>
    <w:rsid w:val="004A3ADE"/>
    <w:rsid w:val="004C6F48"/>
    <w:rsid w:val="004E0DDE"/>
    <w:rsid w:val="00535619"/>
    <w:rsid w:val="00535BE9"/>
    <w:rsid w:val="00551390"/>
    <w:rsid w:val="00584607"/>
    <w:rsid w:val="00596566"/>
    <w:rsid w:val="005A1959"/>
    <w:rsid w:val="005F0317"/>
    <w:rsid w:val="00604BF0"/>
    <w:rsid w:val="00607947"/>
    <w:rsid w:val="00635AFF"/>
    <w:rsid w:val="00642336"/>
    <w:rsid w:val="00664E9D"/>
    <w:rsid w:val="006820C8"/>
    <w:rsid w:val="0069366E"/>
    <w:rsid w:val="006A7AC9"/>
    <w:rsid w:val="006B19CA"/>
    <w:rsid w:val="007148BB"/>
    <w:rsid w:val="00730F8A"/>
    <w:rsid w:val="00746E3D"/>
    <w:rsid w:val="0074765F"/>
    <w:rsid w:val="0076273E"/>
    <w:rsid w:val="007A3B2B"/>
    <w:rsid w:val="007A60DE"/>
    <w:rsid w:val="007B540C"/>
    <w:rsid w:val="007D011A"/>
    <w:rsid w:val="007D2AE0"/>
    <w:rsid w:val="00812BC4"/>
    <w:rsid w:val="00814946"/>
    <w:rsid w:val="00817A3C"/>
    <w:rsid w:val="00825C0D"/>
    <w:rsid w:val="008300C3"/>
    <w:rsid w:val="00830394"/>
    <w:rsid w:val="0085058C"/>
    <w:rsid w:val="00867DB5"/>
    <w:rsid w:val="00885E70"/>
    <w:rsid w:val="00886B08"/>
    <w:rsid w:val="008B0A8D"/>
    <w:rsid w:val="008B6EEE"/>
    <w:rsid w:val="008D1D74"/>
    <w:rsid w:val="0090040C"/>
    <w:rsid w:val="00906AAF"/>
    <w:rsid w:val="00954A1D"/>
    <w:rsid w:val="00956A72"/>
    <w:rsid w:val="0096539F"/>
    <w:rsid w:val="00985895"/>
    <w:rsid w:val="009A1F70"/>
    <w:rsid w:val="00A0134A"/>
    <w:rsid w:val="00A1072A"/>
    <w:rsid w:val="00A11796"/>
    <w:rsid w:val="00A43943"/>
    <w:rsid w:val="00A5103A"/>
    <w:rsid w:val="00A55DD1"/>
    <w:rsid w:val="00AB3435"/>
    <w:rsid w:val="00AD6C93"/>
    <w:rsid w:val="00AF1E78"/>
    <w:rsid w:val="00B50C9D"/>
    <w:rsid w:val="00B72D2B"/>
    <w:rsid w:val="00B81632"/>
    <w:rsid w:val="00B8619A"/>
    <w:rsid w:val="00B9694C"/>
    <w:rsid w:val="00BB0EE1"/>
    <w:rsid w:val="00BC650C"/>
    <w:rsid w:val="00BE39A7"/>
    <w:rsid w:val="00C06C72"/>
    <w:rsid w:val="00C40909"/>
    <w:rsid w:val="00C55DDE"/>
    <w:rsid w:val="00C8547C"/>
    <w:rsid w:val="00C92FF0"/>
    <w:rsid w:val="00CD3702"/>
    <w:rsid w:val="00CE7B4E"/>
    <w:rsid w:val="00D11C64"/>
    <w:rsid w:val="00D463FC"/>
    <w:rsid w:val="00D5162B"/>
    <w:rsid w:val="00D56D2D"/>
    <w:rsid w:val="00DA3964"/>
    <w:rsid w:val="00DA6E34"/>
    <w:rsid w:val="00DA75F3"/>
    <w:rsid w:val="00DB249B"/>
    <w:rsid w:val="00DC3194"/>
    <w:rsid w:val="00DC5B30"/>
    <w:rsid w:val="00DE6D31"/>
    <w:rsid w:val="00DF4C1B"/>
    <w:rsid w:val="00E01130"/>
    <w:rsid w:val="00E07F40"/>
    <w:rsid w:val="00E206A1"/>
    <w:rsid w:val="00E311BE"/>
    <w:rsid w:val="00E41A70"/>
    <w:rsid w:val="00E453D4"/>
    <w:rsid w:val="00EA2761"/>
    <w:rsid w:val="00EA483B"/>
    <w:rsid w:val="00EB2512"/>
    <w:rsid w:val="00EC60BA"/>
    <w:rsid w:val="00ED176F"/>
    <w:rsid w:val="00ED2722"/>
    <w:rsid w:val="00ED4181"/>
    <w:rsid w:val="00EE680B"/>
    <w:rsid w:val="00EF677E"/>
    <w:rsid w:val="00F02AA6"/>
    <w:rsid w:val="00F03111"/>
    <w:rsid w:val="00F052A3"/>
    <w:rsid w:val="00F419CF"/>
    <w:rsid w:val="00F63C82"/>
    <w:rsid w:val="00F664C8"/>
    <w:rsid w:val="00F81FB2"/>
    <w:rsid w:val="00FB2CF4"/>
    <w:rsid w:val="00FD123C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i-provider">
    <w:name w:val="ui-provider"/>
    <w:basedOn w:val="DefaultParagraphFont"/>
    <w:rsid w:val="00284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3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32</cp:revision>
  <cp:lastPrinted>2023-05-31T10:38:00Z</cp:lastPrinted>
  <dcterms:created xsi:type="dcterms:W3CDTF">2023-09-28T15:21:00Z</dcterms:created>
  <dcterms:modified xsi:type="dcterms:W3CDTF">2023-10-02T13:01:00Z</dcterms:modified>
</cp:coreProperties>
</file>