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02E4E" w14:textId="7564C465" w:rsidR="00EC7301" w:rsidRPr="00E02B59" w:rsidRDefault="00E02B59">
      <w:pPr>
        <w:rPr>
          <w:b/>
          <w:bCs/>
          <w:sz w:val="28"/>
          <w:szCs w:val="28"/>
        </w:rPr>
      </w:pPr>
      <w:r w:rsidRPr="00E02B59">
        <w:rPr>
          <w:b/>
          <w:bCs/>
          <w:sz w:val="28"/>
          <w:szCs w:val="28"/>
        </w:rPr>
        <w:t>Lucan Area Taking in Charge List:</w:t>
      </w:r>
    </w:p>
    <w:p w14:paraId="112CF0B7" w14:textId="2711201D" w:rsidR="00E02B59" w:rsidRDefault="00E02B59">
      <w:r>
        <w:rPr>
          <w:noProof/>
        </w:rPr>
        <w:drawing>
          <wp:inline distT="0" distB="0" distL="0" distR="0" wp14:anchorId="5709D30C" wp14:editId="4A8510CB">
            <wp:extent cx="6064250" cy="5473700"/>
            <wp:effectExtent l="0" t="0" r="0" b="0"/>
            <wp:docPr id="555658876" name="Picture 1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658876" name="Picture 1" descr="A white sheet with black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425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03CB6" w14:textId="77777777" w:rsidR="00E02B59" w:rsidRDefault="00E02B59"/>
    <w:p w14:paraId="09B9B1C4" w14:textId="77777777" w:rsidR="00E02B59" w:rsidRDefault="00E02B59"/>
    <w:sectPr w:rsidR="00E02B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59"/>
    <w:rsid w:val="00E02B59"/>
    <w:rsid w:val="00EC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C9B25"/>
  <w15:chartTrackingRefBased/>
  <w15:docId w15:val="{D1C4F933-FDF6-4EA0-B3CD-87EB4843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Hegarty</dc:creator>
  <cp:keywords/>
  <dc:description/>
  <cp:lastModifiedBy>John Hegarty</cp:lastModifiedBy>
  <cp:revision>1</cp:revision>
  <dcterms:created xsi:type="dcterms:W3CDTF">2023-10-20T16:26:00Z</dcterms:created>
  <dcterms:modified xsi:type="dcterms:W3CDTF">2023-10-20T16:27:00Z</dcterms:modified>
</cp:coreProperties>
</file>