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D562B" w14:textId="77777777" w:rsidR="00A5103A" w:rsidRDefault="00A5103A" w:rsidP="00A5103A">
      <w:pPr>
        <w:pStyle w:val="replyheader"/>
        <w:rPr>
          <w:rFonts w:ascii="Verdana" w:hAnsi="Verdana"/>
        </w:rPr>
      </w:pPr>
      <w:r>
        <w:rPr>
          <w:rFonts w:ascii="Verdana" w:hAnsi="Verdana"/>
        </w:rPr>
        <w:t xml:space="preserve">SOUTH </w:t>
      </w:r>
      <w:smartTag w:uri="urn:schemas-microsoft-com:office:smarttags" w:element="place">
        <w:smartTag w:uri="urn:schemas-microsoft-com:office:smarttags" w:element="City">
          <w:r>
            <w:rPr>
              <w:rFonts w:ascii="Verdana" w:hAnsi="Verdana"/>
            </w:rPr>
            <w:t>DUBLIN</w:t>
          </w:r>
        </w:smartTag>
      </w:smartTag>
      <w:r>
        <w:rPr>
          <w:rFonts w:ascii="Verdana" w:hAnsi="Verdana"/>
        </w:rPr>
        <w:t xml:space="preserve"> COUNTY COUNCIL</w:t>
      </w:r>
    </w:p>
    <w:p w14:paraId="25FF9933" w14:textId="77777777" w:rsidR="00A5103A" w:rsidRDefault="00A5103A" w:rsidP="00A5103A">
      <w:pPr>
        <w:pStyle w:val="replyimage"/>
        <w:rPr>
          <w:rFonts w:ascii="Verdana" w:hAnsi="Verdana"/>
        </w:rPr>
      </w:pP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 w:rsidR="00B50C9D">
        <w:rPr>
          <w:rFonts w:ascii="Verdana" w:hAnsi="Verdana"/>
        </w:rPr>
        <w:fldChar w:fldCharType="begin"/>
      </w:r>
      <w:r w:rsidR="00B50C9D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B50C9D">
        <w:rPr>
          <w:rFonts w:ascii="Verdana" w:hAnsi="Verdana"/>
        </w:rPr>
        <w:fldChar w:fldCharType="separate"/>
      </w:r>
      <w:r w:rsidR="00DA75F3">
        <w:rPr>
          <w:rFonts w:ascii="Verdana" w:hAnsi="Verdana"/>
        </w:rPr>
        <w:fldChar w:fldCharType="begin"/>
      </w:r>
      <w:r w:rsidR="00DA75F3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DA75F3">
        <w:rPr>
          <w:rFonts w:ascii="Verdana" w:hAnsi="Verdana"/>
        </w:rPr>
        <w:fldChar w:fldCharType="separate"/>
      </w:r>
      <w:r w:rsidR="00DF4C1B">
        <w:rPr>
          <w:rFonts w:ascii="Verdana" w:hAnsi="Verdana"/>
        </w:rPr>
        <w:fldChar w:fldCharType="begin"/>
      </w:r>
      <w:r w:rsidR="00DF4C1B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DF4C1B">
        <w:rPr>
          <w:rFonts w:ascii="Verdana" w:hAnsi="Verdana"/>
        </w:rPr>
        <w:fldChar w:fldCharType="separate"/>
      </w:r>
      <w:r w:rsidR="0085058C">
        <w:rPr>
          <w:rFonts w:ascii="Verdana" w:hAnsi="Verdana"/>
        </w:rPr>
        <w:fldChar w:fldCharType="begin"/>
      </w:r>
      <w:r w:rsidR="0085058C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85058C">
        <w:rPr>
          <w:rFonts w:ascii="Verdana" w:hAnsi="Verdana"/>
        </w:rPr>
        <w:fldChar w:fldCharType="separate"/>
      </w:r>
      <w:r w:rsidR="00A1072A">
        <w:rPr>
          <w:rFonts w:ascii="Verdana" w:hAnsi="Verdana"/>
        </w:rPr>
        <w:fldChar w:fldCharType="begin"/>
      </w:r>
      <w:r w:rsidR="00A1072A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A1072A">
        <w:rPr>
          <w:rFonts w:ascii="Verdana" w:hAnsi="Verdana"/>
        </w:rPr>
        <w:fldChar w:fldCharType="separate"/>
      </w:r>
      <w:r w:rsidR="008B0A8D">
        <w:rPr>
          <w:rFonts w:ascii="Verdana" w:hAnsi="Verdana"/>
        </w:rPr>
        <w:fldChar w:fldCharType="begin"/>
      </w:r>
      <w:r w:rsidR="008B0A8D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8B0A8D">
        <w:rPr>
          <w:rFonts w:ascii="Verdana" w:hAnsi="Verdana"/>
        </w:rPr>
        <w:fldChar w:fldCharType="separate"/>
      </w:r>
      <w:r w:rsidR="00746E3D">
        <w:rPr>
          <w:rFonts w:ascii="Verdana" w:hAnsi="Verdana"/>
        </w:rPr>
        <w:fldChar w:fldCharType="begin"/>
      </w:r>
      <w:r w:rsidR="00746E3D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746E3D">
        <w:rPr>
          <w:rFonts w:ascii="Verdana" w:hAnsi="Verdana"/>
        </w:rPr>
        <w:fldChar w:fldCharType="separate"/>
      </w:r>
      <w:r w:rsidR="00447CA3">
        <w:rPr>
          <w:rFonts w:ascii="Verdana" w:hAnsi="Verdana"/>
        </w:rPr>
        <w:fldChar w:fldCharType="begin"/>
      </w:r>
      <w:r w:rsidR="00447CA3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447CA3">
        <w:rPr>
          <w:rFonts w:ascii="Verdana" w:hAnsi="Verdana"/>
        </w:rPr>
        <w:fldChar w:fldCharType="separate"/>
      </w:r>
      <w:r w:rsidR="007A3B2B">
        <w:rPr>
          <w:rFonts w:ascii="Verdana" w:hAnsi="Verdana"/>
        </w:rPr>
        <w:fldChar w:fldCharType="begin"/>
      </w:r>
      <w:r w:rsidR="007A3B2B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7A3B2B">
        <w:rPr>
          <w:rFonts w:ascii="Verdana" w:hAnsi="Verdana"/>
        </w:rPr>
        <w:fldChar w:fldCharType="separate"/>
      </w:r>
      <w:r w:rsidR="004623D8">
        <w:rPr>
          <w:rFonts w:ascii="Verdana" w:hAnsi="Verdana"/>
        </w:rPr>
        <w:fldChar w:fldCharType="begin"/>
      </w:r>
      <w:r w:rsidR="004623D8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4623D8">
        <w:rPr>
          <w:rFonts w:ascii="Verdana" w:hAnsi="Verdana"/>
        </w:rPr>
        <w:fldChar w:fldCharType="separate"/>
      </w:r>
      <w:r w:rsidR="005A1959">
        <w:rPr>
          <w:rFonts w:ascii="Verdana" w:hAnsi="Verdana"/>
        </w:rPr>
        <w:fldChar w:fldCharType="begin"/>
      </w:r>
      <w:r w:rsidR="005A1959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5A1959">
        <w:rPr>
          <w:rFonts w:ascii="Verdana" w:hAnsi="Verdana"/>
        </w:rPr>
        <w:fldChar w:fldCharType="separate"/>
      </w:r>
      <w:r w:rsidR="00354391">
        <w:rPr>
          <w:rFonts w:ascii="Verdana" w:hAnsi="Verdana"/>
        </w:rPr>
        <w:fldChar w:fldCharType="begin"/>
      </w:r>
      <w:r w:rsidR="00354391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354391">
        <w:rPr>
          <w:rFonts w:ascii="Verdana" w:hAnsi="Verdana"/>
        </w:rPr>
        <w:fldChar w:fldCharType="separate"/>
      </w:r>
      <w:r w:rsidR="000161A0">
        <w:rPr>
          <w:rFonts w:ascii="Verdana" w:hAnsi="Verdana"/>
        </w:rPr>
        <w:fldChar w:fldCharType="begin"/>
      </w:r>
      <w:r w:rsidR="000161A0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0161A0">
        <w:rPr>
          <w:rFonts w:ascii="Verdana" w:hAnsi="Verdana"/>
        </w:rPr>
        <w:fldChar w:fldCharType="separate"/>
      </w:r>
      <w:r w:rsidR="000161A0">
        <w:rPr>
          <w:rFonts w:ascii="Verdana" w:hAnsi="Verdana"/>
        </w:rPr>
        <w:fldChar w:fldCharType="begin"/>
      </w:r>
      <w:r w:rsidR="000161A0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0161A0">
        <w:rPr>
          <w:rFonts w:ascii="Verdana" w:hAnsi="Verdana"/>
        </w:rPr>
        <w:fldChar w:fldCharType="separate"/>
      </w:r>
      <w:r w:rsidR="00E206A1">
        <w:rPr>
          <w:rFonts w:ascii="Verdana" w:hAnsi="Verdana"/>
        </w:rPr>
        <w:fldChar w:fldCharType="begin"/>
      </w:r>
      <w:r w:rsidR="00E206A1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E206A1">
        <w:rPr>
          <w:rFonts w:ascii="Verdana" w:hAnsi="Verdana"/>
        </w:rPr>
        <w:fldChar w:fldCharType="separate"/>
      </w:r>
      <w:r w:rsidR="0004369F">
        <w:rPr>
          <w:rFonts w:ascii="Verdana" w:hAnsi="Verdana"/>
        </w:rPr>
        <w:fldChar w:fldCharType="begin"/>
      </w:r>
      <w:r w:rsidR="0004369F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04369F">
        <w:rPr>
          <w:rFonts w:ascii="Verdana" w:hAnsi="Verdana"/>
        </w:rPr>
        <w:fldChar w:fldCharType="separate"/>
      </w:r>
      <w:r w:rsidR="0004369F">
        <w:rPr>
          <w:rFonts w:ascii="Verdana" w:hAnsi="Verdana"/>
        </w:rPr>
        <w:fldChar w:fldCharType="begin"/>
      </w:r>
      <w:r w:rsidR="0004369F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04369F">
        <w:rPr>
          <w:rFonts w:ascii="Verdana" w:hAnsi="Verdana"/>
        </w:rPr>
        <w:fldChar w:fldCharType="separate"/>
      </w:r>
      <w:r w:rsidR="00ED4181">
        <w:rPr>
          <w:rFonts w:ascii="Verdana" w:hAnsi="Verdana"/>
        </w:rPr>
        <w:fldChar w:fldCharType="begin"/>
      </w:r>
      <w:r w:rsidR="00ED4181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ED4181">
        <w:rPr>
          <w:rFonts w:ascii="Verdana" w:hAnsi="Verdana"/>
        </w:rPr>
        <w:fldChar w:fldCharType="separate"/>
      </w:r>
      <w:r w:rsidR="004C6F48">
        <w:rPr>
          <w:rFonts w:ascii="Verdana" w:hAnsi="Verdana"/>
        </w:rPr>
        <w:fldChar w:fldCharType="begin"/>
      </w:r>
      <w:r w:rsidR="004C6F48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4C6F48">
        <w:rPr>
          <w:rFonts w:ascii="Verdana" w:hAnsi="Verdana"/>
        </w:rPr>
        <w:fldChar w:fldCharType="separate"/>
      </w:r>
      <w:r w:rsidR="00F419CF">
        <w:rPr>
          <w:rFonts w:ascii="Verdana" w:hAnsi="Verdana"/>
        </w:rPr>
        <w:fldChar w:fldCharType="begin"/>
      </w:r>
      <w:r w:rsidR="00F419CF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F419CF">
        <w:rPr>
          <w:rFonts w:ascii="Verdana" w:hAnsi="Verdana"/>
        </w:rPr>
        <w:fldChar w:fldCharType="separate"/>
      </w:r>
      <w:r w:rsidR="007A60DE">
        <w:rPr>
          <w:rFonts w:ascii="Verdana" w:hAnsi="Verdana"/>
        </w:rPr>
        <w:fldChar w:fldCharType="begin"/>
      </w:r>
      <w:r w:rsidR="007A60DE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7A60DE">
        <w:rPr>
          <w:rFonts w:ascii="Verdana" w:hAnsi="Verdana"/>
        </w:rPr>
        <w:fldChar w:fldCharType="separate"/>
      </w:r>
      <w:r w:rsidR="00D5162B">
        <w:rPr>
          <w:rFonts w:ascii="Verdana" w:hAnsi="Verdana"/>
        </w:rPr>
        <w:fldChar w:fldCharType="begin"/>
      </w:r>
      <w:r w:rsidR="00D5162B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D5162B">
        <w:rPr>
          <w:rFonts w:ascii="Verdana" w:hAnsi="Verdana"/>
        </w:rPr>
        <w:fldChar w:fldCharType="separate"/>
      </w:r>
      <w:r w:rsidR="00B9694C">
        <w:rPr>
          <w:rFonts w:ascii="Verdana" w:hAnsi="Verdana"/>
        </w:rPr>
        <w:fldChar w:fldCharType="begin"/>
      </w:r>
      <w:r w:rsidR="00B9694C">
        <w:rPr>
          <w:rFonts w:ascii="Verdana" w:hAnsi="Verdana"/>
        </w:rPr>
        <w:instrText xml:space="preserve"> </w:instrText>
      </w:r>
      <w:r w:rsidR="00B9694C">
        <w:rPr>
          <w:rFonts w:ascii="Verdana" w:hAnsi="Verdana"/>
        </w:rPr>
        <w:instrText>INCLUDEPICTURE  "http://intranet/viewdocument.aspx?id=de9efb17-d90a-43f2-a068-a1a201090082" \* MERGEFORMATINET</w:instrText>
      </w:r>
      <w:r w:rsidR="00B9694C">
        <w:rPr>
          <w:rFonts w:ascii="Verdana" w:hAnsi="Verdana"/>
        </w:rPr>
        <w:instrText xml:space="preserve"> </w:instrText>
      </w:r>
      <w:r w:rsidR="00B9694C">
        <w:rPr>
          <w:rFonts w:ascii="Verdana" w:hAnsi="Verdana"/>
        </w:rPr>
        <w:fldChar w:fldCharType="separate"/>
      </w:r>
      <w:r w:rsidR="00BB0EE1">
        <w:rPr>
          <w:rFonts w:ascii="Verdana" w:hAnsi="Verdana"/>
        </w:rPr>
        <w:pict w14:anchorId="00B2BA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outh Dublin County Council Crest" style="width:75pt;height:91.5pt">
            <v:imagedata r:id="rId5" r:href="rId6"/>
          </v:shape>
        </w:pict>
      </w:r>
      <w:r w:rsidR="00B9694C">
        <w:rPr>
          <w:rFonts w:ascii="Verdana" w:hAnsi="Verdana"/>
        </w:rPr>
        <w:fldChar w:fldCharType="end"/>
      </w:r>
      <w:r w:rsidR="00D5162B">
        <w:rPr>
          <w:rFonts w:ascii="Verdana" w:hAnsi="Verdana"/>
        </w:rPr>
        <w:fldChar w:fldCharType="end"/>
      </w:r>
      <w:r w:rsidR="007A60DE">
        <w:rPr>
          <w:rFonts w:ascii="Verdana" w:hAnsi="Verdana"/>
        </w:rPr>
        <w:fldChar w:fldCharType="end"/>
      </w:r>
      <w:r w:rsidR="00F419CF">
        <w:rPr>
          <w:rFonts w:ascii="Verdana" w:hAnsi="Verdana"/>
        </w:rPr>
        <w:fldChar w:fldCharType="end"/>
      </w:r>
      <w:r w:rsidR="004C6F48">
        <w:rPr>
          <w:rFonts w:ascii="Verdana" w:hAnsi="Verdana"/>
        </w:rPr>
        <w:fldChar w:fldCharType="end"/>
      </w:r>
      <w:r w:rsidR="00ED4181">
        <w:rPr>
          <w:rFonts w:ascii="Verdana" w:hAnsi="Verdana"/>
        </w:rPr>
        <w:fldChar w:fldCharType="end"/>
      </w:r>
      <w:r w:rsidR="0004369F">
        <w:rPr>
          <w:rFonts w:ascii="Verdana" w:hAnsi="Verdana"/>
        </w:rPr>
        <w:fldChar w:fldCharType="end"/>
      </w:r>
      <w:r w:rsidR="0004369F">
        <w:rPr>
          <w:rFonts w:ascii="Verdana" w:hAnsi="Verdana"/>
        </w:rPr>
        <w:fldChar w:fldCharType="end"/>
      </w:r>
      <w:r w:rsidR="00E206A1">
        <w:rPr>
          <w:rFonts w:ascii="Verdana" w:hAnsi="Verdana"/>
        </w:rPr>
        <w:fldChar w:fldCharType="end"/>
      </w:r>
      <w:r w:rsidR="000161A0">
        <w:rPr>
          <w:rFonts w:ascii="Verdana" w:hAnsi="Verdana"/>
        </w:rPr>
        <w:fldChar w:fldCharType="end"/>
      </w:r>
      <w:r w:rsidR="000161A0">
        <w:rPr>
          <w:rFonts w:ascii="Verdana" w:hAnsi="Verdana"/>
        </w:rPr>
        <w:fldChar w:fldCharType="end"/>
      </w:r>
      <w:r w:rsidR="00354391">
        <w:rPr>
          <w:rFonts w:ascii="Verdana" w:hAnsi="Verdana"/>
        </w:rPr>
        <w:fldChar w:fldCharType="end"/>
      </w:r>
      <w:r w:rsidR="005A1959">
        <w:rPr>
          <w:rFonts w:ascii="Verdana" w:hAnsi="Verdana"/>
        </w:rPr>
        <w:fldChar w:fldCharType="end"/>
      </w:r>
      <w:r w:rsidR="004623D8">
        <w:rPr>
          <w:rFonts w:ascii="Verdana" w:hAnsi="Verdana"/>
        </w:rPr>
        <w:fldChar w:fldCharType="end"/>
      </w:r>
      <w:r w:rsidR="007A3B2B">
        <w:rPr>
          <w:rFonts w:ascii="Verdana" w:hAnsi="Verdana"/>
        </w:rPr>
        <w:fldChar w:fldCharType="end"/>
      </w:r>
      <w:r w:rsidR="00447CA3">
        <w:rPr>
          <w:rFonts w:ascii="Verdana" w:hAnsi="Verdana"/>
        </w:rPr>
        <w:fldChar w:fldCharType="end"/>
      </w:r>
      <w:r w:rsidR="00746E3D">
        <w:rPr>
          <w:rFonts w:ascii="Verdana" w:hAnsi="Verdana"/>
        </w:rPr>
        <w:fldChar w:fldCharType="end"/>
      </w:r>
      <w:r w:rsidR="008B0A8D">
        <w:rPr>
          <w:rFonts w:ascii="Verdana" w:hAnsi="Verdana"/>
        </w:rPr>
        <w:fldChar w:fldCharType="end"/>
      </w:r>
      <w:r w:rsidR="00A1072A">
        <w:rPr>
          <w:rFonts w:ascii="Verdana" w:hAnsi="Verdana"/>
        </w:rPr>
        <w:fldChar w:fldCharType="end"/>
      </w:r>
      <w:r w:rsidR="0085058C">
        <w:rPr>
          <w:rFonts w:ascii="Verdana" w:hAnsi="Verdana"/>
        </w:rPr>
        <w:fldChar w:fldCharType="end"/>
      </w:r>
      <w:r w:rsidR="00DF4C1B">
        <w:rPr>
          <w:rFonts w:ascii="Verdana" w:hAnsi="Verdana"/>
        </w:rPr>
        <w:fldChar w:fldCharType="end"/>
      </w:r>
      <w:r w:rsidR="00DA75F3">
        <w:rPr>
          <w:rFonts w:ascii="Verdana" w:hAnsi="Verdana"/>
        </w:rPr>
        <w:fldChar w:fldCharType="end"/>
      </w:r>
      <w:r w:rsidR="00B50C9D"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</w:p>
    <w:p w14:paraId="59A4F5D8" w14:textId="77777777" w:rsidR="00A5103A" w:rsidRDefault="00A5103A" w:rsidP="00A5103A">
      <w:pPr>
        <w:pStyle w:val="replymain"/>
        <w:rPr>
          <w:rFonts w:ascii="Verdana" w:hAnsi="Verdana"/>
        </w:rPr>
      </w:pPr>
      <w:r>
        <w:rPr>
          <w:rFonts w:ascii="Verdana" w:hAnsi="Verdana"/>
        </w:rPr>
        <w:t xml:space="preserve">MEETING OF SOUTH </w:t>
      </w:r>
      <w:smartTag w:uri="urn:schemas-microsoft-com:office:smarttags" w:element="place">
        <w:smartTag w:uri="urn:schemas-microsoft-com:office:smarttags" w:element="City">
          <w:r>
            <w:rPr>
              <w:rFonts w:ascii="Verdana" w:hAnsi="Verdana"/>
            </w:rPr>
            <w:t>DUBLIN</w:t>
          </w:r>
        </w:smartTag>
      </w:smartTag>
      <w:r>
        <w:rPr>
          <w:rFonts w:ascii="Verdana" w:hAnsi="Verdana"/>
        </w:rPr>
        <w:t xml:space="preserve"> COUNTY COUNCIL</w:t>
      </w:r>
    </w:p>
    <w:p w14:paraId="287841C7" w14:textId="77777777" w:rsidR="00A5103A" w:rsidRDefault="00A5103A" w:rsidP="00A510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REPORT</w:t>
      </w:r>
      <w:r w:rsidRPr="00FD28B6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OF TH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E ECONOMIC DEVELOPMENT, ENTERPRISE AND TOURISM </w:t>
      </w:r>
      <w:r w:rsidRPr="00FD28B6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STRATEGIC POLICY COMMITTEE </w:t>
      </w:r>
    </w:p>
    <w:p w14:paraId="28802EC2" w14:textId="77777777" w:rsidR="00A5103A" w:rsidRDefault="00A5103A" w:rsidP="00A510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14:paraId="588E9C8C" w14:textId="261A0293" w:rsidR="00A5103A" w:rsidRPr="00FD28B6" w:rsidRDefault="00A5103A" w:rsidP="00A510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 w:rsidRPr="00FD28B6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MEETING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HELD ON WEDNESDAY</w:t>
      </w:r>
      <w:r w:rsidR="00A55DD1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</w:t>
      </w:r>
      <w:r w:rsidR="00133CB0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10</w:t>
      </w:r>
      <w:r w:rsidR="00133CB0" w:rsidRPr="00133CB0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GB" w:eastAsia="en-GB"/>
        </w:rPr>
        <w:t>th</w:t>
      </w:r>
      <w:r w:rsidR="00133CB0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MAY</w:t>
      </w:r>
      <w:r w:rsidR="00A55DD1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,</w:t>
      </w:r>
      <w:r w:rsidR="000A7FA1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202</w:t>
      </w:r>
      <w:r w:rsidR="00886B08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3</w:t>
      </w:r>
      <w:r w:rsidR="00A55DD1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.</w:t>
      </w:r>
    </w:p>
    <w:p w14:paraId="23E415CC" w14:textId="7D71FF32" w:rsidR="00DA75F3" w:rsidRDefault="00DA75F3">
      <w:pPr>
        <w:rPr>
          <w:rFonts w:eastAsiaTheme="minorHAnsi"/>
          <w:lang w:eastAsia="en-US"/>
        </w:rPr>
      </w:pPr>
      <w:r>
        <w:fldChar w:fldCharType="begin"/>
      </w:r>
      <w:r>
        <w:instrText xml:space="preserve"> LINK Excel.Sheet.12 "Book1" "Sheet1!R1C1:R19C3" \a \f 4 \h  \* MERGEFORMAT </w:instrText>
      </w:r>
      <w:r>
        <w:fldChar w:fldCharType="separate"/>
      </w:r>
    </w:p>
    <w:p w14:paraId="5388CD4C" w14:textId="77777777" w:rsidR="001F421D" w:rsidRDefault="00DA75F3">
      <w:r>
        <w:fldChar w:fldCharType="end"/>
      </w:r>
    </w:p>
    <w:tbl>
      <w:tblPr>
        <w:tblW w:w="14488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3658"/>
        <w:gridCol w:w="5865"/>
        <w:gridCol w:w="4965"/>
      </w:tblGrid>
      <w:tr w:rsidR="001F421D" w:rsidRPr="00425502" w14:paraId="64C6F685" w14:textId="77777777" w:rsidTr="00C40909">
        <w:trPr>
          <w:gridAfter w:val="1"/>
          <w:wAfter w:w="4965" w:type="dxa"/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238ADFB" w14:textId="77777777" w:rsidR="001F421D" w:rsidRPr="00425502" w:rsidRDefault="001F421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25502">
              <w:rPr>
                <w:rFonts w:eastAsia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  <w:t>Members</w:t>
            </w: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3775A11" w14:textId="77777777" w:rsidR="001F421D" w:rsidRPr="00425502" w:rsidRDefault="001F421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25502">
              <w:rPr>
                <w:rFonts w:eastAsia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  <w:t>Council Officials</w:t>
            </w:r>
          </w:p>
        </w:tc>
      </w:tr>
      <w:tr w:rsidR="00867DB5" w:rsidRPr="00425502" w14:paraId="11DFC90B" w14:textId="77777777" w:rsidTr="00C40909">
        <w:trPr>
          <w:gridAfter w:val="1"/>
          <w:wAfter w:w="4965" w:type="dxa"/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FEC3CEF" w14:textId="7CD6234D" w:rsidR="00867DB5" w:rsidRPr="00425502" w:rsidRDefault="00867DB5" w:rsidP="00867DB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>
              <w:t>Cllr. L</w:t>
            </w:r>
            <w:r w:rsidR="002F5DD0">
              <w:t>iona</w:t>
            </w:r>
            <w:r>
              <w:t xml:space="preserve"> O’Toole</w:t>
            </w: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4EA76E3" w14:textId="77777777" w:rsidR="00867DB5" w:rsidRPr="00425502" w:rsidRDefault="00867DB5" w:rsidP="00867DB5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 w:rsidRPr="00425502"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Jason Frehill - Director of Service</w:t>
            </w:r>
          </w:p>
        </w:tc>
      </w:tr>
      <w:tr w:rsidR="002F5DD0" w:rsidRPr="00425502" w14:paraId="07A01B99" w14:textId="77777777" w:rsidTr="00C40909">
        <w:trPr>
          <w:gridAfter w:val="1"/>
          <w:wAfter w:w="4965" w:type="dxa"/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1307806" w14:textId="2F789CF5" w:rsidR="002F5DD0" w:rsidRPr="00425502" w:rsidRDefault="002F5DD0" w:rsidP="002F5DD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Cllr. Cathal King (Chair)</w:t>
            </w: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B794D87" w14:textId="6D21B697" w:rsidR="002F5DD0" w:rsidRPr="00425502" w:rsidRDefault="002F5DD0" w:rsidP="002F5DD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Des English</w:t>
            </w:r>
            <w:r w:rsidRPr="00425502"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–</w:t>
            </w:r>
            <w:r w:rsidRPr="00425502"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Administrative Officer</w:t>
            </w:r>
          </w:p>
        </w:tc>
      </w:tr>
      <w:tr w:rsidR="002F5DD0" w:rsidRPr="00425502" w14:paraId="6BF9661E" w14:textId="77777777" w:rsidTr="00C40909">
        <w:trPr>
          <w:gridAfter w:val="1"/>
          <w:wAfter w:w="4965" w:type="dxa"/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44F711C" w14:textId="47CB20E4" w:rsidR="002F5DD0" w:rsidRPr="00425502" w:rsidRDefault="002F5DD0" w:rsidP="002F5DD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Cllr. Pamela Kearns</w:t>
            </w: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6B2FF50" w14:textId="4166A91B" w:rsidR="002F5DD0" w:rsidRPr="00425502" w:rsidRDefault="002F5DD0" w:rsidP="002F5DD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Ralph McGarry-Administrative Officer</w:t>
            </w:r>
          </w:p>
        </w:tc>
      </w:tr>
      <w:tr w:rsidR="002F5DD0" w:rsidRPr="00425502" w14:paraId="40011F53" w14:textId="77777777" w:rsidTr="00C40909">
        <w:trPr>
          <w:gridAfter w:val="1"/>
          <w:wAfter w:w="4965" w:type="dxa"/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9CF86BB" w14:textId="749F68C7" w:rsidR="002F5DD0" w:rsidRPr="00425502" w:rsidRDefault="002F5DD0" w:rsidP="002F5DD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Cllr. Leah Whelan</w:t>
            </w: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9709B43" w14:textId="1A723A2A" w:rsidR="002F5DD0" w:rsidRPr="00425502" w:rsidRDefault="002F5DD0" w:rsidP="002F5DD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Sandra Hickey-Administrative Officer</w:t>
            </w:r>
          </w:p>
        </w:tc>
      </w:tr>
      <w:tr w:rsidR="002F5DD0" w:rsidRPr="00425502" w14:paraId="731A25C3" w14:textId="77777777" w:rsidTr="00C40909">
        <w:trPr>
          <w:gridAfter w:val="1"/>
          <w:wAfter w:w="4965" w:type="dxa"/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61B7FA8" w14:textId="07C8E1A6" w:rsidR="002F5DD0" w:rsidRPr="00425502" w:rsidRDefault="002F5DD0" w:rsidP="002F5DD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Cllr. Louise Dunne</w:t>
            </w: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7FD14F7" w14:textId="2B2E306E" w:rsidR="002F5DD0" w:rsidRPr="00425502" w:rsidRDefault="002F5DD0" w:rsidP="002F5DD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Allyson Rooney - Senior Staff Officer</w:t>
            </w:r>
          </w:p>
        </w:tc>
      </w:tr>
      <w:tr w:rsidR="002F5DD0" w:rsidRPr="00425502" w14:paraId="3BF73E8C" w14:textId="34CAC964" w:rsidTr="00C40909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D27A878" w14:textId="4085464A" w:rsidR="002F5DD0" w:rsidRPr="00425502" w:rsidRDefault="002F5DD0" w:rsidP="002F5DD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Cllr. Ronan McMahon</w:t>
            </w: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576DC8A" w14:textId="2604B744" w:rsidR="002F5DD0" w:rsidRPr="00425502" w:rsidRDefault="002F5DD0" w:rsidP="002F5DD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 w:cstheme="minorHAnsi"/>
                <w:color w:val="000000"/>
                <w:sz w:val="24"/>
                <w:szCs w:val="24"/>
                <w:lang w:eastAsia="en-US"/>
              </w:rPr>
              <w:t>Dylan Rock -Clerical Officer</w:t>
            </w:r>
          </w:p>
        </w:tc>
        <w:tc>
          <w:tcPr>
            <w:tcW w:w="4965" w:type="dxa"/>
          </w:tcPr>
          <w:p w14:paraId="629CC9C8" w14:textId="561CD31B" w:rsidR="002F5DD0" w:rsidRPr="00425502" w:rsidRDefault="002F5DD0" w:rsidP="002F5DD0"/>
        </w:tc>
      </w:tr>
      <w:tr w:rsidR="00A55DD1" w:rsidRPr="00A55DD1" w14:paraId="140B836F" w14:textId="79BF6C65" w:rsidTr="00133CB0">
        <w:trPr>
          <w:trHeight w:val="28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EA23063" w14:textId="4824F83D" w:rsidR="002F5DD0" w:rsidRPr="00A55DD1" w:rsidRDefault="002F5DD0" w:rsidP="002F5DD0">
            <w:pPr>
              <w:autoSpaceDE w:val="0"/>
              <w:autoSpaceDN w:val="0"/>
              <w:adjustRightInd w:val="0"/>
              <w:spacing w:after="0" w:line="240" w:lineRule="auto"/>
              <w:rPr>
                <w:color w:val="262626" w:themeColor="text1" w:themeTint="D9"/>
              </w:rPr>
            </w:pPr>
            <w:r w:rsidRPr="00A55DD1">
              <w:rPr>
                <w:color w:val="262626" w:themeColor="text1" w:themeTint="D9"/>
              </w:rPr>
              <w:t>Cllr. Ed O’Brien</w:t>
            </w: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F26F17F" w14:textId="2312AF29" w:rsidR="002F5DD0" w:rsidRPr="00A55DD1" w:rsidRDefault="008B6EEE" w:rsidP="002F5DD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262626" w:themeColor="text1" w:themeTint="D9"/>
                <w:sz w:val="24"/>
                <w:szCs w:val="24"/>
                <w:lang w:eastAsia="en-US"/>
              </w:rPr>
            </w:pPr>
            <w:r w:rsidRPr="00A55DD1">
              <w:rPr>
                <w:rFonts w:eastAsiaTheme="minorHAnsi" w:cstheme="minorHAnsi"/>
                <w:color w:val="262626" w:themeColor="text1" w:themeTint="D9"/>
                <w:sz w:val="24"/>
                <w:szCs w:val="24"/>
                <w:lang w:eastAsia="en-US"/>
              </w:rPr>
              <w:t>Laura Leonard Senior Executive Officer</w:t>
            </w:r>
          </w:p>
        </w:tc>
        <w:tc>
          <w:tcPr>
            <w:tcW w:w="4965" w:type="dxa"/>
          </w:tcPr>
          <w:p w14:paraId="3FAE5C32" w14:textId="2ADB8D8C" w:rsidR="002F5DD0" w:rsidRPr="00A55DD1" w:rsidRDefault="002F5DD0" w:rsidP="002F5DD0">
            <w:pPr>
              <w:rPr>
                <w:color w:val="262626" w:themeColor="text1" w:themeTint="D9"/>
              </w:rPr>
            </w:pPr>
          </w:p>
        </w:tc>
      </w:tr>
      <w:tr w:rsidR="00A55DD1" w:rsidRPr="00A55DD1" w14:paraId="6B87F6A0" w14:textId="77777777" w:rsidTr="00133CB0">
        <w:trPr>
          <w:trHeight w:val="28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A44632B" w14:textId="77777777" w:rsidR="002F5DD0" w:rsidRPr="00A55DD1" w:rsidRDefault="002F5DD0" w:rsidP="002F5DD0">
            <w:pPr>
              <w:autoSpaceDE w:val="0"/>
              <w:autoSpaceDN w:val="0"/>
              <w:adjustRightInd w:val="0"/>
              <w:spacing w:after="0" w:line="240" w:lineRule="auto"/>
              <w:rPr>
                <w:color w:val="262626" w:themeColor="text1" w:themeTint="D9"/>
              </w:rPr>
            </w:pPr>
          </w:p>
        </w:tc>
        <w:tc>
          <w:tcPr>
            <w:tcW w:w="58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C9D3D97" w14:textId="77777777" w:rsidR="002F5DD0" w:rsidRPr="00A55DD1" w:rsidRDefault="002F5DD0" w:rsidP="002F5DD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262626" w:themeColor="text1" w:themeTint="D9"/>
                <w:sz w:val="24"/>
                <w:szCs w:val="24"/>
                <w:lang w:eastAsia="en-US"/>
              </w:rPr>
            </w:pPr>
          </w:p>
        </w:tc>
        <w:tc>
          <w:tcPr>
            <w:tcW w:w="4965" w:type="dxa"/>
          </w:tcPr>
          <w:p w14:paraId="7750A2F1" w14:textId="77777777" w:rsidR="002F5DD0" w:rsidRPr="00A55DD1" w:rsidRDefault="002F5DD0" w:rsidP="002F5DD0">
            <w:pPr>
              <w:rPr>
                <w:color w:val="262626" w:themeColor="text1" w:themeTint="D9"/>
              </w:rPr>
            </w:pPr>
          </w:p>
        </w:tc>
      </w:tr>
    </w:tbl>
    <w:p w14:paraId="257B3891" w14:textId="12394231" w:rsidR="001F421D" w:rsidRPr="00A55DD1" w:rsidRDefault="001F421D">
      <w:pPr>
        <w:rPr>
          <w:rFonts w:cstheme="minorHAnsi"/>
          <w:color w:val="262626" w:themeColor="text1" w:themeTint="D9"/>
          <w:sz w:val="24"/>
          <w:szCs w:val="24"/>
        </w:rPr>
      </w:pPr>
    </w:p>
    <w:tbl>
      <w:tblPr>
        <w:tblW w:w="9523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3658"/>
        <w:gridCol w:w="5865"/>
      </w:tblGrid>
      <w:tr w:rsidR="00A55DD1" w:rsidRPr="00A55DD1" w14:paraId="1FC910CC" w14:textId="77777777" w:rsidTr="00E01130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571984CB" w14:textId="05E9D3F8" w:rsidR="00E01130" w:rsidRPr="00A55DD1" w:rsidRDefault="00E01130" w:rsidP="00C176C3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color w:val="262626" w:themeColor="text1" w:themeTint="D9"/>
                <w:sz w:val="24"/>
                <w:szCs w:val="24"/>
                <w:lang w:eastAsia="en-US"/>
              </w:rPr>
            </w:pPr>
            <w:r w:rsidRPr="00A55DD1">
              <w:rPr>
                <w:rFonts w:eastAsiaTheme="minorHAnsi" w:cstheme="minorHAnsi"/>
                <w:b/>
                <w:bCs/>
                <w:color w:val="262626" w:themeColor="text1" w:themeTint="D9"/>
                <w:sz w:val="24"/>
                <w:szCs w:val="24"/>
                <w:lang w:eastAsia="en-US"/>
              </w:rPr>
              <w:t>Guest</w:t>
            </w:r>
          </w:p>
        </w:tc>
        <w:tc>
          <w:tcPr>
            <w:tcW w:w="5865" w:type="dxa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</w:tcPr>
          <w:p w14:paraId="0908559D" w14:textId="77777777" w:rsidR="00E01130" w:rsidRPr="00A55DD1" w:rsidRDefault="00E01130" w:rsidP="00C176C3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color w:val="262626" w:themeColor="text1" w:themeTint="D9"/>
                <w:sz w:val="24"/>
                <w:szCs w:val="24"/>
                <w:lang w:eastAsia="en-US"/>
              </w:rPr>
            </w:pPr>
          </w:p>
        </w:tc>
      </w:tr>
      <w:tr w:rsidR="00A55DD1" w:rsidRPr="00A55DD1" w14:paraId="0BF15051" w14:textId="77777777" w:rsidTr="00E01130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7F9634C0" w14:textId="1FEBFF2D" w:rsidR="00E01130" w:rsidRPr="00A55DD1" w:rsidRDefault="00E01130" w:rsidP="00C176C3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262626" w:themeColor="text1" w:themeTint="D9"/>
                <w:sz w:val="24"/>
                <w:szCs w:val="24"/>
                <w:lang w:eastAsia="en-US"/>
              </w:rPr>
            </w:pPr>
            <w:r w:rsidRPr="00A55DD1">
              <w:rPr>
                <w:rFonts w:eastAsiaTheme="minorHAnsi" w:cstheme="minorHAnsi"/>
                <w:color w:val="262626" w:themeColor="text1" w:themeTint="D9"/>
                <w:sz w:val="24"/>
                <w:szCs w:val="24"/>
                <w:lang w:eastAsia="en-US"/>
              </w:rPr>
              <w:t xml:space="preserve">Mr. Peter </w:t>
            </w:r>
            <w:r w:rsidR="00ED4181" w:rsidRPr="00A55DD1">
              <w:rPr>
                <w:rFonts w:eastAsiaTheme="minorHAnsi" w:cstheme="minorHAnsi"/>
                <w:color w:val="262626" w:themeColor="text1" w:themeTint="D9"/>
                <w:sz w:val="24"/>
                <w:szCs w:val="24"/>
                <w:lang w:eastAsia="en-US"/>
              </w:rPr>
              <w:t>Byrne</w:t>
            </w:r>
            <w:r w:rsidRPr="00A55DD1">
              <w:rPr>
                <w:rFonts w:eastAsiaTheme="minorHAnsi" w:cstheme="minorHAnsi"/>
                <w:color w:val="262626" w:themeColor="text1" w:themeTint="D9"/>
                <w:sz w:val="24"/>
                <w:szCs w:val="24"/>
                <w:lang w:eastAsia="en-US"/>
              </w:rPr>
              <w:t>,</w:t>
            </w:r>
            <w:r w:rsidR="00ED4181" w:rsidRPr="00A55DD1">
              <w:rPr>
                <w:rFonts w:eastAsiaTheme="minorHAnsi" w:cstheme="minorHAnsi"/>
                <w:color w:val="262626" w:themeColor="text1" w:themeTint="D9"/>
                <w:sz w:val="24"/>
                <w:szCs w:val="24"/>
                <w:lang w:eastAsia="en-US"/>
              </w:rPr>
              <w:t xml:space="preserve"> Chief Executive,</w:t>
            </w:r>
            <w:r w:rsidR="00A43943" w:rsidRPr="00A55DD1">
              <w:rPr>
                <w:rFonts w:eastAsiaTheme="minorHAnsi" w:cstheme="minorHAnsi"/>
                <w:color w:val="262626" w:themeColor="text1" w:themeTint="D9"/>
                <w:sz w:val="24"/>
                <w:szCs w:val="24"/>
                <w:lang w:eastAsia="en-US"/>
              </w:rPr>
              <w:t xml:space="preserve"> </w:t>
            </w:r>
            <w:r w:rsidRPr="00A55DD1">
              <w:rPr>
                <w:rFonts w:eastAsiaTheme="minorHAnsi" w:cstheme="minorHAnsi"/>
                <w:color w:val="262626" w:themeColor="text1" w:themeTint="D9"/>
                <w:sz w:val="24"/>
                <w:szCs w:val="24"/>
                <w:lang w:eastAsia="en-US"/>
              </w:rPr>
              <w:t>South Dublin Chamber</w:t>
            </w:r>
            <w:r w:rsidR="00ED4181" w:rsidRPr="00A55DD1">
              <w:rPr>
                <w:rFonts w:eastAsiaTheme="minorHAnsi" w:cstheme="minorHAnsi"/>
                <w:color w:val="262626" w:themeColor="text1" w:themeTint="D9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865" w:type="dxa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</w:tcPr>
          <w:p w14:paraId="4072B75D" w14:textId="77777777" w:rsidR="00E01130" w:rsidRPr="00A55DD1" w:rsidRDefault="00E01130" w:rsidP="00C176C3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color w:val="262626" w:themeColor="text1" w:themeTint="D9"/>
                <w:sz w:val="24"/>
                <w:szCs w:val="24"/>
                <w:lang w:eastAsia="en-US"/>
              </w:rPr>
            </w:pPr>
          </w:p>
        </w:tc>
      </w:tr>
    </w:tbl>
    <w:p w14:paraId="74EFE2E9" w14:textId="77777777" w:rsidR="001F421D" w:rsidRPr="00A55DD1" w:rsidRDefault="001F421D">
      <w:pPr>
        <w:rPr>
          <w:rFonts w:cstheme="minorHAnsi"/>
          <w:color w:val="262626" w:themeColor="text1" w:themeTint="D9"/>
          <w:sz w:val="24"/>
          <w:szCs w:val="24"/>
        </w:rPr>
      </w:pPr>
    </w:p>
    <w:tbl>
      <w:tblPr>
        <w:tblW w:w="9523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3658"/>
        <w:gridCol w:w="5865"/>
      </w:tblGrid>
      <w:tr w:rsidR="00A55DD1" w:rsidRPr="00A55DD1" w14:paraId="1E2CF383" w14:textId="77777777" w:rsidTr="001F421D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7B5A0FFF" w14:textId="77777777" w:rsidR="001F421D" w:rsidRPr="00A55DD1" w:rsidRDefault="001F421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color w:val="262626" w:themeColor="text1" w:themeTint="D9"/>
                <w:sz w:val="24"/>
                <w:szCs w:val="24"/>
                <w:lang w:eastAsia="en-US"/>
              </w:rPr>
            </w:pPr>
            <w:r w:rsidRPr="00A55DD1">
              <w:rPr>
                <w:rFonts w:eastAsiaTheme="minorHAnsi" w:cstheme="minorHAnsi"/>
                <w:b/>
                <w:bCs/>
                <w:color w:val="262626" w:themeColor="text1" w:themeTint="D9"/>
                <w:sz w:val="24"/>
                <w:szCs w:val="24"/>
                <w:lang w:eastAsia="en-US"/>
              </w:rPr>
              <w:t>Apologies</w:t>
            </w:r>
          </w:p>
        </w:tc>
        <w:tc>
          <w:tcPr>
            <w:tcW w:w="5865" w:type="dxa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</w:tcPr>
          <w:p w14:paraId="4924A724" w14:textId="77777777" w:rsidR="001F421D" w:rsidRPr="00A55DD1" w:rsidRDefault="001F421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b/>
                <w:bCs/>
                <w:color w:val="262626" w:themeColor="text1" w:themeTint="D9"/>
                <w:sz w:val="24"/>
                <w:szCs w:val="24"/>
                <w:lang w:eastAsia="en-US"/>
              </w:rPr>
            </w:pPr>
          </w:p>
        </w:tc>
      </w:tr>
      <w:tr w:rsidR="00A55DD1" w:rsidRPr="00A55DD1" w14:paraId="0788E709" w14:textId="77777777" w:rsidTr="001F421D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19214E01" w14:textId="4506B329" w:rsidR="00ED4181" w:rsidRPr="00A55DD1" w:rsidRDefault="00ED4181" w:rsidP="000C0048">
            <w:pPr>
              <w:autoSpaceDE w:val="0"/>
              <w:autoSpaceDN w:val="0"/>
              <w:adjustRightInd w:val="0"/>
              <w:spacing w:after="0" w:line="240" w:lineRule="auto"/>
              <w:rPr>
                <w:color w:val="262626" w:themeColor="text1" w:themeTint="D9"/>
              </w:rPr>
            </w:pPr>
            <w:r w:rsidRPr="00A55DD1">
              <w:rPr>
                <w:color w:val="262626" w:themeColor="text1" w:themeTint="D9"/>
              </w:rPr>
              <w:t>Jack Mc Donnell</w:t>
            </w:r>
          </w:p>
          <w:p w14:paraId="6A7D86E1" w14:textId="77777777" w:rsidR="005F0317" w:rsidRDefault="00ED4181" w:rsidP="000C0048">
            <w:pPr>
              <w:autoSpaceDE w:val="0"/>
              <w:autoSpaceDN w:val="0"/>
              <w:adjustRightInd w:val="0"/>
              <w:spacing w:after="0" w:line="240" w:lineRule="auto"/>
              <w:rPr>
                <w:color w:val="262626" w:themeColor="text1" w:themeTint="D9"/>
              </w:rPr>
            </w:pPr>
            <w:r w:rsidRPr="00A55DD1">
              <w:rPr>
                <w:color w:val="262626" w:themeColor="text1" w:themeTint="D9"/>
              </w:rPr>
              <w:t>Sherri Brennan</w:t>
            </w:r>
          </w:p>
          <w:p w14:paraId="2306C258" w14:textId="3D639F82" w:rsidR="00A55DD1" w:rsidRPr="00A55DD1" w:rsidRDefault="00A55DD1" w:rsidP="000C0048">
            <w:pPr>
              <w:autoSpaceDE w:val="0"/>
              <w:autoSpaceDN w:val="0"/>
              <w:adjustRightInd w:val="0"/>
              <w:spacing w:after="0" w:line="240" w:lineRule="auto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Cllr. L McCrave</w:t>
            </w:r>
          </w:p>
        </w:tc>
        <w:tc>
          <w:tcPr>
            <w:tcW w:w="5865" w:type="dxa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</w:tcPr>
          <w:p w14:paraId="555A62B0" w14:textId="77777777" w:rsidR="00B8619A" w:rsidRPr="00A55DD1" w:rsidRDefault="00B8619A" w:rsidP="000C0048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262626" w:themeColor="text1" w:themeTint="D9"/>
                <w:sz w:val="24"/>
                <w:szCs w:val="24"/>
                <w:lang w:eastAsia="en-US"/>
              </w:rPr>
            </w:pPr>
          </w:p>
        </w:tc>
      </w:tr>
      <w:tr w:rsidR="00A55DD1" w:rsidRPr="00A55DD1" w14:paraId="58ACAB55" w14:textId="77777777" w:rsidTr="00EE680B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3BA8EA3D" w14:textId="66282FA6" w:rsidR="00EE680B" w:rsidRPr="00A55DD1" w:rsidRDefault="00EE680B" w:rsidP="009660C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262626" w:themeColor="text1" w:themeTint="D9"/>
              </w:rPr>
            </w:pPr>
            <w:r w:rsidRPr="00A55DD1">
              <w:rPr>
                <w:b/>
                <w:bCs/>
                <w:color w:val="262626" w:themeColor="text1" w:themeTint="D9"/>
              </w:rPr>
              <w:t>Could Not Attend</w:t>
            </w:r>
          </w:p>
        </w:tc>
        <w:tc>
          <w:tcPr>
            <w:tcW w:w="5865" w:type="dxa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</w:tcPr>
          <w:p w14:paraId="5A2F03AB" w14:textId="77777777" w:rsidR="00EE680B" w:rsidRPr="00A55DD1" w:rsidRDefault="00EE680B" w:rsidP="009660C8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262626" w:themeColor="text1" w:themeTint="D9"/>
                <w:sz w:val="24"/>
                <w:szCs w:val="24"/>
                <w:lang w:eastAsia="en-US"/>
              </w:rPr>
            </w:pPr>
          </w:p>
        </w:tc>
      </w:tr>
      <w:tr w:rsidR="00A55DD1" w:rsidRPr="00A55DD1" w14:paraId="3A74A35E" w14:textId="77777777" w:rsidTr="00EE680B">
        <w:trPr>
          <w:trHeight w:val="290"/>
        </w:trPr>
        <w:tc>
          <w:tcPr>
            <w:tcW w:w="3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</w:tcPr>
          <w:p w14:paraId="72B39588" w14:textId="0F8E5F24" w:rsidR="00EE680B" w:rsidRPr="00A55DD1" w:rsidRDefault="00EE680B" w:rsidP="009660C8">
            <w:pPr>
              <w:autoSpaceDE w:val="0"/>
              <w:autoSpaceDN w:val="0"/>
              <w:adjustRightInd w:val="0"/>
              <w:spacing w:after="0" w:line="240" w:lineRule="auto"/>
              <w:rPr>
                <w:color w:val="262626" w:themeColor="text1" w:themeTint="D9"/>
              </w:rPr>
            </w:pPr>
            <w:r w:rsidRPr="00A55DD1">
              <w:rPr>
                <w:color w:val="262626" w:themeColor="text1" w:themeTint="D9"/>
              </w:rPr>
              <w:t>Michael Noonan</w:t>
            </w:r>
          </w:p>
        </w:tc>
        <w:tc>
          <w:tcPr>
            <w:tcW w:w="5865" w:type="dxa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</w:tcPr>
          <w:p w14:paraId="6E7C87DA" w14:textId="77777777" w:rsidR="00EE680B" w:rsidRPr="00A55DD1" w:rsidRDefault="00EE680B" w:rsidP="009660C8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color w:val="262626" w:themeColor="text1" w:themeTint="D9"/>
                <w:sz w:val="24"/>
                <w:szCs w:val="24"/>
                <w:lang w:eastAsia="en-US"/>
              </w:rPr>
            </w:pPr>
          </w:p>
        </w:tc>
      </w:tr>
    </w:tbl>
    <w:p w14:paraId="12E80931" w14:textId="77777777" w:rsidR="00867DB5" w:rsidRPr="00A55DD1" w:rsidRDefault="00867DB5" w:rsidP="005A1959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</w:pPr>
    </w:p>
    <w:p w14:paraId="53FCAA96" w14:textId="77777777" w:rsidR="00EE680B" w:rsidRPr="00A55DD1" w:rsidRDefault="00EE680B" w:rsidP="005A1959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</w:pPr>
    </w:p>
    <w:p w14:paraId="21AA0125" w14:textId="77777777" w:rsidR="00985895" w:rsidRPr="00A55DD1" w:rsidRDefault="00985895" w:rsidP="005A1959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</w:pPr>
    </w:p>
    <w:p w14:paraId="417F5064" w14:textId="146FD779" w:rsidR="005A1959" w:rsidRPr="00A55DD1" w:rsidRDefault="005A1959" w:rsidP="005A1959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color w:val="262626" w:themeColor="text1" w:themeTint="D9"/>
          <w:sz w:val="24"/>
          <w:szCs w:val="24"/>
          <w:lang w:val="en-GB" w:eastAsia="en-GB"/>
        </w:rPr>
      </w:pPr>
      <w:r w:rsidRPr="00A55DD1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lastRenderedPageBreak/>
        <w:t xml:space="preserve">Headed Item 1: </w:t>
      </w:r>
      <w:r w:rsidRPr="00A55DD1">
        <w:rPr>
          <w:rFonts w:eastAsia="Times New Roman" w:cstheme="minorHAnsi"/>
          <w:b/>
          <w:color w:val="262626" w:themeColor="text1" w:themeTint="D9"/>
          <w:sz w:val="24"/>
          <w:szCs w:val="24"/>
          <w:lang w:val="en-GB" w:eastAsia="en-GB"/>
        </w:rPr>
        <w:t>Confirmation of Minutes</w:t>
      </w:r>
    </w:p>
    <w:p w14:paraId="2C1EE0BB" w14:textId="72A837DD" w:rsidR="005A1959" w:rsidRPr="00A55DD1" w:rsidRDefault="00867DB5" w:rsidP="005A1959">
      <w:pPr>
        <w:jc w:val="both"/>
        <w:outlineLvl w:val="0"/>
        <w:rPr>
          <w:rFonts w:cstheme="minorHAnsi"/>
          <w:color w:val="262626" w:themeColor="text1" w:themeTint="D9"/>
          <w:sz w:val="24"/>
          <w:szCs w:val="24"/>
        </w:rPr>
      </w:pPr>
      <w:r w:rsidRPr="00A55DD1">
        <w:rPr>
          <w:rFonts w:cstheme="minorHAnsi"/>
          <w:color w:val="262626" w:themeColor="text1" w:themeTint="D9"/>
          <w:sz w:val="24"/>
          <w:szCs w:val="24"/>
        </w:rPr>
        <w:t xml:space="preserve">Minutes of </w:t>
      </w:r>
      <w:r w:rsidR="005A1959" w:rsidRPr="00A55DD1">
        <w:rPr>
          <w:rFonts w:cstheme="minorHAnsi"/>
          <w:color w:val="262626" w:themeColor="text1" w:themeTint="D9"/>
          <w:sz w:val="24"/>
          <w:szCs w:val="24"/>
        </w:rPr>
        <w:t xml:space="preserve">EETD SPC held on </w:t>
      </w:r>
      <w:r w:rsidR="00E01130" w:rsidRPr="00A55DD1">
        <w:rPr>
          <w:rFonts w:cstheme="minorHAnsi"/>
          <w:color w:val="262626" w:themeColor="text1" w:themeTint="D9"/>
          <w:sz w:val="24"/>
          <w:szCs w:val="24"/>
        </w:rPr>
        <w:t>8</w:t>
      </w:r>
      <w:r w:rsidR="00DB249B" w:rsidRPr="00A55DD1">
        <w:rPr>
          <w:rFonts w:cstheme="minorHAnsi"/>
          <w:color w:val="262626" w:themeColor="text1" w:themeTint="D9"/>
          <w:sz w:val="24"/>
          <w:szCs w:val="24"/>
          <w:vertAlign w:val="superscript"/>
        </w:rPr>
        <w:t>th</w:t>
      </w:r>
      <w:r w:rsidR="00DB249B" w:rsidRPr="00A55DD1">
        <w:rPr>
          <w:rFonts w:cstheme="minorHAnsi"/>
          <w:color w:val="262626" w:themeColor="text1" w:themeTint="D9"/>
          <w:sz w:val="24"/>
          <w:szCs w:val="24"/>
        </w:rPr>
        <w:t xml:space="preserve"> </w:t>
      </w:r>
      <w:r w:rsidR="00E01130" w:rsidRPr="00A55DD1">
        <w:rPr>
          <w:rFonts w:cstheme="minorHAnsi"/>
          <w:color w:val="262626" w:themeColor="text1" w:themeTint="D9"/>
          <w:sz w:val="24"/>
          <w:szCs w:val="24"/>
        </w:rPr>
        <w:t>February</w:t>
      </w:r>
      <w:r w:rsidR="00DB249B" w:rsidRPr="00A55DD1">
        <w:rPr>
          <w:rFonts w:cstheme="minorHAnsi"/>
          <w:color w:val="262626" w:themeColor="text1" w:themeTint="D9"/>
          <w:sz w:val="24"/>
          <w:szCs w:val="24"/>
        </w:rPr>
        <w:t xml:space="preserve"> 202</w:t>
      </w:r>
      <w:r w:rsidR="00E01130" w:rsidRPr="00A55DD1">
        <w:rPr>
          <w:rFonts w:cstheme="minorHAnsi"/>
          <w:color w:val="262626" w:themeColor="text1" w:themeTint="D9"/>
          <w:sz w:val="24"/>
          <w:szCs w:val="24"/>
        </w:rPr>
        <w:t>3</w:t>
      </w:r>
      <w:r w:rsidRPr="00A55DD1">
        <w:rPr>
          <w:rFonts w:cstheme="minorHAnsi"/>
          <w:color w:val="262626" w:themeColor="text1" w:themeTint="D9"/>
          <w:sz w:val="24"/>
          <w:szCs w:val="24"/>
        </w:rPr>
        <w:t xml:space="preserve"> were </w:t>
      </w:r>
      <w:r w:rsidR="005A1959" w:rsidRPr="00A55DD1">
        <w:rPr>
          <w:rFonts w:cstheme="minorHAnsi"/>
          <w:b/>
          <w:bCs/>
          <w:color w:val="262626" w:themeColor="text1" w:themeTint="D9"/>
          <w:sz w:val="24"/>
          <w:szCs w:val="24"/>
        </w:rPr>
        <w:t>Proposed</w:t>
      </w:r>
      <w:r w:rsidR="005A1959" w:rsidRPr="00A55DD1">
        <w:rPr>
          <w:rFonts w:cstheme="minorHAnsi"/>
          <w:color w:val="262626" w:themeColor="text1" w:themeTint="D9"/>
          <w:sz w:val="24"/>
          <w:szCs w:val="24"/>
        </w:rPr>
        <w:t xml:space="preserve"> by Cllr. </w:t>
      </w:r>
      <w:r w:rsidR="00DB249B" w:rsidRPr="00A55DD1">
        <w:rPr>
          <w:rFonts w:cstheme="minorHAnsi"/>
          <w:color w:val="262626" w:themeColor="text1" w:themeTint="D9"/>
          <w:sz w:val="24"/>
          <w:szCs w:val="24"/>
        </w:rPr>
        <w:t>C. King</w:t>
      </w:r>
      <w:r w:rsidR="005A1959" w:rsidRPr="00A55DD1">
        <w:rPr>
          <w:rFonts w:cstheme="minorHAnsi"/>
          <w:color w:val="262626" w:themeColor="text1" w:themeTint="D9"/>
          <w:sz w:val="24"/>
          <w:szCs w:val="24"/>
        </w:rPr>
        <w:t xml:space="preserve"> seconded by Cllr. </w:t>
      </w:r>
      <w:r w:rsidR="00DB249B" w:rsidRPr="00A55DD1">
        <w:rPr>
          <w:rFonts w:cstheme="minorHAnsi"/>
          <w:color w:val="262626" w:themeColor="text1" w:themeTint="D9"/>
          <w:sz w:val="24"/>
          <w:szCs w:val="24"/>
        </w:rPr>
        <w:t xml:space="preserve">P. Kearns </w:t>
      </w:r>
      <w:r w:rsidRPr="00A55DD1">
        <w:rPr>
          <w:rFonts w:cstheme="minorHAnsi"/>
          <w:color w:val="262626" w:themeColor="text1" w:themeTint="D9"/>
          <w:sz w:val="24"/>
          <w:szCs w:val="24"/>
        </w:rPr>
        <w:t xml:space="preserve">and </w:t>
      </w:r>
      <w:r w:rsidRPr="00A55DD1">
        <w:rPr>
          <w:rFonts w:cstheme="minorHAnsi"/>
          <w:b/>
          <w:bCs/>
          <w:color w:val="262626" w:themeColor="text1" w:themeTint="D9"/>
          <w:sz w:val="24"/>
          <w:szCs w:val="24"/>
        </w:rPr>
        <w:t>Agreed</w:t>
      </w:r>
      <w:r w:rsidRPr="00A55DD1">
        <w:rPr>
          <w:rFonts w:cstheme="minorHAnsi"/>
          <w:color w:val="262626" w:themeColor="text1" w:themeTint="D9"/>
          <w:sz w:val="24"/>
          <w:szCs w:val="24"/>
        </w:rPr>
        <w:t>.</w:t>
      </w:r>
    </w:p>
    <w:p w14:paraId="49ED5DD4" w14:textId="77777777" w:rsidR="00425502" w:rsidRPr="00A55DD1" w:rsidRDefault="00425502" w:rsidP="00425502">
      <w:pPr>
        <w:rPr>
          <w:rFonts w:cstheme="minorHAnsi"/>
          <w:color w:val="262626" w:themeColor="text1" w:themeTint="D9"/>
          <w:sz w:val="24"/>
          <w:szCs w:val="24"/>
        </w:rPr>
      </w:pPr>
    </w:p>
    <w:p w14:paraId="2B4C2AE2" w14:textId="77777777" w:rsidR="00024FD9" w:rsidRPr="00A55DD1" w:rsidRDefault="000C0048" w:rsidP="000C0048">
      <w:pPr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</w:pPr>
      <w:r w:rsidRPr="00A55DD1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>Headed Item 2:</w:t>
      </w:r>
    </w:p>
    <w:p w14:paraId="7C9FFFDD" w14:textId="0EDEB45A" w:rsidR="00C40909" w:rsidRPr="00A55DD1" w:rsidRDefault="000C0048" w:rsidP="00024FD9">
      <w:pPr>
        <w:pStyle w:val="ListParagraph"/>
        <w:numPr>
          <w:ilvl w:val="0"/>
          <w:numId w:val="28"/>
        </w:numPr>
        <w:rPr>
          <w:rFonts w:asciiTheme="minorHAnsi" w:hAnsiTheme="minorHAnsi" w:cstheme="minorHAnsi"/>
          <w:b/>
          <w:bCs/>
          <w:color w:val="262626" w:themeColor="text1" w:themeTint="D9"/>
        </w:rPr>
      </w:pPr>
      <w:r w:rsidRPr="00A55DD1">
        <w:rPr>
          <w:rFonts w:asciiTheme="minorHAnsi" w:hAnsiTheme="minorHAnsi" w:cstheme="minorHAnsi"/>
          <w:b/>
          <w:bCs/>
          <w:color w:val="262626" w:themeColor="text1" w:themeTint="D9"/>
        </w:rPr>
        <w:t xml:space="preserve"> </w:t>
      </w:r>
      <w:r w:rsidR="00E01130" w:rsidRPr="00A55DD1">
        <w:rPr>
          <w:rFonts w:asciiTheme="minorHAnsi" w:hAnsiTheme="minorHAnsi" w:cstheme="minorHAnsi"/>
          <w:b/>
          <w:bCs/>
          <w:color w:val="262626" w:themeColor="text1" w:themeTint="D9"/>
        </w:rPr>
        <w:t>South Dublin Chamber</w:t>
      </w:r>
    </w:p>
    <w:p w14:paraId="0A822F0F" w14:textId="77777777" w:rsidR="00906AAF" w:rsidRPr="00A55DD1" w:rsidRDefault="00906AAF" w:rsidP="00906AAF">
      <w:pPr>
        <w:pStyle w:val="ListParagraph"/>
        <w:ind w:left="1080"/>
        <w:rPr>
          <w:rFonts w:asciiTheme="minorHAnsi" w:hAnsiTheme="minorHAnsi" w:cstheme="minorHAnsi"/>
          <w:b/>
          <w:bCs/>
          <w:color w:val="262626" w:themeColor="text1" w:themeTint="D9"/>
        </w:rPr>
      </w:pPr>
      <w:bookmarkStart w:id="0" w:name="_Hlk128740135"/>
    </w:p>
    <w:p w14:paraId="775324BB" w14:textId="17B12B62" w:rsidR="000C0048" w:rsidRPr="00A55DD1" w:rsidRDefault="00DB249B" w:rsidP="00C40909">
      <w:pPr>
        <w:spacing w:line="240" w:lineRule="auto"/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</w:pPr>
      <w:r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Mr. </w:t>
      </w:r>
      <w:r w:rsidR="00E01130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Peter </w:t>
      </w:r>
      <w:r w:rsidR="00F419CF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Dunne, presented</w:t>
      </w:r>
      <w:r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the report</w:t>
      </w:r>
      <w:r w:rsidR="005F0317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comprising updates to the </w:t>
      </w:r>
      <w:r w:rsidR="00EE680B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Chamber</w:t>
      </w:r>
      <w:r w:rsidR="005F0317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on the </w:t>
      </w:r>
      <w:bookmarkEnd w:id="0"/>
      <w:r w:rsidR="005F0317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work of the </w:t>
      </w:r>
      <w:r w:rsidR="00B72D2B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South Dublin Chamber of Commerce</w:t>
      </w:r>
      <w:r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. </w:t>
      </w:r>
      <w:r w:rsidR="001B047A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The </w:t>
      </w:r>
      <w:r w:rsidR="00607947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report included detail </w:t>
      </w:r>
      <w:r w:rsidR="003B1D14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on: -</w:t>
      </w:r>
    </w:p>
    <w:p w14:paraId="1D8C4930" w14:textId="090F3A11" w:rsidR="00D11C64" w:rsidRPr="00A55DD1" w:rsidRDefault="00D11C64" w:rsidP="00D11C64">
      <w:pPr>
        <w:pStyle w:val="ListParagraph"/>
        <w:numPr>
          <w:ilvl w:val="0"/>
          <w:numId w:val="31"/>
        </w:numPr>
        <w:rPr>
          <w:rFonts w:asciiTheme="minorHAnsi" w:hAnsiTheme="minorHAnsi" w:cstheme="minorHAnsi"/>
          <w:color w:val="262626" w:themeColor="text1" w:themeTint="D9"/>
        </w:rPr>
      </w:pPr>
      <w:r w:rsidRPr="00A55DD1">
        <w:rPr>
          <w:rFonts w:asciiTheme="minorHAnsi" w:hAnsiTheme="minorHAnsi" w:cstheme="minorHAnsi"/>
          <w:color w:val="262626" w:themeColor="text1" w:themeTint="D9"/>
        </w:rPr>
        <w:t>Core mission of the Chamber</w:t>
      </w:r>
    </w:p>
    <w:p w14:paraId="5152220D" w14:textId="5D82A37E" w:rsidR="00D11C64" w:rsidRPr="00A55DD1" w:rsidRDefault="00D11C64" w:rsidP="00D11C64">
      <w:pPr>
        <w:pStyle w:val="ListParagraph"/>
        <w:numPr>
          <w:ilvl w:val="0"/>
          <w:numId w:val="31"/>
        </w:numPr>
        <w:rPr>
          <w:rFonts w:asciiTheme="minorHAnsi" w:hAnsiTheme="minorHAnsi" w:cstheme="minorHAnsi"/>
          <w:color w:val="262626" w:themeColor="text1" w:themeTint="D9"/>
        </w:rPr>
      </w:pPr>
      <w:r w:rsidRPr="00A55DD1">
        <w:rPr>
          <w:rFonts w:asciiTheme="minorHAnsi" w:hAnsiTheme="minorHAnsi" w:cstheme="minorHAnsi"/>
          <w:color w:val="262626" w:themeColor="text1" w:themeTint="D9"/>
        </w:rPr>
        <w:t>Awareness of South Dublin as a location</w:t>
      </w:r>
    </w:p>
    <w:p w14:paraId="27B7D2CD" w14:textId="5F5F3B39" w:rsidR="00D11C64" w:rsidRPr="00A55DD1" w:rsidRDefault="00D11C64" w:rsidP="00D11C64">
      <w:pPr>
        <w:pStyle w:val="ListParagraph"/>
        <w:numPr>
          <w:ilvl w:val="0"/>
          <w:numId w:val="31"/>
        </w:numPr>
        <w:rPr>
          <w:rFonts w:asciiTheme="minorHAnsi" w:hAnsiTheme="minorHAnsi" w:cstheme="minorHAnsi"/>
          <w:color w:val="262626" w:themeColor="text1" w:themeTint="D9"/>
        </w:rPr>
      </w:pPr>
      <w:r w:rsidRPr="00A55DD1">
        <w:rPr>
          <w:rFonts w:asciiTheme="minorHAnsi" w:hAnsiTheme="minorHAnsi" w:cstheme="minorHAnsi"/>
          <w:color w:val="262626" w:themeColor="text1" w:themeTint="D9"/>
        </w:rPr>
        <w:t>Working in partnership with stakeholders</w:t>
      </w:r>
    </w:p>
    <w:p w14:paraId="3F887493" w14:textId="2D3B703A" w:rsidR="00B81632" w:rsidRPr="00A55DD1" w:rsidRDefault="00B81632" w:rsidP="00D11C64">
      <w:pPr>
        <w:pStyle w:val="ListParagraph"/>
        <w:numPr>
          <w:ilvl w:val="0"/>
          <w:numId w:val="31"/>
        </w:numPr>
        <w:rPr>
          <w:rFonts w:asciiTheme="minorHAnsi" w:hAnsiTheme="minorHAnsi" w:cstheme="minorHAnsi"/>
          <w:color w:val="262626" w:themeColor="text1" w:themeTint="D9"/>
        </w:rPr>
      </w:pPr>
      <w:r w:rsidRPr="00A55DD1">
        <w:rPr>
          <w:rFonts w:asciiTheme="minorHAnsi" w:hAnsiTheme="minorHAnsi" w:cstheme="minorHAnsi"/>
          <w:color w:val="262626" w:themeColor="text1" w:themeTint="D9"/>
        </w:rPr>
        <w:t>Challenges</w:t>
      </w:r>
    </w:p>
    <w:p w14:paraId="5CFC1B78" w14:textId="77777777" w:rsidR="00B72D2B" w:rsidRPr="00A55DD1" w:rsidRDefault="00B72D2B" w:rsidP="00C40909">
      <w:pPr>
        <w:spacing w:line="240" w:lineRule="auto"/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</w:pPr>
    </w:p>
    <w:p w14:paraId="6B697EAA" w14:textId="77777777" w:rsidR="00B81632" w:rsidRPr="00A55DD1" w:rsidRDefault="00B81632" w:rsidP="00B81632">
      <w:pPr>
        <w:spacing w:line="240" w:lineRule="auto"/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</w:pPr>
      <w:r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Following the presentation, Chair Cllr. C. King invited questions. </w:t>
      </w:r>
    </w:p>
    <w:p w14:paraId="492D383E" w14:textId="3F4A2436" w:rsidR="00B81632" w:rsidRPr="00A55DD1" w:rsidRDefault="00B81632" w:rsidP="00B81632">
      <w:pPr>
        <w:spacing w:line="240" w:lineRule="auto"/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</w:pPr>
      <w:r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Questions were raised by Cllr.</w:t>
      </w:r>
      <w:r w:rsidR="008B6EEE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Dunne</w:t>
      </w:r>
      <w:r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, </w:t>
      </w:r>
      <w:r w:rsidR="00A55DD1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Cllr. Kearns</w:t>
      </w:r>
      <w:r w:rsid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,</w:t>
      </w:r>
      <w:r w:rsidR="008B6EEE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Cllr</w:t>
      </w:r>
      <w:r w:rsid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.</w:t>
      </w:r>
      <w:r w:rsidR="008B6EEE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O Toole, Cllr</w:t>
      </w:r>
      <w:r w:rsid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.</w:t>
      </w:r>
      <w:r w:rsidR="008B6EEE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Whelan, </w:t>
      </w:r>
      <w:r w:rsidR="00BB0EE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Cllr. Cathal King</w:t>
      </w:r>
      <w:r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and Cllr</w:t>
      </w:r>
      <w:r w:rsid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. </w:t>
      </w:r>
      <w:r w:rsidR="008B6EEE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Mc Mahon</w:t>
      </w:r>
      <w:r w:rsid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.</w:t>
      </w:r>
    </w:p>
    <w:p w14:paraId="52448BAC" w14:textId="77777777" w:rsidR="00B72D2B" w:rsidRPr="00A55DD1" w:rsidRDefault="00B72D2B" w:rsidP="00C40909">
      <w:pPr>
        <w:spacing w:line="240" w:lineRule="auto"/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</w:pPr>
    </w:p>
    <w:p w14:paraId="3E3899B5" w14:textId="65956074" w:rsidR="000C0048" w:rsidRPr="00A55DD1" w:rsidRDefault="000C0048" w:rsidP="000C0048">
      <w:pPr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</w:pPr>
      <w:r w:rsidRPr="00A55DD1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>The Report</w:t>
      </w:r>
      <w:r w:rsidR="00E311BE" w:rsidRPr="00A55DD1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 xml:space="preserve"> was</w:t>
      </w:r>
      <w:r w:rsidRPr="00A55DD1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 xml:space="preserve"> Noted.</w:t>
      </w:r>
    </w:p>
    <w:p w14:paraId="1BD39F64" w14:textId="61C45658" w:rsidR="000C0048" w:rsidRPr="00A55DD1" w:rsidRDefault="000C0048" w:rsidP="000C0048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</w:pPr>
      <w:r w:rsidRPr="00A55DD1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 xml:space="preserve">Headed Item </w:t>
      </w:r>
      <w:r w:rsidR="00024FD9" w:rsidRPr="00A55DD1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>3</w:t>
      </w:r>
      <w:r w:rsidRPr="00A55DD1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 xml:space="preserve">: </w:t>
      </w:r>
      <w:r w:rsidR="00E41A70" w:rsidRPr="00A55DD1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 xml:space="preserve">Heritage Centre </w:t>
      </w:r>
    </w:p>
    <w:p w14:paraId="2C485307" w14:textId="1459A6DC" w:rsidR="003B1D14" w:rsidRPr="00A55DD1" w:rsidRDefault="00DB249B" w:rsidP="003B1D14">
      <w:pPr>
        <w:spacing w:line="240" w:lineRule="auto"/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</w:pPr>
      <w:r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Mr. </w:t>
      </w:r>
      <w:r w:rsidR="00E41A70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Ralph McGarry</w:t>
      </w:r>
      <w:r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, </w:t>
      </w:r>
      <w:r w:rsidR="00E41A70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Administrative </w:t>
      </w:r>
      <w:r w:rsidR="00F419CF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Officer, presented</w:t>
      </w:r>
      <w:r w:rsidR="005F0317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a </w:t>
      </w:r>
      <w:r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report</w:t>
      </w:r>
      <w:r w:rsidR="005F0317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updating members of the committee on the progress of construction of the </w:t>
      </w:r>
      <w:r w:rsidR="00E41A70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Heritage centre</w:t>
      </w:r>
      <w:r w:rsidR="00C92FF0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</w:t>
      </w:r>
      <w:r w:rsidR="003B1D14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under </w:t>
      </w:r>
      <w:r w:rsidR="00E41A70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these</w:t>
      </w:r>
      <w:r w:rsidR="003B1D14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</w:t>
      </w:r>
      <w:r w:rsidR="0069366E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areas</w:t>
      </w:r>
      <w:r w:rsidR="003B1D14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:-</w:t>
      </w:r>
    </w:p>
    <w:p w14:paraId="6B1DF06F" w14:textId="6E8D13F3" w:rsidR="00E41A70" w:rsidRPr="00A55DD1" w:rsidRDefault="00157209" w:rsidP="00157209">
      <w:pPr>
        <w:pStyle w:val="ListParagraph"/>
        <w:numPr>
          <w:ilvl w:val="0"/>
          <w:numId w:val="32"/>
        </w:numPr>
        <w:rPr>
          <w:rFonts w:asciiTheme="minorHAnsi" w:hAnsiTheme="minorHAnsi" w:cstheme="minorHAnsi"/>
          <w:color w:val="262626" w:themeColor="text1" w:themeTint="D9"/>
        </w:rPr>
      </w:pPr>
      <w:r w:rsidRPr="00A55DD1">
        <w:rPr>
          <w:rFonts w:asciiTheme="minorHAnsi" w:hAnsiTheme="minorHAnsi" w:cstheme="minorHAnsi"/>
          <w:color w:val="262626" w:themeColor="text1" w:themeTint="D9"/>
        </w:rPr>
        <w:t>Outline plans and scope of work</w:t>
      </w:r>
    </w:p>
    <w:p w14:paraId="7185B9D8" w14:textId="6845A52C" w:rsidR="00157209" w:rsidRPr="00A55DD1" w:rsidRDefault="00157209" w:rsidP="00157209">
      <w:pPr>
        <w:pStyle w:val="ListParagraph"/>
        <w:numPr>
          <w:ilvl w:val="0"/>
          <w:numId w:val="32"/>
        </w:numPr>
        <w:rPr>
          <w:rFonts w:asciiTheme="minorHAnsi" w:hAnsiTheme="minorHAnsi" w:cstheme="minorHAnsi"/>
          <w:color w:val="262626" w:themeColor="text1" w:themeTint="D9"/>
        </w:rPr>
      </w:pPr>
      <w:r w:rsidRPr="00A55DD1">
        <w:rPr>
          <w:rFonts w:asciiTheme="minorHAnsi" w:hAnsiTheme="minorHAnsi" w:cstheme="minorHAnsi"/>
          <w:color w:val="262626" w:themeColor="text1" w:themeTint="D9"/>
        </w:rPr>
        <w:t>Interpretive Heritage Storyline</w:t>
      </w:r>
    </w:p>
    <w:p w14:paraId="3E810544" w14:textId="11FD3DFF" w:rsidR="00157209" w:rsidRPr="00A55DD1" w:rsidRDefault="00157209" w:rsidP="00157209">
      <w:pPr>
        <w:pStyle w:val="ListParagraph"/>
        <w:numPr>
          <w:ilvl w:val="0"/>
          <w:numId w:val="32"/>
        </w:numPr>
        <w:rPr>
          <w:rFonts w:asciiTheme="minorHAnsi" w:hAnsiTheme="minorHAnsi" w:cstheme="minorHAnsi"/>
          <w:color w:val="262626" w:themeColor="text1" w:themeTint="D9"/>
        </w:rPr>
      </w:pPr>
      <w:r w:rsidRPr="00A55DD1">
        <w:rPr>
          <w:rFonts w:asciiTheme="minorHAnsi" w:hAnsiTheme="minorHAnsi" w:cstheme="minorHAnsi"/>
          <w:color w:val="262626" w:themeColor="text1" w:themeTint="D9"/>
        </w:rPr>
        <w:t>Indicative Project Timelines</w:t>
      </w:r>
    </w:p>
    <w:p w14:paraId="201DF14E" w14:textId="77777777" w:rsidR="00E41A70" w:rsidRPr="00A55DD1" w:rsidRDefault="00E41A70" w:rsidP="00C92FF0">
      <w:pPr>
        <w:spacing w:line="240" w:lineRule="auto"/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</w:pPr>
    </w:p>
    <w:p w14:paraId="71BD501D" w14:textId="769DD5BF" w:rsidR="00C92FF0" w:rsidRPr="00A55DD1" w:rsidRDefault="00C92FF0" w:rsidP="00C92FF0">
      <w:pPr>
        <w:spacing w:line="240" w:lineRule="auto"/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</w:pPr>
      <w:r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Following the </w:t>
      </w:r>
      <w:r w:rsidR="0069366E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presentation</w:t>
      </w:r>
      <w:r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, Chair Cllr. C. King invited questions. </w:t>
      </w:r>
    </w:p>
    <w:p w14:paraId="06B750B0" w14:textId="6B56A957" w:rsidR="00C92FF0" w:rsidRPr="00A55DD1" w:rsidRDefault="00C92FF0" w:rsidP="00C92FF0">
      <w:pPr>
        <w:spacing w:line="240" w:lineRule="auto"/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</w:pPr>
      <w:r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Questions were raised by</w:t>
      </w:r>
      <w:r w:rsid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</w:t>
      </w:r>
      <w:r w:rsidR="00A55DD1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Cllr. McMahon</w:t>
      </w:r>
      <w:r w:rsidR="00BB0EE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, Cllr. K. King</w:t>
      </w:r>
      <w:r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and Cllr</w:t>
      </w:r>
      <w:r w:rsid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.</w:t>
      </w:r>
      <w:r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</w:t>
      </w:r>
      <w:r w:rsidR="008B6EEE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Kearns</w:t>
      </w:r>
      <w:r w:rsid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.</w:t>
      </w:r>
    </w:p>
    <w:p w14:paraId="74141F76" w14:textId="5093F7C3" w:rsidR="000C0048" w:rsidRPr="00A55DD1" w:rsidRDefault="00E41A70" w:rsidP="000C0048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</w:pPr>
      <w:r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Ralph McGarry</w:t>
      </w:r>
      <w:r w:rsidR="000C0048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responded to questions raised</w:t>
      </w:r>
      <w:r w:rsidR="008D1D74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and was thanked by the chair for the presentation</w:t>
      </w:r>
      <w:r w:rsidR="000C0048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.</w:t>
      </w:r>
    </w:p>
    <w:p w14:paraId="4307F78A" w14:textId="77777777" w:rsidR="000C0048" w:rsidRPr="00A55DD1" w:rsidRDefault="000C0048" w:rsidP="000C0048">
      <w:pPr>
        <w:spacing w:after="0" w:line="240" w:lineRule="auto"/>
        <w:jc w:val="both"/>
        <w:outlineLvl w:val="0"/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</w:pPr>
      <w:r w:rsidRPr="00A55DD1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>The Report was Noted.</w:t>
      </w:r>
    </w:p>
    <w:p w14:paraId="5A05B492" w14:textId="4007EB87" w:rsidR="0090040C" w:rsidRPr="00A55DD1" w:rsidRDefault="00604BF0" w:rsidP="00EC60BA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</w:pPr>
      <w:r w:rsidRPr="00A55DD1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 xml:space="preserve">Headed Item </w:t>
      </w:r>
      <w:r w:rsidR="008D1D74" w:rsidRPr="00A55DD1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>4</w:t>
      </w:r>
      <w:r w:rsidRPr="00A55DD1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>:</w:t>
      </w:r>
      <w:r w:rsidR="008D1D74" w:rsidRPr="00A55DD1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 xml:space="preserve"> </w:t>
      </w:r>
      <w:r w:rsidR="00E41A70" w:rsidRPr="00A55DD1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>Innovation Centre</w:t>
      </w:r>
    </w:p>
    <w:p w14:paraId="0F6FC6E7" w14:textId="7B2CE289" w:rsidR="00A0134A" w:rsidRPr="00A55DD1" w:rsidRDefault="008B6EEE" w:rsidP="0090040C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</w:pPr>
      <w:r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Mr Jason Frehill</w:t>
      </w:r>
      <w:r w:rsid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,</w:t>
      </w:r>
      <w:r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Director of Services</w:t>
      </w:r>
      <w:r w:rsidR="0090040C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, presented the report comprising updates to the Committee on the </w:t>
      </w:r>
      <w:r w:rsidR="00E41A70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Innovation Centre</w:t>
      </w:r>
      <w:r w:rsidR="00C55DDE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as follows:-</w:t>
      </w:r>
    </w:p>
    <w:p w14:paraId="4ACFF26B" w14:textId="77777777" w:rsidR="000903EF" w:rsidRPr="00A55DD1" w:rsidRDefault="000903EF" w:rsidP="0090040C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</w:pPr>
    </w:p>
    <w:p w14:paraId="103AE71E" w14:textId="51DE75A7" w:rsidR="000903EF" w:rsidRPr="00A55DD1" w:rsidRDefault="000903EF" w:rsidP="000903EF">
      <w:pPr>
        <w:pStyle w:val="ListParagraph"/>
        <w:numPr>
          <w:ilvl w:val="0"/>
          <w:numId w:val="33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262626" w:themeColor="text1" w:themeTint="D9"/>
        </w:rPr>
      </w:pPr>
      <w:r w:rsidRPr="00A55DD1">
        <w:rPr>
          <w:rFonts w:asciiTheme="minorHAnsi" w:hAnsiTheme="minorHAnsi" w:cstheme="minorHAnsi"/>
          <w:color w:val="262626" w:themeColor="text1" w:themeTint="D9"/>
        </w:rPr>
        <w:t>Work IQ Website and mobilisation plan</w:t>
      </w:r>
    </w:p>
    <w:p w14:paraId="6907A90C" w14:textId="07AFC64D" w:rsidR="000903EF" w:rsidRPr="00A55DD1" w:rsidRDefault="000903EF" w:rsidP="000903EF">
      <w:pPr>
        <w:pStyle w:val="ListParagraph"/>
        <w:numPr>
          <w:ilvl w:val="0"/>
          <w:numId w:val="33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262626" w:themeColor="text1" w:themeTint="D9"/>
        </w:rPr>
      </w:pPr>
      <w:r w:rsidRPr="00A55DD1">
        <w:rPr>
          <w:rFonts w:asciiTheme="minorHAnsi" w:hAnsiTheme="minorHAnsi" w:cstheme="minorHAnsi"/>
          <w:color w:val="262626" w:themeColor="text1" w:themeTint="D9"/>
        </w:rPr>
        <w:t>Tallaght Innovation Quarter</w:t>
      </w:r>
    </w:p>
    <w:p w14:paraId="11FFE56A" w14:textId="2922A5C6" w:rsidR="000903EF" w:rsidRPr="00A55DD1" w:rsidRDefault="000903EF" w:rsidP="000903EF">
      <w:pPr>
        <w:pStyle w:val="ListParagraph"/>
        <w:numPr>
          <w:ilvl w:val="0"/>
          <w:numId w:val="33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262626" w:themeColor="text1" w:themeTint="D9"/>
        </w:rPr>
      </w:pPr>
      <w:r w:rsidRPr="00A55DD1">
        <w:rPr>
          <w:rFonts w:asciiTheme="minorHAnsi" w:hAnsiTheme="minorHAnsi" w:cstheme="minorHAnsi"/>
          <w:color w:val="262626" w:themeColor="text1" w:themeTint="D9"/>
        </w:rPr>
        <w:t>Operations Partner – Oxford Innovation</w:t>
      </w:r>
    </w:p>
    <w:p w14:paraId="2C008FF8" w14:textId="3B4D3C43" w:rsidR="00E41A70" w:rsidRPr="00A55DD1" w:rsidRDefault="000903EF" w:rsidP="0090040C">
      <w:pPr>
        <w:pStyle w:val="ListParagraph"/>
        <w:numPr>
          <w:ilvl w:val="0"/>
          <w:numId w:val="33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262626" w:themeColor="text1" w:themeTint="D9"/>
        </w:rPr>
      </w:pPr>
      <w:r w:rsidRPr="00A55DD1">
        <w:rPr>
          <w:rFonts w:asciiTheme="minorHAnsi" w:hAnsiTheme="minorHAnsi" w:cstheme="minorHAnsi"/>
          <w:color w:val="262626" w:themeColor="text1" w:themeTint="D9"/>
        </w:rPr>
        <w:t xml:space="preserve">Construction </w:t>
      </w:r>
      <w:r w:rsidR="00292BCC" w:rsidRPr="00A55DD1">
        <w:rPr>
          <w:rFonts w:asciiTheme="minorHAnsi" w:hAnsiTheme="minorHAnsi" w:cstheme="minorHAnsi"/>
          <w:color w:val="262626" w:themeColor="text1" w:themeTint="D9"/>
        </w:rPr>
        <w:t xml:space="preserve">Progress and </w:t>
      </w:r>
      <w:r w:rsidRPr="00A55DD1">
        <w:rPr>
          <w:rFonts w:asciiTheme="minorHAnsi" w:hAnsiTheme="minorHAnsi" w:cstheme="minorHAnsi"/>
          <w:color w:val="262626" w:themeColor="text1" w:themeTint="D9"/>
        </w:rPr>
        <w:t>Completion</w:t>
      </w:r>
      <w:r w:rsidR="00292BCC" w:rsidRPr="00A55DD1">
        <w:rPr>
          <w:rFonts w:asciiTheme="minorHAnsi" w:hAnsiTheme="minorHAnsi" w:cstheme="minorHAnsi"/>
          <w:color w:val="262626" w:themeColor="text1" w:themeTint="D9"/>
        </w:rPr>
        <w:t xml:space="preserve"> timeline</w:t>
      </w:r>
      <w:r w:rsidR="007A60DE" w:rsidRPr="00A55DD1">
        <w:rPr>
          <w:rFonts w:asciiTheme="minorHAnsi" w:hAnsiTheme="minorHAnsi" w:cstheme="minorHAnsi"/>
          <w:color w:val="262626" w:themeColor="text1" w:themeTint="D9"/>
        </w:rPr>
        <w:t xml:space="preserve"> (with video shown)</w:t>
      </w:r>
    </w:p>
    <w:p w14:paraId="64C446DE" w14:textId="72C63BE6" w:rsidR="00E206A1" w:rsidRPr="00A55DD1" w:rsidRDefault="0069366E" w:rsidP="0069366E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262626" w:themeColor="text1" w:themeTint="D9"/>
          <w:sz w:val="24"/>
          <w:szCs w:val="24"/>
        </w:rPr>
      </w:pPr>
      <w:r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F</w:t>
      </w:r>
      <w:r w:rsidR="00C55DDE" w:rsidRPr="00A55DD1">
        <w:rPr>
          <w:rFonts w:eastAsia="Times New Roman" w:cstheme="minorHAnsi"/>
          <w:color w:val="262626" w:themeColor="text1" w:themeTint="D9"/>
          <w:sz w:val="24"/>
          <w:szCs w:val="24"/>
        </w:rPr>
        <w:t>ollowing</w:t>
      </w:r>
      <w:r w:rsidR="00E206A1" w:rsidRPr="00A55DD1">
        <w:rPr>
          <w:rFonts w:eastAsia="Times New Roman" w:cstheme="minorHAnsi"/>
          <w:color w:val="262626" w:themeColor="text1" w:themeTint="D9"/>
          <w:sz w:val="24"/>
          <w:szCs w:val="24"/>
        </w:rPr>
        <w:t xml:space="preserve"> the </w:t>
      </w:r>
      <w:r w:rsidRPr="00A55DD1">
        <w:rPr>
          <w:rFonts w:eastAsia="Times New Roman" w:cstheme="minorHAnsi"/>
          <w:color w:val="262626" w:themeColor="text1" w:themeTint="D9"/>
          <w:sz w:val="24"/>
          <w:szCs w:val="24"/>
        </w:rPr>
        <w:t>presentation</w:t>
      </w:r>
      <w:r w:rsidR="00E206A1" w:rsidRPr="00A55DD1">
        <w:rPr>
          <w:rFonts w:eastAsia="Times New Roman" w:cstheme="minorHAnsi"/>
          <w:color w:val="262626" w:themeColor="text1" w:themeTint="D9"/>
          <w:sz w:val="24"/>
          <w:szCs w:val="24"/>
        </w:rPr>
        <w:t xml:space="preserve">, Chair Cllr. C. King invited questions. </w:t>
      </w:r>
    </w:p>
    <w:p w14:paraId="535F7D74" w14:textId="5F2AD6DC" w:rsidR="007D2AE0" w:rsidRPr="00A55DD1" w:rsidRDefault="007D2AE0" w:rsidP="007D2AE0">
      <w:pPr>
        <w:spacing w:before="100" w:beforeAutospacing="1" w:after="100" w:afterAutospacing="1" w:line="276" w:lineRule="auto"/>
        <w:jc w:val="both"/>
        <w:rPr>
          <w:rFonts w:eastAsia="Times New Roman" w:cstheme="minorHAnsi"/>
          <w:color w:val="262626" w:themeColor="text1" w:themeTint="D9"/>
          <w:sz w:val="24"/>
          <w:szCs w:val="24"/>
        </w:rPr>
      </w:pPr>
      <w:r w:rsidRPr="00A55DD1">
        <w:rPr>
          <w:rFonts w:eastAsia="Times New Roman" w:cstheme="minorHAnsi"/>
          <w:color w:val="262626" w:themeColor="text1" w:themeTint="D9"/>
          <w:sz w:val="24"/>
          <w:szCs w:val="24"/>
        </w:rPr>
        <w:t xml:space="preserve">Questions </w:t>
      </w:r>
      <w:r w:rsidR="0069366E" w:rsidRPr="00A55DD1">
        <w:rPr>
          <w:rFonts w:eastAsia="Times New Roman" w:cstheme="minorHAnsi"/>
          <w:color w:val="262626" w:themeColor="text1" w:themeTint="D9"/>
          <w:sz w:val="24"/>
          <w:szCs w:val="24"/>
        </w:rPr>
        <w:t xml:space="preserve">and contributions </w:t>
      </w:r>
      <w:r w:rsidRPr="00A55DD1">
        <w:rPr>
          <w:rFonts w:eastAsia="Times New Roman" w:cstheme="minorHAnsi"/>
          <w:color w:val="262626" w:themeColor="text1" w:themeTint="D9"/>
          <w:sz w:val="24"/>
          <w:szCs w:val="24"/>
        </w:rPr>
        <w:t xml:space="preserve">were raised by </w:t>
      </w:r>
      <w:r w:rsidR="00A55DD1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Cllr. O</w:t>
      </w:r>
      <w:r w:rsidR="00292BCC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Brien</w:t>
      </w:r>
      <w:r w:rsidR="0069366E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, </w:t>
      </w:r>
      <w:r w:rsidR="00292BCC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Cllr</w:t>
      </w:r>
      <w:r w:rsid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.</w:t>
      </w:r>
      <w:r w:rsidR="00292BCC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Dunne</w:t>
      </w:r>
      <w:r w:rsidR="00BB0EE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, Cllr. C. King</w:t>
      </w:r>
      <w:r w:rsidR="0069366E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and </w:t>
      </w:r>
      <w:r w:rsidR="00292BCC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Cllr</w:t>
      </w:r>
      <w:r w:rsid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.</w:t>
      </w:r>
      <w:r w:rsidR="00292BCC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O</w:t>
      </w:r>
      <w:r w:rsidR="00BB0EE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’</w:t>
      </w:r>
      <w:r w:rsidR="00292BCC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Toole</w:t>
      </w:r>
      <w:r w:rsid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.</w:t>
      </w:r>
      <w:r w:rsidR="00E41A70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   </w:t>
      </w:r>
    </w:p>
    <w:p w14:paraId="115CB278" w14:textId="2DA2DCBE" w:rsidR="007D2AE0" w:rsidRPr="00A55DD1" w:rsidRDefault="00292BCC" w:rsidP="007D2AE0">
      <w:pPr>
        <w:spacing w:before="100" w:beforeAutospacing="1" w:after="100" w:afterAutospacing="1"/>
        <w:jc w:val="both"/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</w:pPr>
      <w:r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Mr</w:t>
      </w:r>
      <w:r w:rsid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.</w:t>
      </w:r>
      <w:r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Jason Frehill and Ms</w:t>
      </w:r>
      <w:r w:rsid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.</w:t>
      </w:r>
      <w:r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Sandra Hickey</w:t>
      </w:r>
      <w:r w:rsid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,</w:t>
      </w:r>
      <w:r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Administrative Officer,</w:t>
      </w:r>
      <w:r w:rsidR="006B19CA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</w:t>
      </w:r>
      <w:r w:rsidR="007D2AE0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responded to </w:t>
      </w:r>
      <w:r w:rsidR="00FB2CF4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the </w:t>
      </w:r>
      <w:r w:rsidR="007D2AE0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questions raised</w:t>
      </w:r>
      <w:r w:rsidR="00F81FB2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. </w:t>
      </w:r>
      <w:r w:rsid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</w:t>
      </w:r>
      <w:r w:rsidR="00F81FB2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The</w:t>
      </w:r>
      <w:r w:rsidR="007D2AE0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</w:t>
      </w:r>
      <w:r w:rsidR="00E41A70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C</w:t>
      </w:r>
      <w:r w:rsidR="007D2AE0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hair</w:t>
      </w:r>
      <w:r w:rsidR="00F81FB2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expressed his thanks</w:t>
      </w:r>
      <w:r w:rsidR="007D2AE0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for the presentation</w:t>
      </w:r>
      <w:r w:rsidR="00830394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.</w:t>
      </w:r>
    </w:p>
    <w:p w14:paraId="2B23E1B8" w14:textId="77777777" w:rsidR="007D2AE0" w:rsidRPr="00A55DD1" w:rsidRDefault="007D2AE0" w:rsidP="007D2AE0">
      <w:pPr>
        <w:spacing w:after="0" w:line="240" w:lineRule="auto"/>
        <w:jc w:val="both"/>
        <w:outlineLvl w:val="0"/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</w:pPr>
      <w:r w:rsidRPr="00A55DD1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>The Report was Noted.</w:t>
      </w:r>
    </w:p>
    <w:p w14:paraId="56F1299C" w14:textId="236E7668" w:rsidR="0090040C" w:rsidRPr="00A55DD1" w:rsidRDefault="008D1D74" w:rsidP="00604BF0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</w:pPr>
      <w:r w:rsidRPr="00A55DD1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 xml:space="preserve">Headed Item 5: </w:t>
      </w:r>
      <w:r w:rsidR="00604BF0" w:rsidRPr="00A55DD1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 xml:space="preserve"> </w:t>
      </w:r>
      <w:r w:rsidR="00E41A70" w:rsidRPr="00A55DD1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 xml:space="preserve">A.O.B. </w:t>
      </w:r>
    </w:p>
    <w:p w14:paraId="080B2B3B" w14:textId="26FADCBE" w:rsidR="00E41A70" w:rsidRPr="00A55DD1" w:rsidRDefault="00E41A70" w:rsidP="00604BF0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</w:pPr>
      <w:r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Cllr. Liona O’Toole raised the issue of the repatriation of the remains of Patrick Sarsfield. </w:t>
      </w:r>
    </w:p>
    <w:p w14:paraId="70803A8A" w14:textId="2464B2EB" w:rsidR="000F409B" w:rsidRPr="00A55DD1" w:rsidRDefault="000F409B" w:rsidP="000F409B">
      <w:pPr>
        <w:spacing w:before="100" w:beforeAutospacing="1" w:after="100" w:afterAutospacing="1" w:line="276" w:lineRule="auto"/>
        <w:jc w:val="both"/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</w:pPr>
      <w:r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Questions and contributions were raised by Cllr.</w:t>
      </w:r>
      <w:r w:rsidR="00292BCC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Dunne, Cllr</w:t>
      </w:r>
      <w:r w:rsid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.</w:t>
      </w:r>
      <w:r w:rsidR="00292BCC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Kearns, Cllr</w:t>
      </w:r>
      <w:r w:rsid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.</w:t>
      </w:r>
      <w:r w:rsidR="00292BCC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O</w:t>
      </w:r>
      <w:r w:rsid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’</w:t>
      </w:r>
      <w:r w:rsidR="00292BCC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Brien</w:t>
      </w:r>
      <w:r w:rsidR="00B9694C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, Cllr. C. King</w:t>
      </w:r>
      <w:r w:rsidR="00292BCC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and Cllr</w:t>
      </w:r>
      <w:r w:rsid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.</w:t>
      </w:r>
      <w:r w:rsidR="00292BCC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O</w:t>
      </w:r>
      <w:r w:rsid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’</w:t>
      </w:r>
      <w:r w:rsidR="00292BCC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Toole</w:t>
      </w:r>
      <w:r w:rsid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.</w:t>
      </w:r>
      <w:r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</w:t>
      </w:r>
      <w:r w:rsidR="00E41A70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</w:t>
      </w:r>
      <w:r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</w:t>
      </w:r>
    </w:p>
    <w:p w14:paraId="0252A61D" w14:textId="332DC25A" w:rsidR="000F409B" w:rsidRPr="00A55DD1" w:rsidRDefault="000F409B" w:rsidP="000F409B">
      <w:pPr>
        <w:spacing w:before="100" w:beforeAutospacing="1" w:after="100" w:afterAutospacing="1"/>
        <w:jc w:val="both"/>
        <w:rPr>
          <w:rFonts w:eastAsia="Times New Roman" w:cstheme="minorHAnsi"/>
          <w:color w:val="262626" w:themeColor="text1" w:themeTint="D9"/>
          <w:sz w:val="24"/>
          <w:szCs w:val="24"/>
        </w:rPr>
      </w:pPr>
      <w:r w:rsidRPr="00A55DD1">
        <w:rPr>
          <w:rFonts w:eastAsia="Times New Roman" w:cstheme="minorHAnsi"/>
          <w:color w:val="262626" w:themeColor="text1" w:themeTint="D9"/>
          <w:sz w:val="24"/>
          <w:szCs w:val="24"/>
        </w:rPr>
        <w:t xml:space="preserve">Jason Frehill responded to the questions </w:t>
      </w:r>
      <w:r w:rsidR="00F419CF" w:rsidRPr="00A55DD1">
        <w:rPr>
          <w:rFonts w:eastAsia="Times New Roman" w:cstheme="minorHAnsi"/>
          <w:color w:val="262626" w:themeColor="text1" w:themeTint="D9"/>
          <w:sz w:val="24"/>
          <w:szCs w:val="24"/>
        </w:rPr>
        <w:t>raised.</w:t>
      </w:r>
    </w:p>
    <w:p w14:paraId="5D7DFD33" w14:textId="0FE8BA33" w:rsidR="00447CA3" w:rsidRPr="00A55DD1" w:rsidRDefault="00447CA3" w:rsidP="00447CA3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</w:pPr>
      <w:r w:rsidRPr="00A55DD1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 xml:space="preserve">The meeting ended at </w:t>
      </w:r>
      <w:r w:rsidR="00D463FC" w:rsidRPr="00A55DD1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>7</w:t>
      </w:r>
      <w:r w:rsidR="00E41A70" w:rsidRPr="00A55DD1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>.45</w:t>
      </w:r>
      <w:r w:rsidR="00D463FC" w:rsidRPr="00A55DD1">
        <w:rPr>
          <w:rFonts w:eastAsia="Times New Roman" w:cstheme="minorHAnsi"/>
          <w:b/>
          <w:bCs/>
          <w:color w:val="262626" w:themeColor="text1" w:themeTint="D9"/>
          <w:sz w:val="24"/>
          <w:szCs w:val="24"/>
          <w:lang w:val="en-GB" w:eastAsia="en-GB"/>
        </w:rPr>
        <w:t xml:space="preserve"> p.m.</w:t>
      </w:r>
    </w:p>
    <w:p w14:paraId="61B4506B" w14:textId="197A0F7F" w:rsidR="00447CA3" w:rsidRPr="00A55DD1" w:rsidRDefault="00447CA3" w:rsidP="00447CA3">
      <w:pPr>
        <w:spacing w:before="100" w:beforeAutospacing="1" w:after="100" w:afterAutospacing="1" w:line="240" w:lineRule="auto"/>
        <w:jc w:val="both"/>
        <w:rPr>
          <w:rFonts w:cstheme="minorHAnsi"/>
          <w:color w:val="262626" w:themeColor="text1" w:themeTint="D9"/>
        </w:rPr>
      </w:pPr>
      <w:r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Cllr</w:t>
      </w:r>
      <w:r w:rsidR="00EA483B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. </w:t>
      </w:r>
      <w:r w:rsidR="00E206A1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C. King</w:t>
      </w:r>
      <w:r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 xml:space="preserve"> concluded the meeting</w:t>
      </w:r>
      <w:r w:rsidR="00E206A1" w:rsidRPr="00A55DD1">
        <w:rPr>
          <w:rFonts w:eastAsia="Times New Roman" w:cstheme="minorHAnsi"/>
          <w:color w:val="262626" w:themeColor="text1" w:themeTint="D9"/>
          <w:sz w:val="24"/>
          <w:szCs w:val="24"/>
          <w:lang w:val="en-GB" w:eastAsia="en-GB"/>
        </w:rPr>
        <w:t>.</w:t>
      </w:r>
    </w:p>
    <w:sectPr w:rsidR="00447CA3" w:rsidRPr="00A55D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02C1E"/>
    <w:multiLevelType w:val="hybridMultilevel"/>
    <w:tmpl w:val="70169676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95017"/>
    <w:multiLevelType w:val="multilevel"/>
    <w:tmpl w:val="A02C3EC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94C472C"/>
    <w:multiLevelType w:val="multilevel"/>
    <w:tmpl w:val="76AACD1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C1F3DDD"/>
    <w:multiLevelType w:val="hybridMultilevel"/>
    <w:tmpl w:val="8B44285C"/>
    <w:lvl w:ilvl="0" w:tplc="1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63025"/>
    <w:multiLevelType w:val="hybridMultilevel"/>
    <w:tmpl w:val="2272FBF4"/>
    <w:lvl w:ilvl="0" w:tplc="D402CA6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AD68F6"/>
    <w:multiLevelType w:val="multilevel"/>
    <w:tmpl w:val="76AACD1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69F0A56"/>
    <w:multiLevelType w:val="multilevel"/>
    <w:tmpl w:val="EBC8131C"/>
    <w:lvl w:ilvl="0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95D48C5"/>
    <w:multiLevelType w:val="multilevel"/>
    <w:tmpl w:val="76AACD1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A9F6F44"/>
    <w:multiLevelType w:val="multilevel"/>
    <w:tmpl w:val="A02C3EC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1EF83479"/>
    <w:multiLevelType w:val="hybridMultilevel"/>
    <w:tmpl w:val="09929A1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8543AA"/>
    <w:multiLevelType w:val="hybridMultilevel"/>
    <w:tmpl w:val="06067FB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E77D47"/>
    <w:multiLevelType w:val="hybridMultilevel"/>
    <w:tmpl w:val="DDD4BC4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DD0B32"/>
    <w:multiLevelType w:val="hybridMultilevel"/>
    <w:tmpl w:val="44E21A3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E644AB"/>
    <w:multiLevelType w:val="hybridMultilevel"/>
    <w:tmpl w:val="140EC6C4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8E0245"/>
    <w:multiLevelType w:val="multilevel"/>
    <w:tmpl w:val="47223E9C"/>
    <w:lvl w:ilvl="0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7F5039E"/>
    <w:multiLevelType w:val="hybridMultilevel"/>
    <w:tmpl w:val="EB76D65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1D56AE"/>
    <w:multiLevelType w:val="hybridMultilevel"/>
    <w:tmpl w:val="3416ADB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7835BD"/>
    <w:multiLevelType w:val="hybridMultilevel"/>
    <w:tmpl w:val="2480B036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C038B1"/>
    <w:multiLevelType w:val="hybridMultilevel"/>
    <w:tmpl w:val="50ECC450"/>
    <w:lvl w:ilvl="0" w:tplc="AA9239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84548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00E9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5CA1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F0EB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6210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5486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0C6A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F081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475B3AA3"/>
    <w:multiLevelType w:val="hybridMultilevel"/>
    <w:tmpl w:val="804447D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FC1708"/>
    <w:multiLevelType w:val="hybridMultilevel"/>
    <w:tmpl w:val="7BF83E1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F522FC"/>
    <w:multiLevelType w:val="hybridMultilevel"/>
    <w:tmpl w:val="97D2CEA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044381"/>
    <w:multiLevelType w:val="hybridMultilevel"/>
    <w:tmpl w:val="F3629FC2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296642"/>
    <w:multiLevelType w:val="hybridMultilevel"/>
    <w:tmpl w:val="CCBE2678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FE0752"/>
    <w:multiLevelType w:val="hybridMultilevel"/>
    <w:tmpl w:val="04C0BA5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FB7A85"/>
    <w:multiLevelType w:val="multilevel"/>
    <w:tmpl w:val="76AACD1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61BC3864"/>
    <w:multiLevelType w:val="hybridMultilevel"/>
    <w:tmpl w:val="21CAC898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934C5F"/>
    <w:multiLevelType w:val="hybridMultilevel"/>
    <w:tmpl w:val="31806882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165152"/>
    <w:multiLevelType w:val="hybridMultilevel"/>
    <w:tmpl w:val="108E9B4C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753239"/>
    <w:multiLevelType w:val="hybridMultilevel"/>
    <w:tmpl w:val="D2D002F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AB4EA2"/>
    <w:multiLevelType w:val="hybridMultilevel"/>
    <w:tmpl w:val="E2D2214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3E7CA5"/>
    <w:multiLevelType w:val="multilevel"/>
    <w:tmpl w:val="F3405D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2" w15:restartNumberingAfterBreak="0">
    <w:nsid w:val="7FF778DE"/>
    <w:multiLevelType w:val="hybridMultilevel"/>
    <w:tmpl w:val="75387ADC"/>
    <w:lvl w:ilvl="0" w:tplc="7112567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4910817">
    <w:abstractNumId w:val="9"/>
  </w:num>
  <w:num w:numId="2" w16cid:durableId="1805077059">
    <w:abstractNumId w:val="20"/>
  </w:num>
  <w:num w:numId="3" w16cid:durableId="1423835263">
    <w:abstractNumId w:val="3"/>
  </w:num>
  <w:num w:numId="4" w16cid:durableId="1974632295">
    <w:abstractNumId w:val="18"/>
  </w:num>
  <w:num w:numId="5" w16cid:durableId="888416720">
    <w:abstractNumId w:val="29"/>
  </w:num>
  <w:num w:numId="6" w16cid:durableId="1438407603">
    <w:abstractNumId w:val="22"/>
  </w:num>
  <w:num w:numId="7" w16cid:durableId="1846361703">
    <w:abstractNumId w:val="30"/>
  </w:num>
  <w:num w:numId="8" w16cid:durableId="1579169161">
    <w:abstractNumId w:val="28"/>
  </w:num>
  <w:num w:numId="9" w16cid:durableId="987973743">
    <w:abstractNumId w:val="15"/>
  </w:num>
  <w:num w:numId="10" w16cid:durableId="710149591">
    <w:abstractNumId w:val="4"/>
  </w:num>
  <w:num w:numId="11" w16cid:durableId="954168195">
    <w:abstractNumId w:val="1"/>
  </w:num>
  <w:num w:numId="12" w16cid:durableId="1868104041">
    <w:abstractNumId w:val="14"/>
  </w:num>
  <w:num w:numId="13" w16cid:durableId="896087891">
    <w:abstractNumId w:val="6"/>
  </w:num>
  <w:num w:numId="14" w16cid:durableId="1074203677">
    <w:abstractNumId w:val="21"/>
  </w:num>
  <w:num w:numId="15" w16cid:durableId="542789034">
    <w:abstractNumId w:val="12"/>
  </w:num>
  <w:num w:numId="16" w16cid:durableId="198131510">
    <w:abstractNumId w:val="25"/>
  </w:num>
  <w:num w:numId="17" w16cid:durableId="1429236823">
    <w:abstractNumId w:val="5"/>
  </w:num>
  <w:num w:numId="18" w16cid:durableId="1634604607">
    <w:abstractNumId w:val="7"/>
  </w:num>
  <w:num w:numId="19" w16cid:durableId="1976643376">
    <w:abstractNumId w:val="2"/>
  </w:num>
  <w:num w:numId="20" w16cid:durableId="1964529927">
    <w:abstractNumId w:val="16"/>
  </w:num>
  <w:num w:numId="21" w16cid:durableId="311445153">
    <w:abstractNumId w:val="19"/>
  </w:num>
  <w:num w:numId="22" w16cid:durableId="1916739790">
    <w:abstractNumId w:val="11"/>
  </w:num>
  <w:num w:numId="23" w16cid:durableId="1860848491">
    <w:abstractNumId w:val="8"/>
  </w:num>
  <w:num w:numId="24" w16cid:durableId="215624672">
    <w:abstractNumId w:val="31"/>
  </w:num>
  <w:num w:numId="25" w16cid:durableId="1527399747">
    <w:abstractNumId w:val="23"/>
  </w:num>
  <w:num w:numId="26" w16cid:durableId="1900742640">
    <w:abstractNumId w:val="10"/>
  </w:num>
  <w:num w:numId="27" w16cid:durableId="1893999653">
    <w:abstractNumId w:val="24"/>
  </w:num>
  <w:num w:numId="28" w16cid:durableId="64451539">
    <w:abstractNumId w:val="32"/>
  </w:num>
  <w:num w:numId="29" w16cid:durableId="1424765585">
    <w:abstractNumId w:val="13"/>
  </w:num>
  <w:num w:numId="30" w16cid:durableId="1822623863">
    <w:abstractNumId w:val="27"/>
  </w:num>
  <w:num w:numId="31" w16cid:durableId="1482695503">
    <w:abstractNumId w:val="17"/>
  </w:num>
  <w:num w:numId="32" w16cid:durableId="359280512">
    <w:abstractNumId w:val="0"/>
  </w:num>
  <w:num w:numId="33" w16cid:durableId="58249198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03A"/>
    <w:rsid w:val="000161A0"/>
    <w:rsid w:val="00024FD9"/>
    <w:rsid w:val="0004369F"/>
    <w:rsid w:val="000903EF"/>
    <w:rsid w:val="000A7FA1"/>
    <w:rsid w:val="000C0048"/>
    <w:rsid w:val="000F1622"/>
    <w:rsid w:val="000F409B"/>
    <w:rsid w:val="00133CB0"/>
    <w:rsid w:val="00157209"/>
    <w:rsid w:val="00182BDE"/>
    <w:rsid w:val="001A4E7A"/>
    <w:rsid w:val="001B047A"/>
    <w:rsid w:val="001C7637"/>
    <w:rsid w:val="001F421D"/>
    <w:rsid w:val="00213730"/>
    <w:rsid w:val="00292BCC"/>
    <w:rsid w:val="002F5DD0"/>
    <w:rsid w:val="0034272B"/>
    <w:rsid w:val="00354391"/>
    <w:rsid w:val="003B1D14"/>
    <w:rsid w:val="003F2666"/>
    <w:rsid w:val="00425502"/>
    <w:rsid w:val="00447CA3"/>
    <w:rsid w:val="00452647"/>
    <w:rsid w:val="0046236F"/>
    <w:rsid w:val="004623D8"/>
    <w:rsid w:val="004A3ADE"/>
    <w:rsid w:val="004C6F48"/>
    <w:rsid w:val="00535619"/>
    <w:rsid w:val="00551390"/>
    <w:rsid w:val="00584607"/>
    <w:rsid w:val="00596566"/>
    <w:rsid w:val="005A1959"/>
    <w:rsid w:val="005F0317"/>
    <w:rsid w:val="00604BF0"/>
    <w:rsid w:val="00607947"/>
    <w:rsid w:val="0069366E"/>
    <w:rsid w:val="006B19CA"/>
    <w:rsid w:val="00730F8A"/>
    <w:rsid w:val="00746E3D"/>
    <w:rsid w:val="0074765F"/>
    <w:rsid w:val="0076273E"/>
    <w:rsid w:val="007A3B2B"/>
    <w:rsid w:val="007A60DE"/>
    <w:rsid w:val="007B540C"/>
    <w:rsid w:val="007D2AE0"/>
    <w:rsid w:val="00812BC4"/>
    <w:rsid w:val="00814946"/>
    <w:rsid w:val="00817A3C"/>
    <w:rsid w:val="00825C0D"/>
    <w:rsid w:val="00830394"/>
    <w:rsid w:val="0085058C"/>
    <w:rsid w:val="00867DB5"/>
    <w:rsid w:val="00885E70"/>
    <w:rsid w:val="00886B08"/>
    <w:rsid w:val="008B0A8D"/>
    <w:rsid w:val="008B6EEE"/>
    <w:rsid w:val="008D1D74"/>
    <w:rsid w:val="0090040C"/>
    <w:rsid w:val="00906AAF"/>
    <w:rsid w:val="00954A1D"/>
    <w:rsid w:val="0096539F"/>
    <w:rsid w:val="00985895"/>
    <w:rsid w:val="009A1F70"/>
    <w:rsid w:val="00A0134A"/>
    <w:rsid w:val="00A1072A"/>
    <w:rsid w:val="00A11796"/>
    <w:rsid w:val="00A43943"/>
    <w:rsid w:val="00A5103A"/>
    <w:rsid w:val="00A55DD1"/>
    <w:rsid w:val="00AB3435"/>
    <w:rsid w:val="00B50C9D"/>
    <w:rsid w:val="00B72D2B"/>
    <w:rsid w:val="00B81632"/>
    <w:rsid w:val="00B8619A"/>
    <w:rsid w:val="00B9694C"/>
    <w:rsid w:val="00BB0EE1"/>
    <w:rsid w:val="00BC650C"/>
    <w:rsid w:val="00C40909"/>
    <w:rsid w:val="00C55DDE"/>
    <w:rsid w:val="00C8547C"/>
    <w:rsid w:val="00C92FF0"/>
    <w:rsid w:val="00CD3702"/>
    <w:rsid w:val="00CE7B4E"/>
    <w:rsid w:val="00D11C64"/>
    <w:rsid w:val="00D463FC"/>
    <w:rsid w:val="00D5162B"/>
    <w:rsid w:val="00D56D2D"/>
    <w:rsid w:val="00DA3964"/>
    <w:rsid w:val="00DA6E34"/>
    <w:rsid w:val="00DA75F3"/>
    <w:rsid w:val="00DB249B"/>
    <w:rsid w:val="00DE6D31"/>
    <w:rsid w:val="00DF4C1B"/>
    <w:rsid w:val="00E01130"/>
    <w:rsid w:val="00E206A1"/>
    <w:rsid w:val="00E311BE"/>
    <w:rsid w:val="00E41A70"/>
    <w:rsid w:val="00E453D4"/>
    <w:rsid w:val="00EA2761"/>
    <w:rsid w:val="00EA483B"/>
    <w:rsid w:val="00EB2512"/>
    <w:rsid w:val="00EC60BA"/>
    <w:rsid w:val="00ED4181"/>
    <w:rsid w:val="00EE680B"/>
    <w:rsid w:val="00EF677E"/>
    <w:rsid w:val="00F052A3"/>
    <w:rsid w:val="00F419CF"/>
    <w:rsid w:val="00F81FB2"/>
    <w:rsid w:val="00FB2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7"/>
    <o:shapelayout v:ext="edit">
      <o:idmap v:ext="edit" data="1"/>
    </o:shapelayout>
  </w:shapeDefaults>
  <w:decimalSymbol w:val="."/>
  <w:listSeparator w:val=","/>
  <w14:docId w14:val="00AC73D7"/>
  <w15:chartTrackingRefBased/>
  <w15:docId w15:val="{C614EE84-3FC8-4956-9F0C-BBE8B4CBA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103A"/>
    <w:rPr>
      <w:rFonts w:eastAsiaTheme="minorEastAsia"/>
      <w:lang w:eastAsia="en-I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46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plyheader">
    <w:name w:val="replyheader"/>
    <w:basedOn w:val="Normal"/>
    <w:rsid w:val="00A510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val="en-GB" w:eastAsia="en-GB"/>
    </w:rPr>
  </w:style>
  <w:style w:type="paragraph" w:customStyle="1" w:styleId="replyimage">
    <w:name w:val="replyimage"/>
    <w:basedOn w:val="Normal"/>
    <w:rsid w:val="00A5103A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replymain">
    <w:name w:val="replymain"/>
    <w:basedOn w:val="Normal"/>
    <w:rsid w:val="00A510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en-GB" w:eastAsia="en-GB"/>
    </w:rPr>
  </w:style>
  <w:style w:type="table" w:customStyle="1" w:styleId="TableGrid1">
    <w:name w:val="Table Grid1"/>
    <w:basedOn w:val="TableNormal"/>
    <w:next w:val="TableGrid"/>
    <w:rsid w:val="00A510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510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584607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58460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IE"/>
    </w:rPr>
  </w:style>
  <w:style w:type="paragraph" w:styleId="ListParagraph">
    <w:name w:val="List Paragraph"/>
    <w:basedOn w:val="Normal"/>
    <w:uiPriority w:val="34"/>
    <w:qFormat/>
    <w:rsid w:val="00DA6E3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intranet/viewdocument.aspx?id=de9efb17-d90a-43f2-a068-a1a201090082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1203</TotalTime>
  <Pages>3</Pages>
  <Words>1571</Words>
  <Characters>8959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Mulhern</dc:creator>
  <cp:keywords/>
  <dc:description/>
  <cp:lastModifiedBy>Allyson Rooney</cp:lastModifiedBy>
  <cp:revision>54</cp:revision>
  <cp:lastPrinted>2023-05-31T10:38:00Z</cp:lastPrinted>
  <dcterms:created xsi:type="dcterms:W3CDTF">2023-03-02T16:38:00Z</dcterms:created>
  <dcterms:modified xsi:type="dcterms:W3CDTF">2023-05-31T13:25:00Z</dcterms:modified>
</cp:coreProperties>
</file>