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C450" w14:textId="77777777" w:rsidR="003A0393" w:rsidRPr="003B3909" w:rsidRDefault="00C12618">
      <w:pPr>
        <w:pStyle w:val="Heading2"/>
        <w:jc w:val="center"/>
        <w:rPr>
          <w:rFonts w:ascii="Times New Roman" w:hAnsi="Times New Roman" w:cs="Times New Roman"/>
          <w:sz w:val="24"/>
          <w:szCs w:val="24"/>
        </w:rPr>
      </w:pPr>
      <w:r w:rsidRPr="003B3909">
        <w:rPr>
          <w:rFonts w:ascii="Times New Roman" w:hAnsi="Times New Roman" w:cs="Times New Roman"/>
          <w:b/>
          <w:sz w:val="24"/>
          <w:szCs w:val="24"/>
          <w:u w:val="single"/>
        </w:rPr>
        <w:t>COMHAIRLE CONTAE ÁTHA CLIATH THEAS</w:t>
      </w:r>
      <w:r w:rsidRPr="003B3909">
        <w:rPr>
          <w:rFonts w:ascii="Times New Roman" w:hAnsi="Times New Roman" w:cs="Times New Roman"/>
          <w:sz w:val="24"/>
          <w:szCs w:val="24"/>
        </w:rPr>
        <w:br/>
      </w:r>
      <w:r w:rsidRPr="003B3909">
        <w:rPr>
          <w:rFonts w:ascii="Times New Roman" w:hAnsi="Times New Roman" w:cs="Times New Roman"/>
          <w:b/>
          <w:sz w:val="24"/>
          <w:szCs w:val="24"/>
          <w:u w:val="single"/>
        </w:rPr>
        <w:t>SOUTH DUBLIN COUNTY COUNCIL</w:t>
      </w:r>
    </w:p>
    <w:p w14:paraId="4E696B9D" w14:textId="6B13782C" w:rsidR="00324153" w:rsidRPr="003B3909" w:rsidRDefault="00C12618" w:rsidP="003B3909">
      <w:pPr>
        <w:rPr>
          <w:rFonts w:ascii="Times New Roman" w:hAnsi="Times New Roman" w:cs="Times New Roman"/>
          <w:sz w:val="24"/>
          <w:szCs w:val="24"/>
        </w:rPr>
      </w:pPr>
      <w:r w:rsidRPr="003B3909">
        <w:rPr>
          <w:rFonts w:ascii="Times New Roman" w:hAnsi="Times New Roman" w:cs="Times New Roman"/>
          <w:sz w:val="24"/>
          <w:szCs w:val="24"/>
        </w:rPr>
        <w:t>Minutes of South Dublin County Council June 2023 Special Meeting of County Council Meeting held on Thursday 15 June 2023</w:t>
      </w:r>
    </w:p>
    <w:p w14:paraId="3D524FAF" w14:textId="77777777" w:rsidR="00324153" w:rsidRPr="000779C4" w:rsidRDefault="00324153" w:rsidP="00324153">
      <w:pPr>
        <w:jc w:val="center"/>
        <w:rPr>
          <w:rFonts w:ascii="Times New Roman" w:hAnsi="Times New Roman" w:cs="Times New Roman"/>
          <w:b/>
          <w:bCs/>
          <w:sz w:val="24"/>
          <w:szCs w:val="24"/>
        </w:rPr>
      </w:pPr>
      <w:r w:rsidRPr="000779C4">
        <w:rPr>
          <w:rFonts w:ascii="Times New Roman" w:hAnsi="Times New Roman" w:cs="Times New Roman"/>
          <w:b/>
          <w:bCs/>
          <w:sz w:val="24"/>
          <w:szCs w:val="24"/>
        </w:rPr>
        <w:t>PRESENT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24153" w:rsidRPr="000779C4" w14:paraId="283595C3" w14:textId="77777777" w:rsidTr="00FC0E2B">
        <w:trPr>
          <w:jc w:val="right"/>
        </w:trPr>
        <w:tc>
          <w:tcPr>
            <w:tcW w:w="4508" w:type="dxa"/>
          </w:tcPr>
          <w:p w14:paraId="19C7CAC3" w14:textId="77777777"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Carey, W.</w:t>
            </w:r>
          </w:p>
        </w:tc>
        <w:tc>
          <w:tcPr>
            <w:tcW w:w="4508" w:type="dxa"/>
          </w:tcPr>
          <w:p w14:paraId="20BA5AAE" w14:textId="77777777"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McCrave, L.</w:t>
            </w:r>
          </w:p>
        </w:tc>
      </w:tr>
      <w:tr w:rsidR="00324153" w:rsidRPr="000779C4" w14:paraId="1E3BA5B7" w14:textId="77777777" w:rsidTr="00FC0E2B">
        <w:trPr>
          <w:jc w:val="right"/>
        </w:trPr>
        <w:tc>
          <w:tcPr>
            <w:tcW w:w="4508" w:type="dxa"/>
          </w:tcPr>
          <w:p w14:paraId="2ABF176F" w14:textId="77777777"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Casserly, V.</w:t>
            </w:r>
          </w:p>
        </w:tc>
        <w:tc>
          <w:tcPr>
            <w:tcW w:w="4508" w:type="dxa"/>
          </w:tcPr>
          <w:p w14:paraId="7FF2BCA3" w14:textId="77777777"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McMahon, R.</w:t>
            </w:r>
          </w:p>
        </w:tc>
      </w:tr>
      <w:tr w:rsidR="00324153" w:rsidRPr="000779C4" w14:paraId="09FE0D84" w14:textId="77777777" w:rsidTr="00FC0E2B">
        <w:trPr>
          <w:jc w:val="right"/>
        </w:trPr>
        <w:tc>
          <w:tcPr>
            <w:tcW w:w="4508" w:type="dxa"/>
          </w:tcPr>
          <w:p w14:paraId="7151118E" w14:textId="3D300B17"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Costello, T.</w:t>
            </w:r>
          </w:p>
        </w:tc>
        <w:tc>
          <w:tcPr>
            <w:tcW w:w="4508" w:type="dxa"/>
          </w:tcPr>
          <w:p w14:paraId="4E1B57A4" w14:textId="77777777"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McManus, D.</w:t>
            </w:r>
          </w:p>
        </w:tc>
      </w:tr>
      <w:tr w:rsidR="00324153" w:rsidRPr="000779C4" w14:paraId="532D4B8D" w14:textId="77777777" w:rsidTr="00FC0E2B">
        <w:trPr>
          <w:jc w:val="right"/>
        </w:trPr>
        <w:tc>
          <w:tcPr>
            <w:tcW w:w="4508" w:type="dxa"/>
          </w:tcPr>
          <w:p w14:paraId="725939BF" w14:textId="129874EB"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Duff, M.</w:t>
            </w:r>
          </w:p>
        </w:tc>
        <w:tc>
          <w:tcPr>
            <w:tcW w:w="4508" w:type="dxa"/>
          </w:tcPr>
          <w:p w14:paraId="64094873" w14:textId="77777777"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Moynihan, S.</w:t>
            </w:r>
          </w:p>
        </w:tc>
      </w:tr>
      <w:tr w:rsidR="00324153" w:rsidRPr="000779C4" w14:paraId="64DF2566" w14:textId="77777777" w:rsidTr="00FC0E2B">
        <w:trPr>
          <w:jc w:val="right"/>
        </w:trPr>
        <w:tc>
          <w:tcPr>
            <w:tcW w:w="4508" w:type="dxa"/>
          </w:tcPr>
          <w:p w14:paraId="0BB85005" w14:textId="4BE1E9EB"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Dunne, L.</w:t>
            </w:r>
          </w:p>
        </w:tc>
        <w:tc>
          <w:tcPr>
            <w:tcW w:w="4508" w:type="dxa"/>
          </w:tcPr>
          <w:p w14:paraId="38E28398" w14:textId="77777777"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Murphy, E.</w:t>
            </w:r>
          </w:p>
        </w:tc>
      </w:tr>
      <w:tr w:rsidR="00324153" w:rsidRPr="000779C4" w14:paraId="65780967" w14:textId="77777777" w:rsidTr="00FC0E2B">
        <w:trPr>
          <w:jc w:val="right"/>
        </w:trPr>
        <w:tc>
          <w:tcPr>
            <w:tcW w:w="4508" w:type="dxa"/>
          </w:tcPr>
          <w:p w14:paraId="5FAAA952" w14:textId="519011A2"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Edge, A.</w:t>
            </w:r>
          </w:p>
        </w:tc>
        <w:tc>
          <w:tcPr>
            <w:tcW w:w="4508" w:type="dxa"/>
          </w:tcPr>
          <w:p w14:paraId="312EA4E1" w14:textId="77777777"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Ó Brádaigh, D.</w:t>
            </w:r>
          </w:p>
        </w:tc>
      </w:tr>
      <w:tr w:rsidR="00324153" w:rsidRPr="000779C4" w14:paraId="3FC7CB40" w14:textId="77777777" w:rsidTr="00FC0E2B">
        <w:trPr>
          <w:jc w:val="right"/>
        </w:trPr>
        <w:tc>
          <w:tcPr>
            <w:tcW w:w="4508" w:type="dxa"/>
          </w:tcPr>
          <w:p w14:paraId="490DA110" w14:textId="1624B088"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Gilligan, T.</w:t>
            </w:r>
          </w:p>
        </w:tc>
        <w:tc>
          <w:tcPr>
            <w:tcW w:w="4508" w:type="dxa"/>
          </w:tcPr>
          <w:p w14:paraId="2AE8CB30" w14:textId="347C6EB0"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Ó Broin, E.</w:t>
            </w:r>
          </w:p>
        </w:tc>
      </w:tr>
      <w:tr w:rsidR="00324153" w:rsidRPr="000779C4" w14:paraId="6280B9C5" w14:textId="77777777" w:rsidTr="00FC0E2B">
        <w:trPr>
          <w:jc w:val="right"/>
        </w:trPr>
        <w:tc>
          <w:tcPr>
            <w:tcW w:w="4508" w:type="dxa"/>
          </w:tcPr>
          <w:p w14:paraId="6ECD35C8" w14:textId="2AF70099"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Gogarty, P.</w:t>
            </w:r>
          </w:p>
        </w:tc>
        <w:tc>
          <w:tcPr>
            <w:tcW w:w="4508" w:type="dxa"/>
          </w:tcPr>
          <w:p w14:paraId="51952A33" w14:textId="70D12B10"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O’Connell, G.</w:t>
            </w:r>
          </w:p>
        </w:tc>
      </w:tr>
      <w:tr w:rsidR="00324153" w:rsidRPr="000779C4" w14:paraId="2C38DBAB" w14:textId="77777777" w:rsidTr="00FC0E2B">
        <w:trPr>
          <w:jc w:val="right"/>
        </w:trPr>
        <w:tc>
          <w:tcPr>
            <w:tcW w:w="4508" w:type="dxa"/>
          </w:tcPr>
          <w:p w14:paraId="7F63B333" w14:textId="5C421B2A"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Gúeret, L.</w:t>
            </w:r>
          </w:p>
        </w:tc>
        <w:tc>
          <w:tcPr>
            <w:tcW w:w="4508" w:type="dxa"/>
          </w:tcPr>
          <w:p w14:paraId="2EDE964D" w14:textId="4F5E7537"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O’Connor, C.</w:t>
            </w:r>
          </w:p>
        </w:tc>
      </w:tr>
      <w:tr w:rsidR="00324153" w:rsidRPr="000779C4" w14:paraId="73B27408" w14:textId="77777777" w:rsidTr="00FC0E2B">
        <w:trPr>
          <w:jc w:val="right"/>
        </w:trPr>
        <w:tc>
          <w:tcPr>
            <w:tcW w:w="4508" w:type="dxa"/>
          </w:tcPr>
          <w:p w14:paraId="1C5004D7" w14:textId="2F2A88C9"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Hagin Meade, L.</w:t>
            </w:r>
          </w:p>
        </w:tc>
        <w:tc>
          <w:tcPr>
            <w:tcW w:w="4508" w:type="dxa"/>
          </w:tcPr>
          <w:p w14:paraId="44D67E27" w14:textId="6DE9C984"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O’Hara, S.</w:t>
            </w:r>
          </w:p>
        </w:tc>
      </w:tr>
      <w:tr w:rsidR="00324153" w:rsidRPr="000779C4" w14:paraId="594768C3" w14:textId="77777777" w:rsidTr="00FC0E2B">
        <w:trPr>
          <w:jc w:val="right"/>
        </w:trPr>
        <w:tc>
          <w:tcPr>
            <w:tcW w:w="4508" w:type="dxa"/>
          </w:tcPr>
          <w:p w14:paraId="201A5D41" w14:textId="3E58CCC5"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Hayes, A.</w:t>
            </w:r>
          </w:p>
        </w:tc>
        <w:tc>
          <w:tcPr>
            <w:tcW w:w="4508" w:type="dxa"/>
          </w:tcPr>
          <w:p w14:paraId="2E785451" w14:textId="782A5DF4"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Pereppadan, B.</w:t>
            </w:r>
          </w:p>
        </w:tc>
      </w:tr>
      <w:tr w:rsidR="00324153" w:rsidRPr="000779C4" w14:paraId="76216F9F" w14:textId="77777777" w:rsidTr="00FC0E2B">
        <w:trPr>
          <w:jc w:val="right"/>
        </w:trPr>
        <w:tc>
          <w:tcPr>
            <w:tcW w:w="4508" w:type="dxa"/>
          </w:tcPr>
          <w:p w14:paraId="238AE9AB" w14:textId="46102FF4"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Johansson, M.</w:t>
            </w:r>
          </w:p>
        </w:tc>
        <w:tc>
          <w:tcPr>
            <w:tcW w:w="4508" w:type="dxa"/>
          </w:tcPr>
          <w:p w14:paraId="2332FD05" w14:textId="036AA5F6"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Sinclair, L.</w:t>
            </w:r>
          </w:p>
        </w:tc>
      </w:tr>
      <w:tr w:rsidR="00324153" w:rsidRPr="000779C4" w14:paraId="1DA87575" w14:textId="77777777" w:rsidTr="00FC0E2B">
        <w:trPr>
          <w:jc w:val="right"/>
        </w:trPr>
        <w:tc>
          <w:tcPr>
            <w:tcW w:w="4508" w:type="dxa"/>
          </w:tcPr>
          <w:p w14:paraId="7BC4198C" w14:textId="6E52768F"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Lynch, M</w:t>
            </w:r>
          </w:p>
        </w:tc>
        <w:tc>
          <w:tcPr>
            <w:tcW w:w="4508" w:type="dxa"/>
          </w:tcPr>
          <w:p w14:paraId="2D151A8E" w14:textId="5C5905DE"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Timmons, F.</w:t>
            </w:r>
          </w:p>
        </w:tc>
      </w:tr>
      <w:tr w:rsidR="00324153" w:rsidRPr="000779C4" w14:paraId="153EF3A0" w14:textId="77777777" w:rsidTr="00FC0E2B">
        <w:trPr>
          <w:jc w:val="right"/>
        </w:trPr>
        <w:tc>
          <w:tcPr>
            <w:tcW w:w="4508" w:type="dxa"/>
          </w:tcPr>
          <w:p w14:paraId="62AEC200" w14:textId="6C9B3632" w:rsidR="00324153" w:rsidRPr="000779C4" w:rsidRDefault="00324153" w:rsidP="00FC0E2B">
            <w:pPr>
              <w:jc w:val="right"/>
              <w:rPr>
                <w:rFonts w:ascii="Times New Roman" w:hAnsi="Times New Roman" w:cs="Times New Roman"/>
                <w:sz w:val="24"/>
                <w:szCs w:val="24"/>
              </w:rPr>
            </w:pPr>
          </w:p>
        </w:tc>
        <w:tc>
          <w:tcPr>
            <w:tcW w:w="4508" w:type="dxa"/>
          </w:tcPr>
          <w:p w14:paraId="65555230" w14:textId="4D2A5F18"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Tuffy, J.</w:t>
            </w:r>
          </w:p>
        </w:tc>
      </w:tr>
      <w:tr w:rsidR="00324153" w:rsidRPr="000779C4" w14:paraId="2C46C01C" w14:textId="77777777" w:rsidTr="00FC0E2B">
        <w:trPr>
          <w:jc w:val="right"/>
        </w:trPr>
        <w:tc>
          <w:tcPr>
            <w:tcW w:w="4508" w:type="dxa"/>
          </w:tcPr>
          <w:p w14:paraId="2B150217" w14:textId="12FAB2A2" w:rsidR="00324153" w:rsidRPr="000779C4" w:rsidRDefault="00324153" w:rsidP="00FC0E2B">
            <w:pPr>
              <w:jc w:val="right"/>
              <w:rPr>
                <w:rFonts w:ascii="Times New Roman" w:hAnsi="Times New Roman" w:cs="Times New Roman"/>
                <w:sz w:val="24"/>
                <w:szCs w:val="24"/>
              </w:rPr>
            </w:pPr>
          </w:p>
        </w:tc>
        <w:tc>
          <w:tcPr>
            <w:tcW w:w="4508" w:type="dxa"/>
          </w:tcPr>
          <w:p w14:paraId="5FFDF256" w14:textId="6D8EFEB2" w:rsidR="00324153" w:rsidRPr="000779C4" w:rsidRDefault="00324153" w:rsidP="00FC0E2B">
            <w:pPr>
              <w:rPr>
                <w:rFonts w:ascii="Times New Roman" w:hAnsi="Times New Roman" w:cs="Times New Roman"/>
                <w:sz w:val="24"/>
                <w:szCs w:val="24"/>
              </w:rPr>
            </w:pPr>
          </w:p>
        </w:tc>
      </w:tr>
      <w:tr w:rsidR="00324153" w:rsidRPr="000779C4" w14:paraId="1EC54588" w14:textId="77777777" w:rsidTr="00FC0E2B">
        <w:trPr>
          <w:jc w:val="right"/>
        </w:trPr>
        <w:tc>
          <w:tcPr>
            <w:tcW w:w="4508" w:type="dxa"/>
          </w:tcPr>
          <w:p w14:paraId="743DF4BB" w14:textId="77777777" w:rsidR="00324153" w:rsidRPr="000779C4" w:rsidRDefault="00324153" w:rsidP="00FC0E2B">
            <w:pPr>
              <w:jc w:val="right"/>
              <w:rPr>
                <w:rFonts w:ascii="Times New Roman" w:hAnsi="Times New Roman" w:cs="Times New Roman"/>
                <w:sz w:val="24"/>
                <w:szCs w:val="24"/>
              </w:rPr>
            </w:pPr>
          </w:p>
        </w:tc>
        <w:tc>
          <w:tcPr>
            <w:tcW w:w="4508" w:type="dxa"/>
          </w:tcPr>
          <w:p w14:paraId="07E2B1A2" w14:textId="77777777" w:rsidR="00324153" w:rsidRPr="000779C4" w:rsidRDefault="00324153" w:rsidP="00FC0E2B">
            <w:pPr>
              <w:rPr>
                <w:rFonts w:ascii="Times New Roman" w:hAnsi="Times New Roman" w:cs="Times New Roman"/>
                <w:sz w:val="24"/>
                <w:szCs w:val="24"/>
              </w:rPr>
            </w:pPr>
          </w:p>
        </w:tc>
      </w:tr>
    </w:tbl>
    <w:p w14:paraId="77CF1F83" w14:textId="77777777" w:rsidR="00755C03" w:rsidRDefault="00755C03" w:rsidP="00324153">
      <w:pPr>
        <w:pStyle w:val="Heading3"/>
        <w:jc w:val="center"/>
        <w:rPr>
          <w:rFonts w:ascii="Times New Roman" w:hAnsi="Times New Roman" w:cs="Times New Roman"/>
          <w:b/>
          <w:sz w:val="24"/>
          <w:szCs w:val="24"/>
        </w:rPr>
      </w:pPr>
    </w:p>
    <w:p w14:paraId="6888476C" w14:textId="77777777" w:rsidR="00755C03" w:rsidRDefault="00755C03" w:rsidP="00324153">
      <w:pPr>
        <w:pStyle w:val="Heading3"/>
        <w:jc w:val="center"/>
        <w:rPr>
          <w:rFonts w:ascii="Times New Roman" w:hAnsi="Times New Roman" w:cs="Times New Roman"/>
          <w:b/>
          <w:sz w:val="24"/>
          <w:szCs w:val="24"/>
        </w:rPr>
      </w:pPr>
    </w:p>
    <w:p w14:paraId="1109364B" w14:textId="5FF8D821" w:rsidR="00324153" w:rsidRPr="000779C4" w:rsidRDefault="00324153" w:rsidP="00324153">
      <w:pPr>
        <w:pStyle w:val="Heading3"/>
        <w:jc w:val="center"/>
        <w:rPr>
          <w:rFonts w:ascii="Times New Roman" w:hAnsi="Times New Roman" w:cs="Times New Roman"/>
          <w:b/>
          <w:sz w:val="24"/>
          <w:szCs w:val="24"/>
        </w:rPr>
      </w:pPr>
      <w:r w:rsidRPr="000779C4">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24153" w:rsidRPr="000779C4" w14:paraId="7482256B" w14:textId="77777777" w:rsidTr="00FC0E2B">
        <w:tc>
          <w:tcPr>
            <w:tcW w:w="4508" w:type="dxa"/>
          </w:tcPr>
          <w:p w14:paraId="2974A474" w14:textId="275DF8B5"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Chief Executive</w:t>
            </w:r>
          </w:p>
        </w:tc>
        <w:tc>
          <w:tcPr>
            <w:tcW w:w="4508" w:type="dxa"/>
          </w:tcPr>
          <w:p w14:paraId="7AD5BB5F" w14:textId="77777777"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C. Ward.</w:t>
            </w:r>
          </w:p>
        </w:tc>
      </w:tr>
      <w:tr w:rsidR="00324153" w:rsidRPr="000779C4" w14:paraId="43F306E7" w14:textId="77777777" w:rsidTr="00FC0E2B">
        <w:tc>
          <w:tcPr>
            <w:tcW w:w="4508" w:type="dxa"/>
          </w:tcPr>
          <w:p w14:paraId="3FE26817" w14:textId="77777777" w:rsidR="00324153" w:rsidRPr="000779C4" w:rsidRDefault="00324153" w:rsidP="00FC0E2B">
            <w:pPr>
              <w:jc w:val="right"/>
              <w:rPr>
                <w:rFonts w:ascii="Times New Roman" w:hAnsi="Times New Roman" w:cs="Times New Roman"/>
                <w:sz w:val="24"/>
                <w:szCs w:val="24"/>
              </w:rPr>
            </w:pPr>
            <w:r w:rsidRPr="000779C4">
              <w:rPr>
                <w:rFonts w:ascii="Times New Roman" w:hAnsi="Times New Roman" w:cs="Times New Roman"/>
                <w:sz w:val="24"/>
                <w:szCs w:val="24"/>
              </w:rPr>
              <w:t>Directors</w:t>
            </w:r>
          </w:p>
        </w:tc>
        <w:tc>
          <w:tcPr>
            <w:tcW w:w="4508" w:type="dxa"/>
          </w:tcPr>
          <w:p w14:paraId="6BC01BAF" w14:textId="03C41D3C" w:rsidR="00324153" w:rsidRPr="000779C4" w:rsidRDefault="00324153" w:rsidP="00FC0E2B">
            <w:pPr>
              <w:rPr>
                <w:rFonts w:ascii="Times New Roman" w:hAnsi="Times New Roman" w:cs="Times New Roman"/>
                <w:sz w:val="24"/>
                <w:szCs w:val="24"/>
              </w:rPr>
            </w:pPr>
            <w:r w:rsidRPr="000779C4">
              <w:rPr>
                <w:rFonts w:ascii="Times New Roman" w:hAnsi="Times New Roman" w:cs="Times New Roman"/>
                <w:sz w:val="24"/>
                <w:szCs w:val="24"/>
              </w:rPr>
              <w:t>L. Maxwell, T. Walsh, E. Leech</w:t>
            </w:r>
          </w:p>
        </w:tc>
      </w:tr>
      <w:tr w:rsidR="000A20DD" w:rsidRPr="000779C4" w14:paraId="22E5DE33" w14:textId="77777777" w:rsidTr="00FC0E2B">
        <w:tc>
          <w:tcPr>
            <w:tcW w:w="4508" w:type="dxa"/>
          </w:tcPr>
          <w:p w14:paraId="5D5CAF59" w14:textId="47B2AB9A" w:rsidR="000A20DD" w:rsidRPr="000779C4" w:rsidRDefault="000A20DD" w:rsidP="00FC0E2B">
            <w:pPr>
              <w:jc w:val="right"/>
              <w:rPr>
                <w:rFonts w:ascii="Times New Roman" w:hAnsi="Times New Roman" w:cs="Times New Roman"/>
                <w:sz w:val="24"/>
                <w:szCs w:val="24"/>
              </w:rPr>
            </w:pPr>
            <w:r w:rsidRPr="000779C4">
              <w:rPr>
                <w:rFonts w:ascii="Times New Roman" w:hAnsi="Times New Roman" w:cs="Times New Roman"/>
                <w:sz w:val="24"/>
                <w:szCs w:val="24"/>
              </w:rPr>
              <w:t>Senior Executive Officer</w:t>
            </w:r>
          </w:p>
        </w:tc>
        <w:tc>
          <w:tcPr>
            <w:tcW w:w="4508" w:type="dxa"/>
          </w:tcPr>
          <w:p w14:paraId="47BFC498" w14:textId="2DD282A7" w:rsidR="000A20DD" w:rsidRPr="000779C4" w:rsidRDefault="000A20DD" w:rsidP="00FC0E2B">
            <w:pPr>
              <w:rPr>
                <w:rFonts w:ascii="Times New Roman" w:hAnsi="Times New Roman" w:cs="Times New Roman"/>
                <w:sz w:val="24"/>
                <w:szCs w:val="24"/>
              </w:rPr>
            </w:pPr>
            <w:r w:rsidRPr="000779C4">
              <w:rPr>
                <w:rFonts w:ascii="Times New Roman" w:hAnsi="Times New Roman" w:cs="Times New Roman"/>
                <w:sz w:val="24"/>
                <w:szCs w:val="24"/>
              </w:rPr>
              <w:t>M. Murtagh</w:t>
            </w:r>
          </w:p>
        </w:tc>
      </w:tr>
      <w:tr w:rsidR="000A20DD" w:rsidRPr="000779C4" w14:paraId="74D955A1" w14:textId="77777777" w:rsidTr="00FC0E2B">
        <w:tc>
          <w:tcPr>
            <w:tcW w:w="4508" w:type="dxa"/>
          </w:tcPr>
          <w:p w14:paraId="678A2257" w14:textId="7E01CB19" w:rsidR="000A20DD" w:rsidRPr="000779C4" w:rsidRDefault="000A20DD" w:rsidP="00FC0E2B">
            <w:pPr>
              <w:jc w:val="right"/>
              <w:rPr>
                <w:rFonts w:ascii="Times New Roman" w:hAnsi="Times New Roman" w:cs="Times New Roman"/>
                <w:sz w:val="24"/>
                <w:szCs w:val="24"/>
              </w:rPr>
            </w:pPr>
            <w:r w:rsidRPr="000779C4">
              <w:rPr>
                <w:rFonts w:ascii="Times New Roman" w:hAnsi="Times New Roman" w:cs="Times New Roman"/>
                <w:sz w:val="24"/>
                <w:szCs w:val="24"/>
              </w:rPr>
              <w:t>Administrative Officers</w:t>
            </w:r>
          </w:p>
        </w:tc>
        <w:tc>
          <w:tcPr>
            <w:tcW w:w="4508" w:type="dxa"/>
          </w:tcPr>
          <w:p w14:paraId="39545F50" w14:textId="4EB75A82" w:rsidR="000A20DD" w:rsidRPr="000779C4" w:rsidRDefault="000A20DD" w:rsidP="00FC0E2B">
            <w:pPr>
              <w:rPr>
                <w:rFonts w:ascii="Times New Roman" w:hAnsi="Times New Roman" w:cs="Times New Roman"/>
                <w:sz w:val="24"/>
                <w:szCs w:val="24"/>
              </w:rPr>
            </w:pPr>
            <w:r w:rsidRPr="000779C4">
              <w:rPr>
                <w:rFonts w:ascii="Times New Roman" w:hAnsi="Times New Roman" w:cs="Times New Roman"/>
                <w:sz w:val="24"/>
                <w:szCs w:val="24"/>
              </w:rPr>
              <w:t>D. Healy, M. Reilly</w:t>
            </w:r>
          </w:p>
        </w:tc>
      </w:tr>
      <w:tr w:rsidR="000A20DD" w:rsidRPr="000779C4" w14:paraId="1E12796D" w14:textId="77777777" w:rsidTr="00FC0E2B">
        <w:tc>
          <w:tcPr>
            <w:tcW w:w="4508" w:type="dxa"/>
          </w:tcPr>
          <w:p w14:paraId="2383CBA1" w14:textId="77777777" w:rsidR="000A20DD" w:rsidRPr="000779C4" w:rsidRDefault="000A20DD" w:rsidP="00FC0E2B">
            <w:pPr>
              <w:jc w:val="right"/>
              <w:rPr>
                <w:rFonts w:ascii="Times New Roman" w:hAnsi="Times New Roman" w:cs="Times New Roman"/>
                <w:sz w:val="24"/>
                <w:szCs w:val="24"/>
              </w:rPr>
            </w:pPr>
            <w:r w:rsidRPr="000779C4">
              <w:rPr>
                <w:rFonts w:ascii="Times New Roman" w:hAnsi="Times New Roman" w:cs="Times New Roman"/>
                <w:sz w:val="24"/>
                <w:szCs w:val="24"/>
              </w:rPr>
              <w:t>Senior Staff Officer</w:t>
            </w:r>
          </w:p>
          <w:p w14:paraId="50B6EBF6" w14:textId="1227B7E8" w:rsidR="000A20DD" w:rsidRPr="000779C4" w:rsidRDefault="000A20DD" w:rsidP="00FC0E2B">
            <w:pPr>
              <w:jc w:val="right"/>
              <w:rPr>
                <w:rFonts w:ascii="Times New Roman" w:hAnsi="Times New Roman" w:cs="Times New Roman"/>
                <w:sz w:val="24"/>
                <w:szCs w:val="24"/>
              </w:rPr>
            </w:pPr>
            <w:r w:rsidRPr="000779C4">
              <w:rPr>
                <w:rFonts w:ascii="Times New Roman" w:hAnsi="Times New Roman" w:cs="Times New Roman"/>
                <w:sz w:val="24"/>
                <w:szCs w:val="24"/>
              </w:rPr>
              <w:t>Staff Officer</w:t>
            </w:r>
          </w:p>
        </w:tc>
        <w:tc>
          <w:tcPr>
            <w:tcW w:w="4508" w:type="dxa"/>
          </w:tcPr>
          <w:p w14:paraId="14871A8E" w14:textId="124A1A92" w:rsidR="000A20DD" w:rsidRPr="000779C4" w:rsidRDefault="000A20DD" w:rsidP="00FC0E2B">
            <w:pPr>
              <w:rPr>
                <w:rFonts w:ascii="Times New Roman" w:hAnsi="Times New Roman" w:cs="Times New Roman"/>
                <w:sz w:val="24"/>
                <w:szCs w:val="24"/>
              </w:rPr>
            </w:pPr>
            <w:r w:rsidRPr="000779C4">
              <w:rPr>
                <w:rFonts w:ascii="Times New Roman" w:hAnsi="Times New Roman" w:cs="Times New Roman"/>
                <w:sz w:val="24"/>
                <w:szCs w:val="24"/>
              </w:rPr>
              <w:t>L. Abbey</w:t>
            </w:r>
            <w:r w:rsidRPr="000779C4">
              <w:rPr>
                <w:rFonts w:ascii="Times New Roman" w:hAnsi="Times New Roman" w:cs="Times New Roman"/>
                <w:sz w:val="24"/>
                <w:szCs w:val="24"/>
              </w:rPr>
              <w:br/>
              <w:t>K. McLoughlin</w:t>
            </w:r>
          </w:p>
        </w:tc>
      </w:tr>
      <w:tr w:rsidR="000A20DD" w:rsidRPr="000779C4" w14:paraId="161D8E5F" w14:textId="77777777" w:rsidTr="00FC0E2B">
        <w:tc>
          <w:tcPr>
            <w:tcW w:w="4508" w:type="dxa"/>
          </w:tcPr>
          <w:p w14:paraId="45C91B25" w14:textId="254A37E8" w:rsidR="000A20DD" w:rsidRPr="000779C4" w:rsidRDefault="000A20DD" w:rsidP="00FC0E2B">
            <w:pPr>
              <w:jc w:val="right"/>
              <w:rPr>
                <w:rFonts w:ascii="Times New Roman" w:hAnsi="Times New Roman" w:cs="Times New Roman"/>
                <w:sz w:val="24"/>
                <w:szCs w:val="24"/>
              </w:rPr>
            </w:pPr>
            <w:r w:rsidRPr="000779C4">
              <w:rPr>
                <w:rFonts w:ascii="Times New Roman" w:hAnsi="Times New Roman" w:cs="Times New Roman"/>
                <w:sz w:val="24"/>
                <w:szCs w:val="24"/>
              </w:rPr>
              <w:t>Assistant Staff Officer</w:t>
            </w:r>
          </w:p>
        </w:tc>
        <w:tc>
          <w:tcPr>
            <w:tcW w:w="4508" w:type="dxa"/>
          </w:tcPr>
          <w:p w14:paraId="4F233E65" w14:textId="0E599B07" w:rsidR="000A20DD" w:rsidRPr="000779C4" w:rsidRDefault="000A20DD" w:rsidP="00FC0E2B">
            <w:pPr>
              <w:rPr>
                <w:rFonts w:ascii="Times New Roman" w:hAnsi="Times New Roman" w:cs="Times New Roman"/>
                <w:sz w:val="24"/>
                <w:szCs w:val="24"/>
              </w:rPr>
            </w:pPr>
            <w:r w:rsidRPr="000779C4">
              <w:rPr>
                <w:rFonts w:ascii="Times New Roman" w:hAnsi="Times New Roman" w:cs="Times New Roman"/>
                <w:sz w:val="24"/>
                <w:szCs w:val="24"/>
              </w:rPr>
              <w:t>D. Murphy</w:t>
            </w:r>
          </w:p>
        </w:tc>
      </w:tr>
      <w:tr w:rsidR="000A20DD" w:rsidRPr="000779C4" w14:paraId="51EC884B" w14:textId="77777777" w:rsidTr="00FC0E2B">
        <w:tc>
          <w:tcPr>
            <w:tcW w:w="4508" w:type="dxa"/>
          </w:tcPr>
          <w:p w14:paraId="06EB98A6" w14:textId="24E36C44" w:rsidR="000A20DD" w:rsidRPr="000779C4" w:rsidRDefault="000A20DD" w:rsidP="00FC0E2B">
            <w:pPr>
              <w:jc w:val="right"/>
              <w:rPr>
                <w:rFonts w:ascii="Times New Roman" w:hAnsi="Times New Roman" w:cs="Times New Roman"/>
                <w:sz w:val="24"/>
                <w:szCs w:val="24"/>
              </w:rPr>
            </w:pPr>
            <w:r w:rsidRPr="000779C4">
              <w:rPr>
                <w:rFonts w:ascii="Times New Roman" w:hAnsi="Times New Roman" w:cs="Times New Roman"/>
                <w:sz w:val="24"/>
                <w:szCs w:val="24"/>
              </w:rPr>
              <w:t>Sord</w:t>
            </w:r>
          </w:p>
        </w:tc>
        <w:tc>
          <w:tcPr>
            <w:tcW w:w="4508" w:type="dxa"/>
          </w:tcPr>
          <w:p w14:paraId="0AEB7DC4" w14:textId="77777777" w:rsidR="000A20DD" w:rsidRPr="000779C4" w:rsidRDefault="000A20DD" w:rsidP="00FC0E2B">
            <w:pPr>
              <w:tabs>
                <w:tab w:val="left" w:pos="4998"/>
              </w:tabs>
              <w:rPr>
                <w:rFonts w:ascii="Times New Roman" w:eastAsia="Times New Roman" w:hAnsi="Times New Roman" w:cs="Times New Roman"/>
                <w:color w:val="000000"/>
                <w:sz w:val="24"/>
                <w:szCs w:val="24"/>
                <w:lang w:val="en-US"/>
              </w:rPr>
            </w:pPr>
            <w:r w:rsidRPr="000779C4">
              <w:rPr>
                <w:rFonts w:ascii="Times New Roman" w:eastAsia="Times New Roman" w:hAnsi="Times New Roman" w:cs="Times New Roman"/>
                <w:color w:val="000000"/>
                <w:sz w:val="24"/>
                <w:szCs w:val="24"/>
                <w:lang w:val="en-US"/>
              </w:rPr>
              <w:t>A. O’Brien.</w:t>
            </w:r>
          </w:p>
          <w:p w14:paraId="174BCC62" w14:textId="1E9D12EB" w:rsidR="000A20DD" w:rsidRPr="000779C4" w:rsidRDefault="000A20DD" w:rsidP="00FC0E2B">
            <w:pPr>
              <w:rPr>
                <w:rFonts w:ascii="Times New Roman" w:hAnsi="Times New Roman" w:cs="Times New Roman"/>
                <w:sz w:val="24"/>
                <w:szCs w:val="24"/>
              </w:rPr>
            </w:pPr>
          </w:p>
        </w:tc>
      </w:tr>
    </w:tbl>
    <w:p w14:paraId="3F8B7D31" w14:textId="77777777" w:rsidR="00324153" w:rsidRPr="00A21C69" w:rsidRDefault="00324153" w:rsidP="00324153">
      <w:pPr>
        <w:pStyle w:val="Heading3"/>
        <w:jc w:val="center"/>
        <w:rPr>
          <w:rFonts w:ascii="Times New Roman" w:hAnsi="Times New Roman" w:cs="Times New Roman"/>
          <w:sz w:val="24"/>
          <w:szCs w:val="24"/>
        </w:rPr>
      </w:pPr>
    </w:p>
    <w:p w14:paraId="654E96BE" w14:textId="77777777" w:rsidR="00324153" w:rsidRPr="00A21C69" w:rsidRDefault="00324153" w:rsidP="00702A41">
      <w:pPr>
        <w:ind w:left="720"/>
        <w:jc w:val="both"/>
        <w:rPr>
          <w:rFonts w:ascii="Times New Roman" w:hAnsi="Times New Roman" w:cs="Times New Roman"/>
          <w:sz w:val="24"/>
          <w:szCs w:val="24"/>
        </w:rPr>
      </w:pPr>
      <w:r w:rsidRPr="00A21C69">
        <w:rPr>
          <w:rFonts w:ascii="Times New Roman" w:hAnsi="Times New Roman" w:cs="Times New Roman"/>
          <w:sz w:val="24"/>
          <w:szCs w:val="24"/>
        </w:rPr>
        <w:t>The Mayor, Councillor</w:t>
      </w:r>
      <w:r>
        <w:rPr>
          <w:rFonts w:ascii="Times New Roman" w:hAnsi="Times New Roman" w:cs="Times New Roman"/>
          <w:sz w:val="24"/>
          <w:szCs w:val="24"/>
        </w:rPr>
        <w:t xml:space="preserve"> E. Murphy</w:t>
      </w:r>
      <w:r w:rsidRPr="00A21C69">
        <w:rPr>
          <w:rFonts w:ascii="Times New Roman" w:hAnsi="Times New Roman" w:cs="Times New Roman"/>
          <w:sz w:val="24"/>
          <w:szCs w:val="24"/>
        </w:rPr>
        <w:t>, presided</w:t>
      </w:r>
      <w:r>
        <w:rPr>
          <w:rFonts w:ascii="Times New Roman" w:hAnsi="Times New Roman" w:cs="Times New Roman"/>
          <w:sz w:val="24"/>
          <w:szCs w:val="24"/>
        </w:rPr>
        <w:t>.</w:t>
      </w:r>
    </w:p>
    <w:p w14:paraId="67DCFF44" w14:textId="77777777" w:rsidR="00324153" w:rsidRDefault="00324153" w:rsidP="00702A41">
      <w:pPr>
        <w:ind w:left="720"/>
      </w:pPr>
    </w:p>
    <w:p w14:paraId="7F376381" w14:textId="5A2C4347" w:rsidR="003A0393" w:rsidRDefault="00C12618" w:rsidP="00702A41">
      <w:pPr>
        <w:ind w:left="720"/>
        <w:rPr>
          <w:rFonts w:ascii="Times New Roman" w:hAnsi="Times New Roman" w:cs="Times New Roman"/>
          <w:sz w:val="24"/>
          <w:szCs w:val="24"/>
        </w:rPr>
      </w:pPr>
      <w:r w:rsidRPr="000A20DD">
        <w:rPr>
          <w:rFonts w:ascii="Times New Roman" w:hAnsi="Times New Roman" w:cs="Times New Roman"/>
          <w:sz w:val="24"/>
          <w:szCs w:val="24"/>
        </w:rPr>
        <w:t>Apologies were received from</w:t>
      </w:r>
      <w:r w:rsidR="00FF0A2E" w:rsidRPr="000A20DD">
        <w:rPr>
          <w:rFonts w:ascii="Times New Roman" w:hAnsi="Times New Roman" w:cs="Times New Roman"/>
          <w:sz w:val="24"/>
          <w:szCs w:val="24"/>
        </w:rPr>
        <w:t xml:space="preserve"> Councillors </w:t>
      </w:r>
      <w:r w:rsidR="00C13A70" w:rsidRPr="000A20DD">
        <w:rPr>
          <w:rFonts w:ascii="Times New Roman" w:hAnsi="Times New Roman" w:cs="Times New Roman"/>
          <w:sz w:val="24"/>
          <w:szCs w:val="24"/>
        </w:rPr>
        <w:t xml:space="preserve"> </w:t>
      </w:r>
      <w:r w:rsidR="000A20DD" w:rsidRPr="000A20DD">
        <w:rPr>
          <w:rFonts w:ascii="Times New Roman" w:hAnsi="Times New Roman" w:cs="Times New Roman"/>
          <w:sz w:val="24"/>
          <w:szCs w:val="24"/>
        </w:rPr>
        <w:t xml:space="preserve">C. </w:t>
      </w:r>
      <w:r w:rsidR="00C13A70" w:rsidRPr="000A20DD">
        <w:rPr>
          <w:rFonts w:ascii="Times New Roman" w:hAnsi="Times New Roman" w:cs="Times New Roman"/>
          <w:sz w:val="24"/>
          <w:szCs w:val="24"/>
        </w:rPr>
        <w:t xml:space="preserve">Bailey, </w:t>
      </w:r>
      <w:r w:rsidR="000A20DD" w:rsidRPr="000A20DD">
        <w:rPr>
          <w:rFonts w:ascii="Times New Roman" w:hAnsi="Times New Roman" w:cs="Times New Roman"/>
          <w:sz w:val="24"/>
          <w:szCs w:val="24"/>
        </w:rPr>
        <w:t xml:space="preserve">Y. </w:t>
      </w:r>
      <w:r w:rsidR="00C13A70" w:rsidRPr="000A20DD">
        <w:rPr>
          <w:rFonts w:ascii="Times New Roman" w:hAnsi="Times New Roman" w:cs="Times New Roman"/>
          <w:sz w:val="24"/>
          <w:szCs w:val="24"/>
        </w:rPr>
        <w:t xml:space="preserve">Collins, </w:t>
      </w:r>
      <w:r w:rsidR="000A20DD" w:rsidRPr="000A20DD">
        <w:rPr>
          <w:rFonts w:ascii="Times New Roman" w:hAnsi="Times New Roman" w:cs="Times New Roman"/>
          <w:sz w:val="24"/>
          <w:szCs w:val="24"/>
        </w:rPr>
        <w:t xml:space="preserve">L. </w:t>
      </w:r>
      <w:r w:rsidR="00C13A70" w:rsidRPr="000A20DD">
        <w:rPr>
          <w:rFonts w:ascii="Times New Roman" w:hAnsi="Times New Roman" w:cs="Times New Roman"/>
          <w:sz w:val="24"/>
          <w:szCs w:val="24"/>
        </w:rPr>
        <w:t xml:space="preserve">Donaghy, </w:t>
      </w:r>
      <w:r w:rsidR="000A20DD" w:rsidRPr="000A20DD">
        <w:rPr>
          <w:rFonts w:ascii="Times New Roman" w:hAnsi="Times New Roman" w:cs="Times New Roman"/>
          <w:sz w:val="24"/>
          <w:szCs w:val="24"/>
        </w:rPr>
        <w:t xml:space="preserve">K. </w:t>
      </w:r>
      <w:r w:rsidR="00C13A70" w:rsidRPr="000A20DD">
        <w:rPr>
          <w:rFonts w:ascii="Times New Roman" w:hAnsi="Times New Roman" w:cs="Times New Roman"/>
          <w:sz w:val="24"/>
          <w:szCs w:val="24"/>
        </w:rPr>
        <w:t xml:space="preserve">Egan, </w:t>
      </w:r>
      <w:r w:rsidR="000A20DD" w:rsidRPr="000A20DD">
        <w:rPr>
          <w:rFonts w:ascii="Times New Roman" w:hAnsi="Times New Roman" w:cs="Times New Roman"/>
          <w:sz w:val="24"/>
          <w:szCs w:val="24"/>
        </w:rPr>
        <w:t xml:space="preserve">P. </w:t>
      </w:r>
      <w:r w:rsidR="00C13A70" w:rsidRPr="000A20DD">
        <w:rPr>
          <w:rFonts w:ascii="Times New Roman" w:hAnsi="Times New Roman" w:cs="Times New Roman"/>
          <w:sz w:val="24"/>
          <w:szCs w:val="24"/>
        </w:rPr>
        <w:t xml:space="preserve">Holohan, </w:t>
      </w:r>
      <w:r w:rsidR="000A20DD" w:rsidRPr="000A20DD">
        <w:rPr>
          <w:rFonts w:ascii="Times New Roman" w:hAnsi="Times New Roman" w:cs="Times New Roman"/>
          <w:sz w:val="24"/>
          <w:szCs w:val="24"/>
        </w:rPr>
        <w:t xml:space="preserve">P. </w:t>
      </w:r>
      <w:r w:rsidR="00C13A70" w:rsidRPr="000A20DD">
        <w:rPr>
          <w:rFonts w:ascii="Times New Roman" w:hAnsi="Times New Roman" w:cs="Times New Roman"/>
          <w:sz w:val="24"/>
          <w:szCs w:val="24"/>
        </w:rPr>
        <w:t xml:space="preserve">Kearns, </w:t>
      </w:r>
      <w:r w:rsidR="000A20DD" w:rsidRPr="000A20DD">
        <w:rPr>
          <w:rFonts w:ascii="Times New Roman" w:hAnsi="Times New Roman" w:cs="Times New Roman"/>
          <w:sz w:val="24"/>
          <w:szCs w:val="24"/>
        </w:rPr>
        <w:t xml:space="preserve">C. </w:t>
      </w:r>
      <w:r w:rsidR="00C13A70" w:rsidRPr="000A20DD">
        <w:rPr>
          <w:rFonts w:ascii="Times New Roman" w:hAnsi="Times New Roman" w:cs="Times New Roman"/>
          <w:sz w:val="24"/>
          <w:szCs w:val="24"/>
        </w:rPr>
        <w:t xml:space="preserve">King, </w:t>
      </w:r>
      <w:r w:rsidR="000A20DD" w:rsidRPr="000A20DD">
        <w:rPr>
          <w:rFonts w:ascii="Times New Roman" w:hAnsi="Times New Roman" w:cs="Times New Roman"/>
          <w:sz w:val="24"/>
          <w:szCs w:val="24"/>
        </w:rPr>
        <w:t xml:space="preserve">B. </w:t>
      </w:r>
      <w:r w:rsidR="00C13A70" w:rsidRPr="000A20DD">
        <w:rPr>
          <w:rFonts w:ascii="Times New Roman" w:hAnsi="Times New Roman" w:cs="Times New Roman"/>
          <w:sz w:val="24"/>
          <w:szCs w:val="24"/>
        </w:rPr>
        <w:t xml:space="preserve">Lawlor, </w:t>
      </w:r>
      <w:r w:rsidR="000A20DD" w:rsidRPr="000A20DD">
        <w:rPr>
          <w:rFonts w:ascii="Times New Roman" w:hAnsi="Times New Roman" w:cs="Times New Roman"/>
          <w:sz w:val="24"/>
          <w:szCs w:val="24"/>
        </w:rPr>
        <w:t xml:space="preserve">K. </w:t>
      </w:r>
      <w:r w:rsidR="00C13A70" w:rsidRPr="000A20DD">
        <w:rPr>
          <w:rFonts w:ascii="Times New Roman" w:hAnsi="Times New Roman" w:cs="Times New Roman"/>
          <w:sz w:val="24"/>
          <w:szCs w:val="24"/>
        </w:rPr>
        <w:t>Mahon,</w:t>
      </w:r>
      <w:r w:rsidR="000A20DD" w:rsidRPr="000A20DD">
        <w:rPr>
          <w:rFonts w:ascii="Times New Roman" w:hAnsi="Times New Roman" w:cs="Times New Roman"/>
          <w:sz w:val="24"/>
          <w:szCs w:val="24"/>
        </w:rPr>
        <w:t xml:space="preserve"> E.</w:t>
      </w:r>
      <w:r w:rsidR="00C13A70" w:rsidRPr="000A20DD">
        <w:rPr>
          <w:rFonts w:ascii="Times New Roman" w:hAnsi="Times New Roman" w:cs="Times New Roman"/>
          <w:sz w:val="24"/>
          <w:szCs w:val="24"/>
        </w:rPr>
        <w:t xml:space="preserve"> O’Brien, </w:t>
      </w:r>
      <w:r w:rsidR="000A20DD" w:rsidRPr="000A20DD">
        <w:rPr>
          <w:rFonts w:ascii="Times New Roman" w:hAnsi="Times New Roman" w:cs="Times New Roman"/>
          <w:sz w:val="24"/>
          <w:szCs w:val="24"/>
        </w:rPr>
        <w:t xml:space="preserve">G. </w:t>
      </w:r>
      <w:r w:rsidR="00C13A70" w:rsidRPr="000A20DD">
        <w:rPr>
          <w:rFonts w:ascii="Times New Roman" w:hAnsi="Times New Roman" w:cs="Times New Roman"/>
          <w:sz w:val="24"/>
          <w:szCs w:val="24"/>
        </w:rPr>
        <w:t xml:space="preserve">O’Connell, </w:t>
      </w:r>
      <w:r w:rsidR="000A20DD" w:rsidRPr="000A20DD">
        <w:rPr>
          <w:rFonts w:ascii="Times New Roman" w:hAnsi="Times New Roman" w:cs="Times New Roman"/>
          <w:sz w:val="24"/>
          <w:szCs w:val="24"/>
        </w:rPr>
        <w:t xml:space="preserve">L. </w:t>
      </w:r>
      <w:r w:rsidR="00C13A70" w:rsidRPr="000A20DD">
        <w:rPr>
          <w:rFonts w:ascii="Times New Roman" w:hAnsi="Times New Roman" w:cs="Times New Roman"/>
          <w:sz w:val="24"/>
          <w:szCs w:val="24"/>
        </w:rPr>
        <w:t xml:space="preserve">O’Toole, </w:t>
      </w:r>
      <w:r w:rsidR="000A20DD" w:rsidRPr="000A20DD">
        <w:rPr>
          <w:rFonts w:ascii="Times New Roman" w:hAnsi="Times New Roman" w:cs="Times New Roman"/>
          <w:sz w:val="24"/>
          <w:szCs w:val="24"/>
        </w:rPr>
        <w:t xml:space="preserve">D. </w:t>
      </w:r>
      <w:r w:rsidR="00C13A70" w:rsidRPr="000A20DD">
        <w:rPr>
          <w:rFonts w:ascii="Times New Roman" w:hAnsi="Times New Roman" w:cs="Times New Roman"/>
          <w:sz w:val="24"/>
          <w:szCs w:val="24"/>
        </w:rPr>
        <w:t xml:space="preserve">Richardson, </w:t>
      </w:r>
      <w:r w:rsidR="000A20DD" w:rsidRPr="000A20DD">
        <w:rPr>
          <w:rFonts w:ascii="Times New Roman" w:hAnsi="Times New Roman" w:cs="Times New Roman"/>
          <w:sz w:val="24"/>
          <w:szCs w:val="24"/>
        </w:rPr>
        <w:t xml:space="preserve">L. </w:t>
      </w:r>
      <w:r w:rsidR="00C13A70" w:rsidRPr="000A20DD">
        <w:rPr>
          <w:rFonts w:ascii="Times New Roman" w:hAnsi="Times New Roman" w:cs="Times New Roman"/>
          <w:sz w:val="24"/>
          <w:szCs w:val="24"/>
        </w:rPr>
        <w:t xml:space="preserve">Whelan. </w:t>
      </w:r>
    </w:p>
    <w:p w14:paraId="6F452D14" w14:textId="77777777" w:rsidR="00755C03" w:rsidRDefault="00755C03">
      <w:pPr>
        <w:rPr>
          <w:rFonts w:ascii="Times New Roman" w:hAnsi="Times New Roman" w:cs="Times New Roman"/>
          <w:sz w:val="24"/>
          <w:szCs w:val="24"/>
        </w:rPr>
      </w:pPr>
    </w:p>
    <w:p w14:paraId="4D865C7D" w14:textId="77777777" w:rsidR="00755C03" w:rsidRDefault="00755C03">
      <w:pPr>
        <w:rPr>
          <w:rFonts w:ascii="Times New Roman" w:hAnsi="Times New Roman" w:cs="Times New Roman"/>
          <w:sz w:val="24"/>
          <w:szCs w:val="24"/>
        </w:rPr>
      </w:pPr>
    </w:p>
    <w:p w14:paraId="255DE698" w14:textId="77777777" w:rsidR="000A20DD" w:rsidRPr="00B84CCF" w:rsidRDefault="000A20DD" w:rsidP="000A20DD">
      <w:pPr>
        <w:spacing w:after="0" w:line="240" w:lineRule="auto"/>
        <w:jc w:val="center"/>
        <w:rPr>
          <w:rFonts w:ascii="Times New Roman" w:hAnsi="Times New Roman" w:cs="Times New Roman"/>
          <w:b/>
          <w:bCs/>
          <w:sz w:val="24"/>
          <w:szCs w:val="24"/>
          <w:u w:val="single"/>
        </w:rPr>
      </w:pPr>
      <w:r w:rsidRPr="00B84CCF">
        <w:rPr>
          <w:rFonts w:ascii="Times New Roman" w:hAnsi="Times New Roman" w:cs="Times New Roman"/>
          <w:b/>
          <w:bCs/>
          <w:sz w:val="24"/>
          <w:szCs w:val="24"/>
          <w:u w:val="single"/>
        </w:rPr>
        <w:lastRenderedPageBreak/>
        <w:t>WEBCASTING NOTICE</w:t>
      </w:r>
    </w:p>
    <w:p w14:paraId="7F973BDB" w14:textId="77777777" w:rsidR="000A20DD" w:rsidRDefault="000A20DD" w:rsidP="00FB7716">
      <w:pPr>
        <w:spacing w:after="0" w:line="240" w:lineRule="auto"/>
        <w:rPr>
          <w:rFonts w:ascii="Times New Roman" w:hAnsi="Times New Roman" w:cs="Times New Roman"/>
          <w:sz w:val="24"/>
          <w:szCs w:val="24"/>
        </w:rPr>
      </w:pPr>
    </w:p>
    <w:p w14:paraId="67E04BC6" w14:textId="77777777" w:rsidR="000A20DD" w:rsidRDefault="000A20DD" w:rsidP="00702A4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22C7D7A7" w14:textId="77777777" w:rsidR="000A20DD" w:rsidRPr="006578EE" w:rsidRDefault="000A20DD" w:rsidP="00702A41">
      <w:pPr>
        <w:spacing w:after="0" w:line="240" w:lineRule="auto"/>
        <w:ind w:left="720"/>
        <w:rPr>
          <w:rFonts w:ascii="Times New Roman" w:hAnsi="Times New Roman" w:cs="Times New Roman"/>
          <w:sz w:val="24"/>
          <w:szCs w:val="24"/>
        </w:rPr>
      </w:pPr>
    </w:p>
    <w:p w14:paraId="67A8EAA5" w14:textId="77777777" w:rsidR="000A20DD" w:rsidRPr="006578EE" w:rsidRDefault="000A20DD" w:rsidP="00702A4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563EB8FF" w14:textId="77777777" w:rsidR="000A20DD" w:rsidRPr="006578EE" w:rsidRDefault="000A20DD" w:rsidP="00702A41">
      <w:pPr>
        <w:spacing w:after="0" w:line="240" w:lineRule="auto"/>
        <w:ind w:left="720"/>
        <w:rPr>
          <w:rFonts w:ascii="Times New Roman" w:hAnsi="Times New Roman" w:cs="Times New Roman"/>
          <w:sz w:val="24"/>
          <w:szCs w:val="24"/>
        </w:rPr>
      </w:pPr>
    </w:p>
    <w:p w14:paraId="3F4BEE8C" w14:textId="77777777" w:rsidR="000A20DD" w:rsidRPr="006578EE" w:rsidRDefault="000A20DD" w:rsidP="00702A4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5F0B3784" w14:textId="77777777" w:rsidR="000A20DD" w:rsidRPr="006578EE" w:rsidRDefault="000A20DD" w:rsidP="00702A41">
      <w:pPr>
        <w:spacing w:after="0" w:line="240" w:lineRule="auto"/>
        <w:ind w:left="720"/>
        <w:rPr>
          <w:rFonts w:ascii="Times New Roman" w:hAnsi="Times New Roman" w:cs="Times New Roman"/>
          <w:sz w:val="24"/>
          <w:szCs w:val="24"/>
        </w:rPr>
      </w:pPr>
    </w:p>
    <w:p w14:paraId="4C5DA7CE" w14:textId="77777777" w:rsidR="000A20DD" w:rsidRPr="006578EE" w:rsidRDefault="000A20DD" w:rsidP="00702A4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The Mayor, Councillor E. Murphy, welcomed everyone and informed the Members of the etiquette for Hybrid Meetings:</w:t>
      </w:r>
    </w:p>
    <w:p w14:paraId="3FFB7668" w14:textId="77777777" w:rsidR="000A20DD" w:rsidRPr="006578EE" w:rsidRDefault="000A20DD" w:rsidP="00702A41">
      <w:pPr>
        <w:spacing w:after="0" w:line="240" w:lineRule="auto"/>
        <w:ind w:left="720"/>
        <w:rPr>
          <w:rFonts w:ascii="Times New Roman" w:hAnsi="Times New Roman" w:cs="Times New Roman"/>
          <w:sz w:val="24"/>
          <w:szCs w:val="24"/>
        </w:rPr>
      </w:pPr>
    </w:p>
    <w:p w14:paraId="2CFA5531" w14:textId="77777777" w:rsidR="000A20DD" w:rsidRPr="006578EE" w:rsidRDefault="000A20DD" w:rsidP="00702A4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attending remotely must check that they can access the “Chat Function” before commencing the meeting.</w:t>
      </w:r>
    </w:p>
    <w:p w14:paraId="1AA2F160" w14:textId="77777777" w:rsidR="000A20DD" w:rsidRPr="006578EE" w:rsidRDefault="000A20DD" w:rsidP="00702A41">
      <w:pPr>
        <w:spacing w:after="0" w:line="240" w:lineRule="auto"/>
        <w:ind w:left="720"/>
        <w:rPr>
          <w:rFonts w:ascii="Times New Roman" w:hAnsi="Times New Roman" w:cs="Times New Roman"/>
          <w:sz w:val="24"/>
          <w:szCs w:val="24"/>
        </w:rPr>
      </w:pPr>
    </w:p>
    <w:p w14:paraId="7812A8AB" w14:textId="77777777" w:rsidR="000A20DD" w:rsidRPr="006578EE" w:rsidRDefault="000A20DD" w:rsidP="00702A4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can indicate they wish to speak on an item through the chat function – using “Speak please.”</w:t>
      </w:r>
    </w:p>
    <w:p w14:paraId="7EDD9C2E" w14:textId="77777777" w:rsidR="000A20DD" w:rsidRPr="006578EE" w:rsidRDefault="000A20DD" w:rsidP="00702A41">
      <w:pPr>
        <w:spacing w:after="0" w:line="240" w:lineRule="auto"/>
        <w:ind w:left="720"/>
        <w:rPr>
          <w:rFonts w:ascii="Times New Roman" w:hAnsi="Times New Roman" w:cs="Times New Roman"/>
          <w:sz w:val="24"/>
          <w:szCs w:val="24"/>
        </w:rPr>
      </w:pPr>
    </w:p>
    <w:p w14:paraId="16BD9EDA" w14:textId="77777777" w:rsidR="000A20DD" w:rsidRPr="006578EE" w:rsidRDefault="000A20DD" w:rsidP="00702A4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must be able to be seen, specifically for roll call, when speaking and voting.</w:t>
      </w:r>
    </w:p>
    <w:p w14:paraId="0383DAB4" w14:textId="77777777" w:rsidR="000A20DD" w:rsidRPr="006578EE" w:rsidRDefault="000A20DD" w:rsidP="00702A4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Mics to be on mute until invited to speak through the Chair.</w:t>
      </w:r>
    </w:p>
    <w:p w14:paraId="7469E622" w14:textId="77777777" w:rsidR="000A20DD" w:rsidRPr="006578EE" w:rsidRDefault="000A20DD" w:rsidP="00702A41">
      <w:pPr>
        <w:spacing w:after="0" w:line="240" w:lineRule="auto"/>
        <w:ind w:left="720"/>
        <w:rPr>
          <w:rFonts w:ascii="Times New Roman" w:hAnsi="Times New Roman" w:cs="Times New Roman"/>
          <w:sz w:val="24"/>
          <w:szCs w:val="24"/>
        </w:rPr>
      </w:pPr>
    </w:p>
    <w:p w14:paraId="1DAE8FC7" w14:textId="77777777" w:rsidR="000A20DD" w:rsidRDefault="000A20DD" w:rsidP="00702A41">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attending in person can indicate they wish to speak by signalling to the Chair.</w:t>
      </w:r>
    </w:p>
    <w:p w14:paraId="6573C51D" w14:textId="77777777" w:rsidR="000A20DD" w:rsidRDefault="000A20DD">
      <w:pPr>
        <w:rPr>
          <w:rFonts w:ascii="Times New Roman" w:hAnsi="Times New Roman" w:cs="Times New Roman"/>
          <w:sz w:val="24"/>
          <w:szCs w:val="24"/>
        </w:rPr>
      </w:pPr>
    </w:p>
    <w:p w14:paraId="116EC28A" w14:textId="77777777" w:rsidR="0066406C" w:rsidRDefault="0066406C" w:rsidP="0066406C">
      <w:pPr>
        <w:ind w:hanging="567"/>
        <w:rPr>
          <w:rFonts w:ascii="Times New Roman" w:hAnsi="Times New Roman" w:cs="Times New Roman"/>
          <w:sz w:val="24"/>
          <w:szCs w:val="24"/>
        </w:rPr>
      </w:pPr>
    </w:p>
    <w:p w14:paraId="6129F395" w14:textId="1E829A5D" w:rsidR="0066406C" w:rsidRPr="00227292" w:rsidRDefault="0066406C" w:rsidP="0066406C">
      <w:pPr>
        <w:pStyle w:val="Heading3"/>
        <w:spacing w:before="0" w:line="240" w:lineRule="auto"/>
        <w:ind w:left="720" w:hanging="1287"/>
        <w:rPr>
          <w:rFonts w:ascii="Times New Roman" w:hAnsi="Times New Roman" w:cs="Times New Roman"/>
          <w:sz w:val="24"/>
          <w:szCs w:val="24"/>
          <w:u w:val="single"/>
        </w:rPr>
      </w:pPr>
      <w:r w:rsidRPr="00227292">
        <w:rPr>
          <w:rFonts w:ascii="Times New Roman" w:hAnsi="Times New Roman" w:cs="Times New Roman"/>
          <w:b/>
          <w:sz w:val="24"/>
          <w:szCs w:val="24"/>
        </w:rPr>
        <w:t>M</w:t>
      </w:r>
      <w:r>
        <w:rPr>
          <w:rFonts w:ascii="Times New Roman" w:hAnsi="Times New Roman" w:cs="Times New Roman"/>
          <w:b/>
          <w:sz w:val="24"/>
          <w:szCs w:val="24"/>
        </w:rPr>
        <w:t>1</w:t>
      </w:r>
      <w:r w:rsidRPr="00227292">
        <w:rPr>
          <w:rFonts w:ascii="Times New Roman" w:hAnsi="Times New Roman" w:cs="Times New Roman"/>
          <w:b/>
          <w:sz w:val="24"/>
          <w:szCs w:val="24"/>
        </w:rPr>
        <w:t>/0</w:t>
      </w:r>
      <w:r>
        <w:rPr>
          <w:rFonts w:ascii="Times New Roman" w:hAnsi="Times New Roman" w:cs="Times New Roman"/>
          <w:b/>
          <w:sz w:val="24"/>
          <w:szCs w:val="24"/>
        </w:rPr>
        <w:t>6</w:t>
      </w:r>
      <w:r w:rsidRPr="00227292">
        <w:rPr>
          <w:rFonts w:ascii="Times New Roman" w:hAnsi="Times New Roman" w:cs="Times New Roman"/>
          <w:b/>
          <w:sz w:val="24"/>
          <w:szCs w:val="24"/>
        </w:rPr>
        <w:t xml:space="preserve">23 </w:t>
      </w:r>
      <w:r>
        <w:rPr>
          <w:rFonts w:ascii="Times New Roman" w:hAnsi="Times New Roman" w:cs="Times New Roman"/>
          <w:b/>
          <w:sz w:val="24"/>
          <w:szCs w:val="24"/>
        </w:rPr>
        <w:tab/>
      </w:r>
      <w:r w:rsidRPr="00227292">
        <w:rPr>
          <w:rFonts w:ascii="Times New Roman" w:hAnsi="Times New Roman" w:cs="Times New Roman"/>
          <w:b/>
          <w:bCs/>
          <w:sz w:val="24"/>
          <w:szCs w:val="24"/>
          <w:u w:val="single"/>
        </w:rPr>
        <w:t>DISABLED DRIVERS AND PASSENGERS TAX CONCESSION SCHEME (DDPS)</w:t>
      </w:r>
    </w:p>
    <w:p w14:paraId="74ABA1A2" w14:textId="1ADFE4AE" w:rsidR="00547C28" w:rsidRPr="00547C28" w:rsidRDefault="00547C28" w:rsidP="00547C28">
      <w:pPr>
        <w:spacing w:after="0" w:line="240" w:lineRule="auto"/>
        <w:ind w:firstLine="720"/>
        <w:rPr>
          <w:rFonts w:ascii="Times New Roman" w:hAnsi="Times New Roman" w:cs="Times New Roman"/>
          <w:b/>
          <w:bCs/>
          <w:sz w:val="24"/>
          <w:szCs w:val="24"/>
        </w:rPr>
      </w:pPr>
      <w:r w:rsidRPr="00547C28">
        <w:rPr>
          <w:rFonts w:ascii="Times New Roman" w:hAnsi="Times New Roman" w:cs="Times New Roman"/>
          <w:b/>
          <w:bCs/>
          <w:sz w:val="24"/>
          <w:szCs w:val="24"/>
        </w:rPr>
        <w:t xml:space="preserve">It was proposed by Councillor F. Timmons and seconded by Councillor E. </w:t>
      </w:r>
      <w:r>
        <w:rPr>
          <w:rFonts w:ascii="Times New Roman" w:hAnsi="Times New Roman" w:cs="Times New Roman"/>
          <w:b/>
          <w:bCs/>
          <w:sz w:val="24"/>
          <w:szCs w:val="24"/>
        </w:rPr>
        <w:tab/>
      </w:r>
      <w:r w:rsidRPr="00547C28">
        <w:rPr>
          <w:rFonts w:ascii="Times New Roman" w:hAnsi="Times New Roman" w:cs="Times New Roman"/>
          <w:b/>
          <w:bCs/>
          <w:sz w:val="24"/>
          <w:szCs w:val="24"/>
        </w:rPr>
        <w:t xml:space="preserve">Murphy </w:t>
      </w:r>
      <w:r w:rsidRPr="00547C28">
        <w:rPr>
          <w:rFonts w:ascii="Times New Roman" w:hAnsi="Times New Roman" w:cs="Times New Roman"/>
          <w:sz w:val="24"/>
          <w:szCs w:val="24"/>
        </w:rPr>
        <w:t>that</w:t>
      </w:r>
      <w:r w:rsidRPr="00547C28">
        <w:rPr>
          <w:rFonts w:ascii="Times New Roman" w:hAnsi="Times New Roman" w:cs="Times New Roman"/>
          <w:b/>
          <w:bCs/>
          <w:sz w:val="24"/>
          <w:szCs w:val="24"/>
        </w:rPr>
        <w:t>:</w:t>
      </w:r>
    </w:p>
    <w:p w14:paraId="22897F70" w14:textId="77777777" w:rsidR="006F08EC" w:rsidRPr="00E95EC8" w:rsidRDefault="006F08EC" w:rsidP="0066406C">
      <w:pPr>
        <w:spacing w:after="0" w:line="240" w:lineRule="auto"/>
        <w:ind w:firstLine="720"/>
        <w:rPr>
          <w:rFonts w:ascii="Times New Roman" w:hAnsi="Times New Roman" w:cs="Times New Roman"/>
          <w:b/>
          <w:bCs/>
          <w:sz w:val="24"/>
          <w:szCs w:val="24"/>
        </w:rPr>
      </w:pPr>
    </w:p>
    <w:p w14:paraId="443C835F" w14:textId="77777777" w:rsidR="0066406C" w:rsidRDefault="0066406C" w:rsidP="0066406C">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South Dublin County Council condemns the re-imposition of what the Supreme Court described as arbitrary, unjust, discriminatory, and unnecessary criteria for the Disabled Drivers and Passengers Tax Concession Scheme (DDPS), an act that has all the hallmarks of being constitutionally unsound and calls on Government to introduce emergency legislation to address the situation.</w:t>
      </w:r>
    </w:p>
    <w:p w14:paraId="2F18F2AB" w14:textId="77777777" w:rsidR="0066406C" w:rsidRDefault="0066406C" w:rsidP="0066406C">
      <w:pPr>
        <w:spacing w:after="0" w:line="240" w:lineRule="auto"/>
        <w:ind w:left="720"/>
        <w:rPr>
          <w:rFonts w:ascii="Times New Roman" w:hAnsi="Times New Roman" w:cs="Times New Roman"/>
          <w:sz w:val="24"/>
          <w:szCs w:val="24"/>
        </w:rPr>
      </w:pPr>
    </w:p>
    <w:p w14:paraId="1D26CB1F" w14:textId="77777777" w:rsidR="0066406C" w:rsidRPr="008256B6" w:rsidRDefault="0066406C" w:rsidP="0066406C">
      <w:pPr>
        <w:spacing w:after="0" w:line="240" w:lineRule="auto"/>
        <w:ind w:left="720"/>
        <w:rPr>
          <w:rFonts w:ascii="Times New Roman" w:hAnsi="Times New Roman" w:cs="Times New Roman"/>
          <w:sz w:val="24"/>
          <w:szCs w:val="24"/>
        </w:rPr>
      </w:pPr>
      <w:r w:rsidRPr="008256B6">
        <w:rPr>
          <w:rFonts w:ascii="Times New Roman" w:hAnsi="Times New Roman" w:cs="Times New Roman"/>
          <w:b/>
          <w:sz w:val="24"/>
          <w:szCs w:val="24"/>
        </w:rPr>
        <w:t>REPORT:</w:t>
      </w:r>
    </w:p>
    <w:p w14:paraId="744B3781" w14:textId="77777777" w:rsidR="0066406C" w:rsidRPr="00702A41" w:rsidRDefault="0066406C" w:rsidP="0066406C">
      <w:pPr>
        <w:ind w:left="720"/>
        <w:rPr>
          <w:rFonts w:ascii="Tahoma" w:hAnsi="Tahoma" w:cs="Tahoma"/>
          <w:sz w:val="20"/>
          <w:szCs w:val="20"/>
        </w:rPr>
      </w:pPr>
      <w:r w:rsidRPr="00702A41">
        <w:rPr>
          <w:rFonts w:ascii="Tahoma" w:hAnsi="Tahoma" w:cs="Tahoma"/>
          <w:sz w:val="20"/>
          <w:szCs w:val="20"/>
        </w:rPr>
        <w:t>If this Motion is passed, a letter will be issued to the Taoiseach. The response, when received, will be circulated to the members.</w:t>
      </w:r>
    </w:p>
    <w:p w14:paraId="049D4880" w14:textId="77777777" w:rsidR="0066406C" w:rsidRDefault="0066406C" w:rsidP="0066406C">
      <w:pPr>
        <w:ind w:left="720"/>
        <w:rPr>
          <w:rFonts w:ascii="Times New Roman" w:hAnsi="Times New Roman" w:cs="Times New Roman"/>
          <w:sz w:val="24"/>
          <w:szCs w:val="24"/>
        </w:rPr>
      </w:pPr>
      <w:r w:rsidRPr="008256B6">
        <w:rPr>
          <w:rFonts w:ascii="Times New Roman" w:hAnsi="Times New Roman" w:cs="Times New Roman"/>
          <w:sz w:val="24"/>
          <w:szCs w:val="24"/>
        </w:rPr>
        <w:t xml:space="preserve">The Motion was </w:t>
      </w:r>
      <w:r w:rsidRPr="008256B6">
        <w:rPr>
          <w:rFonts w:ascii="Times New Roman" w:hAnsi="Times New Roman" w:cs="Times New Roman"/>
          <w:b/>
          <w:bCs/>
          <w:sz w:val="24"/>
          <w:szCs w:val="24"/>
        </w:rPr>
        <w:t>AGREED</w:t>
      </w:r>
      <w:r w:rsidRPr="008256B6">
        <w:rPr>
          <w:rFonts w:ascii="Times New Roman" w:hAnsi="Times New Roman" w:cs="Times New Roman"/>
          <w:sz w:val="24"/>
          <w:szCs w:val="24"/>
        </w:rPr>
        <w:t xml:space="preserve">. </w:t>
      </w:r>
    </w:p>
    <w:p w14:paraId="55B354E5" w14:textId="77777777" w:rsidR="00C27CA3" w:rsidRPr="008256B6" w:rsidRDefault="00C27CA3" w:rsidP="0066406C">
      <w:pPr>
        <w:ind w:left="720"/>
        <w:rPr>
          <w:rFonts w:ascii="Times New Roman" w:hAnsi="Times New Roman" w:cs="Times New Roman"/>
          <w:sz w:val="24"/>
          <w:szCs w:val="24"/>
        </w:rPr>
      </w:pPr>
    </w:p>
    <w:p w14:paraId="75699322" w14:textId="4B2908B6" w:rsidR="0066406C" w:rsidRPr="00A21C69" w:rsidRDefault="0066406C" w:rsidP="0066406C">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lastRenderedPageBreak/>
        <w:t>M</w:t>
      </w:r>
      <w:r>
        <w:rPr>
          <w:rFonts w:ascii="Times New Roman" w:hAnsi="Times New Roman" w:cs="Times New Roman"/>
          <w:b/>
          <w:sz w:val="24"/>
          <w:szCs w:val="24"/>
        </w:rPr>
        <w:t>2</w:t>
      </w:r>
      <w:r w:rsidRPr="00227292">
        <w:rPr>
          <w:rFonts w:ascii="Times New Roman" w:hAnsi="Times New Roman" w:cs="Times New Roman"/>
          <w:b/>
          <w:sz w:val="24"/>
          <w:szCs w:val="24"/>
        </w:rPr>
        <w:t>/0</w:t>
      </w:r>
      <w:r>
        <w:rPr>
          <w:rFonts w:ascii="Times New Roman" w:hAnsi="Times New Roman" w:cs="Times New Roman"/>
          <w:b/>
          <w:sz w:val="24"/>
          <w:szCs w:val="24"/>
        </w:rPr>
        <w:t>6</w:t>
      </w:r>
      <w:r w:rsidRPr="00227292">
        <w:rPr>
          <w:rFonts w:ascii="Times New Roman" w:hAnsi="Times New Roman" w:cs="Times New Roman"/>
          <w:b/>
          <w:sz w:val="24"/>
          <w:szCs w:val="24"/>
        </w:rPr>
        <w:t xml:space="preserve">23 </w:t>
      </w:r>
      <w:r>
        <w:rPr>
          <w:rFonts w:ascii="Times New Roman" w:hAnsi="Times New Roman" w:cs="Times New Roman"/>
          <w:b/>
          <w:sz w:val="24"/>
          <w:szCs w:val="24"/>
        </w:rPr>
        <w:tab/>
      </w:r>
      <w:r w:rsidRPr="00227292">
        <w:rPr>
          <w:rFonts w:ascii="Times New Roman" w:hAnsi="Times New Roman" w:cs="Times New Roman"/>
          <w:b/>
          <w:sz w:val="24"/>
          <w:szCs w:val="24"/>
          <w:u w:val="single"/>
        </w:rPr>
        <w:t>RIGHTSIZING</w:t>
      </w:r>
    </w:p>
    <w:p w14:paraId="46999841" w14:textId="0D72C3B1" w:rsidR="00547C28" w:rsidRDefault="00547C28" w:rsidP="00547C28">
      <w:pPr>
        <w:spacing w:after="0" w:line="240" w:lineRule="auto"/>
        <w:ind w:firstLine="720"/>
        <w:rPr>
          <w:rFonts w:ascii="Times New Roman" w:hAnsi="Times New Roman" w:cs="Times New Roman"/>
          <w:b/>
          <w:bCs/>
          <w:sz w:val="24"/>
          <w:szCs w:val="24"/>
        </w:rPr>
      </w:pPr>
      <w:r w:rsidRPr="00547C28">
        <w:rPr>
          <w:rFonts w:ascii="Times New Roman" w:hAnsi="Times New Roman" w:cs="Times New Roman"/>
          <w:b/>
          <w:bCs/>
          <w:sz w:val="24"/>
          <w:szCs w:val="24"/>
        </w:rPr>
        <w:t xml:space="preserve">It was proposed by Councillor T. Costello and seconded by Councillor E. </w:t>
      </w:r>
      <w:r>
        <w:rPr>
          <w:rFonts w:ascii="Times New Roman" w:hAnsi="Times New Roman" w:cs="Times New Roman"/>
          <w:b/>
          <w:bCs/>
          <w:sz w:val="24"/>
          <w:szCs w:val="24"/>
        </w:rPr>
        <w:tab/>
      </w:r>
      <w:r w:rsidRPr="00547C28">
        <w:rPr>
          <w:rFonts w:ascii="Times New Roman" w:hAnsi="Times New Roman" w:cs="Times New Roman"/>
          <w:b/>
          <w:bCs/>
          <w:sz w:val="24"/>
          <w:szCs w:val="24"/>
        </w:rPr>
        <w:t xml:space="preserve">Murphy </w:t>
      </w:r>
      <w:r w:rsidRPr="00547C28">
        <w:rPr>
          <w:rFonts w:ascii="Times New Roman" w:hAnsi="Times New Roman" w:cs="Times New Roman"/>
          <w:sz w:val="24"/>
          <w:szCs w:val="24"/>
        </w:rPr>
        <w:t>that:</w:t>
      </w:r>
      <w:r w:rsidRPr="00547C28">
        <w:rPr>
          <w:rFonts w:ascii="Times New Roman" w:hAnsi="Times New Roman" w:cs="Times New Roman"/>
          <w:b/>
          <w:bCs/>
          <w:sz w:val="24"/>
          <w:szCs w:val="24"/>
        </w:rPr>
        <w:t xml:space="preserve"> </w:t>
      </w:r>
    </w:p>
    <w:p w14:paraId="578BAA42" w14:textId="77777777" w:rsidR="00C27CA3" w:rsidRDefault="00C27CA3" w:rsidP="00547C28">
      <w:pPr>
        <w:spacing w:after="0" w:line="240" w:lineRule="auto"/>
        <w:ind w:firstLine="720"/>
        <w:rPr>
          <w:rFonts w:ascii="Times New Roman" w:hAnsi="Times New Roman" w:cs="Times New Roman"/>
          <w:b/>
          <w:bCs/>
          <w:sz w:val="24"/>
          <w:szCs w:val="24"/>
        </w:rPr>
      </w:pPr>
    </w:p>
    <w:p w14:paraId="6D546C0E" w14:textId="127F221F" w:rsidR="0066406C" w:rsidRDefault="0066406C" w:rsidP="00547C28">
      <w:pPr>
        <w:spacing w:after="0" w:line="240" w:lineRule="auto"/>
        <w:ind w:firstLine="720"/>
        <w:rPr>
          <w:rFonts w:ascii="Times New Roman" w:hAnsi="Times New Roman" w:cs="Times New Roman"/>
          <w:sz w:val="24"/>
          <w:szCs w:val="24"/>
        </w:rPr>
      </w:pPr>
      <w:r w:rsidRPr="00A21C69">
        <w:rPr>
          <w:rFonts w:ascii="Times New Roman" w:hAnsi="Times New Roman" w:cs="Times New Roman"/>
          <w:sz w:val="24"/>
          <w:szCs w:val="24"/>
        </w:rPr>
        <w:t xml:space="preserve">To assist people with the process of right sizing housing SDCC will arrange </w:t>
      </w:r>
      <w:r w:rsidR="00547C28">
        <w:rPr>
          <w:rFonts w:ascii="Times New Roman" w:hAnsi="Times New Roman" w:cs="Times New Roman"/>
          <w:sz w:val="24"/>
          <w:szCs w:val="24"/>
        </w:rPr>
        <w:tab/>
      </w:r>
      <w:r w:rsidRPr="00A21C69">
        <w:rPr>
          <w:rFonts w:ascii="Times New Roman" w:hAnsi="Times New Roman" w:cs="Times New Roman"/>
          <w:sz w:val="24"/>
          <w:szCs w:val="24"/>
        </w:rPr>
        <w:t xml:space="preserve">information seminars to outline, the requirements, the rules, the facts about living in </w:t>
      </w:r>
      <w:r w:rsidR="00547C28">
        <w:rPr>
          <w:rFonts w:ascii="Times New Roman" w:hAnsi="Times New Roman" w:cs="Times New Roman"/>
          <w:sz w:val="24"/>
          <w:szCs w:val="24"/>
        </w:rPr>
        <w:tab/>
      </w:r>
      <w:r w:rsidRPr="00A21C69">
        <w:rPr>
          <w:rFonts w:ascii="Times New Roman" w:hAnsi="Times New Roman" w:cs="Times New Roman"/>
          <w:sz w:val="24"/>
          <w:szCs w:val="24"/>
        </w:rPr>
        <w:t>age friendly housing.</w:t>
      </w:r>
    </w:p>
    <w:p w14:paraId="6EEA2761" w14:textId="77777777" w:rsidR="0066406C" w:rsidRDefault="0066406C" w:rsidP="0066406C">
      <w:pPr>
        <w:spacing w:after="0" w:line="240" w:lineRule="auto"/>
        <w:ind w:left="720"/>
        <w:rPr>
          <w:rFonts w:ascii="Times New Roman" w:hAnsi="Times New Roman" w:cs="Times New Roman"/>
          <w:sz w:val="24"/>
          <w:szCs w:val="24"/>
        </w:rPr>
      </w:pPr>
    </w:p>
    <w:p w14:paraId="01372BA5" w14:textId="77777777" w:rsidR="00C27CA3" w:rsidRDefault="00581760" w:rsidP="00C27CA3">
      <w:pPr>
        <w:spacing w:after="0" w:line="240" w:lineRule="auto"/>
        <w:ind w:left="720"/>
        <w:rPr>
          <w:rFonts w:ascii="Times New Roman" w:hAnsi="Times New Roman" w:cs="Times New Roman"/>
          <w:b/>
          <w:sz w:val="24"/>
          <w:szCs w:val="24"/>
        </w:rPr>
      </w:pPr>
      <w:r w:rsidRPr="008256B6">
        <w:rPr>
          <w:rFonts w:ascii="Times New Roman" w:hAnsi="Times New Roman" w:cs="Times New Roman"/>
          <w:b/>
          <w:sz w:val="24"/>
          <w:szCs w:val="24"/>
        </w:rPr>
        <w:t>REPORT:</w:t>
      </w:r>
    </w:p>
    <w:p w14:paraId="17CE4BDC" w14:textId="240F7CE5" w:rsidR="00581760" w:rsidRPr="00702A41" w:rsidRDefault="00581760" w:rsidP="00C27CA3">
      <w:pPr>
        <w:spacing w:after="0" w:line="240" w:lineRule="auto"/>
        <w:ind w:left="720"/>
        <w:rPr>
          <w:rFonts w:ascii="Tahoma" w:hAnsi="Tahoma" w:cs="Tahoma"/>
          <w:sz w:val="20"/>
          <w:szCs w:val="20"/>
        </w:rPr>
      </w:pPr>
      <w:r w:rsidRPr="00702A41">
        <w:rPr>
          <w:rFonts w:ascii="Tahoma" w:hAnsi="Tahoma" w:cs="Tahoma"/>
          <w:sz w:val="20"/>
          <w:szCs w:val="20"/>
        </w:rPr>
        <w:t>The Council’s Rightsizing Policy, adopted by the Elected Members in December 2020, provides for allocation of age friendly homes to people aged 55 or older through the housing list (including homeless, medical priority or HAP transfers), transfers (existing Council tenants rightsizing) or the community list (financial contribution for private homeowners rightsizing).  It is intended that approximately 50% of homes in new age friendly housing developments will be used for rightsizing, with priority for tenants transferring from local areas, and one in five rightsizing opportunities will be available to private homeowners through the Community List.</w:t>
      </w:r>
    </w:p>
    <w:p w14:paraId="6040F81C" w14:textId="77777777" w:rsidR="00581760" w:rsidRPr="00702A41" w:rsidRDefault="00581760" w:rsidP="00581760">
      <w:pPr>
        <w:ind w:left="720"/>
        <w:rPr>
          <w:rFonts w:ascii="Tahoma" w:hAnsi="Tahoma" w:cs="Tahoma"/>
          <w:sz w:val="20"/>
          <w:szCs w:val="20"/>
        </w:rPr>
      </w:pPr>
      <w:r w:rsidRPr="00702A41">
        <w:rPr>
          <w:rFonts w:ascii="Tahoma" w:hAnsi="Tahoma" w:cs="Tahoma"/>
          <w:sz w:val="20"/>
          <w:szCs w:val="20"/>
        </w:rPr>
        <w:t>For inclusion on the community list, the Council and the homeowner must agree that the Council will either purchase their existing home at a discount of 30%-40% or accept a financial contribution from the net proceeds of sale of 20%-50%, depending on the homeowner’s age (see table below):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67"/>
        <w:gridCol w:w="2725"/>
        <w:gridCol w:w="3305"/>
      </w:tblGrid>
      <w:tr w:rsidR="00581760" w:rsidRPr="00702A41" w14:paraId="14E0D8C0" w14:textId="77777777" w:rsidTr="005C033F">
        <w:tc>
          <w:tcPr>
            <w:tcW w:w="0" w:type="auto"/>
            <w:vAlign w:val="center"/>
          </w:tcPr>
          <w:p w14:paraId="377B3C10" w14:textId="77777777" w:rsidR="00581760" w:rsidRPr="00702A41" w:rsidRDefault="00581760" w:rsidP="005C033F">
            <w:pPr>
              <w:rPr>
                <w:rFonts w:ascii="Tahoma" w:hAnsi="Tahoma" w:cs="Tahoma"/>
                <w:sz w:val="20"/>
                <w:szCs w:val="20"/>
              </w:rPr>
            </w:pPr>
            <w:r w:rsidRPr="00702A41">
              <w:rPr>
                <w:rFonts w:ascii="Tahoma" w:hAnsi="Tahoma" w:cs="Tahoma"/>
                <w:b/>
                <w:sz w:val="20"/>
                <w:szCs w:val="20"/>
              </w:rPr>
              <w:t>Age Category</w:t>
            </w:r>
          </w:p>
        </w:tc>
        <w:tc>
          <w:tcPr>
            <w:tcW w:w="0" w:type="auto"/>
            <w:vAlign w:val="center"/>
          </w:tcPr>
          <w:p w14:paraId="0DBC0F40" w14:textId="77777777" w:rsidR="00581760" w:rsidRPr="00702A41" w:rsidRDefault="00581760" w:rsidP="005C033F">
            <w:pPr>
              <w:rPr>
                <w:rFonts w:ascii="Tahoma" w:hAnsi="Tahoma" w:cs="Tahoma"/>
                <w:sz w:val="20"/>
                <w:szCs w:val="20"/>
              </w:rPr>
            </w:pPr>
            <w:r w:rsidRPr="00702A41">
              <w:rPr>
                <w:rFonts w:ascii="Tahoma" w:hAnsi="Tahoma" w:cs="Tahoma"/>
                <w:b/>
                <w:sz w:val="20"/>
                <w:szCs w:val="20"/>
              </w:rPr>
              <w:t>SDCC Purchase Discount</w:t>
            </w:r>
          </w:p>
        </w:tc>
        <w:tc>
          <w:tcPr>
            <w:tcW w:w="0" w:type="auto"/>
            <w:vAlign w:val="center"/>
          </w:tcPr>
          <w:p w14:paraId="02A1D123" w14:textId="77777777" w:rsidR="00581760" w:rsidRPr="00702A41" w:rsidRDefault="00581760" w:rsidP="005C033F">
            <w:pPr>
              <w:rPr>
                <w:rFonts w:ascii="Tahoma" w:hAnsi="Tahoma" w:cs="Tahoma"/>
                <w:sz w:val="20"/>
                <w:szCs w:val="20"/>
              </w:rPr>
            </w:pPr>
            <w:r w:rsidRPr="00702A41">
              <w:rPr>
                <w:rFonts w:ascii="Tahoma" w:hAnsi="Tahoma" w:cs="Tahoma"/>
                <w:b/>
                <w:sz w:val="20"/>
                <w:szCs w:val="20"/>
              </w:rPr>
              <w:t>Financial Contribution to Council</w:t>
            </w:r>
          </w:p>
        </w:tc>
      </w:tr>
      <w:tr w:rsidR="00581760" w:rsidRPr="00702A41" w14:paraId="40BFDF67" w14:textId="77777777" w:rsidTr="005C033F">
        <w:tc>
          <w:tcPr>
            <w:tcW w:w="0" w:type="auto"/>
            <w:vAlign w:val="center"/>
          </w:tcPr>
          <w:p w14:paraId="10E7F79A" w14:textId="77777777" w:rsidR="00581760" w:rsidRPr="00702A41" w:rsidRDefault="00581760" w:rsidP="005C033F">
            <w:pPr>
              <w:rPr>
                <w:rFonts w:ascii="Tahoma" w:hAnsi="Tahoma" w:cs="Tahoma"/>
                <w:sz w:val="20"/>
                <w:szCs w:val="20"/>
              </w:rPr>
            </w:pPr>
            <w:r w:rsidRPr="00702A41">
              <w:rPr>
                <w:rFonts w:ascii="Tahoma" w:hAnsi="Tahoma" w:cs="Tahoma"/>
                <w:sz w:val="20"/>
                <w:szCs w:val="20"/>
              </w:rPr>
              <w:t>55-64 years</w:t>
            </w:r>
          </w:p>
        </w:tc>
        <w:tc>
          <w:tcPr>
            <w:tcW w:w="0" w:type="auto"/>
            <w:vAlign w:val="center"/>
          </w:tcPr>
          <w:p w14:paraId="2E127BC1" w14:textId="77777777" w:rsidR="00581760" w:rsidRPr="00702A41" w:rsidRDefault="00581760" w:rsidP="005C033F">
            <w:pPr>
              <w:rPr>
                <w:rFonts w:ascii="Tahoma" w:hAnsi="Tahoma" w:cs="Tahoma"/>
                <w:sz w:val="20"/>
                <w:szCs w:val="20"/>
              </w:rPr>
            </w:pPr>
            <w:r w:rsidRPr="00702A41">
              <w:rPr>
                <w:rFonts w:ascii="Tahoma" w:hAnsi="Tahoma" w:cs="Tahoma"/>
                <w:sz w:val="20"/>
                <w:szCs w:val="20"/>
              </w:rPr>
              <w:t>40% discount on market value</w:t>
            </w:r>
          </w:p>
        </w:tc>
        <w:tc>
          <w:tcPr>
            <w:tcW w:w="0" w:type="auto"/>
            <w:vAlign w:val="center"/>
          </w:tcPr>
          <w:p w14:paraId="1622666B" w14:textId="77777777" w:rsidR="00581760" w:rsidRPr="00702A41" w:rsidRDefault="00581760" w:rsidP="005C033F">
            <w:pPr>
              <w:rPr>
                <w:rFonts w:ascii="Tahoma" w:hAnsi="Tahoma" w:cs="Tahoma"/>
                <w:sz w:val="20"/>
                <w:szCs w:val="20"/>
              </w:rPr>
            </w:pPr>
            <w:r w:rsidRPr="00702A41">
              <w:rPr>
                <w:rFonts w:ascii="Tahoma" w:hAnsi="Tahoma" w:cs="Tahoma"/>
                <w:sz w:val="20"/>
                <w:szCs w:val="20"/>
              </w:rPr>
              <w:t>1/2 of net proceeds of sale</w:t>
            </w:r>
          </w:p>
        </w:tc>
      </w:tr>
      <w:tr w:rsidR="00581760" w:rsidRPr="00702A41" w14:paraId="3D7EB70C" w14:textId="77777777" w:rsidTr="005C033F">
        <w:tc>
          <w:tcPr>
            <w:tcW w:w="0" w:type="auto"/>
            <w:vAlign w:val="center"/>
          </w:tcPr>
          <w:p w14:paraId="1BEA45AA" w14:textId="77777777" w:rsidR="00581760" w:rsidRPr="00702A41" w:rsidRDefault="00581760" w:rsidP="005C033F">
            <w:pPr>
              <w:rPr>
                <w:rFonts w:ascii="Tahoma" w:hAnsi="Tahoma" w:cs="Tahoma"/>
                <w:sz w:val="20"/>
                <w:szCs w:val="20"/>
              </w:rPr>
            </w:pPr>
            <w:r w:rsidRPr="00702A41">
              <w:rPr>
                <w:rFonts w:ascii="Tahoma" w:hAnsi="Tahoma" w:cs="Tahoma"/>
                <w:sz w:val="20"/>
                <w:szCs w:val="20"/>
              </w:rPr>
              <w:t>65-69 years</w:t>
            </w:r>
          </w:p>
        </w:tc>
        <w:tc>
          <w:tcPr>
            <w:tcW w:w="0" w:type="auto"/>
            <w:vAlign w:val="center"/>
          </w:tcPr>
          <w:p w14:paraId="057F5D08" w14:textId="77777777" w:rsidR="00581760" w:rsidRPr="00702A41" w:rsidRDefault="00581760" w:rsidP="005C033F">
            <w:pPr>
              <w:rPr>
                <w:rFonts w:ascii="Tahoma" w:hAnsi="Tahoma" w:cs="Tahoma"/>
                <w:sz w:val="20"/>
                <w:szCs w:val="20"/>
              </w:rPr>
            </w:pPr>
            <w:r w:rsidRPr="00702A41">
              <w:rPr>
                <w:rFonts w:ascii="Tahoma" w:hAnsi="Tahoma" w:cs="Tahoma"/>
                <w:sz w:val="20"/>
                <w:szCs w:val="20"/>
              </w:rPr>
              <w:t>40% discount on market value</w:t>
            </w:r>
          </w:p>
        </w:tc>
        <w:tc>
          <w:tcPr>
            <w:tcW w:w="0" w:type="auto"/>
            <w:vAlign w:val="center"/>
          </w:tcPr>
          <w:p w14:paraId="0220C052" w14:textId="77777777" w:rsidR="00581760" w:rsidRPr="00702A41" w:rsidRDefault="00581760" w:rsidP="005C033F">
            <w:pPr>
              <w:rPr>
                <w:rFonts w:ascii="Tahoma" w:hAnsi="Tahoma" w:cs="Tahoma"/>
                <w:sz w:val="20"/>
                <w:szCs w:val="20"/>
              </w:rPr>
            </w:pPr>
            <w:r w:rsidRPr="00702A41">
              <w:rPr>
                <w:rFonts w:ascii="Tahoma" w:hAnsi="Tahoma" w:cs="Tahoma"/>
                <w:sz w:val="20"/>
                <w:szCs w:val="20"/>
              </w:rPr>
              <w:t>1/3 of net proceeds of sale</w:t>
            </w:r>
          </w:p>
        </w:tc>
      </w:tr>
      <w:tr w:rsidR="00581760" w:rsidRPr="00702A41" w14:paraId="15BE5806" w14:textId="77777777" w:rsidTr="005C033F">
        <w:tc>
          <w:tcPr>
            <w:tcW w:w="0" w:type="auto"/>
            <w:vAlign w:val="center"/>
          </w:tcPr>
          <w:p w14:paraId="4141161D" w14:textId="77777777" w:rsidR="00581760" w:rsidRPr="00702A41" w:rsidRDefault="00581760" w:rsidP="005C033F">
            <w:pPr>
              <w:rPr>
                <w:rFonts w:ascii="Tahoma" w:hAnsi="Tahoma" w:cs="Tahoma"/>
                <w:sz w:val="20"/>
                <w:szCs w:val="20"/>
              </w:rPr>
            </w:pPr>
            <w:r w:rsidRPr="00702A41">
              <w:rPr>
                <w:rFonts w:ascii="Tahoma" w:hAnsi="Tahoma" w:cs="Tahoma"/>
                <w:sz w:val="20"/>
                <w:szCs w:val="20"/>
              </w:rPr>
              <w:t>70-79 years</w:t>
            </w:r>
          </w:p>
        </w:tc>
        <w:tc>
          <w:tcPr>
            <w:tcW w:w="0" w:type="auto"/>
            <w:vAlign w:val="center"/>
          </w:tcPr>
          <w:p w14:paraId="78FA1D57" w14:textId="77777777" w:rsidR="00581760" w:rsidRPr="00702A41" w:rsidRDefault="00581760" w:rsidP="005C033F">
            <w:pPr>
              <w:rPr>
                <w:rFonts w:ascii="Tahoma" w:hAnsi="Tahoma" w:cs="Tahoma"/>
                <w:sz w:val="20"/>
                <w:szCs w:val="20"/>
              </w:rPr>
            </w:pPr>
            <w:r w:rsidRPr="00702A41">
              <w:rPr>
                <w:rFonts w:ascii="Tahoma" w:hAnsi="Tahoma" w:cs="Tahoma"/>
                <w:sz w:val="20"/>
                <w:szCs w:val="20"/>
              </w:rPr>
              <w:t>30% discount on market value</w:t>
            </w:r>
          </w:p>
        </w:tc>
        <w:tc>
          <w:tcPr>
            <w:tcW w:w="0" w:type="auto"/>
            <w:vAlign w:val="center"/>
          </w:tcPr>
          <w:p w14:paraId="2E448566" w14:textId="77777777" w:rsidR="00581760" w:rsidRPr="00702A41" w:rsidRDefault="00581760" w:rsidP="005C033F">
            <w:pPr>
              <w:rPr>
                <w:rFonts w:ascii="Tahoma" w:hAnsi="Tahoma" w:cs="Tahoma"/>
                <w:sz w:val="20"/>
                <w:szCs w:val="20"/>
              </w:rPr>
            </w:pPr>
            <w:r w:rsidRPr="00702A41">
              <w:rPr>
                <w:rFonts w:ascii="Tahoma" w:hAnsi="Tahoma" w:cs="Tahoma"/>
                <w:sz w:val="20"/>
                <w:szCs w:val="20"/>
              </w:rPr>
              <w:t>1/4 of net proceeds of sale</w:t>
            </w:r>
          </w:p>
        </w:tc>
      </w:tr>
      <w:tr w:rsidR="00581760" w:rsidRPr="00702A41" w14:paraId="46D91A63" w14:textId="77777777" w:rsidTr="005C033F">
        <w:tc>
          <w:tcPr>
            <w:tcW w:w="0" w:type="auto"/>
            <w:vAlign w:val="center"/>
          </w:tcPr>
          <w:p w14:paraId="424399F9" w14:textId="77777777" w:rsidR="00581760" w:rsidRPr="00702A41" w:rsidRDefault="00581760" w:rsidP="005C033F">
            <w:pPr>
              <w:rPr>
                <w:rFonts w:ascii="Tahoma" w:hAnsi="Tahoma" w:cs="Tahoma"/>
                <w:sz w:val="20"/>
                <w:szCs w:val="20"/>
              </w:rPr>
            </w:pPr>
            <w:r w:rsidRPr="00702A41">
              <w:rPr>
                <w:rFonts w:ascii="Tahoma" w:hAnsi="Tahoma" w:cs="Tahoma"/>
                <w:sz w:val="20"/>
                <w:szCs w:val="20"/>
              </w:rPr>
              <w:t>80+ years</w:t>
            </w:r>
          </w:p>
        </w:tc>
        <w:tc>
          <w:tcPr>
            <w:tcW w:w="0" w:type="auto"/>
            <w:vAlign w:val="center"/>
          </w:tcPr>
          <w:p w14:paraId="3676BD59" w14:textId="77777777" w:rsidR="00581760" w:rsidRPr="00702A41" w:rsidRDefault="00581760" w:rsidP="005C033F">
            <w:pPr>
              <w:rPr>
                <w:rFonts w:ascii="Tahoma" w:hAnsi="Tahoma" w:cs="Tahoma"/>
                <w:sz w:val="20"/>
                <w:szCs w:val="20"/>
              </w:rPr>
            </w:pPr>
            <w:r w:rsidRPr="00702A41">
              <w:rPr>
                <w:rFonts w:ascii="Tahoma" w:hAnsi="Tahoma" w:cs="Tahoma"/>
                <w:sz w:val="20"/>
                <w:szCs w:val="20"/>
              </w:rPr>
              <w:t>30% discount on market value</w:t>
            </w:r>
          </w:p>
        </w:tc>
        <w:tc>
          <w:tcPr>
            <w:tcW w:w="0" w:type="auto"/>
            <w:vAlign w:val="center"/>
          </w:tcPr>
          <w:p w14:paraId="044ADBA6" w14:textId="77777777" w:rsidR="00581760" w:rsidRPr="00702A41" w:rsidRDefault="00581760" w:rsidP="005C033F">
            <w:pPr>
              <w:rPr>
                <w:rFonts w:ascii="Tahoma" w:hAnsi="Tahoma" w:cs="Tahoma"/>
                <w:sz w:val="20"/>
                <w:szCs w:val="20"/>
              </w:rPr>
            </w:pPr>
            <w:r w:rsidRPr="00702A41">
              <w:rPr>
                <w:rFonts w:ascii="Tahoma" w:hAnsi="Tahoma" w:cs="Tahoma"/>
                <w:sz w:val="20"/>
                <w:szCs w:val="20"/>
              </w:rPr>
              <w:t>1/5 of net proceeds of sale</w:t>
            </w:r>
          </w:p>
        </w:tc>
      </w:tr>
    </w:tbl>
    <w:p w14:paraId="56488C76" w14:textId="77777777" w:rsidR="00581760" w:rsidRPr="00702A41" w:rsidRDefault="00581760" w:rsidP="00E83A41">
      <w:pPr>
        <w:spacing w:after="0" w:line="240" w:lineRule="auto"/>
        <w:ind w:left="720"/>
        <w:rPr>
          <w:rFonts w:ascii="Tahoma" w:hAnsi="Tahoma" w:cs="Tahoma"/>
          <w:sz w:val="20"/>
          <w:szCs w:val="20"/>
        </w:rPr>
      </w:pPr>
    </w:p>
    <w:p w14:paraId="11D632D1" w14:textId="6CAB08A8" w:rsidR="00581760" w:rsidRPr="00702A41" w:rsidRDefault="00581760" w:rsidP="00E83A41">
      <w:pPr>
        <w:spacing w:after="0" w:line="240" w:lineRule="auto"/>
        <w:ind w:left="720"/>
        <w:rPr>
          <w:rFonts w:ascii="Tahoma" w:hAnsi="Tahoma" w:cs="Tahoma"/>
          <w:sz w:val="20"/>
          <w:szCs w:val="20"/>
        </w:rPr>
      </w:pPr>
      <w:r w:rsidRPr="00702A41">
        <w:rPr>
          <w:rFonts w:ascii="Tahoma" w:hAnsi="Tahoma" w:cs="Tahoma"/>
          <w:sz w:val="20"/>
          <w:szCs w:val="20"/>
        </w:rPr>
        <w:t xml:space="preserve">A new rightsizing guide has been finalised by the Council following consultation with the Older People's Council and the County Age Friendly Alliance and approved by the Housing and Social, Community Equality and Strategic Policy </w:t>
      </w:r>
      <w:r w:rsidR="006F08EC" w:rsidRPr="00702A41">
        <w:rPr>
          <w:rFonts w:ascii="Tahoma" w:hAnsi="Tahoma" w:cs="Tahoma"/>
          <w:sz w:val="20"/>
          <w:szCs w:val="20"/>
        </w:rPr>
        <w:t>Committees</w:t>
      </w:r>
      <w:r w:rsidRPr="00702A41">
        <w:rPr>
          <w:rFonts w:ascii="Tahoma" w:hAnsi="Tahoma" w:cs="Tahoma"/>
          <w:sz w:val="20"/>
          <w:szCs w:val="20"/>
        </w:rPr>
        <w:t xml:space="preserve"> in May 2023. This will be launched in the coming weeks together with a communications campaign promoting the potential and benefits of rightsizing along with a dedicated rightsizing section on our website which will allow older people thinking about rightsizing to explore their options and make an informed choice about their housing options.  Our Age Friendly Healthy Homes Co-ordinator also engages on a case-by-case basis with older person households to discuss rightsizing and other housing and healthcare supports.</w:t>
      </w:r>
    </w:p>
    <w:p w14:paraId="15B6C038" w14:textId="77777777" w:rsidR="0066406C" w:rsidRPr="00702A41" w:rsidRDefault="0066406C" w:rsidP="00E83A41">
      <w:pPr>
        <w:spacing w:after="0" w:line="240" w:lineRule="auto"/>
        <w:ind w:left="720"/>
        <w:rPr>
          <w:rFonts w:ascii="Tahoma" w:hAnsi="Tahoma" w:cs="Tahoma"/>
          <w:sz w:val="20"/>
          <w:szCs w:val="20"/>
        </w:rPr>
      </w:pPr>
    </w:p>
    <w:p w14:paraId="4FCA2221" w14:textId="48473B83" w:rsidR="00581760" w:rsidRPr="008256B6" w:rsidRDefault="00581760" w:rsidP="00581760">
      <w:pPr>
        <w:ind w:left="720"/>
        <w:rPr>
          <w:rFonts w:ascii="Times New Roman" w:hAnsi="Times New Roman" w:cs="Times New Roman"/>
          <w:sz w:val="24"/>
          <w:szCs w:val="24"/>
        </w:rPr>
      </w:pPr>
      <w:r w:rsidRPr="008256B6">
        <w:rPr>
          <w:rFonts w:ascii="Times New Roman" w:hAnsi="Times New Roman" w:cs="Times New Roman"/>
          <w:sz w:val="24"/>
          <w:szCs w:val="24"/>
        </w:rPr>
        <w:t xml:space="preserve">A discussion followed with contributions from Councillors D. </w:t>
      </w:r>
      <w:r w:rsidR="00E83A41" w:rsidRPr="000779C4">
        <w:rPr>
          <w:rFonts w:ascii="Times New Roman" w:hAnsi="Times New Roman" w:cs="Times New Roman"/>
          <w:sz w:val="24"/>
          <w:szCs w:val="24"/>
        </w:rPr>
        <w:t>Ó Brádaigh</w:t>
      </w:r>
      <w:r w:rsidRPr="008256B6">
        <w:rPr>
          <w:rFonts w:ascii="Times New Roman" w:hAnsi="Times New Roman" w:cs="Times New Roman"/>
          <w:sz w:val="24"/>
          <w:szCs w:val="24"/>
        </w:rPr>
        <w:t xml:space="preserve">, F. Timmons, M. Duff, W. Carey, P. Gogarty, E. </w:t>
      </w:r>
      <w:r>
        <w:rPr>
          <w:rFonts w:ascii="Times New Roman" w:hAnsi="Times New Roman" w:cs="Times New Roman"/>
          <w:sz w:val="24"/>
          <w:szCs w:val="24"/>
        </w:rPr>
        <w:t xml:space="preserve">Ó </w:t>
      </w:r>
      <w:r w:rsidRPr="008256B6">
        <w:rPr>
          <w:rFonts w:ascii="Times New Roman" w:hAnsi="Times New Roman" w:cs="Times New Roman"/>
          <w:sz w:val="24"/>
          <w:szCs w:val="24"/>
        </w:rPr>
        <w:t>Broin, C. O’Connor and E. Murphy who support</w:t>
      </w:r>
      <w:r>
        <w:rPr>
          <w:rFonts w:ascii="Times New Roman" w:hAnsi="Times New Roman" w:cs="Times New Roman"/>
          <w:sz w:val="24"/>
          <w:szCs w:val="24"/>
        </w:rPr>
        <w:t>ed</w:t>
      </w:r>
      <w:r w:rsidRPr="008256B6">
        <w:rPr>
          <w:rFonts w:ascii="Times New Roman" w:hAnsi="Times New Roman" w:cs="Times New Roman"/>
          <w:sz w:val="24"/>
          <w:szCs w:val="24"/>
        </w:rPr>
        <w:t xml:space="preserve"> the motion</w:t>
      </w:r>
      <w:r w:rsidR="00E83A41">
        <w:rPr>
          <w:rFonts w:ascii="Times New Roman" w:hAnsi="Times New Roman" w:cs="Times New Roman"/>
          <w:sz w:val="24"/>
          <w:szCs w:val="24"/>
        </w:rPr>
        <w:t>.</w:t>
      </w:r>
      <w:r w:rsidRPr="008256B6">
        <w:rPr>
          <w:rFonts w:ascii="Times New Roman" w:hAnsi="Times New Roman" w:cs="Times New Roman"/>
          <w:sz w:val="24"/>
          <w:szCs w:val="24"/>
        </w:rPr>
        <w:t xml:space="preserve"> </w:t>
      </w:r>
    </w:p>
    <w:p w14:paraId="188C3A83" w14:textId="3CDA1142" w:rsidR="00581760" w:rsidRPr="008256B6" w:rsidRDefault="00581760" w:rsidP="00581760">
      <w:pPr>
        <w:ind w:left="720"/>
        <w:rPr>
          <w:rFonts w:ascii="Times New Roman" w:hAnsi="Times New Roman" w:cs="Times New Roman"/>
          <w:sz w:val="24"/>
          <w:szCs w:val="24"/>
        </w:rPr>
      </w:pPr>
      <w:r w:rsidRPr="008256B6">
        <w:rPr>
          <w:rFonts w:ascii="Times New Roman" w:hAnsi="Times New Roman" w:cs="Times New Roman"/>
          <w:sz w:val="24"/>
          <w:szCs w:val="24"/>
        </w:rPr>
        <w:t>Ms. E. Leech, Director of Housing and Community responded to the Members</w:t>
      </w:r>
      <w:r w:rsidR="00E83A41">
        <w:rPr>
          <w:rFonts w:ascii="Times New Roman" w:hAnsi="Times New Roman" w:cs="Times New Roman"/>
          <w:sz w:val="24"/>
          <w:szCs w:val="24"/>
        </w:rPr>
        <w:t xml:space="preserve">. </w:t>
      </w:r>
      <w:r w:rsidRPr="008256B6">
        <w:rPr>
          <w:rFonts w:ascii="Times New Roman" w:hAnsi="Times New Roman" w:cs="Times New Roman"/>
          <w:sz w:val="24"/>
          <w:szCs w:val="24"/>
        </w:rPr>
        <w:t xml:space="preserve"> </w:t>
      </w:r>
    </w:p>
    <w:p w14:paraId="56AD63FE" w14:textId="77777777" w:rsidR="00581760" w:rsidRPr="008256B6" w:rsidRDefault="00581760" w:rsidP="00581760">
      <w:pPr>
        <w:ind w:left="720"/>
        <w:rPr>
          <w:rFonts w:ascii="Times New Roman" w:hAnsi="Times New Roman" w:cs="Times New Roman"/>
          <w:sz w:val="24"/>
          <w:szCs w:val="24"/>
        </w:rPr>
      </w:pPr>
      <w:r w:rsidRPr="008256B6">
        <w:rPr>
          <w:rFonts w:ascii="Times New Roman" w:hAnsi="Times New Roman" w:cs="Times New Roman"/>
          <w:sz w:val="24"/>
          <w:szCs w:val="24"/>
        </w:rPr>
        <w:t xml:space="preserve">The Motion was </w:t>
      </w:r>
      <w:r w:rsidRPr="008256B6">
        <w:rPr>
          <w:rFonts w:ascii="Times New Roman" w:hAnsi="Times New Roman" w:cs="Times New Roman"/>
          <w:b/>
          <w:bCs/>
          <w:sz w:val="24"/>
          <w:szCs w:val="24"/>
        </w:rPr>
        <w:t>AGREED.</w:t>
      </w:r>
      <w:r w:rsidRPr="008256B6">
        <w:rPr>
          <w:rFonts w:ascii="Times New Roman" w:hAnsi="Times New Roman" w:cs="Times New Roman"/>
          <w:sz w:val="24"/>
          <w:szCs w:val="24"/>
        </w:rPr>
        <w:t xml:space="preserve"> </w:t>
      </w:r>
    </w:p>
    <w:p w14:paraId="5AC23C69" w14:textId="77777777" w:rsidR="0066406C" w:rsidRPr="00A21C69" w:rsidRDefault="0066406C" w:rsidP="00E83A41">
      <w:pPr>
        <w:spacing w:after="0" w:line="240" w:lineRule="auto"/>
        <w:ind w:left="720"/>
        <w:rPr>
          <w:rFonts w:ascii="Times New Roman" w:hAnsi="Times New Roman" w:cs="Times New Roman"/>
          <w:sz w:val="24"/>
          <w:szCs w:val="24"/>
        </w:rPr>
      </w:pPr>
    </w:p>
    <w:p w14:paraId="09376F72" w14:textId="77777777" w:rsidR="00E83A41" w:rsidRDefault="00C12618" w:rsidP="00E83A41">
      <w:pPr>
        <w:pStyle w:val="Heading3"/>
        <w:spacing w:before="0" w:line="240" w:lineRule="auto"/>
        <w:ind w:hanging="709"/>
        <w:rPr>
          <w:rFonts w:ascii="Times New Roman" w:hAnsi="Times New Roman" w:cs="Times New Roman"/>
          <w:b/>
          <w:sz w:val="24"/>
          <w:szCs w:val="24"/>
        </w:rPr>
      </w:pPr>
      <w:r w:rsidRPr="003B3909">
        <w:rPr>
          <w:rFonts w:ascii="Times New Roman" w:hAnsi="Times New Roman" w:cs="Times New Roman"/>
          <w:b/>
          <w:sz w:val="24"/>
          <w:szCs w:val="24"/>
        </w:rPr>
        <w:t xml:space="preserve">M3/0623 </w:t>
      </w:r>
      <w:r w:rsidR="00197698" w:rsidRPr="003B3909">
        <w:rPr>
          <w:rFonts w:ascii="Times New Roman" w:hAnsi="Times New Roman" w:cs="Times New Roman"/>
          <w:b/>
          <w:sz w:val="24"/>
          <w:szCs w:val="24"/>
        </w:rPr>
        <w:tab/>
      </w:r>
      <w:r w:rsidR="00E83A41" w:rsidRPr="00992655">
        <w:rPr>
          <w:rFonts w:ascii="Times New Roman" w:hAnsi="Times New Roman" w:cs="Times New Roman"/>
          <w:b/>
          <w:sz w:val="24"/>
          <w:szCs w:val="24"/>
          <w:u w:val="single"/>
        </w:rPr>
        <w:t>BAN ON EVICTIONS</w:t>
      </w:r>
      <w:r w:rsidR="00E83A41">
        <w:rPr>
          <w:rFonts w:ascii="Times New Roman" w:hAnsi="Times New Roman" w:cs="Times New Roman"/>
          <w:b/>
          <w:sz w:val="24"/>
          <w:szCs w:val="24"/>
        </w:rPr>
        <w:t xml:space="preserve"> </w:t>
      </w:r>
    </w:p>
    <w:p w14:paraId="38E24D24" w14:textId="755DC696" w:rsidR="007C1EC6" w:rsidRDefault="00CA7264" w:rsidP="00C27CA3">
      <w:pPr>
        <w:pStyle w:val="Heading3"/>
        <w:spacing w:before="0" w:line="240" w:lineRule="auto"/>
        <w:ind w:hanging="709"/>
        <w:rPr>
          <w:rFonts w:ascii="Times New Roman" w:hAnsi="Times New Roman" w:cs="Times New Roman"/>
          <w:sz w:val="24"/>
          <w:szCs w:val="24"/>
        </w:rPr>
      </w:pPr>
      <w:r w:rsidRPr="00CA7264">
        <w:rPr>
          <w:b/>
          <w:bCs/>
        </w:rPr>
        <w:tab/>
      </w:r>
      <w:r w:rsidRPr="00CA7264">
        <w:rPr>
          <w:b/>
          <w:bCs/>
        </w:rPr>
        <w:tab/>
      </w:r>
      <w:r w:rsidRPr="00C27CA3">
        <w:rPr>
          <w:rFonts w:ascii="Times New Roman" w:hAnsi="Times New Roman" w:cs="Times New Roman"/>
          <w:b/>
          <w:bCs/>
          <w:sz w:val="24"/>
          <w:szCs w:val="24"/>
        </w:rPr>
        <w:t>It was p</w:t>
      </w:r>
      <w:r w:rsidR="00C12618" w:rsidRPr="00C27CA3">
        <w:rPr>
          <w:rFonts w:ascii="Times New Roman" w:hAnsi="Times New Roman" w:cs="Times New Roman"/>
          <w:b/>
          <w:bCs/>
          <w:sz w:val="24"/>
          <w:szCs w:val="24"/>
        </w:rPr>
        <w:t>roposed by Councillor W. Carey</w:t>
      </w:r>
      <w:r w:rsidRPr="00C27CA3">
        <w:rPr>
          <w:rFonts w:ascii="Times New Roman" w:hAnsi="Times New Roman" w:cs="Times New Roman"/>
          <w:b/>
          <w:bCs/>
          <w:sz w:val="24"/>
          <w:szCs w:val="24"/>
        </w:rPr>
        <w:t xml:space="preserve"> and seconded by </w:t>
      </w:r>
      <w:r w:rsidR="007C1EC6" w:rsidRPr="00C27CA3">
        <w:rPr>
          <w:rFonts w:ascii="Times New Roman" w:hAnsi="Times New Roman" w:cs="Times New Roman"/>
          <w:b/>
          <w:bCs/>
          <w:sz w:val="24"/>
          <w:szCs w:val="24"/>
        </w:rPr>
        <w:t xml:space="preserve">Councillor M. </w:t>
      </w:r>
      <w:r w:rsidR="00C27CA3">
        <w:rPr>
          <w:rFonts w:ascii="Times New Roman" w:hAnsi="Times New Roman" w:cs="Times New Roman"/>
          <w:b/>
          <w:bCs/>
          <w:sz w:val="24"/>
          <w:szCs w:val="24"/>
        </w:rPr>
        <w:tab/>
      </w:r>
      <w:r w:rsidR="007C1EC6" w:rsidRPr="00C27CA3">
        <w:rPr>
          <w:rFonts w:ascii="Times New Roman" w:hAnsi="Times New Roman" w:cs="Times New Roman"/>
          <w:b/>
          <w:bCs/>
          <w:sz w:val="24"/>
          <w:szCs w:val="24"/>
        </w:rPr>
        <w:t>Johansson</w:t>
      </w:r>
      <w:r w:rsidR="00C27CA3">
        <w:rPr>
          <w:rFonts w:ascii="Times New Roman" w:hAnsi="Times New Roman" w:cs="Times New Roman"/>
          <w:sz w:val="24"/>
          <w:szCs w:val="24"/>
        </w:rPr>
        <w:t xml:space="preserve"> t</w:t>
      </w:r>
      <w:r w:rsidRPr="003B3909">
        <w:rPr>
          <w:rFonts w:ascii="Times New Roman" w:hAnsi="Times New Roman" w:cs="Times New Roman"/>
          <w:sz w:val="24"/>
          <w:szCs w:val="24"/>
        </w:rPr>
        <w:t>hat:</w:t>
      </w:r>
    </w:p>
    <w:p w14:paraId="36EF14AC" w14:textId="77777777" w:rsidR="00E83A41" w:rsidRPr="003B3909" w:rsidRDefault="00E83A41" w:rsidP="00E83A41">
      <w:pPr>
        <w:spacing w:after="0" w:line="240" w:lineRule="auto"/>
        <w:ind w:left="720"/>
        <w:rPr>
          <w:rFonts w:ascii="Times New Roman" w:hAnsi="Times New Roman" w:cs="Times New Roman"/>
          <w:sz w:val="24"/>
          <w:szCs w:val="24"/>
        </w:rPr>
      </w:pPr>
    </w:p>
    <w:p w14:paraId="159B64B6" w14:textId="5FF6F2D8" w:rsidR="00CA7264" w:rsidRDefault="00E83A41" w:rsidP="00E83A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r w:rsidR="00CA7264" w:rsidRPr="003B3909">
        <w:rPr>
          <w:rFonts w:ascii="Times New Roman" w:hAnsi="Times New Roman" w:cs="Times New Roman"/>
          <w:sz w:val="24"/>
          <w:szCs w:val="24"/>
        </w:rPr>
        <w:t>This Council calls on the Government to extend the ban on evictions until the end of the January 2024 and to write to the Office of the Taoiseach in this regard.</w:t>
      </w:r>
      <w:r>
        <w:rPr>
          <w:rFonts w:ascii="Times New Roman" w:hAnsi="Times New Roman" w:cs="Times New Roman"/>
          <w:sz w:val="24"/>
          <w:szCs w:val="24"/>
        </w:rPr>
        <w:t>”</w:t>
      </w:r>
      <w:r w:rsidR="00CA7264" w:rsidRPr="003B3909">
        <w:rPr>
          <w:rFonts w:ascii="Times New Roman" w:hAnsi="Times New Roman" w:cs="Times New Roman"/>
          <w:sz w:val="24"/>
          <w:szCs w:val="24"/>
        </w:rPr>
        <w:t> </w:t>
      </w:r>
    </w:p>
    <w:p w14:paraId="7F035513" w14:textId="77777777" w:rsidR="00F5435A" w:rsidRDefault="00F5435A" w:rsidP="00E83A41">
      <w:pPr>
        <w:spacing w:after="0" w:line="240" w:lineRule="auto"/>
        <w:ind w:left="720"/>
        <w:rPr>
          <w:rFonts w:ascii="Times New Roman" w:hAnsi="Times New Roman" w:cs="Times New Roman"/>
          <w:sz w:val="24"/>
          <w:szCs w:val="24"/>
        </w:rPr>
      </w:pPr>
    </w:p>
    <w:p w14:paraId="4014BC21" w14:textId="77777777" w:rsidR="00F5435A" w:rsidRPr="00D77A69" w:rsidRDefault="00F5435A" w:rsidP="00F5435A">
      <w:pPr>
        <w:spacing w:after="0" w:line="240" w:lineRule="auto"/>
        <w:ind w:left="720"/>
        <w:rPr>
          <w:rFonts w:ascii="Times New Roman" w:hAnsi="Times New Roman" w:cs="Times New Roman"/>
          <w:sz w:val="24"/>
          <w:szCs w:val="24"/>
        </w:rPr>
      </w:pPr>
      <w:r w:rsidRPr="00D77A69">
        <w:rPr>
          <w:rFonts w:ascii="Times New Roman" w:hAnsi="Times New Roman" w:cs="Times New Roman"/>
          <w:b/>
          <w:sz w:val="24"/>
          <w:szCs w:val="24"/>
        </w:rPr>
        <w:t>REPORT:</w:t>
      </w:r>
    </w:p>
    <w:p w14:paraId="76820EFC" w14:textId="77777777" w:rsidR="00F5435A" w:rsidRPr="00702A41" w:rsidRDefault="00F5435A" w:rsidP="00F5435A">
      <w:pPr>
        <w:spacing w:after="0" w:line="240" w:lineRule="auto"/>
        <w:ind w:left="720"/>
        <w:rPr>
          <w:rFonts w:ascii="Tahoma" w:hAnsi="Tahoma" w:cs="Tahoma"/>
          <w:sz w:val="20"/>
          <w:szCs w:val="20"/>
        </w:rPr>
      </w:pPr>
      <w:r w:rsidRPr="00702A41">
        <w:rPr>
          <w:rFonts w:ascii="Tahoma" w:hAnsi="Tahoma" w:cs="Tahoma"/>
          <w:sz w:val="20"/>
          <w:szCs w:val="20"/>
        </w:rPr>
        <w:t>If this motion is agreed, a letter will be issued to the Office of the Taoiseach. The response, when received, will be circulated to the Members.</w:t>
      </w:r>
    </w:p>
    <w:p w14:paraId="4367954F" w14:textId="77777777" w:rsidR="00E83A41" w:rsidRPr="003B3909" w:rsidRDefault="00E83A41" w:rsidP="00E83A41">
      <w:pPr>
        <w:spacing w:after="0" w:line="240" w:lineRule="auto"/>
        <w:ind w:left="720"/>
        <w:rPr>
          <w:rFonts w:ascii="Times New Roman" w:hAnsi="Times New Roman" w:cs="Times New Roman"/>
          <w:sz w:val="24"/>
          <w:szCs w:val="24"/>
        </w:rPr>
      </w:pPr>
    </w:p>
    <w:p w14:paraId="346B6314" w14:textId="44F12EEF" w:rsidR="007C1EC6" w:rsidRDefault="007C1EC6" w:rsidP="00E83A41">
      <w:pPr>
        <w:spacing w:after="0" w:line="240" w:lineRule="auto"/>
        <w:ind w:left="720"/>
        <w:rPr>
          <w:rFonts w:ascii="Times New Roman" w:hAnsi="Times New Roman" w:cs="Times New Roman"/>
          <w:sz w:val="24"/>
          <w:szCs w:val="24"/>
        </w:rPr>
      </w:pPr>
      <w:r w:rsidRPr="003B3909">
        <w:rPr>
          <w:rFonts w:ascii="Times New Roman" w:hAnsi="Times New Roman" w:cs="Times New Roman"/>
          <w:sz w:val="24"/>
          <w:szCs w:val="24"/>
        </w:rPr>
        <w:t>Councillor L. Sinclair</w:t>
      </w:r>
      <w:r w:rsidR="00E83A41">
        <w:rPr>
          <w:rFonts w:ascii="Times New Roman" w:hAnsi="Times New Roman" w:cs="Times New Roman"/>
          <w:sz w:val="24"/>
          <w:szCs w:val="24"/>
        </w:rPr>
        <w:t xml:space="preserve"> proposed</w:t>
      </w:r>
      <w:r w:rsidRPr="003B3909">
        <w:rPr>
          <w:rFonts w:ascii="Times New Roman" w:hAnsi="Times New Roman" w:cs="Times New Roman"/>
          <w:sz w:val="24"/>
          <w:szCs w:val="24"/>
        </w:rPr>
        <w:t xml:space="preserve"> and Councillor </w:t>
      </w:r>
      <w:r w:rsidR="004A5FA6" w:rsidRPr="003B3909">
        <w:rPr>
          <w:rFonts w:ascii="Times New Roman" w:hAnsi="Times New Roman" w:cs="Times New Roman"/>
          <w:sz w:val="24"/>
          <w:szCs w:val="24"/>
        </w:rPr>
        <w:t>E.</w:t>
      </w:r>
      <w:r w:rsidR="00E83A41">
        <w:rPr>
          <w:rFonts w:ascii="Times New Roman" w:hAnsi="Times New Roman" w:cs="Times New Roman"/>
          <w:sz w:val="24"/>
          <w:szCs w:val="24"/>
        </w:rPr>
        <w:t xml:space="preserve">Ó </w:t>
      </w:r>
      <w:r w:rsidR="004A5FA6" w:rsidRPr="003B3909">
        <w:rPr>
          <w:rFonts w:ascii="Times New Roman" w:hAnsi="Times New Roman" w:cs="Times New Roman"/>
          <w:sz w:val="24"/>
          <w:szCs w:val="24"/>
        </w:rPr>
        <w:t>Broin</w:t>
      </w:r>
      <w:r w:rsidR="00E83A41">
        <w:rPr>
          <w:rFonts w:ascii="Times New Roman" w:hAnsi="Times New Roman" w:cs="Times New Roman"/>
          <w:sz w:val="24"/>
          <w:szCs w:val="24"/>
        </w:rPr>
        <w:t xml:space="preserve"> seconded an Amendment to the motion as follows: </w:t>
      </w:r>
    </w:p>
    <w:p w14:paraId="2B04CA09" w14:textId="77777777" w:rsidR="00E83A41" w:rsidRPr="003B3909" w:rsidRDefault="00E83A41" w:rsidP="00E83A41">
      <w:pPr>
        <w:spacing w:after="0" w:line="240" w:lineRule="auto"/>
        <w:ind w:left="720"/>
        <w:rPr>
          <w:rFonts w:ascii="Times New Roman" w:hAnsi="Times New Roman" w:cs="Times New Roman"/>
          <w:sz w:val="24"/>
          <w:szCs w:val="24"/>
        </w:rPr>
      </w:pPr>
    </w:p>
    <w:p w14:paraId="5AA1F443" w14:textId="2B02B424" w:rsidR="00CA7264" w:rsidRDefault="00CA7264" w:rsidP="00E83A41">
      <w:pPr>
        <w:spacing w:after="0" w:line="240" w:lineRule="auto"/>
        <w:ind w:left="720"/>
        <w:rPr>
          <w:rFonts w:ascii="Times New Roman" w:hAnsi="Times New Roman" w:cs="Times New Roman"/>
          <w:i/>
          <w:iCs/>
          <w:sz w:val="24"/>
          <w:szCs w:val="24"/>
        </w:rPr>
      </w:pPr>
      <w:r w:rsidRPr="003B3909">
        <w:rPr>
          <w:rFonts w:ascii="Times New Roman" w:hAnsi="Times New Roman" w:cs="Times New Roman"/>
          <w:i/>
          <w:iCs/>
          <w:sz w:val="24"/>
          <w:szCs w:val="24"/>
        </w:rPr>
        <w:t>“This Council calls on the Government to extend the ban on evictions until the end of the Housing Crisis and to write to the Office of the Taoiseach in this regard.”</w:t>
      </w:r>
    </w:p>
    <w:p w14:paraId="66B06AB6" w14:textId="77777777" w:rsidR="00992655" w:rsidRPr="003B3909" w:rsidRDefault="00992655" w:rsidP="00E83A41">
      <w:pPr>
        <w:spacing w:after="0" w:line="240" w:lineRule="auto"/>
        <w:ind w:left="720"/>
        <w:rPr>
          <w:rFonts w:ascii="Times New Roman" w:hAnsi="Times New Roman" w:cs="Times New Roman"/>
          <w:i/>
          <w:iCs/>
          <w:sz w:val="24"/>
          <w:szCs w:val="24"/>
        </w:rPr>
      </w:pPr>
    </w:p>
    <w:p w14:paraId="07DAE998" w14:textId="78780472" w:rsidR="00980096" w:rsidRDefault="00980096" w:rsidP="00E83A41">
      <w:pPr>
        <w:spacing w:after="0" w:line="240" w:lineRule="auto"/>
        <w:ind w:left="720"/>
        <w:rPr>
          <w:rFonts w:ascii="Times New Roman" w:hAnsi="Times New Roman" w:cs="Times New Roman"/>
          <w:sz w:val="24"/>
          <w:szCs w:val="24"/>
        </w:rPr>
      </w:pPr>
      <w:r w:rsidRPr="003B3909">
        <w:rPr>
          <w:rFonts w:ascii="Times New Roman" w:hAnsi="Times New Roman" w:cs="Times New Roman"/>
          <w:sz w:val="24"/>
          <w:szCs w:val="24"/>
        </w:rPr>
        <w:t xml:space="preserve">A discussion followed with contributions from Councillors </w:t>
      </w:r>
      <w:r w:rsidR="00E83A41">
        <w:rPr>
          <w:rFonts w:ascii="Times New Roman" w:hAnsi="Times New Roman" w:cs="Times New Roman"/>
          <w:sz w:val="24"/>
          <w:szCs w:val="24"/>
        </w:rPr>
        <w:t xml:space="preserve">W. Carey, L Sinclair, </w:t>
      </w:r>
      <w:r w:rsidR="007B08B5" w:rsidRPr="003B3909">
        <w:rPr>
          <w:rFonts w:ascii="Times New Roman" w:hAnsi="Times New Roman" w:cs="Times New Roman"/>
          <w:sz w:val="24"/>
          <w:szCs w:val="24"/>
        </w:rPr>
        <w:t xml:space="preserve">M. Johansson, M. Duff, E. </w:t>
      </w:r>
      <w:r w:rsidR="00E83A41">
        <w:rPr>
          <w:rFonts w:ascii="Times New Roman" w:hAnsi="Times New Roman" w:cs="Times New Roman"/>
          <w:sz w:val="24"/>
          <w:szCs w:val="24"/>
        </w:rPr>
        <w:t xml:space="preserve">Ó </w:t>
      </w:r>
      <w:r w:rsidR="007B08B5" w:rsidRPr="003B3909">
        <w:rPr>
          <w:rFonts w:ascii="Times New Roman" w:hAnsi="Times New Roman" w:cs="Times New Roman"/>
          <w:sz w:val="24"/>
          <w:szCs w:val="24"/>
        </w:rPr>
        <w:t>Broin, F. Timmons and A.</w:t>
      </w:r>
      <w:r w:rsidR="00E83A41">
        <w:rPr>
          <w:rFonts w:ascii="Times New Roman" w:hAnsi="Times New Roman" w:cs="Times New Roman"/>
          <w:sz w:val="24"/>
          <w:szCs w:val="24"/>
        </w:rPr>
        <w:t xml:space="preserve"> </w:t>
      </w:r>
      <w:r w:rsidR="007B08B5" w:rsidRPr="003B3909">
        <w:rPr>
          <w:rFonts w:ascii="Times New Roman" w:hAnsi="Times New Roman" w:cs="Times New Roman"/>
          <w:sz w:val="24"/>
          <w:szCs w:val="24"/>
        </w:rPr>
        <w:t xml:space="preserve">Edge who </w:t>
      </w:r>
      <w:r w:rsidR="00992655">
        <w:rPr>
          <w:rFonts w:ascii="Times New Roman" w:hAnsi="Times New Roman" w:cs="Times New Roman"/>
          <w:sz w:val="24"/>
          <w:szCs w:val="24"/>
        </w:rPr>
        <w:t xml:space="preserve">spoke in favour of the </w:t>
      </w:r>
      <w:r w:rsidR="007B08B5" w:rsidRPr="003B3909">
        <w:rPr>
          <w:rFonts w:ascii="Times New Roman" w:hAnsi="Times New Roman" w:cs="Times New Roman"/>
          <w:sz w:val="24"/>
          <w:szCs w:val="24"/>
        </w:rPr>
        <w:t xml:space="preserve"> motion and Councillors D. McManus and R. McMahon who </w:t>
      </w:r>
      <w:r w:rsidR="00E83A41">
        <w:rPr>
          <w:rFonts w:ascii="Times New Roman" w:hAnsi="Times New Roman" w:cs="Times New Roman"/>
          <w:sz w:val="24"/>
          <w:szCs w:val="24"/>
        </w:rPr>
        <w:t xml:space="preserve">spoke against </w:t>
      </w:r>
      <w:r w:rsidR="007B08B5" w:rsidRPr="003B3909">
        <w:rPr>
          <w:rFonts w:ascii="Times New Roman" w:hAnsi="Times New Roman" w:cs="Times New Roman"/>
          <w:sz w:val="24"/>
          <w:szCs w:val="24"/>
        </w:rPr>
        <w:t xml:space="preserve">the motion. </w:t>
      </w:r>
    </w:p>
    <w:p w14:paraId="5994F8A6" w14:textId="77777777" w:rsidR="00E83A41" w:rsidRPr="003B3909" w:rsidRDefault="00E83A41" w:rsidP="00E83A41">
      <w:pPr>
        <w:spacing w:after="0" w:line="240" w:lineRule="auto"/>
        <w:ind w:left="720"/>
        <w:rPr>
          <w:rFonts w:ascii="Times New Roman" w:hAnsi="Times New Roman" w:cs="Times New Roman"/>
          <w:sz w:val="24"/>
          <w:szCs w:val="24"/>
        </w:rPr>
      </w:pPr>
    </w:p>
    <w:p w14:paraId="21A6AC9D" w14:textId="64B156E7" w:rsidR="00735157" w:rsidRPr="003B3909" w:rsidRDefault="00735157" w:rsidP="00E83A41">
      <w:pPr>
        <w:spacing w:after="0" w:line="240" w:lineRule="auto"/>
        <w:ind w:left="717"/>
        <w:jc w:val="both"/>
        <w:rPr>
          <w:rFonts w:ascii="Times New Roman" w:hAnsi="Times New Roman" w:cs="Times New Roman"/>
          <w:sz w:val="24"/>
          <w:szCs w:val="24"/>
        </w:rPr>
      </w:pPr>
      <w:r w:rsidRPr="003B3909">
        <w:rPr>
          <w:rFonts w:ascii="Times New Roman" w:hAnsi="Times New Roman" w:cs="Times New Roman"/>
          <w:sz w:val="24"/>
          <w:szCs w:val="24"/>
        </w:rPr>
        <w:t xml:space="preserve">Councillor E. Murphy then called for a </w:t>
      </w:r>
      <w:r w:rsidR="00E83A41">
        <w:rPr>
          <w:rFonts w:ascii="Times New Roman" w:hAnsi="Times New Roman" w:cs="Times New Roman"/>
          <w:sz w:val="24"/>
          <w:szCs w:val="24"/>
        </w:rPr>
        <w:t>R</w:t>
      </w:r>
      <w:r w:rsidRPr="003B3909">
        <w:rPr>
          <w:rFonts w:ascii="Times New Roman" w:hAnsi="Times New Roman" w:cs="Times New Roman"/>
          <w:sz w:val="24"/>
          <w:szCs w:val="24"/>
        </w:rPr>
        <w:t xml:space="preserve">oll </w:t>
      </w:r>
      <w:r w:rsidR="00E83A41">
        <w:rPr>
          <w:rFonts w:ascii="Times New Roman" w:hAnsi="Times New Roman" w:cs="Times New Roman"/>
          <w:sz w:val="24"/>
          <w:szCs w:val="24"/>
        </w:rPr>
        <w:t>C</w:t>
      </w:r>
      <w:r w:rsidRPr="003B3909">
        <w:rPr>
          <w:rFonts w:ascii="Times New Roman" w:hAnsi="Times New Roman" w:cs="Times New Roman"/>
          <w:sz w:val="24"/>
          <w:szCs w:val="24"/>
        </w:rPr>
        <w:t xml:space="preserve">all </w:t>
      </w:r>
      <w:r w:rsidR="00E83A41">
        <w:rPr>
          <w:rFonts w:ascii="Times New Roman" w:hAnsi="Times New Roman" w:cs="Times New Roman"/>
          <w:sz w:val="24"/>
          <w:szCs w:val="24"/>
        </w:rPr>
        <w:t>V</w:t>
      </w:r>
      <w:r w:rsidRPr="003B3909">
        <w:rPr>
          <w:rFonts w:ascii="Times New Roman" w:hAnsi="Times New Roman" w:cs="Times New Roman"/>
          <w:sz w:val="24"/>
          <w:szCs w:val="24"/>
        </w:rPr>
        <w:t>ote on the Amendment to the item, the result of which was as follows:</w:t>
      </w:r>
    </w:p>
    <w:p w14:paraId="1586D97B" w14:textId="297FA9ED" w:rsidR="00866C06" w:rsidRDefault="00866C06" w:rsidP="00E83A41">
      <w:pPr>
        <w:spacing w:after="0" w:line="240" w:lineRule="auto"/>
      </w:pPr>
    </w:p>
    <w:p w14:paraId="4EB1F2C7" w14:textId="6F9280CD" w:rsidR="00735157" w:rsidRDefault="00735157" w:rsidP="00E83A41">
      <w:pPr>
        <w:spacing w:after="0" w:line="240" w:lineRule="auto"/>
        <w:ind w:left="717"/>
        <w:jc w:val="both"/>
        <w:rPr>
          <w:rFonts w:ascii="Times New Roman" w:hAnsi="Times New Roman" w:cs="Times New Roman"/>
          <w:b/>
          <w:bCs/>
          <w:sz w:val="24"/>
          <w:szCs w:val="24"/>
        </w:rPr>
      </w:pPr>
      <w:r w:rsidRPr="00140DE5">
        <w:rPr>
          <w:rFonts w:ascii="Times New Roman" w:hAnsi="Times New Roman" w:cs="Times New Roman"/>
          <w:b/>
          <w:bCs/>
          <w:sz w:val="24"/>
          <w:szCs w:val="24"/>
        </w:rPr>
        <w:t xml:space="preserve">FOR: </w:t>
      </w:r>
      <w:r w:rsidRPr="00140DE5">
        <w:rPr>
          <w:rFonts w:ascii="Times New Roman" w:hAnsi="Times New Roman" w:cs="Times New Roman"/>
          <w:b/>
          <w:bCs/>
          <w:sz w:val="24"/>
          <w:szCs w:val="24"/>
        </w:rPr>
        <w:tab/>
      </w:r>
      <w:r>
        <w:rPr>
          <w:rFonts w:ascii="Times New Roman" w:hAnsi="Times New Roman" w:cs="Times New Roman"/>
          <w:b/>
          <w:bCs/>
          <w:sz w:val="24"/>
          <w:szCs w:val="24"/>
        </w:rPr>
        <w:t>7</w:t>
      </w:r>
      <w:r w:rsidRPr="00140DE5">
        <w:rPr>
          <w:rFonts w:ascii="Times New Roman" w:hAnsi="Times New Roman" w:cs="Times New Roman"/>
          <w:b/>
          <w:bCs/>
          <w:sz w:val="24"/>
          <w:szCs w:val="24"/>
        </w:rPr>
        <w:t xml:space="preserve"> (S</w:t>
      </w:r>
      <w:r>
        <w:rPr>
          <w:rFonts w:ascii="Times New Roman" w:hAnsi="Times New Roman" w:cs="Times New Roman"/>
          <w:b/>
          <w:bCs/>
          <w:sz w:val="24"/>
          <w:szCs w:val="24"/>
        </w:rPr>
        <w:t>EVEN</w:t>
      </w:r>
      <w:r w:rsidRPr="00140DE5">
        <w:rPr>
          <w:rFonts w:ascii="Times New Roman" w:hAnsi="Times New Roman" w:cs="Times New Roman"/>
          <w:b/>
          <w:bCs/>
          <w:sz w:val="24"/>
          <w:szCs w:val="24"/>
        </w:rPr>
        <w:t>)</w:t>
      </w:r>
    </w:p>
    <w:p w14:paraId="67C6E701" w14:textId="77777777" w:rsidR="00E83A41" w:rsidRDefault="00E83A41" w:rsidP="00E83A41">
      <w:pPr>
        <w:spacing w:after="0" w:line="240" w:lineRule="auto"/>
        <w:ind w:left="717"/>
        <w:jc w:val="both"/>
        <w:rPr>
          <w:rFonts w:ascii="Times New Roman" w:hAnsi="Times New Roman" w:cs="Times New Roman"/>
          <w:b/>
          <w:bCs/>
          <w:sz w:val="24"/>
          <w:szCs w:val="24"/>
        </w:rPr>
      </w:pPr>
    </w:p>
    <w:p w14:paraId="1BBBA62B" w14:textId="0F4C7A33" w:rsidR="00735157" w:rsidRDefault="00735157" w:rsidP="00E83A41">
      <w:pPr>
        <w:spacing w:after="0" w:line="240" w:lineRule="auto"/>
        <w:ind w:left="717"/>
        <w:jc w:val="both"/>
        <w:rPr>
          <w:rFonts w:ascii="Times New Roman" w:hAnsi="Times New Roman" w:cs="Times New Roman"/>
          <w:sz w:val="24"/>
          <w:szCs w:val="24"/>
        </w:rPr>
      </w:pPr>
      <w:r w:rsidRPr="00E3385A">
        <w:rPr>
          <w:rFonts w:ascii="Times New Roman" w:hAnsi="Times New Roman" w:cs="Times New Roman"/>
          <w:sz w:val="24"/>
          <w:szCs w:val="24"/>
        </w:rPr>
        <w:t xml:space="preserve">Councillors </w:t>
      </w:r>
      <w:r>
        <w:rPr>
          <w:rFonts w:ascii="Times New Roman" w:hAnsi="Times New Roman" w:cs="Times New Roman"/>
          <w:sz w:val="24"/>
          <w:szCs w:val="24"/>
        </w:rPr>
        <w:t>P. Gogarty, L. Hagin Meade, A. Hayes, M. Johansson, E.</w:t>
      </w:r>
      <w:r w:rsidR="0004049D">
        <w:rPr>
          <w:rFonts w:ascii="Times New Roman" w:hAnsi="Times New Roman" w:cs="Times New Roman"/>
          <w:sz w:val="24"/>
          <w:szCs w:val="24"/>
        </w:rPr>
        <w:t xml:space="preserve"> Ó </w:t>
      </w:r>
      <w:r>
        <w:rPr>
          <w:rFonts w:ascii="Times New Roman" w:hAnsi="Times New Roman" w:cs="Times New Roman"/>
          <w:sz w:val="24"/>
          <w:szCs w:val="24"/>
        </w:rPr>
        <w:t xml:space="preserve">Broin, L. Sinclair and F. Timmons. </w:t>
      </w:r>
    </w:p>
    <w:p w14:paraId="79113254" w14:textId="77777777" w:rsidR="0004049D" w:rsidRDefault="0004049D" w:rsidP="00E83A41">
      <w:pPr>
        <w:spacing w:after="0" w:line="240" w:lineRule="auto"/>
        <w:ind w:left="717"/>
        <w:jc w:val="both"/>
        <w:rPr>
          <w:rFonts w:ascii="Times New Roman" w:hAnsi="Times New Roman" w:cs="Times New Roman"/>
          <w:sz w:val="24"/>
          <w:szCs w:val="24"/>
        </w:rPr>
      </w:pPr>
    </w:p>
    <w:p w14:paraId="08E28C5A" w14:textId="210C5F50" w:rsidR="00735157" w:rsidRDefault="00735157" w:rsidP="00E83A41">
      <w:pPr>
        <w:spacing w:after="0" w:line="240" w:lineRule="auto"/>
        <w:ind w:left="717"/>
        <w:jc w:val="both"/>
        <w:rPr>
          <w:rFonts w:ascii="Times New Roman" w:hAnsi="Times New Roman" w:cs="Times New Roman"/>
          <w:b/>
          <w:bCs/>
          <w:sz w:val="24"/>
          <w:szCs w:val="24"/>
        </w:rPr>
      </w:pPr>
      <w:r w:rsidRPr="0063381B">
        <w:rPr>
          <w:rFonts w:ascii="Times New Roman" w:hAnsi="Times New Roman" w:cs="Times New Roman"/>
          <w:b/>
          <w:bCs/>
          <w:sz w:val="24"/>
          <w:szCs w:val="24"/>
        </w:rPr>
        <w:t xml:space="preserve">AGAINST: </w:t>
      </w:r>
      <w:r>
        <w:rPr>
          <w:rFonts w:ascii="Times New Roman" w:hAnsi="Times New Roman" w:cs="Times New Roman"/>
          <w:b/>
          <w:bCs/>
          <w:sz w:val="24"/>
          <w:szCs w:val="24"/>
        </w:rPr>
        <w:t>15</w:t>
      </w:r>
      <w:r w:rsidRPr="0063381B">
        <w:rPr>
          <w:rFonts w:ascii="Times New Roman" w:hAnsi="Times New Roman" w:cs="Times New Roman"/>
          <w:b/>
          <w:bCs/>
          <w:sz w:val="24"/>
          <w:szCs w:val="24"/>
        </w:rPr>
        <w:t xml:space="preserve"> (</w:t>
      </w:r>
      <w:r>
        <w:rPr>
          <w:rFonts w:ascii="Times New Roman" w:hAnsi="Times New Roman" w:cs="Times New Roman"/>
          <w:b/>
          <w:bCs/>
          <w:sz w:val="24"/>
          <w:szCs w:val="24"/>
        </w:rPr>
        <w:t>FIFTEEN</w:t>
      </w:r>
      <w:r w:rsidRPr="0063381B">
        <w:rPr>
          <w:rFonts w:ascii="Times New Roman" w:hAnsi="Times New Roman" w:cs="Times New Roman"/>
          <w:b/>
          <w:bCs/>
          <w:sz w:val="24"/>
          <w:szCs w:val="24"/>
        </w:rPr>
        <w:t>)</w:t>
      </w:r>
    </w:p>
    <w:p w14:paraId="4E3083DE" w14:textId="77777777" w:rsidR="0004049D" w:rsidRPr="0063381B" w:rsidRDefault="0004049D" w:rsidP="00E83A41">
      <w:pPr>
        <w:spacing w:after="0" w:line="240" w:lineRule="auto"/>
        <w:ind w:left="717"/>
        <w:jc w:val="both"/>
        <w:rPr>
          <w:rFonts w:ascii="Times New Roman" w:hAnsi="Times New Roman" w:cs="Times New Roman"/>
          <w:b/>
          <w:bCs/>
          <w:sz w:val="24"/>
          <w:szCs w:val="24"/>
        </w:rPr>
      </w:pPr>
    </w:p>
    <w:p w14:paraId="762F0C2B" w14:textId="6F5A4A14" w:rsidR="00735157" w:rsidRDefault="00735157" w:rsidP="00E83A41">
      <w:pPr>
        <w:spacing w:after="0" w:line="240" w:lineRule="auto"/>
        <w:ind w:left="717"/>
        <w:rPr>
          <w:rFonts w:ascii="Times New Roman" w:hAnsi="Times New Roman" w:cs="Times New Roman"/>
          <w:sz w:val="24"/>
          <w:szCs w:val="24"/>
        </w:rPr>
      </w:pPr>
      <w:r w:rsidRPr="00CF69FE">
        <w:rPr>
          <w:rFonts w:ascii="Times New Roman" w:hAnsi="Times New Roman" w:cs="Times New Roman"/>
          <w:sz w:val="24"/>
          <w:szCs w:val="24"/>
        </w:rPr>
        <w:tab/>
        <w:t xml:space="preserve">Councillors </w:t>
      </w:r>
      <w:r>
        <w:rPr>
          <w:rFonts w:ascii="Times New Roman" w:hAnsi="Times New Roman" w:cs="Times New Roman"/>
          <w:sz w:val="24"/>
          <w:szCs w:val="24"/>
        </w:rPr>
        <w:t xml:space="preserve">W. Carey, T. Costello, L. Dunne, M. Duff, A. Edge, L. </w:t>
      </w:r>
      <w:r w:rsidR="0004049D">
        <w:rPr>
          <w:rFonts w:ascii="Times New Roman" w:hAnsi="Times New Roman" w:cs="Times New Roman"/>
          <w:sz w:val="24"/>
          <w:szCs w:val="24"/>
        </w:rPr>
        <w:t>Guéret</w:t>
      </w:r>
      <w:r>
        <w:rPr>
          <w:rFonts w:ascii="Times New Roman" w:hAnsi="Times New Roman" w:cs="Times New Roman"/>
          <w:sz w:val="24"/>
          <w:szCs w:val="24"/>
        </w:rPr>
        <w:t xml:space="preserve">, L. McCrave, </w:t>
      </w:r>
      <w:r w:rsidR="00833B22">
        <w:rPr>
          <w:rFonts w:ascii="Times New Roman" w:hAnsi="Times New Roman" w:cs="Times New Roman"/>
          <w:sz w:val="24"/>
          <w:szCs w:val="24"/>
        </w:rPr>
        <w:t xml:space="preserve">R. McMahon, D. McManus, S. Moynihan, E. Murphy, D. </w:t>
      </w:r>
      <w:r w:rsidR="0004049D">
        <w:rPr>
          <w:rFonts w:ascii="Times New Roman" w:hAnsi="Times New Roman" w:cs="Times New Roman"/>
          <w:sz w:val="24"/>
          <w:szCs w:val="24"/>
        </w:rPr>
        <w:t xml:space="preserve">Ó </w:t>
      </w:r>
      <w:r w:rsidR="00833B22">
        <w:rPr>
          <w:rFonts w:ascii="Times New Roman" w:hAnsi="Times New Roman" w:cs="Times New Roman"/>
          <w:sz w:val="24"/>
          <w:szCs w:val="24"/>
        </w:rPr>
        <w:t>Br</w:t>
      </w:r>
      <w:r w:rsidR="0004049D">
        <w:rPr>
          <w:rFonts w:ascii="Times New Roman" w:hAnsi="Times New Roman" w:cs="Times New Roman"/>
          <w:sz w:val="24"/>
          <w:szCs w:val="24"/>
        </w:rPr>
        <w:t>á</w:t>
      </w:r>
      <w:r w:rsidR="00833B22">
        <w:rPr>
          <w:rFonts w:ascii="Times New Roman" w:hAnsi="Times New Roman" w:cs="Times New Roman"/>
          <w:sz w:val="24"/>
          <w:szCs w:val="24"/>
        </w:rPr>
        <w:t xml:space="preserve">daigh, C. O’Connor, S. </w:t>
      </w:r>
      <w:r w:rsidR="006F08EC">
        <w:rPr>
          <w:rFonts w:ascii="Times New Roman" w:hAnsi="Times New Roman" w:cs="Times New Roman"/>
          <w:sz w:val="24"/>
          <w:szCs w:val="24"/>
        </w:rPr>
        <w:t>O’Hara,</w:t>
      </w:r>
      <w:r w:rsidR="00833B22">
        <w:rPr>
          <w:rFonts w:ascii="Times New Roman" w:hAnsi="Times New Roman" w:cs="Times New Roman"/>
          <w:sz w:val="24"/>
          <w:szCs w:val="24"/>
        </w:rPr>
        <w:t xml:space="preserve"> and J. Tuffy </w:t>
      </w:r>
    </w:p>
    <w:p w14:paraId="74D0ACE5" w14:textId="77777777" w:rsidR="0004049D" w:rsidRDefault="0004049D" w:rsidP="00E83A41">
      <w:pPr>
        <w:spacing w:after="0" w:line="240" w:lineRule="auto"/>
        <w:ind w:left="717"/>
        <w:rPr>
          <w:rFonts w:ascii="Times New Roman" w:hAnsi="Times New Roman" w:cs="Times New Roman"/>
          <w:sz w:val="24"/>
          <w:szCs w:val="24"/>
        </w:rPr>
      </w:pPr>
    </w:p>
    <w:p w14:paraId="05F2C5A9" w14:textId="77777777" w:rsidR="00735157" w:rsidRDefault="00735157" w:rsidP="00E83A41">
      <w:pPr>
        <w:spacing w:after="0" w:line="240" w:lineRule="auto"/>
        <w:ind w:left="717"/>
        <w:rPr>
          <w:rFonts w:ascii="Times New Roman" w:hAnsi="Times New Roman" w:cs="Times New Roman"/>
          <w:b/>
          <w:bCs/>
          <w:sz w:val="24"/>
          <w:szCs w:val="24"/>
        </w:rPr>
      </w:pPr>
      <w:r w:rsidRPr="00577EC4">
        <w:rPr>
          <w:rFonts w:ascii="Times New Roman" w:hAnsi="Times New Roman" w:cs="Times New Roman"/>
          <w:b/>
          <w:bCs/>
          <w:sz w:val="24"/>
          <w:szCs w:val="24"/>
        </w:rPr>
        <w:t xml:space="preserve">ABSTAIN: 1 (ONE) </w:t>
      </w:r>
    </w:p>
    <w:p w14:paraId="1970ACAF" w14:textId="77777777" w:rsidR="0004049D" w:rsidRPr="00577EC4" w:rsidRDefault="0004049D" w:rsidP="00E83A41">
      <w:pPr>
        <w:spacing w:after="0" w:line="240" w:lineRule="auto"/>
        <w:ind w:left="717"/>
        <w:rPr>
          <w:rFonts w:ascii="Times New Roman" w:hAnsi="Times New Roman" w:cs="Times New Roman"/>
          <w:b/>
          <w:bCs/>
          <w:sz w:val="24"/>
          <w:szCs w:val="24"/>
        </w:rPr>
      </w:pPr>
    </w:p>
    <w:p w14:paraId="4D959792" w14:textId="6628BC17" w:rsidR="00735157" w:rsidRDefault="00735157" w:rsidP="00E83A41">
      <w:pPr>
        <w:spacing w:after="0" w:line="240" w:lineRule="auto"/>
        <w:ind w:left="717"/>
        <w:rPr>
          <w:rFonts w:ascii="Times New Roman" w:hAnsi="Times New Roman" w:cs="Times New Roman"/>
          <w:sz w:val="24"/>
          <w:szCs w:val="24"/>
        </w:rPr>
      </w:pPr>
      <w:r>
        <w:rPr>
          <w:rFonts w:ascii="Times New Roman" w:hAnsi="Times New Roman" w:cs="Times New Roman"/>
          <w:sz w:val="24"/>
          <w:szCs w:val="24"/>
        </w:rPr>
        <w:t xml:space="preserve">Councillor </w:t>
      </w:r>
      <w:r w:rsidR="00833B22">
        <w:rPr>
          <w:rFonts w:ascii="Times New Roman" w:hAnsi="Times New Roman" w:cs="Times New Roman"/>
          <w:sz w:val="24"/>
          <w:szCs w:val="24"/>
        </w:rPr>
        <w:t xml:space="preserve">M. Lynch </w:t>
      </w:r>
    </w:p>
    <w:p w14:paraId="3D35797D" w14:textId="77777777" w:rsidR="0004049D" w:rsidRPr="00CF69FE" w:rsidRDefault="0004049D" w:rsidP="00E83A41">
      <w:pPr>
        <w:spacing w:after="0" w:line="240" w:lineRule="auto"/>
        <w:ind w:left="717"/>
        <w:rPr>
          <w:rFonts w:ascii="Times New Roman" w:hAnsi="Times New Roman" w:cs="Times New Roman"/>
          <w:sz w:val="24"/>
          <w:szCs w:val="24"/>
        </w:rPr>
      </w:pPr>
    </w:p>
    <w:p w14:paraId="7EE49833" w14:textId="4F7B121D" w:rsidR="00735157" w:rsidRDefault="00735157" w:rsidP="00E83A41">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As a result of the Roll Call Vote, the </w:t>
      </w:r>
      <w:r w:rsidR="00833B22">
        <w:rPr>
          <w:rFonts w:ascii="Times New Roman" w:hAnsi="Times New Roman" w:cs="Times New Roman"/>
          <w:sz w:val="24"/>
          <w:szCs w:val="24"/>
        </w:rPr>
        <w:t>amend</w:t>
      </w:r>
      <w:r w:rsidR="0004049D">
        <w:rPr>
          <w:rFonts w:ascii="Times New Roman" w:hAnsi="Times New Roman" w:cs="Times New Roman"/>
          <w:sz w:val="24"/>
          <w:szCs w:val="24"/>
        </w:rPr>
        <w:t>ment to the</w:t>
      </w:r>
      <w:r w:rsidR="00833B22">
        <w:rPr>
          <w:rFonts w:ascii="Times New Roman" w:hAnsi="Times New Roman" w:cs="Times New Roman"/>
          <w:sz w:val="24"/>
          <w:szCs w:val="24"/>
        </w:rPr>
        <w:t xml:space="preserve"> m</w:t>
      </w:r>
      <w:r>
        <w:rPr>
          <w:rFonts w:ascii="Times New Roman" w:hAnsi="Times New Roman" w:cs="Times New Roman"/>
          <w:sz w:val="24"/>
          <w:szCs w:val="24"/>
        </w:rPr>
        <w:t>otion</w:t>
      </w:r>
      <w:r w:rsidRPr="00E05090">
        <w:rPr>
          <w:rFonts w:ascii="Times New Roman" w:hAnsi="Times New Roman" w:cs="Times New Roman"/>
          <w:sz w:val="24"/>
          <w:szCs w:val="24"/>
        </w:rPr>
        <w:t xml:space="preserve"> was</w:t>
      </w:r>
      <w:r>
        <w:rPr>
          <w:rFonts w:ascii="Times New Roman" w:hAnsi="Times New Roman" w:cs="Times New Roman"/>
          <w:b/>
          <w:bCs/>
          <w:sz w:val="24"/>
          <w:szCs w:val="24"/>
        </w:rPr>
        <w:t xml:space="preserve"> NOT AGREED</w:t>
      </w:r>
      <w:r w:rsidRPr="00E914FD">
        <w:rPr>
          <w:rFonts w:ascii="Times New Roman" w:hAnsi="Times New Roman" w:cs="Times New Roman"/>
          <w:b/>
          <w:bCs/>
          <w:sz w:val="24"/>
          <w:szCs w:val="24"/>
        </w:rPr>
        <w:t>.</w:t>
      </w:r>
    </w:p>
    <w:p w14:paraId="31CD98DC" w14:textId="77777777" w:rsidR="00D77A69" w:rsidRDefault="00D77A69" w:rsidP="00E83A41">
      <w:pPr>
        <w:spacing w:after="0" w:line="240" w:lineRule="auto"/>
        <w:ind w:left="720"/>
        <w:rPr>
          <w:rFonts w:ascii="Times New Roman" w:hAnsi="Times New Roman" w:cs="Times New Roman"/>
          <w:b/>
          <w:bCs/>
          <w:sz w:val="24"/>
          <w:szCs w:val="24"/>
        </w:rPr>
      </w:pPr>
    </w:p>
    <w:p w14:paraId="0F7CDD6D" w14:textId="3FDBA761" w:rsidR="00D77A69" w:rsidRDefault="00D77A69" w:rsidP="00E83A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E. Murphy then called for a Roll Call Vote on the </w:t>
      </w:r>
      <w:r w:rsidR="00992655">
        <w:rPr>
          <w:rFonts w:ascii="Times New Roman" w:hAnsi="Times New Roman" w:cs="Times New Roman"/>
          <w:sz w:val="24"/>
          <w:szCs w:val="24"/>
        </w:rPr>
        <w:t>o</w:t>
      </w:r>
      <w:r>
        <w:rPr>
          <w:rFonts w:ascii="Times New Roman" w:hAnsi="Times New Roman" w:cs="Times New Roman"/>
          <w:sz w:val="24"/>
          <w:szCs w:val="24"/>
        </w:rPr>
        <w:t xml:space="preserve">riginal motion, the results for which are as follows: </w:t>
      </w:r>
    </w:p>
    <w:p w14:paraId="43877354" w14:textId="77777777" w:rsidR="00D77A69" w:rsidRDefault="00D77A69" w:rsidP="00E83A41">
      <w:pPr>
        <w:spacing w:after="0" w:line="240" w:lineRule="auto"/>
        <w:ind w:left="720"/>
        <w:rPr>
          <w:rFonts w:ascii="Times New Roman" w:hAnsi="Times New Roman" w:cs="Times New Roman"/>
          <w:sz w:val="24"/>
          <w:szCs w:val="24"/>
        </w:rPr>
      </w:pPr>
    </w:p>
    <w:p w14:paraId="4BB62BE9" w14:textId="332CA629" w:rsidR="00D77A69" w:rsidRDefault="00D77A69" w:rsidP="00E83A41">
      <w:pPr>
        <w:spacing w:after="0" w:line="240" w:lineRule="auto"/>
        <w:ind w:left="717"/>
        <w:jc w:val="both"/>
        <w:rPr>
          <w:rFonts w:ascii="Times New Roman" w:hAnsi="Times New Roman" w:cs="Times New Roman"/>
          <w:b/>
          <w:bCs/>
          <w:sz w:val="24"/>
          <w:szCs w:val="24"/>
        </w:rPr>
      </w:pPr>
      <w:r w:rsidRPr="00140DE5">
        <w:rPr>
          <w:rFonts w:ascii="Times New Roman" w:hAnsi="Times New Roman" w:cs="Times New Roman"/>
          <w:b/>
          <w:bCs/>
          <w:sz w:val="24"/>
          <w:szCs w:val="24"/>
        </w:rPr>
        <w:t xml:space="preserve">FOR: </w:t>
      </w:r>
      <w:r w:rsidRPr="00140DE5">
        <w:rPr>
          <w:rFonts w:ascii="Times New Roman" w:hAnsi="Times New Roman" w:cs="Times New Roman"/>
          <w:b/>
          <w:bCs/>
          <w:sz w:val="24"/>
          <w:szCs w:val="24"/>
        </w:rPr>
        <w:tab/>
      </w:r>
      <w:r>
        <w:rPr>
          <w:rFonts w:ascii="Times New Roman" w:hAnsi="Times New Roman" w:cs="Times New Roman"/>
          <w:b/>
          <w:bCs/>
          <w:sz w:val="24"/>
          <w:szCs w:val="24"/>
        </w:rPr>
        <w:t>12</w:t>
      </w:r>
      <w:r w:rsidRPr="00140DE5">
        <w:rPr>
          <w:rFonts w:ascii="Times New Roman" w:hAnsi="Times New Roman" w:cs="Times New Roman"/>
          <w:b/>
          <w:bCs/>
          <w:sz w:val="24"/>
          <w:szCs w:val="24"/>
        </w:rPr>
        <w:t xml:space="preserve"> (</w:t>
      </w:r>
      <w:r>
        <w:rPr>
          <w:rFonts w:ascii="Times New Roman" w:hAnsi="Times New Roman" w:cs="Times New Roman"/>
          <w:b/>
          <w:bCs/>
          <w:sz w:val="24"/>
          <w:szCs w:val="24"/>
        </w:rPr>
        <w:t>TWELVE</w:t>
      </w:r>
      <w:r w:rsidRPr="00140DE5">
        <w:rPr>
          <w:rFonts w:ascii="Times New Roman" w:hAnsi="Times New Roman" w:cs="Times New Roman"/>
          <w:b/>
          <w:bCs/>
          <w:sz w:val="24"/>
          <w:szCs w:val="24"/>
        </w:rPr>
        <w:t>)</w:t>
      </w:r>
    </w:p>
    <w:p w14:paraId="308916D9" w14:textId="77777777" w:rsidR="0004049D" w:rsidRDefault="0004049D" w:rsidP="00E83A41">
      <w:pPr>
        <w:spacing w:after="0" w:line="240" w:lineRule="auto"/>
        <w:ind w:left="717"/>
        <w:jc w:val="both"/>
        <w:rPr>
          <w:rFonts w:ascii="Times New Roman" w:hAnsi="Times New Roman" w:cs="Times New Roman"/>
          <w:b/>
          <w:bCs/>
          <w:sz w:val="24"/>
          <w:szCs w:val="24"/>
        </w:rPr>
      </w:pPr>
    </w:p>
    <w:p w14:paraId="26BF61E9" w14:textId="4C23561F" w:rsidR="00D77A69" w:rsidRDefault="00D77A69" w:rsidP="00E83A41">
      <w:pPr>
        <w:spacing w:after="0" w:line="240" w:lineRule="auto"/>
        <w:ind w:left="717"/>
        <w:jc w:val="both"/>
        <w:rPr>
          <w:rFonts w:ascii="Times New Roman" w:hAnsi="Times New Roman" w:cs="Times New Roman"/>
          <w:sz w:val="24"/>
          <w:szCs w:val="24"/>
        </w:rPr>
      </w:pPr>
      <w:r w:rsidRPr="00E3385A">
        <w:rPr>
          <w:rFonts w:ascii="Times New Roman" w:hAnsi="Times New Roman" w:cs="Times New Roman"/>
          <w:sz w:val="24"/>
          <w:szCs w:val="24"/>
        </w:rPr>
        <w:t xml:space="preserve">Councillors </w:t>
      </w:r>
      <w:r>
        <w:rPr>
          <w:rFonts w:ascii="Times New Roman" w:hAnsi="Times New Roman" w:cs="Times New Roman"/>
          <w:sz w:val="24"/>
          <w:szCs w:val="24"/>
        </w:rPr>
        <w:t xml:space="preserve">W. Carey, M. Duff, L. Dunne, A. Edge, P. Gogarty, A. Hayes, M. Johansson, D. </w:t>
      </w:r>
      <w:r w:rsidR="0004049D">
        <w:rPr>
          <w:rFonts w:ascii="Times New Roman" w:hAnsi="Times New Roman" w:cs="Times New Roman"/>
          <w:sz w:val="24"/>
          <w:szCs w:val="24"/>
        </w:rPr>
        <w:t xml:space="preserve">Ó </w:t>
      </w:r>
      <w:r>
        <w:rPr>
          <w:rFonts w:ascii="Times New Roman" w:hAnsi="Times New Roman" w:cs="Times New Roman"/>
          <w:sz w:val="24"/>
          <w:szCs w:val="24"/>
        </w:rPr>
        <w:t>Br</w:t>
      </w:r>
      <w:r w:rsidR="0004049D">
        <w:rPr>
          <w:rFonts w:ascii="Times New Roman" w:hAnsi="Times New Roman" w:cs="Times New Roman"/>
          <w:sz w:val="24"/>
          <w:szCs w:val="24"/>
        </w:rPr>
        <w:t>á</w:t>
      </w:r>
      <w:r>
        <w:rPr>
          <w:rFonts w:ascii="Times New Roman" w:hAnsi="Times New Roman" w:cs="Times New Roman"/>
          <w:sz w:val="24"/>
          <w:szCs w:val="24"/>
        </w:rPr>
        <w:t xml:space="preserve">daigh, E. </w:t>
      </w:r>
      <w:r w:rsidR="0004049D">
        <w:rPr>
          <w:rFonts w:ascii="Times New Roman" w:hAnsi="Times New Roman" w:cs="Times New Roman"/>
          <w:sz w:val="24"/>
          <w:szCs w:val="24"/>
        </w:rPr>
        <w:t xml:space="preserve">Ó </w:t>
      </w:r>
      <w:r>
        <w:rPr>
          <w:rFonts w:ascii="Times New Roman" w:hAnsi="Times New Roman" w:cs="Times New Roman"/>
          <w:sz w:val="24"/>
          <w:szCs w:val="24"/>
        </w:rPr>
        <w:t>Broin, L. Sinclair, F. Timmons</w:t>
      </w:r>
      <w:r w:rsidR="0004049D">
        <w:rPr>
          <w:rFonts w:ascii="Times New Roman" w:hAnsi="Times New Roman" w:cs="Times New Roman"/>
          <w:sz w:val="24"/>
          <w:szCs w:val="24"/>
        </w:rPr>
        <w:t xml:space="preserve">, </w:t>
      </w:r>
      <w:r>
        <w:rPr>
          <w:rFonts w:ascii="Times New Roman" w:hAnsi="Times New Roman" w:cs="Times New Roman"/>
          <w:sz w:val="24"/>
          <w:szCs w:val="24"/>
        </w:rPr>
        <w:t xml:space="preserve">and J. Tuffy. </w:t>
      </w:r>
    </w:p>
    <w:p w14:paraId="171C0070" w14:textId="67153AF0" w:rsidR="00D77A69" w:rsidRDefault="00D77A69" w:rsidP="00E83A41">
      <w:pPr>
        <w:spacing w:after="0" w:line="240" w:lineRule="auto"/>
        <w:ind w:left="717"/>
        <w:jc w:val="both"/>
        <w:rPr>
          <w:rFonts w:ascii="Times New Roman" w:hAnsi="Times New Roman" w:cs="Times New Roman"/>
          <w:b/>
          <w:bCs/>
          <w:sz w:val="24"/>
          <w:szCs w:val="24"/>
        </w:rPr>
      </w:pPr>
      <w:r w:rsidRPr="0063381B">
        <w:rPr>
          <w:rFonts w:ascii="Times New Roman" w:hAnsi="Times New Roman" w:cs="Times New Roman"/>
          <w:b/>
          <w:bCs/>
          <w:sz w:val="24"/>
          <w:szCs w:val="24"/>
        </w:rPr>
        <w:t xml:space="preserve">AGAINST: </w:t>
      </w:r>
      <w:r>
        <w:rPr>
          <w:rFonts w:ascii="Times New Roman" w:hAnsi="Times New Roman" w:cs="Times New Roman"/>
          <w:b/>
          <w:bCs/>
          <w:sz w:val="24"/>
          <w:szCs w:val="24"/>
        </w:rPr>
        <w:t>10</w:t>
      </w:r>
      <w:r w:rsidRPr="0063381B">
        <w:rPr>
          <w:rFonts w:ascii="Times New Roman" w:hAnsi="Times New Roman" w:cs="Times New Roman"/>
          <w:b/>
          <w:bCs/>
          <w:sz w:val="24"/>
          <w:szCs w:val="24"/>
        </w:rPr>
        <w:t xml:space="preserve"> (</w:t>
      </w:r>
      <w:r>
        <w:rPr>
          <w:rFonts w:ascii="Times New Roman" w:hAnsi="Times New Roman" w:cs="Times New Roman"/>
          <w:b/>
          <w:bCs/>
          <w:sz w:val="24"/>
          <w:szCs w:val="24"/>
        </w:rPr>
        <w:t>TEN</w:t>
      </w:r>
      <w:r w:rsidRPr="0063381B">
        <w:rPr>
          <w:rFonts w:ascii="Times New Roman" w:hAnsi="Times New Roman" w:cs="Times New Roman"/>
          <w:b/>
          <w:bCs/>
          <w:sz w:val="24"/>
          <w:szCs w:val="24"/>
        </w:rPr>
        <w:t>)</w:t>
      </w:r>
    </w:p>
    <w:p w14:paraId="2A1FBBDB" w14:textId="77777777" w:rsidR="0004049D" w:rsidRPr="0063381B" w:rsidRDefault="0004049D" w:rsidP="00E83A41">
      <w:pPr>
        <w:spacing w:after="0" w:line="240" w:lineRule="auto"/>
        <w:ind w:left="717"/>
        <w:jc w:val="both"/>
        <w:rPr>
          <w:rFonts w:ascii="Times New Roman" w:hAnsi="Times New Roman" w:cs="Times New Roman"/>
          <w:b/>
          <w:bCs/>
          <w:sz w:val="24"/>
          <w:szCs w:val="24"/>
        </w:rPr>
      </w:pPr>
    </w:p>
    <w:p w14:paraId="28498588" w14:textId="1E34F978" w:rsidR="00D77A69" w:rsidRDefault="00D77A69" w:rsidP="00E83A41">
      <w:pPr>
        <w:spacing w:after="0" w:line="240" w:lineRule="auto"/>
        <w:ind w:left="717"/>
        <w:rPr>
          <w:rFonts w:ascii="Times New Roman" w:hAnsi="Times New Roman" w:cs="Times New Roman"/>
          <w:sz w:val="24"/>
          <w:szCs w:val="24"/>
        </w:rPr>
      </w:pPr>
      <w:r w:rsidRPr="00CF69FE">
        <w:rPr>
          <w:rFonts w:ascii="Times New Roman" w:hAnsi="Times New Roman" w:cs="Times New Roman"/>
          <w:sz w:val="24"/>
          <w:szCs w:val="24"/>
        </w:rPr>
        <w:tab/>
        <w:t>Councillors</w:t>
      </w:r>
      <w:r>
        <w:rPr>
          <w:rFonts w:ascii="Times New Roman" w:hAnsi="Times New Roman" w:cs="Times New Roman"/>
          <w:sz w:val="24"/>
          <w:szCs w:val="24"/>
        </w:rPr>
        <w:t xml:space="preserve"> T. Costello, L. </w:t>
      </w:r>
      <w:r w:rsidR="0004049D">
        <w:rPr>
          <w:rFonts w:ascii="Times New Roman" w:hAnsi="Times New Roman" w:cs="Times New Roman"/>
          <w:sz w:val="24"/>
          <w:szCs w:val="24"/>
        </w:rPr>
        <w:t>Guéret</w:t>
      </w:r>
      <w:r>
        <w:rPr>
          <w:rFonts w:ascii="Times New Roman" w:hAnsi="Times New Roman" w:cs="Times New Roman"/>
          <w:sz w:val="24"/>
          <w:szCs w:val="24"/>
        </w:rPr>
        <w:t xml:space="preserve">, L. McCrave, R. McMahon, D. McManus, S. Moynihan, E. Murphy, C. O’Connor, S. </w:t>
      </w:r>
      <w:r w:rsidR="006F08EC">
        <w:rPr>
          <w:rFonts w:ascii="Times New Roman" w:hAnsi="Times New Roman" w:cs="Times New Roman"/>
          <w:sz w:val="24"/>
          <w:szCs w:val="24"/>
        </w:rPr>
        <w:t>O’Hara,</w:t>
      </w:r>
      <w:r>
        <w:rPr>
          <w:rFonts w:ascii="Times New Roman" w:hAnsi="Times New Roman" w:cs="Times New Roman"/>
          <w:sz w:val="24"/>
          <w:szCs w:val="24"/>
        </w:rPr>
        <w:t xml:space="preserve"> and B. Pereppadan </w:t>
      </w:r>
    </w:p>
    <w:p w14:paraId="0EA34C3B" w14:textId="77777777" w:rsidR="0004049D" w:rsidRDefault="0004049D" w:rsidP="00E83A41">
      <w:pPr>
        <w:spacing w:after="0" w:line="240" w:lineRule="auto"/>
        <w:ind w:left="717"/>
        <w:rPr>
          <w:rFonts w:ascii="Times New Roman" w:hAnsi="Times New Roman" w:cs="Times New Roman"/>
          <w:sz w:val="24"/>
          <w:szCs w:val="24"/>
        </w:rPr>
      </w:pPr>
    </w:p>
    <w:p w14:paraId="279478C4" w14:textId="77777777" w:rsidR="00D77A69" w:rsidRDefault="00D77A69" w:rsidP="00E83A41">
      <w:pPr>
        <w:spacing w:after="0" w:line="240" w:lineRule="auto"/>
        <w:ind w:left="717"/>
        <w:rPr>
          <w:rFonts w:ascii="Times New Roman" w:hAnsi="Times New Roman" w:cs="Times New Roman"/>
          <w:b/>
          <w:bCs/>
          <w:sz w:val="24"/>
          <w:szCs w:val="24"/>
        </w:rPr>
      </w:pPr>
      <w:r w:rsidRPr="00577EC4">
        <w:rPr>
          <w:rFonts w:ascii="Times New Roman" w:hAnsi="Times New Roman" w:cs="Times New Roman"/>
          <w:b/>
          <w:bCs/>
          <w:sz w:val="24"/>
          <w:szCs w:val="24"/>
        </w:rPr>
        <w:lastRenderedPageBreak/>
        <w:t xml:space="preserve">ABSTAIN: 1 (ONE) </w:t>
      </w:r>
    </w:p>
    <w:p w14:paraId="65B7AB7A" w14:textId="77777777" w:rsidR="0004049D" w:rsidRPr="00577EC4" w:rsidRDefault="0004049D" w:rsidP="00E83A41">
      <w:pPr>
        <w:spacing w:after="0" w:line="240" w:lineRule="auto"/>
        <w:ind w:left="717"/>
        <w:rPr>
          <w:rFonts w:ascii="Times New Roman" w:hAnsi="Times New Roman" w:cs="Times New Roman"/>
          <w:b/>
          <w:bCs/>
          <w:sz w:val="24"/>
          <w:szCs w:val="24"/>
        </w:rPr>
      </w:pPr>
    </w:p>
    <w:p w14:paraId="05E9C030" w14:textId="77777777" w:rsidR="00D77A69" w:rsidRDefault="00D77A69" w:rsidP="00E83A41">
      <w:pPr>
        <w:spacing w:after="0" w:line="240" w:lineRule="auto"/>
        <w:ind w:left="717"/>
        <w:rPr>
          <w:rFonts w:ascii="Times New Roman" w:hAnsi="Times New Roman" w:cs="Times New Roman"/>
          <w:sz w:val="24"/>
          <w:szCs w:val="24"/>
        </w:rPr>
      </w:pPr>
      <w:r>
        <w:rPr>
          <w:rFonts w:ascii="Times New Roman" w:hAnsi="Times New Roman" w:cs="Times New Roman"/>
          <w:sz w:val="24"/>
          <w:szCs w:val="24"/>
        </w:rPr>
        <w:t xml:space="preserve">Councillor M. Lynch </w:t>
      </w:r>
    </w:p>
    <w:p w14:paraId="25603454" w14:textId="77777777" w:rsidR="0004049D" w:rsidRPr="00CF69FE" w:rsidRDefault="0004049D" w:rsidP="00E83A41">
      <w:pPr>
        <w:spacing w:after="0" w:line="240" w:lineRule="auto"/>
        <w:ind w:left="717"/>
        <w:rPr>
          <w:rFonts w:ascii="Times New Roman" w:hAnsi="Times New Roman" w:cs="Times New Roman"/>
          <w:sz w:val="24"/>
          <w:szCs w:val="24"/>
        </w:rPr>
      </w:pPr>
    </w:p>
    <w:p w14:paraId="28619B3F" w14:textId="00338136" w:rsidR="00D77A69" w:rsidRDefault="00D77A69" w:rsidP="00E83A41">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As a result of the Roll Call Vote, the original motion</w:t>
      </w:r>
      <w:r w:rsidRPr="00E05090">
        <w:rPr>
          <w:rFonts w:ascii="Times New Roman" w:hAnsi="Times New Roman" w:cs="Times New Roman"/>
          <w:sz w:val="24"/>
          <w:szCs w:val="24"/>
        </w:rPr>
        <w:t xml:space="preserve"> was</w:t>
      </w:r>
      <w:r>
        <w:rPr>
          <w:rFonts w:ascii="Times New Roman" w:hAnsi="Times New Roman" w:cs="Times New Roman"/>
          <w:b/>
          <w:bCs/>
          <w:sz w:val="24"/>
          <w:szCs w:val="24"/>
        </w:rPr>
        <w:t xml:space="preserve"> AGREED</w:t>
      </w:r>
      <w:r w:rsidRPr="00E914FD">
        <w:rPr>
          <w:rFonts w:ascii="Times New Roman" w:hAnsi="Times New Roman" w:cs="Times New Roman"/>
          <w:b/>
          <w:bCs/>
          <w:sz w:val="24"/>
          <w:szCs w:val="24"/>
        </w:rPr>
        <w:t>.</w:t>
      </w:r>
    </w:p>
    <w:p w14:paraId="0F71A85B" w14:textId="77777777" w:rsidR="007C1EC6" w:rsidRDefault="007C1EC6" w:rsidP="00E83A41">
      <w:pPr>
        <w:spacing w:after="0" w:line="240" w:lineRule="auto"/>
      </w:pPr>
    </w:p>
    <w:p w14:paraId="381AA718" w14:textId="51BDC48B" w:rsidR="003A0393" w:rsidRPr="004E4C78" w:rsidRDefault="00C12618" w:rsidP="00E83A41">
      <w:pPr>
        <w:pStyle w:val="Heading3"/>
        <w:spacing w:before="0" w:line="240" w:lineRule="auto"/>
        <w:ind w:hanging="709"/>
        <w:rPr>
          <w:rFonts w:ascii="Times New Roman" w:hAnsi="Times New Roman" w:cs="Times New Roman"/>
          <w:b/>
          <w:sz w:val="24"/>
          <w:szCs w:val="24"/>
          <w:u w:val="single"/>
        </w:rPr>
      </w:pPr>
      <w:r w:rsidRPr="004E4C78">
        <w:rPr>
          <w:rFonts w:ascii="Times New Roman" w:hAnsi="Times New Roman" w:cs="Times New Roman"/>
          <w:b/>
          <w:sz w:val="24"/>
          <w:szCs w:val="24"/>
        </w:rPr>
        <w:t xml:space="preserve">M4/0623 </w:t>
      </w:r>
      <w:r w:rsidR="004E4C78" w:rsidRPr="004E4C78">
        <w:rPr>
          <w:rFonts w:ascii="Times New Roman" w:hAnsi="Times New Roman" w:cs="Times New Roman"/>
          <w:b/>
          <w:sz w:val="24"/>
          <w:szCs w:val="24"/>
        </w:rPr>
        <w:tab/>
      </w:r>
      <w:r w:rsidR="00992655">
        <w:rPr>
          <w:rFonts w:ascii="Times New Roman" w:hAnsi="Times New Roman" w:cs="Times New Roman"/>
          <w:b/>
          <w:sz w:val="24"/>
          <w:szCs w:val="24"/>
          <w:u w:val="single"/>
        </w:rPr>
        <w:t>ROADS BILL</w:t>
      </w:r>
      <w:r w:rsidR="004E4C78" w:rsidRPr="004E4C78">
        <w:rPr>
          <w:rFonts w:ascii="Times New Roman" w:hAnsi="Times New Roman" w:cs="Times New Roman"/>
          <w:b/>
          <w:sz w:val="24"/>
          <w:szCs w:val="24"/>
          <w:u w:val="single"/>
        </w:rPr>
        <w:t xml:space="preserve"> 2021</w:t>
      </w:r>
    </w:p>
    <w:p w14:paraId="718925CC" w14:textId="3EFE79F4" w:rsidR="003A0393" w:rsidRDefault="004E4C78" w:rsidP="00992655">
      <w:pPr>
        <w:pStyle w:val="Heading3"/>
        <w:spacing w:before="0" w:line="240" w:lineRule="auto"/>
        <w:ind w:hanging="709"/>
        <w:rPr>
          <w:rFonts w:ascii="Times New Roman" w:hAnsi="Times New Roman" w:cs="Times New Roman"/>
          <w:sz w:val="24"/>
          <w:szCs w:val="24"/>
        </w:rPr>
      </w:pPr>
      <w:r w:rsidRPr="004E4C78">
        <w:rPr>
          <w:rFonts w:ascii="Times New Roman" w:hAnsi="Times New Roman" w:cs="Times New Roman"/>
          <w:b/>
          <w:sz w:val="24"/>
          <w:szCs w:val="24"/>
        </w:rPr>
        <w:tab/>
      </w:r>
      <w:r w:rsidRPr="004E4C78">
        <w:rPr>
          <w:rFonts w:ascii="Times New Roman" w:hAnsi="Times New Roman" w:cs="Times New Roman"/>
          <w:b/>
          <w:sz w:val="24"/>
          <w:szCs w:val="24"/>
        </w:rPr>
        <w:tab/>
      </w:r>
      <w:r w:rsidRPr="00C27CA3">
        <w:rPr>
          <w:rFonts w:ascii="Times New Roman" w:hAnsi="Times New Roman" w:cs="Times New Roman"/>
          <w:b/>
          <w:bCs/>
          <w:sz w:val="24"/>
          <w:szCs w:val="24"/>
        </w:rPr>
        <w:t>It was p</w:t>
      </w:r>
      <w:r w:rsidR="00C12618" w:rsidRPr="00C27CA3">
        <w:rPr>
          <w:rFonts w:ascii="Times New Roman" w:hAnsi="Times New Roman" w:cs="Times New Roman"/>
          <w:b/>
          <w:bCs/>
          <w:sz w:val="24"/>
          <w:szCs w:val="24"/>
        </w:rPr>
        <w:t>roposed by Councillor C. O'Connor</w:t>
      </w:r>
      <w:r w:rsidRPr="00C27CA3">
        <w:rPr>
          <w:rFonts w:ascii="Times New Roman" w:hAnsi="Times New Roman" w:cs="Times New Roman"/>
          <w:b/>
          <w:bCs/>
          <w:sz w:val="24"/>
          <w:szCs w:val="24"/>
        </w:rPr>
        <w:t xml:space="preserve"> and s</w:t>
      </w:r>
      <w:r w:rsidR="00980096" w:rsidRPr="00C27CA3">
        <w:rPr>
          <w:rFonts w:ascii="Times New Roman" w:hAnsi="Times New Roman" w:cs="Times New Roman"/>
          <w:b/>
          <w:bCs/>
          <w:sz w:val="24"/>
          <w:szCs w:val="24"/>
        </w:rPr>
        <w:t xml:space="preserve">econded by Councillor T. </w:t>
      </w:r>
      <w:r w:rsidR="00C27CA3">
        <w:rPr>
          <w:rFonts w:ascii="Times New Roman" w:hAnsi="Times New Roman" w:cs="Times New Roman"/>
          <w:b/>
          <w:bCs/>
          <w:sz w:val="24"/>
          <w:szCs w:val="24"/>
        </w:rPr>
        <w:tab/>
      </w:r>
      <w:r w:rsidR="00980096" w:rsidRPr="00C27CA3">
        <w:rPr>
          <w:rFonts w:ascii="Times New Roman" w:hAnsi="Times New Roman" w:cs="Times New Roman"/>
          <w:b/>
          <w:bCs/>
          <w:sz w:val="24"/>
          <w:szCs w:val="24"/>
        </w:rPr>
        <w:t>Costello</w:t>
      </w:r>
      <w:r w:rsidRPr="004E4C78">
        <w:rPr>
          <w:rFonts w:ascii="Times New Roman" w:hAnsi="Times New Roman" w:cs="Times New Roman"/>
          <w:sz w:val="24"/>
          <w:szCs w:val="24"/>
        </w:rPr>
        <w:t>:</w:t>
      </w:r>
    </w:p>
    <w:p w14:paraId="6B36A9C8" w14:textId="77777777" w:rsidR="00992655" w:rsidRPr="004E4C78" w:rsidRDefault="00992655" w:rsidP="00E83A41">
      <w:pPr>
        <w:spacing w:after="0" w:line="240" w:lineRule="auto"/>
        <w:ind w:left="720"/>
        <w:rPr>
          <w:rFonts w:ascii="Times New Roman" w:hAnsi="Times New Roman" w:cs="Times New Roman"/>
          <w:sz w:val="24"/>
          <w:szCs w:val="24"/>
        </w:rPr>
      </w:pPr>
    </w:p>
    <w:p w14:paraId="357BFA65" w14:textId="77777777" w:rsidR="003A0393" w:rsidRDefault="00C12618" w:rsidP="00E83A41">
      <w:pPr>
        <w:spacing w:after="0" w:line="240" w:lineRule="auto"/>
        <w:ind w:left="720"/>
        <w:rPr>
          <w:rFonts w:ascii="Times New Roman" w:hAnsi="Times New Roman" w:cs="Times New Roman"/>
          <w:sz w:val="24"/>
          <w:szCs w:val="24"/>
        </w:rPr>
      </w:pPr>
      <w:r w:rsidRPr="004E4C78">
        <w:rPr>
          <w:rFonts w:ascii="Times New Roman" w:hAnsi="Times New Roman" w:cs="Times New Roman"/>
          <w:sz w:val="24"/>
          <w:szCs w:val="24"/>
        </w:rPr>
        <w:t>That this Council agrees that the passage of the Road Traffic and Roads Bill 2021, which deals with the issue of scramblers, is taking too long and calls on the government to expedite the process.</w:t>
      </w:r>
    </w:p>
    <w:p w14:paraId="4C634E55" w14:textId="77777777" w:rsidR="00B32FFB" w:rsidRDefault="00B32FFB" w:rsidP="00E83A41">
      <w:pPr>
        <w:spacing w:after="0" w:line="240" w:lineRule="auto"/>
        <w:ind w:left="720"/>
        <w:rPr>
          <w:rFonts w:ascii="Times New Roman" w:hAnsi="Times New Roman" w:cs="Times New Roman"/>
          <w:sz w:val="24"/>
          <w:szCs w:val="24"/>
        </w:rPr>
      </w:pPr>
    </w:p>
    <w:p w14:paraId="39C30E1A" w14:textId="77777777" w:rsidR="00B32FFB" w:rsidRPr="004E4C78" w:rsidRDefault="00B32FFB" w:rsidP="00B32FFB">
      <w:pPr>
        <w:spacing w:after="0" w:line="240" w:lineRule="auto"/>
        <w:ind w:left="720"/>
        <w:rPr>
          <w:rFonts w:ascii="Times New Roman" w:hAnsi="Times New Roman" w:cs="Times New Roman"/>
          <w:sz w:val="24"/>
          <w:szCs w:val="24"/>
        </w:rPr>
      </w:pPr>
      <w:r w:rsidRPr="004E4C78">
        <w:rPr>
          <w:rFonts w:ascii="Times New Roman" w:hAnsi="Times New Roman" w:cs="Times New Roman"/>
          <w:b/>
          <w:sz w:val="24"/>
          <w:szCs w:val="24"/>
        </w:rPr>
        <w:t>REPORT:</w:t>
      </w:r>
    </w:p>
    <w:p w14:paraId="0B00BEE2" w14:textId="77777777" w:rsidR="00B32FFB" w:rsidRPr="00702A41" w:rsidRDefault="00B32FFB" w:rsidP="00B32FFB">
      <w:pPr>
        <w:spacing w:after="0" w:line="240" w:lineRule="auto"/>
        <w:ind w:left="720"/>
        <w:rPr>
          <w:rFonts w:ascii="Tahoma" w:hAnsi="Tahoma" w:cs="Tahoma"/>
          <w:sz w:val="20"/>
          <w:szCs w:val="20"/>
        </w:rPr>
      </w:pPr>
      <w:r w:rsidRPr="00702A41">
        <w:rPr>
          <w:rFonts w:ascii="Tahoma" w:hAnsi="Tahoma" w:cs="Tahoma"/>
          <w:sz w:val="20"/>
          <w:szCs w:val="20"/>
        </w:rPr>
        <w:t>If this motion is agreed, a letter will be issued to the Minister for Transport. The response, when received, will be circulated to the Members.</w:t>
      </w:r>
    </w:p>
    <w:p w14:paraId="20CD477C" w14:textId="77777777" w:rsidR="00992655" w:rsidRPr="004E4C78" w:rsidRDefault="00992655" w:rsidP="00E83A41">
      <w:pPr>
        <w:spacing w:after="0" w:line="240" w:lineRule="auto"/>
        <w:ind w:left="720"/>
        <w:rPr>
          <w:rFonts w:ascii="Times New Roman" w:hAnsi="Times New Roman" w:cs="Times New Roman"/>
          <w:sz w:val="24"/>
          <w:szCs w:val="24"/>
        </w:rPr>
      </w:pPr>
    </w:p>
    <w:p w14:paraId="67942EB4" w14:textId="3042EC80" w:rsidR="00980096" w:rsidRDefault="00980096" w:rsidP="00E83A41">
      <w:pPr>
        <w:spacing w:after="0" w:line="240" w:lineRule="auto"/>
        <w:ind w:left="720"/>
        <w:rPr>
          <w:rFonts w:ascii="Times New Roman" w:hAnsi="Times New Roman" w:cs="Times New Roman"/>
          <w:sz w:val="24"/>
          <w:szCs w:val="24"/>
        </w:rPr>
      </w:pPr>
      <w:r w:rsidRPr="004E4C78">
        <w:rPr>
          <w:rFonts w:ascii="Times New Roman" w:hAnsi="Times New Roman" w:cs="Times New Roman"/>
          <w:sz w:val="24"/>
          <w:szCs w:val="24"/>
        </w:rPr>
        <w:t>A discussion followed with contributions from Councillors</w:t>
      </w:r>
      <w:r w:rsidR="005674F9">
        <w:rPr>
          <w:rFonts w:ascii="Times New Roman" w:hAnsi="Times New Roman" w:cs="Times New Roman"/>
          <w:sz w:val="24"/>
          <w:szCs w:val="24"/>
        </w:rPr>
        <w:t xml:space="preserve"> C. O’Connor,</w:t>
      </w:r>
      <w:r w:rsidR="00B20400" w:rsidRPr="004E4C78">
        <w:rPr>
          <w:rFonts w:ascii="Times New Roman" w:hAnsi="Times New Roman" w:cs="Times New Roman"/>
          <w:sz w:val="24"/>
          <w:szCs w:val="24"/>
        </w:rPr>
        <w:t xml:space="preserve"> F. Timmons, W. Carey, T. Costello</w:t>
      </w:r>
      <w:r w:rsidR="005674F9">
        <w:rPr>
          <w:rFonts w:ascii="Times New Roman" w:hAnsi="Times New Roman" w:cs="Times New Roman"/>
          <w:sz w:val="24"/>
          <w:szCs w:val="24"/>
        </w:rPr>
        <w:t>,</w:t>
      </w:r>
      <w:r w:rsidR="00B20400" w:rsidRPr="004E4C78">
        <w:rPr>
          <w:rFonts w:ascii="Times New Roman" w:hAnsi="Times New Roman" w:cs="Times New Roman"/>
          <w:sz w:val="24"/>
          <w:szCs w:val="24"/>
        </w:rPr>
        <w:t xml:space="preserve"> and S. Moynihan</w:t>
      </w:r>
      <w:r w:rsidR="005674F9">
        <w:rPr>
          <w:rFonts w:ascii="Times New Roman" w:hAnsi="Times New Roman" w:cs="Times New Roman"/>
          <w:sz w:val="24"/>
          <w:szCs w:val="24"/>
        </w:rPr>
        <w:t>,</w:t>
      </w:r>
      <w:r w:rsidR="00B20400" w:rsidRPr="004E4C78">
        <w:rPr>
          <w:rFonts w:ascii="Times New Roman" w:hAnsi="Times New Roman" w:cs="Times New Roman"/>
          <w:sz w:val="24"/>
          <w:szCs w:val="24"/>
        </w:rPr>
        <w:t xml:space="preserve"> all spoke in favour of the motion. </w:t>
      </w:r>
    </w:p>
    <w:p w14:paraId="4223792C" w14:textId="77777777" w:rsidR="00B32FFB" w:rsidRPr="004E4C78" w:rsidRDefault="00B32FFB" w:rsidP="00E83A41">
      <w:pPr>
        <w:spacing w:after="0" w:line="240" w:lineRule="auto"/>
        <w:ind w:left="720"/>
        <w:rPr>
          <w:rFonts w:ascii="Times New Roman" w:hAnsi="Times New Roman" w:cs="Times New Roman"/>
          <w:sz w:val="24"/>
          <w:szCs w:val="24"/>
        </w:rPr>
      </w:pPr>
    </w:p>
    <w:p w14:paraId="46B1BA47" w14:textId="25285F8A" w:rsidR="00B20400" w:rsidRDefault="004E4C78" w:rsidP="00E83A41">
      <w:pPr>
        <w:spacing w:after="0" w:line="240" w:lineRule="auto"/>
        <w:ind w:left="720"/>
        <w:rPr>
          <w:rFonts w:ascii="Times New Roman" w:hAnsi="Times New Roman" w:cs="Times New Roman"/>
          <w:sz w:val="24"/>
          <w:szCs w:val="24"/>
        </w:rPr>
      </w:pPr>
      <w:r w:rsidRPr="004E4C78">
        <w:rPr>
          <w:rFonts w:ascii="Times New Roman" w:hAnsi="Times New Roman" w:cs="Times New Roman"/>
          <w:sz w:val="24"/>
          <w:szCs w:val="24"/>
        </w:rPr>
        <w:t>The m</w:t>
      </w:r>
      <w:r w:rsidR="00B20400" w:rsidRPr="004E4C78">
        <w:rPr>
          <w:rFonts w:ascii="Times New Roman" w:hAnsi="Times New Roman" w:cs="Times New Roman"/>
          <w:sz w:val="24"/>
          <w:szCs w:val="24"/>
        </w:rPr>
        <w:t xml:space="preserve">otion </w:t>
      </w:r>
      <w:r w:rsidRPr="004E4C78">
        <w:rPr>
          <w:rFonts w:ascii="Times New Roman" w:hAnsi="Times New Roman" w:cs="Times New Roman"/>
          <w:sz w:val="24"/>
          <w:szCs w:val="24"/>
        </w:rPr>
        <w:t xml:space="preserve">was </w:t>
      </w:r>
      <w:r w:rsidR="00B20400" w:rsidRPr="004E4C78">
        <w:rPr>
          <w:rFonts w:ascii="Times New Roman" w:hAnsi="Times New Roman" w:cs="Times New Roman"/>
          <w:b/>
          <w:bCs/>
          <w:sz w:val="24"/>
          <w:szCs w:val="24"/>
        </w:rPr>
        <w:t>AGREED.</w:t>
      </w:r>
      <w:r w:rsidR="00B20400" w:rsidRPr="004E4C78">
        <w:rPr>
          <w:rFonts w:ascii="Times New Roman" w:hAnsi="Times New Roman" w:cs="Times New Roman"/>
          <w:sz w:val="24"/>
          <w:szCs w:val="24"/>
        </w:rPr>
        <w:t xml:space="preserve"> </w:t>
      </w:r>
    </w:p>
    <w:p w14:paraId="37B60F65" w14:textId="77777777" w:rsidR="00B32FFB" w:rsidRPr="004E4C78" w:rsidRDefault="00B32FFB" w:rsidP="00E83A41">
      <w:pPr>
        <w:spacing w:after="0" w:line="240" w:lineRule="auto"/>
        <w:ind w:left="720"/>
        <w:rPr>
          <w:rFonts w:ascii="Times New Roman" w:hAnsi="Times New Roman" w:cs="Times New Roman"/>
          <w:sz w:val="24"/>
          <w:szCs w:val="24"/>
        </w:rPr>
      </w:pPr>
    </w:p>
    <w:p w14:paraId="36A6842F" w14:textId="189F5F50" w:rsidR="003A0393" w:rsidRPr="004E4C78" w:rsidRDefault="00C12618" w:rsidP="00E83A41">
      <w:pPr>
        <w:pStyle w:val="Heading3"/>
        <w:spacing w:before="0" w:line="240" w:lineRule="auto"/>
        <w:ind w:hanging="709"/>
        <w:rPr>
          <w:rFonts w:ascii="Times New Roman" w:hAnsi="Times New Roman" w:cs="Times New Roman"/>
          <w:b/>
          <w:sz w:val="24"/>
          <w:szCs w:val="24"/>
          <w:u w:val="single"/>
        </w:rPr>
      </w:pPr>
      <w:r w:rsidRPr="004E4C78">
        <w:rPr>
          <w:rFonts w:ascii="Times New Roman" w:hAnsi="Times New Roman" w:cs="Times New Roman"/>
          <w:b/>
          <w:sz w:val="24"/>
          <w:szCs w:val="24"/>
        </w:rPr>
        <w:t xml:space="preserve">M5/0623 </w:t>
      </w:r>
      <w:r w:rsidR="004E4C78" w:rsidRPr="004E4C78">
        <w:rPr>
          <w:rFonts w:ascii="Times New Roman" w:hAnsi="Times New Roman" w:cs="Times New Roman"/>
          <w:b/>
          <w:sz w:val="24"/>
          <w:szCs w:val="24"/>
        </w:rPr>
        <w:tab/>
      </w:r>
      <w:r w:rsidR="00702A41" w:rsidRPr="004E4C78">
        <w:rPr>
          <w:rFonts w:ascii="Times New Roman" w:hAnsi="Times New Roman" w:cs="Times New Roman"/>
          <w:b/>
          <w:sz w:val="24"/>
          <w:szCs w:val="24"/>
          <w:u w:val="single"/>
        </w:rPr>
        <w:t>IRISH SIGN LANGUAGE</w:t>
      </w:r>
    </w:p>
    <w:p w14:paraId="3C90F928" w14:textId="445DAC37" w:rsidR="00B32FFB" w:rsidRDefault="004E4C78" w:rsidP="00E83A41">
      <w:pPr>
        <w:spacing w:after="0" w:line="240" w:lineRule="auto"/>
        <w:ind w:left="720"/>
        <w:rPr>
          <w:rFonts w:ascii="Times New Roman" w:hAnsi="Times New Roman" w:cs="Times New Roman"/>
          <w:sz w:val="24"/>
          <w:szCs w:val="24"/>
        </w:rPr>
      </w:pPr>
      <w:r w:rsidRPr="00C27CA3">
        <w:rPr>
          <w:rFonts w:ascii="Times New Roman" w:hAnsi="Times New Roman" w:cs="Times New Roman"/>
          <w:b/>
          <w:bCs/>
          <w:sz w:val="24"/>
          <w:szCs w:val="24"/>
        </w:rPr>
        <w:t>It was p</w:t>
      </w:r>
      <w:r w:rsidR="00C12618" w:rsidRPr="00C27CA3">
        <w:rPr>
          <w:rFonts w:ascii="Times New Roman" w:hAnsi="Times New Roman" w:cs="Times New Roman"/>
          <w:b/>
          <w:bCs/>
          <w:sz w:val="24"/>
          <w:szCs w:val="24"/>
        </w:rPr>
        <w:t xml:space="preserve">roposed by Councillor D. </w:t>
      </w:r>
      <w:r w:rsidRPr="00C27CA3">
        <w:rPr>
          <w:rFonts w:ascii="Times New Roman" w:hAnsi="Times New Roman" w:cs="Times New Roman"/>
          <w:b/>
          <w:bCs/>
          <w:sz w:val="24"/>
          <w:szCs w:val="24"/>
        </w:rPr>
        <w:t xml:space="preserve">and seconded by </w:t>
      </w:r>
      <w:r w:rsidR="00B20400" w:rsidRPr="00C27CA3">
        <w:rPr>
          <w:rFonts w:ascii="Times New Roman" w:hAnsi="Times New Roman" w:cs="Times New Roman"/>
          <w:b/>
          <w:bCs/>
          <w:sz w:val="24"/>
          <w:szCs w:val="24"/>
        </w:rPr>
        <w:t>Councillor W. Carey</w:t>
      </w:r>
      <w:r w:rsidR="00B32FFB">
        <w:rPr>
          <w:rFonts w:ascii="Times New Roman" w:hAnsi="Times New Roman" w:cs="Times New Roman"/>
          <w:sz w:val="24"/>
          <w:szCs w:val="24"/>
        </w:rPr>
        <w:t xml:space="preserve">:   </w:t>
      </w:r>
    </w:p>
    <w:p w14:paraId="2D29D5D8" w14:textId="0512C80B" w:rsidR="003A0393" w:rsidRPr="004E4C78" w:rsidRDefault="00B20400" w:rsidP="00E83A41">
      <w:pPr>
        <w:spacing w:after="0" w:line="240" w:lineRule="auto"/>
        <w:ind w:left="720"/>
        <w:rPr>
          <w:rFonts w:ascii="Times New Roman" w:hAnsi="Times New Roman" w:cs="Times New Roman"/>
          <w:sz w:val="24"/>
          <w:szCs w:val="24"/>
        </w:rPr>
      </w:pPr>
      <w:r w:rsidRPr="004E4C78">
        <w:rPr>
          <w:rFonts w:ascii="Times New Roman" w:hAnsi="Times New Roman" w:cs="Times New Roman"/>
          <w:sz w:val="24"/>
          <w:szCs w:val="24"/>
        </w:rPr>
        <w:t xml:space="preserve"> </w:t>
      </w:r>
    </w:p>
    <w:p w14:paraId="5F7FF674" w14:textId="77777777" w:rsidR="004E4C78" w:rsidRDefault="004E4C78" w:rsidP="00E83A41">
      <w:pPr>
        <w:spacing w:after="0" w:line="240" w:lineRule="auto"/>
        <w:ind w:left="720"/>
        <w:rPr>
          <w:rFonts w:ascii="Times New Roman" w:hAnsi="Times New Roman" w:cs="Times New Roman"/>
          <w:sz w:val="24"/>
          <w:szCs w:val="24"/>
        </w:rPr>
      </w:pPr>
      <w:r w:rsidRPr="004E4C78">
        <w:rPr>
          <w:rFonts w:ascii="Times New Roman" w:hAnsi="Times New Roman" w:cs="Times New Roman"/>
          <w:sz w:val="24"/>
          <w:szCs w:val="24"/>
        </w:rPr>
        <w:t>That this council agrees that South Dublin County Council provide service information to be made available in Irish Sign Language, highlighting the option to request a sign language interpreter for appointments and pointing to general assistance in this regard.</w:t>
      </w:r>
    </w:p>
    <w:p w14:paraId="5355A30E" w14:textId="77777777" w:rsidR="00B32FFB" w:rsidRDefault="00B32FFB" w:rsidP="00E83A41">
      <w:pPr>
        <w:spacing w:after="0" w:line="240" w:lineRule="auto"/>
        <w:ind w:left="720"/>
        <w:rPr>
          <w:rFonts w:ascii="Times New Roman" w:hAnsi="Times New Roman" w:cs="Times New Roman"/>
          <w:sz w:val="24"/>
          <w:szCs w:val="24"/>
        </w:rPr>
      </w:pPr>
    </w:p>
    <w:p w14:paraId="23638E03" w14:textId="77777777" w:rsidR="00B32FFB" w:rsidRPr="004E4C78" w:rsidRDefault="00B32FFB" w:rsidP="00B32FFB">
      <w:pPr>
        <w:spacing w:after="0" w:line="240" w:lineRule="auto"/>
        <w:ind w:left="720"/>
        <w:rPr>
          <w:rFonts w:ascii="Times New Roman" w:hAnsi="Times New Roman" w:cs="Times New Roman"/>
          <w:sz w:val="24"/>
          <w:szCs w:val="24"/>
        </w:rPr>
      </w:pPr>
      <w:r w:rsidRPr="004E4C78">
        <w:rPr>
          <w:rFonts w:ascii="Times New Roman" w:hAnsi="Times New Roman" w:cs="Times New Roman"/>
          <w:b/>
          <w:sz w:val="24"/>
          <w:szCs w:val="24"/>
        </w:rPr>
        <w:t>REPORT:</w:t>
      </w:r>
    </w:p>
    <w:p w14:paraId="3D4BC4A9" w14:textId="77777777" w:rsidR="00B32FFB" w:rsidRPr="00702A41" w:rsidRDefault="00B32FFB" w:rsidP="00B32FFB">
      <w:pPr>
        <w:spacing w:after="0" w:line="240" w:lineRule="auto"/>
        <w:ind w:left="720"/>
        <w:rPr>
          <w:rFonts w:ascii="Tahoma" w:hAnsi="Tahoma" w:cs="Tahoma"/>
          <w:sz w:val="20"/>
          <w:szCs w:val="20"/>
        </w:rPr>
      </w:pPr>
      <w:r w:rsidRPr="00702A41">
        <w:rPr>
          <w:rFonts w:ascii="Tahoma" w:hAnsi="Tahoma" w:cs="Tahoma"/>
          <w:sz w:val="20"/>
          <w:szCs w:val="20"/>
        </w:rPr>
        <w:t>South Dublin County Council is committed to meeting our responsibilities under the Irish Sign Language Act 2017. Sign language interpreters provide an essential service to both Deaf and hearing people, facilitating communication between Irish Sign Language and English. The Council often hires the services of ISL Interpreters to facilitate communication with Deaf or hard of hearing staff, and to facilitate meetings / events where Deaf people are participating / attending. The Irish Remote Interpreting Service is also available at Customer Care in both County Hall Tallaght and Civic Offices Clondalkin (Booking is essential).</w:t>
      </w:r>
    </w:p>
    <w:p w14:paraId="4FAE0855" w14:textId="77777777" w:rsidR="00B32FFB" w:rsidRPr="00702A41" w:rsidRDefault="00B32FFB" w:rsidP="00B32FFB">
      <w:pPr>
        <w:spacing w:after="0" w:line="240" w:lineRule="auto"/>
        <w:ind w:left="720"/>
        <w:rPr>
          <w:rFonts w:ascii="Tahoma" w:hAnsi="Tahoma" w:cs="Tahoma"/>
          <w:sz w:val="20"/>
          <w:szCs w:val="20"/>
        </w:rPr>
      </w:pPr>
    </w:p>
    <w:p w14:paraId="1EC44A62" w14:textId="77777777" w:rsidR="00B32FFB" w:rsidRPr="00702A41" w:rsidRDefault="00B32FFB" w:rsidP="00B32FFB">
      <w:pPr>
        <w:spacing w:after="0" w:line="240" w:lineRule="auto"/>
        <w:ind w:left="720"/>
        <w:rPr>
          <w:rFonts w:ascii="Tahoma" w:hAnsi="Tahoma" w:cs="Tahoma"/>
          <w:sz w:val="20"/>
          <w:szCs w:val="20"/>
        </w:rPr>
      </w:pPr>
      <w:r w:rsidRPr="00702A41">
        <w:rPr>
          <w:rFonts w:ascii="Tahoma" w:hAnsi="Tahoma" w:cs="Tahoma"/>
          <w:sz w:val="20"/>
          <w:szCs w:val="20"/>
        </w:rPr>
        <w:t>ISL interpreted information is provided within the </w:t>
      </w:r>
      <w:hyperlink r:id="rId6" w:history="1">
        <w:r w:rsidRPr="00702A41">
          <w:rPr>
            <w:rStyle w:val="Hyperlink"/>
            <w:rFonts w:ascii="Tahoma" w:hAnsi="Tahoma" w:cs="Tahoma"/>
            <w:sz w:val="20"/>
            <w:szCs w:val="20"/>
          </w:rPr>
          <w:t>Housing Online</w:t>
        </w:r>
      </w:hyperlink>
      <w:r w:rsidRPr="00702A41">
        <w:rPr>
          <w:rFonts w:ascii="Tahoma" w:hAnsi="Tahoma" w:cs="Tahoma"/>
          <w:sz w:val="20"/>
          <w:szCs w:val="20"/>
        </w:rPr>
        <w:t> suite of videos and a variety of videos within the SDCC YouTube channel. The SDCC Public Sector Equality and Human Rights Duty Framework is currently being ISL translated.</w:t>
      </w:r>
    </w:p>
    <w:p w14:paraId="7012EAC8" w14:textId="77777777" w:rsidR="00C27CA3" w:rsidRDefault="00C27CA3" w:rsidP="00B32FFB">
      <w:pPr>
        <w:spacing w:after="0" w:line="240" w:lineRule="auto"/>
        <w:ind w:left="720"/>
      </w:pPr>
    </w:p>
    <w:p w14:paraId="39614459" w14:textId="600B6104" w:rsidR="00B20400" w:rsidRDefault="00B20400" w:rsidP="00E83A41">
      <w:pPr>
        <w:spacing w:after="0" w:line="240" w:lineRule="auto"/>
        <w:ind w:left="720"/>
        <w:rPr>
          <w:rFonts w:ascii="Times New Roman" w:hAnsi="Times New Roman" w:cs="Times New Roman"/>
          <w:sz w:val="24"/>
          <w:szCs w:val="24"/>
        </w:rPr>
      </w:pPr>
      <w:r w:rsidRPr="004E4C78">
        <w:rPr>
          <w:rFonts w:ascii="Times New Roman" w:hAnsi="Times New Roman" w:cs="Times New Roman"/>
          <w:sz w:val="24"/>
          <w:szCs w:val="24"/>
        </w:rPr>
        <w:t xml:space="preserve">Councillor D. </w:t>
      </w:r>
      <w:r w:rsidR="00B32FFB" w:rsidRPr="004E4C78">
        <w:rPr>
          <w:rFonts w:ascii="Times New Roman" w:hAnsi="Times New Roman" w:cs="Times New Roman"/>
          <w:sz w:val="24"/>
          <w:szCs w:val="24"/>
        </w:rPr>
        <w:t xml:space="preserve">Ó Brádaigh </w:t>
      </w:r>
      <w:r w:rsidRPr="004E4C78">
        <w:rPr>
          <w:rFonts w:ascii="Times New Roman" w:hAnsi="Times New Roman" w:cs="Times New Roman"/>
          <w:sz w:val="24"/>
          <w:szCs w:val="24"/>
        </w:rPr>
        <w:t xml:space="preserve">spoke on the motion. </w:t>
      </w:r>
    </w:p>
    <w:p w14:paraId="001D721F" w14:textId="5D130F17" w:rsidR="00B20400" w:rsidRDefault="00B20400" w:rsidP="00E83A41">
      <w:pPr>
        <w:spacing w:after="0" w:line="240" w:lineRule="auto"/>
        <w:ind w:left="720"/>
        <w:rPr>
          <w:rFonts w:ascii="Times New Roman" w:hAnsi="Times New Roman" w:cs="Times New Roman"/>
          <w:sz w:val="24"/>
          <w:szCs w:val="24"/>
        </w:rPr>
      </w:pPr>
      <w:r w:rsidRPr="004E4C78">
        <w:rPr>
          <w:rFonts w:ascii="Times New Roman" w:hAnsi="Times New Roman" w:cs="Times New Roman"/>
          <w:sz w:val="24"/>
          <w:szCs w:val="24"/>
        </w:rPr>
        <w:t xml:space="preserve">Ms. L. Maxwell, Director for Corporate Performance and Change Management addressed the motion. </w:t>
      </w:r>
    </w:p>
    <w:p w14:paraId="390C2BEB" w14:textId="77777777" w:rsidR="00B32FFB" w:rsidRPr="004E4C78" w:rsidRDefault="00B32FFB" w:rsidP="00E83A41">
      <w:pPr>
        <w:spacing w:after="0" w:line="240" w:lineRule="auto"/>
        <w:ind w:left="720"/>
        <w:rPr>
          <w:rFonts w:ascii="Times New Roman" w:hAnsi="Times New Roman" w:cs="Times New Roman"/>
          <w:sz w:val="24"/>
          <w:szCs w:val="24"/>
        </w:rPr>
      </w:pPr>
    </w:p>
    <w:p w14:paraId="3414FE88" w14:textId="72A8B8FC" w:rsidR="00B20400" w:rsidRDefault="004E4C78" w:rsidP="00E83A41">
      <w:pPr>
        <w:spacing w:after="0" w:line="240" w:lineRule="auto"/>
        <w:ind w:left="720"/>
        <w:rPr>
          <w:rFonts w:ascii="Times New Roman" w:hAnsi="Times New Roman" w:cs="Times New Roman"/>
          <w:sz w:val="24"/>
          <w:szCs w:val="24"/>
        </w:rPr>
      </w:pPr>
      <w:r w:rsidRPr="004E4C78">
        <w:rPr>
          <w:rFonts w:ascii="Times New Roman" w:hAnsi="Times New Roman" w:cs="Times New Roman"/>
          <w:sz w:val="24"/>
          <w:szCs w:val="24"/>
        </w:rPr>
        <w:t>The m</w:t>
      </w:r>
      <w:r w:rsidR="00B20400" w:rsidRPr="004E4C78">
        <w:rPr>
          <w:rFonts w:ascii="Times New Roman" w:hAnsi="Times New Roman" w:cs="Times New Roman"/>
          <w:sz w:val="24"/>
          <w:szCs w:val="24"/>
        </w:rPr>
        <w:t xml:space="preserve">otion </w:t>
      </w:r>
      <w:r w:rsidRPr="004E4C78">
        <w:rPr>
          <w:rFonts w:ascii="Times New Roman" w:hAnsi="Times New Roman" w:cs="Times New Roman"/>
          <w:sz w:val="24"/>
          <w:szCs w:val="24"/>
        </w:rPr>
        <w:t xml:space="preserve">was </w:t>
      </w:r>
      <w:r w:rsidR="00B20400" w:rsidRPr="004E4C78">
        <w:rPr>
          <w:rFonts w:ascii="Times New Roman" w:hAnsi="Times New Roman" w:cs="Times New Roman"/>
          <w:b/>
          <w:bCs/>
          <w:sz w:val="24"/>
          <w:szCs w:val="24"/>
        </w:rPr>
        <w:t>AGREED</w:t>
      </w:r>
      <w:r w:rsidR="00B20400" w:rsidRPr="004E4C78">
        <w:rPr>
          <w:rFonts w:ascii="Times New Roman" w:hAnsi="Times New Roman" w:cs="Times New Roman"/>
          <w:sz w:val="24"/>
          <w:szCs w:val="24"/>
        </w:rPr>
        <w:t xml:space="preserve">. </w:t>
      </w:r>
    </w:p>
    <w:p w14:paraId="784425F6" w14:textId="77777777" w:rsidR="00B32FFB" w:rsidRDefault="00B32FFB" w:rsidP="00E83A41">
      <w:pPr>
        <w:spacing w:after="0" w:line="240" w:lineRule="auto"/>
        <w:ind w:left="720"/>
        <w:rPr>
          <w:rFonts w:ascii="Times New Roman" w:hAnsi="Times New Roman" w:cs="Times New Roman"/>
          <w:sz w:val="24"/>
          <w:szCs w:val="24"/>
        </w:rPr>
      </w:pPr>
    </w:p>
    <w:p w14:paraId="6084E9D2" w14:textId="77777777" w:rsidR="006F08EC" w:rsidRPr="004E4C78" w:rsidRDefault="006F08EC" w:rsidP="00E83A41">
      <w:pPr>
        <w:spacing w:after="0" w:line="240" w:lineRule="auto"/>
        <w:ind w:left="720"/>
        <w:rPr>
          <w:rFonts w:ascii="Times New Roman" w:hAnsi="Times New Roman" w:cs="Times New Roman"/>
          <w:sz w:val="24"/>
          <w:szCs w:val="24"/>
        </w:rPr>
      </w:pPr>
    </w:p>
    <w:p w14:paraId="2913C659" w14:textId="5D83D70C" w:rsidR="003A0393" w:rsidRPr="00683CEF" w:rsidRDefault="00C12618" w:rsidP="00E83A41">
      <w:pPr>
        <w:pStyle w:val="Heading3"/>
        <w:spacing w:before="0" w:line="240" w:lineRule="auto"/>
        <w:ind w:hanging="709"/>
        <w:rPr>
          <w:rFonts w:ascii="Times New Roman" w:hAnsi="Times New Roman" w:cs="Times New Roman"/>
          <w:b/>
          <w:bCs/>
          <w:sz w:val="24"/>
          <w:szCs w:val="24"/>
          <w:u w:val="single"/>
        </w:rPr>
      </w:pPr>
      <w:r w:rsidRPr="00683CEF">
        <w:rPr>
          <w:rFonts w:ascii="Times New Roman" w:hAnsi="Times New Roman" w:cs="Times New Roman"/>
          <w:b/>
          <w:sz w:val="24"/>
          <w:szCs w:val="24"/>
        </w:rPr>
        <w:lastRenderedPageBreak/>
        <w:t xml:space="preserve">M6/0623 </w:t>
      </w:r>
      <w:r w:rsidR="004E4C78" w:rsidRPr="00683CEF">
        <w:rPr>
          <w:rFonts w:ascii="Times New Roman" w:hAnsi="Times New Roman" w:cs="Times New Roman"/>
          <w:b/>
          <w:sz w:val="24"/>
          <w:szCs w:val="24"/>
        </w:rPr>
        <w:tab/>
      </w:r>
      <w:r w:rsidR="00702A41" w:rsidRPr="00683CEF">
        <w:rPr>
          <w:rFonts w:ascii="Times New Roman" w:hAnsi="Times New Roman" w:cs="Times New Roman"/>
          <w:b/>
          <w:bCs/>
          <w:sz w:val="24"/>
          <w:szCs w:val="24"/>
          <w:u w:val="single"/>
        </w:rPr>
        <w:t>FOSSIL FUEL NON-PROLIFERATION TREATY</w:t>
      </w:r>
    </w:p>
    <w:p w14:paraId="76ACFAA7" w14:textId="1E7B79EE" w:rsidR="003A0393" w:rsidRDefault="004E4C78" w:rsidP="00E83A41">
      <w:pPr>
        <w:spacing w:after="0" w:line="240" w:lineRule="auto"/>
        <w:ind w:left="720"/>
        <w:rPr>
          <w:rFonts w:ascii="Times New Roman" w:hAnsi="Times New Roman" w:cs="Times New Roman"/>
          <w:sz w:val="24"/>
          <w:szCs w:val="24"/>
        </w:rPr>
      </w:pPr>
      <w:r w:rsidRPr="00C27CA3">
        <w:rPr>
          <w:rFonts w:ascii="Times New Roman" w:hAnsi="Times New Roman" w:cs="Times New Roman"/>
          <w:b/>
          <w:bCs/>
          <w:sz w:val="24"/>
          <w:szCs w:val="24"/>
        </w:rPr>
        <w:t>It was p</w:t>
      </w:r>
      <w:r w:rsidR="00C12618" w:rsidRPr="00C27CA3">
        <w:rPr>
          <w:rFonts w:ascii="Times New Roman" w:hAnsi="Times New Roman" w:cs="Times New Roman"/>
          <w:b/>
          <w:bCs/>
          <w:sz w:val="24"/>
          <w:szCs w:val="24"/>
        </w:rPr>
        <w:t>roposed by Councillor M. Lynch</w:t>
      </w:r>
      <w:r w:rsidRPr="00C27CA3">
        <w:rPr>
          <w:rFonts w:ascii="Times New Roman" w:hAnsi="Times New Roman" w:cs="Times New Roman"/>
          <w:b/>
          <w:bCs/>
          <w:sz w:val="24"/>
          <w:szCs w:val="24"/>
        </w:rPr>
        <w:t xml:space="preserve"> and s</w:t>
      </w:r>
      <w:r w:rsidR="00B20400" w:rsidRPr="00C27CA3">
        <w:rPr>
          <w:rFonts w:ascii="Times New Roman" w:hAnsi="Times New Roman" w:cs="Times New Roman"/>
          <w:b/>
          <w:bCs/>
          <w:sz w:val="24"/>
          <w:szCs w:val="24"/>
        </w:rPr>
        <w:t>econded by Councillor L. Sinclair</w:t>
      </w:r>
      <w:r w:rsidRPr="00683CEF">
        <w:rPr>
          <w:rFonts w:ascii="Times New Roman" w:hAnsi="Times New Roman" w:cs="Times New Roman"/>
          <w:sz w:val="24"/>
          <w:szCs w:val="24"/>
        </w:rPr>
        <w:t xml:space="preserve"> that: </w:t>
      </w:r>
      <w:r w:rsidR="00B20400" w:rsidRPr="00683CEF">
        <w:rPr>
          <w:rFonts w:ascii="Times New Roman" w:hAnsi="Times New Roman" w:cs="Times New Roman"/>
          <w:sz w:val="24"/>
          <w:szCs w:val="24"/>
        </w:rPr>
        <w:t xml:space="preserve"> </w:t>
      </w:r>
    </w:p>
    <w:p w14:paraId="21845317" w14:textId="77777777" w:rsidR="00B32FFB" w:rsidRPr="00683CEF" w:rsidRDefault="00B32FFB" w:rsidP="00E83A41">
      <w:pPr>
        <w:spacing w:after="0" w:line="240" w:lineRule="auto"/>
        <w:ind w:left="720"/>
        <w:rPr>
          <w:rFonts w:ascii="Times New Roman" w:hAnsi="Times New Roman" w:cs="Times New Roman"/>
          <w:sz w:val="24"/>
          <w:szCs w:val="24"/>
        </w:rPr>
      </w:pPr>
    </w:p>
    <w:p w14:paraId="3C31C6E1" w14:textId="77777777" w:rsidR="004E4C78" w:rsidRDefault="004E4C78" w:rsidP="00E83A41">
      <w:pPr>
        <w:spacing w:after="0" w:line="240" w:lineRule="auto"/>
        <w:ind w:left="720"/>
        <w:rPr>
          <w:rFonts w:ascii="Times New Roman" w:hAnsi="Times New Roman" w:cs="Times New Roman"/>
          <w:sz w:val="24"/>
          <w:szCs w:val="24"/>
        </w:rPr>
      </w:pPr>
      <w:r w:rsidRPr="00683CEF">
        <w:rPr>
          <w:rFonts w:ascii="Times New Roman" w:hAnsi="Times New Roman" w:cs="Times New Roman"/>
          <w:sz w:val="24"/>
          <w:szCs w:val="24"/>
        </w:rPr>
        <w:t>South Dublin County Council formally backs the call for a Fossil Fuel Non-Proliferation Treaty and urges the Irish government to support the initiative for a Fossil Fuel Non-Proliferation Treaty. If passed, a letter should be sent to all local councils and the Minister for the Environment.</w:t>
      </w:r>
    </w:p>
    <w:p w14:paraId="346B0071" w14:textId="77777777" w:rsidR="00B32FFB" w:rsidRDefault="00B32FFB" w:rsidP="00E83A41">
      <w:pPr>
        <w:spacing w:after="0" w:line="240" w:lineRule="auto"/>
        <w:ind w:left="720"/>
        <w:rPr>
          <w:rFonts w:ascii="Times New Roman" w:hAnsi="Times New Roman" w:cs="Times New Roman"/>
          <w:sz w:val="24"/>
          <w:szCs w:val="24"/>
        </w:rPr>
      </w:pPr>
    </w:p>
    <w:p w14:paraId="26189C76" w14:textId="1937104B" w:rsidR="00B32FFB" w:rsidRDefault="00702A41" w:rsidP="00E83A41">
      <w:pPr>
        <w:spacing w:after="0" w:line="240" w:lineRule="auto"/>
        <w:ind w:left="720"/>
        <w:rPr>
          <w:rStyle w:val="Hyperlink"/>
          <w:rFonts w:ascii="Times New Roman" w:hAnsi="Times New Roman" w:cs="Times New Roman"/>
          <w:sz w:val="24"/>
          <w:szCs w:val="24"/>
        </w:rPr>
      </w:pPr>
      <w:hyperlink r:id="rId7" w:history="1">
        <w:r w:rsidR="00B32FFB" w:rsidRPr="00683CEF">
          <w:rPr>
            <w:rStyle w:val="Hyperlink"/>
            <w:rFonts w:ascii="Times New Roman" w:hAnsi="Times New Roman" w:cs="Times New Roman"/>
            <w:sz w:val="24"/>
            <w:szCs w:val="24"/>
          </w:rPr>
          <w:t>M6 (b) Document submitted by Cllr Lynch</w:t>
        </w:r>
      </w:hyperlink>
    </w:p>
    <w:p w14:paraId="6674891F" w14:textId="77777777" w:rsidR="00B32FFB" w:rsidRDefault="00B32FFB" w:rsidP="00E83A41">
      <w:pPr>
        <w:spacing w:after="0" w:line="240" w:lineRule="auto"/>
        <w:ind w:left="720"/>
        <w:rPr>
          <w:rFonts w:ascii="Times New Roman" w:hAnsi="Times New Roman" w:cs="Times New Roman"/>
          <w:sz w:val="24"/>
          <w:szCs w:val="24"/>
        </w:rPr>
      </w:pPr>
    </w:p>
    <w:p w14:paraId="39B63EE1" w14:textId="77777777" w:rsidR="00B32FFB" w:rsidRPr="00683CEF" w:rsidRDefault="00B32FFB" w:rsidP="00B32FFB">
      <w:pPr>
        <w:spacing w:after="0" w:line="240" w:lineRule="auto"/>
        <w:ind w:left="720"/>
        <w:rPr>
          <w:rFonts w:ascii="Times New Roman" w:hAnsi="Times New Roman" w:cs="Times New Roman"/>
          <w:sz w:val="24"/>
          <w:szCs w:val="24"/>
        </w:rPr>
      </w:pPr>
      <w:r w:rsidRPr="00683CEF">
        <w:rPr>
          <w:rFonts w:ascii="Times New Roman" w:hAnsi="Times New Roman" w:cs="Times New Roman"/>
          <w:b/>
          <w:sz w:val="24"/>
          <w:szCs w:val="24"/>
        </w:rPr>
        <w:t>REPORT:</w:t>
      </w:r>
    </w:p>
    <w:p w14:paraId="1F97072C" w14:textId="77777777" w:rsidR="00B32FFB" w:rsidRPr="00702A41" w:rsidRDefault="00B32FFB" w:rsidP="00B32FFB">
      <w:pPr>
        <w:spacing w:after="0" w:line="240" w:lineRule="auto"/>
        <w:ind w:left="720"/>
        <w:rPr>
          <w:rFonts w:ascii="Tahoma" w:hAnsi="Tahoma" w:cs="Tahoma"/>
          <w:sz w:val="20"/>
          <w:szCs w:val="20"/>
        </w:rPr>
      </w:pPr>
      <w:r w:rsidRPr="00702A41">
        <w:rPr>
          <w:rFonts w:ascii="Tahoma" w:hAnsi="Tahoma" w:cs="Tahoma"/>
          <w:sz w:val="20"/>
          <w:szCs w:val="20"/>
        </w:rPr>
        <w:t>If this motion is agreed, a letter will be issued to the Minister for the Environment, Climate and Communications. The response, when received, will be circulated to the Members.</w:t>
      </w:r>
    </w:p>
    <w:p w14:paraId="041BCDE3" w14:textId="77777777" w:rsidR="00B32FFB" w:rsidRDefault="00B32FFB" w:rsidP="00E83A41">
      <w:pPr>
        <w:spacing w:after="0" w:line="240" w:lineRule="auto"/>
        <w:ind w:left="720"/>
        <w:rPr>
          <w:rFonts w:ascii="Times New Roman" w:hAnsi="Times New Roman" w:cs="Times New Roman"/>
          <w:sz w:val="24"/>
          <w:szCs w:val="24"/>
        </w:rPr>
      </w:pPr>
    </w:p>
    <w:p w14:paraId="0D0BD2B2" w14:textId="46F337BD" w:rsidR="00B20400" w:rsidRDefault="00B20400" w:rsidP="00E83A41">
      <w:pPr>
        <w:spacing w:after="0" w:line="240" w:lineRule="auto"/>
        <w:ind w:left="720"/>
        <w:rPr>
          <w:rFonts w:ascii="Times New Roman" w:hAnsi="Times New Roman" w:cs="Times New Roman"/>
          <w:sz w:val="24"/>
          <w:szCs w:val="24"/>
        </w:rPr>
      </w:pPr>
      <w:r w:rsidRPr="00683CEF">
        <w:rPr>
          <w:rFonts w:ascii="Times New Roman" w:hAnsi="Times New Roman" w:cs="Times New Roman"/>
          <w:sz w:val="24"/>
          <w:szCs w:val="24"/>
        </w:rPr>
        <w:t xml:space="preserve">A discussion followed with contributions from Councillors </w:t>
      </w:r>
      <w:r w:rsidR="005674F9">
        <w:rPr>
          <w:rFonts w:ascii="Times New Roman" w:hAnsi="Times New Roman" w:cs="Times New Roman"/>
          <w:sz w:val="24"/>
          <w:szCs w:val="24"/>
        </w:rPr>
        <w:t xml:space="preserve">M. Lynch, </w:t>
      </w:r>
      <w:r w:rsidRPr="00683CEF">
        <w:rPr>
          <w:rFonts w:ascii="Times New Roman" w:hAnsi="Times New Roman" w:cs="Times New Roman"/>
          <w:sz w:val="24"/>
          <w:szCs w:val="24"/>
        </w:rPr>
        <w:t xml:space="preserve">M. Johannson, </w:t>
      </w:r>
      <w:r w:rsidR="00C12618" w:rsidRPr="00683CEF">
        <w:rPr>
          <w:rFonts w:ascii="Times New Roman" w:hAnsi="Times New Roman" w:cs="Times New Roman"/>
          <w:sz w:val="24"/>
          <w:szCs w:val="24"/>
        </w:rPr>
        <w:t>P. Gogarty</w:t>
      </w:r>
      <w:r w:rsidR="00026978" w:rsidRPr="00683CEF">
        <w:rPr>
          <w:rFonts w:ascii="Times New Roman" w:hAnsi="Times New Roman" w:cs="Times New Roman"/>
          <w:sz w:val="24"/>
          <w:szCs w:val="24"/>
        </w:rPr>
        <w:t xml:space="preserve">, </w:t>
      </w:r>
      <w:r w:rsidR="00C12618" w:rsidRPr="00683CEF">
        <w:rPr>
          <w:rFonts w:ascii="Times New Roman" w:hAnsi="Times New Roman" w:cs="Times New Roman"/>
          <w:sz w:val="24"/>
          <w:szCs w:val="24"/>
        </w:rPr>
        <w:t>L. Sinclair, S. Moynihan, L. Hagin Meade</w:t>
      </w:r>
      <w:r w:rsidR="006A6D18" w:rsidRPr="00683CEF">
        <w:rPr>
          <w:rFonts w:ascii="Times New Roman" w:hAnsi="Times New Roman" w:cs="Times New Roman"/>
          <w:sz w:val="24"/>
          <w:szCs w:val="24"/>
        </w:rPr>
        <w:t xml:space="preserve"> and </w:t>
      </w:r>
      <w:r w:rsidR="00C12618" w:rsidRPr="00683CEF">
        <w:rPr>
          <w:rFonts w:ascii="Times New Roman" w:hAnsi="Times New Roman" w:cs="Times New Roman"/>
          <w:sz w:val="24"/>
          <w:szCs w:val="24"/>
        </w:rPr>
        <w:t>W. Carey</w:t>
      </w:r>
      <w:r w:rsidR="006F08EC">
        <w:rPr>
          <w:rFonts w:ascii="Times New Roman" w:hAnsi="Times New Roman" w:cs="Times New Roman"/>
          <w:sz w:val="24"/>
          <w:szCs w:val="24"/>
        </w:rPr>
        <w:t xml:space="preserve">, </w:t>
      </w:r>
      <w:r w:rsidR="006A6D18" w:rsidRPr="00683CEF">
        <w:rPr>
          <w:rFonts w:ascii="Times New Roman" w:hAnsi="Times New Roman" w:cs="Times New Roman"/>
          <w:sz w:val="24"/>
          <w:szCs w:val="24"/>
        </w:rPr>
        <w:t>all spoke in favour of the motion.</w:t>
      </w:r>
      <w:r w:rsidR="00C12618" w:rsidRPr="00683CEF">
        <w:rPr>
          <w:rFonts w:ascii="Times New Roman" w:hAnsi="Times New Roman" w:cs="Times New Roman"/>
          <w:sz w:val="24"/>
          <w:szCs w:val="24"/>
        </w:rPr>
        <w:t xml:space="preserve"> </w:t>
      </w:r>
    </w:p>
    <w:p w14:paraId="0B75B1D9" w14:textId="77777777" w:rsidR="00B32FFB" w:rsidRPr="00683CEF" w:rsidRDefault="00B32FFB" w:rsidP="00E83A41">
      <w:pPr>
        <w:spacing w:after="0" w:line="240" w:lineRule="auto"/>
        <w:ind w:left="720"/>
        <w:rPr>
          <w:rFonts w:ascii="Times New Roman" w:hAnsi="Times New Roman" w:cs="Times New Roman"/>
          <w:sz w:val="24"/>
          <w:szCs w:val="24"/>
        </w:rPr>
      </w:pPr>
    </w:p>
    <w:p w14:paraId="5E5DAA9F" w14:textId="0DBC35D3" w:rsidR="00C12618" w:rsidRDefault="00C12618" w:rsidP="00E83A41">
      <w:pPr>
        <w:spacing w:after="0" w:line="240" w:lineRule="auto"/>
        <w:ind w:left="720"/>
        <w:rPr>
          <w:rFonts w:ascii="Times New Roman" w:hAnsi="Times New Roman" w:cs="Times New Roman"/>
          <w:b/>
          <w:bCs/>
          <w:sz w:val="24"/>
          <w:szCs w:val="24"/>
        </w:rPr>
      </w:pPr>
      <w:r w:rsidRPr="00683CEF">
        <w:rPr>
          <w:rFonts w:ascii="Times New Roman" w:hAnsi="Times New Roman" w:cs="Times New Roman"/>
          <w:sz w:val="24"/>
          <w:szCs w:val="24"/>
        </w:rPr>
        <w:t xml:space="preserve">The </w:t>
      </w:r>
      <w:r w:rsidR="00E23734" w:rsidRPr="00683CEF">
        <w:rPr>
          <w:rFonts w:ascii="Times New Roman" w:hAnsi="Times New Roman" w:cs="Times New Roman"/>
          <w:sz w:val="24"/>
          <w:szCs w:val="24"/>
        </w:rPr>
        <w:t>m</w:t>
      </w:r>
      <w:r w:rsidRPr="00683CEF">
        <w:rPr>
          <w:rFonts w:ascii="Times New Roman" w:hAnsi="Times New Roman" w:cs="Times New Roman"/>
          <w:sz w:val="24"/>
          <w:szCs w:val="24"/>
        </w:rPr>
        <w:t xml:space="preserve">otion was </w:t>
      </w:r>
      <w:r w:rsidRPr="00683CEF">
        <w:rPr>
          <w:rFonts w:ascii="Times New Roman" w:hAnsi="Times New Roman" w:cs="Times New Roman"/>
          <w:b/>
          <w:bCs/>
          <w:sz w:val="24"/>
          <w:szCs w:val="24"/>
        </w:rPr>
        <w:t>AGREED.</w:t>
      </w:r>
    </w:p>
    <w:p w14:paraId="220AC376" w14:textId="77777777" w:rsidR="00B32FFB" w:rsidRPr="00683CEF" w:rsidRDefault="00B32FFB" w:rsidP="00E83A41">
      <w:pPr>
        <w:spacing w:after="0" w:line="240" w:lineRule="auto"/>
        <w:ind w:left="720"/>
        <w:rPr>
          <w:rFonts w:ascii="Times New Roman" w:hAnsi="Times New Roman" w:cs="Times New Roman"/>
          <w:sz w:val="24"/>
          <w:szCs w:val="24"/>
        </w:rPr>
      </w:pPr>
    </w:p>
    <w:p w14:paraId="607EDFB7" w14:textId="0B421EE0" w:rsidR="003A0393" w:rsidRDefault="003A0393" w:rsidP="00E83A41">
      <w:pPr>
        <w:spacing w:after="0" w:line="240" w:lineRule="auto"/>
        <w:ind w:left="720"/>
      </w:pPr>
    </w:p>
    <w:p w14:paraId="7E595215" w14:textId="7DEB1660" w:rsidR="003A0393" w:rsidRPr="00AB77FE" w:rsidRDefault="00C12618" w:rsidP="00E83A41">
      <w:pPr>
        <w:pStyle w:val="Heading3"/>
        <w:spacing w:before="0" w:line="240" w:lineRule="auto"/>
        <w:ind w:hanging="709"/>
        <w:rPr>
          <w:rFonts w:ascii="Times New Roman" w:hAnsi="Times New Roman" w:cs="Times New Roman"/>
          <w:b/>
          <w:bCs/>
          <w:sz w:val="24"/>
          <w:szCs w:val="24"/>
          <w:u w:val="single"/>
        </w:rPr>
      </w:pPr>
      <w:r w:rsidRPr="00AB77FE">
        <w:rPr>
          <w:rFonts w:ascii="Times New Roman" w:hAnsi="Times New Roman" w:cs="Times New Roman"/>
          <w:b/>
          <w:sz w:val="24"/>
          <w:szCs w:val="24"/>
        </w:rPr>
        <w:t xml:space="preserve">M7/0623 </w:t>
      </w:r>
      <w:r w:rsidR="00A32731" w:rsidRPr="00AB77FE">
        <w:rPr>
          <w:rFonts w:ascii="Times New Roman" w:hAnsi="Times New Roman" w:cs="Times New Roman"/>
          <w:b/>
          <w:sz w:val="24"/>
          <w:szCs w:val="24"/>
        </w:rPr>
        <w:tab/>
      </w:r>
      <w:r w:rsidR="00702A41" w:rsidRPr="00AB77FE">
        <w:rPr>
          <w:rFonts w:ascii="Times New Roman" w:hAnsi="Times New Roman" w:cs="Times New Roman"/>
          <w:b/>
          <w:bCs/>
          <w:sz w:val="24"/>
          <w:szCs w:val="24"/>
          <w:u w:val="single"/>
        </w:rPr>
        <w:t>LEARN 2 CYCLE WITH A DISABILITY</w:t>
      </w:r>
    </w:p>
    <w:p w14:paraId="606AFF53" w14:textId="40F41D5E" w:rsidR="00C12618" w:rsidRDefault="00741E8A" w:rsidP="00E83A41">
      <w:pPr>
        <w:spacing w:after="0" w:line="240" w:lineRule="auto"/>
        <w:ind w:left="720"/>
        <w:rPr>
          <w:rFonts w:ascii="Times New Roman" w:hAnsi="Times New Roman" w:cs="Times New Roman"/>
          <w:sz w:val="24"/>
          <w:szCs w:val="24"/>
        </w:rPr>
      </w:pPr>
      <w:r w:rsidRPr="00C27CA3">
        <w:rPr>
          <w:rFonts w:ascii="Times New Roman" w:hAnsi="Times New Roman" w:cs="Times New Roman"/>
          <w:b/>
          <w:bCs/>
          <w:sz w:val="24"/>
          <w:szCs w:val="24"/>
        </w:rPr>
        <w:t>It was p</w:t>
      </w:r>
      <w:r w:rsidR="00C12618" w:rsidRPr="00C27CA3">
        <w:rPr>
          <w:rFonts w:ascii="Times New Roman" w:hAnsi="Times New Roman" w:cs="Times New Roman"/>
          <w:b/>
          <w:bCs/>
          <w:sz w:val="24"/>
          <w:szCs w:val="24"/>
        </w:rPr>
        <w:t>roposed by Councillor L. Sinclair</w:t>
      </w:r>
      <w:r w:rsidR="00143328" w:rsidRPr="00C27CA3">
        <w:rPr>
          <w:rFonts w:ascii="Times New Roman" w:hAnsi="Times New Roman" w:cs="Times New Roman"/>
          <w:b/>
          <w:bCs/>
          <w:sz w:val="24"/>
          <w:szCs w:val="24"/>
        </w:rPr>
        <w:t xml:space="preserve"> and s</w:t>
      </w:r>
      <w:r w:rsidR="00C12618" w:rsidRPr="00C27CA3">
        <w:rPr>
          <w:rFonts w:ascii="Times New Roman" w:hAnsi="Times New Roman" w:cs="Times New Roman"/>
          <w:b/>
          <w:bCs/>
          <w:sz w:val="24"/>
          <w:szCs w:val="24"/>
        </w:rPr>
        <w:t>econded by Councillor E. Murphy</w:t>
      </w:r>
      <w:r w:rsidR="00C12618" w:rsidRPr="00AB77FE">
        <w:rPr>
          <w:rFonts w:ascii="Times New Roman" w:hAnsi="Times New Roman" w:cs="Times New Roman"/>
          <w:sz w:val="24"/>
          <w:szCs w:val="24"/>
        </w:rPr>
        <w:t xml:space="preserve"> </w:t>
      </w:r>
      <w:r w:rsidR="00143328" w:rsidRPr="00AB77FE">
        <w:rPr>
          <w:rFonts w:ascii="Times New Roman" w:hAnsi="Times New Roman" w:cs="Times New Roman"/>
          <w:sz w:val="24"/>
          <w:szCs w:val="24"/>
        </w:rPr>
        <w:t>that:</w:t>
      </w:r>
    </w:p>
    <w:p w14:paraId="504CA0EA" w14:textId="77777777" w:rsidR="006F08EC" w:rsidRPr="00AB77FE" w:rsidRDefault="006F08EC" w:rsidP="00E83A41">
      <w:pPr>
        <w:spacing w:after="0" w:line="240" w:lineRule="auto"/>
        <w:ind w:left="720"/>
        <w:rPr>
          <w:rFonts w:ascii="Times New Roman" w:hAnsi="Times New Roman" w:cs="Times New Roman"/>
          <w:sz w:val="24"/>
          <w:szCs w:val="24"/>
        </w:rPr>
      </w:pPr>
    </w:p>
    <w:p w14:paraId="296D0D8A" w14:textId="77777777" w:rsidR="003A0393" w:rsidRDefault="00C12618" w:rsidP="00E83A41">
      <w:pPr>
        <w:spacing w:after="0" w:line="240" w:lineRule="auto"/>
        <w:ind w:left="720"/>
        <w:rPr>
          <w:rFonts w:ascii="Times New Roman" w:hAnsi="Times New Roman" w:cs="Times New Roman"/>
          <w:sz w:val="24"/>
          <w:szCs w:val="24"/>
        </w:rPr>
      </w:pPr>
      <w:r w:rsidRPr="00AB77FE">
        <w:rPr>
          <w:rFonts w:ascii="Times New Roman" w:hAnsi="Times New Roman" w:cs="Times New Roman"/>
          <w:sz w:val="24"/>
          <w:szCs w:val="24"/>
        </w:rPr>
        <w:t>Following the success of the 'Learn 2 Cycle with a Disability' program run by Fingal CC, that management run a similar program here in South Dublin County.</w:t>
      </w:r>
    </w:p>
    <w:p w14:paraId="52DC730E" w14:textId="77777777" w:rsidR="00562CEC" w:rsidRPr="00AB77FE" w:rsidRDefault="00562CEC" w:rsidP="00E83A41">
      <w:pPr>
        <w:spacing w:after="0" w:line="240" w:lineRule="auto"/>
        <w:ind w:left="720"/>
        <w:rPr>
          <w:rFonts w:ascii="Times New Roman" w:hAnsi="Times New Roman" w:cs="Times New Roman"/>
          <w:sz w:val="24"/>
          <w:szCs w:val="24"/>
        </w:rPr>
      </w:pPr>
    </w:p>
    <w:p w14:paraId="7AC714BD" w14:textId="66FD0F47" w:rsidR="00C12618" w:rsidRDefault="00C12618" w:rsidP="00E83A41">
      <w:pPr>
        <w:spacing w:after="0" w:line="240" w:lineRule="auto"/>
        <w:ind w:left="720"/>
        <w:rPr>
          <w:rFonts w:ascii="Times New Roman" w:hAnsi="Times New Roman" w:cs="Times New Roman"/>
          <w:sz w:val="24"/>
          <w:szCs w:val="24"/>
        </w:rPr>
      </w:pPr>
      <w:r w:rsidRPr="00AB77FE">
        <w:rPr>
          <w:rFonts w:ascii="Times New Roman" w:hAnsi="Times New Roman" w:cs="Times New Roman"/>
          <w:sz w:val="24"/>
          <w:szCs w:val="24"/>
        </w:rPr>
        <w:t xml:space="preserve">Mr. C. Ward, Chief Executive responded to the motion. </w:t>
      </w:r>
    </w:p>
    <w:p w14:paraId="2A70F1C9" w14:textId="77777777" w:rsidR="006F08EC" w:rsidRDefault="006F08EC" w:rsidP="00E83A41">
      <w:pPr>
        <w:spacing w:after="0" w:line="240" w:lineRule="auto"/>
        <w:ind w:left="720"/>
        <w:rPr>
          <w:rFonts w:ascii="Times New Roman" w:hAnsi="Times New Roman" w:cs="Times New Roman"/>
          <w:sz w:val="24"/>
          <w:szCs w:val="24"/>
        </w:rPr>
      </w:pPr>
    </w:p>
    <w:p w14:paraId="29BEAD67" w14:textId="77777777" w:rsidR="006F08EC" w:rsidRPr="00AB77FE" w:rsidRDefault="006F08EC" w:rsidP="006F08EC">
      <w:pPr>
        <w:spacing w:after="0" w:line="240" w:lineRule="auto"/>
        <w:ind w:left="720"/>
        <w:rPr>
          <w:rFonts w:ascii="Times New Roman" w:hAnsi="Times New Roman" w:cs="Times New Roman"/>
          <w:sz w:val="24"/>
          <w:szCs w:val="24"/>
        </w:rPr>
      </w:pPr>
      <w:r w:rsidRPr="00AB77FE">
        <w:rPr>
          <w:rFonts w:ascii="Times New Roman" w:hAnsi="Times New Roman" w:cs="Times New Roman"/>
          <w:b/>
          <w:sz w:val="24"/>
          <w:szCs w:val="24"/>
        </w:rPr>
        <w:t>REPORT:</w:t>
      </w:r>
    </w:p>
    <w:p w14:paraId="130F112D" w14:textId="19F4BD6C" w:rsidR="006F08EC" w:rsidRPr="00702A41" w:rsidRDefault="006F08EC" w:rsidP="006F08EC">
      <w:pPr>
        <w:spacing w:after="0" w:line="240" w:lineRule="auto"/>
        <w:ind w:left="720"/>
        <w:rPr>
          <w:rFonts w:ascii="Tahoma" w:hAnsi="Tahoma" w:cs="Tahoma"/>
          <w:sz w:val="20"/>
          <w:szCs w:val="20"/>
        </w:rPr>
      </w:pPr>
      <w:r w:rsidRPr="00702A41">
        <w:rPr>
          <w:rFonts w:ascii="Tahoma" w:hAnsi="Tahoma" w:cs="Tahoma"/>
          <w:sz w:val="20"/>
          <w:szCs w:val="20"/>
        </w:rPr>
        <w:t>The Council are already active in this area and work closely with our neighbouring authorities to share and learn from each other. To date the Council has purchased a trishaw and is working with a volunteer group in the County who take people out on cycle trips (usually elderly and younger people with a disability) in Dodder Valley Park. For the month of June they have had 18 confirmed bookings so far. The Council is also progressing the recruitment of a Disability Sports Officer who will be able to support and expand on this work as well. </w:t>
      </w:r>
    </w:p>
    <w:p w14:paraId="2A93997E" w14:textId="659BF516" w:rsidR="008C640D" w:rsidRPr="00AB77FE" w:rsidRDefault="008C640D" w:rsidP="006F08EC">
      <w:pPr>
        <w:spacing w:after="0" w:line="240" w:lineRule="auto"/>
        <w:ind w:left="720"/>
        <w:rPr>
          <w:rFonts w:ascii="Times New Roman" w:hAnsi="Times New Roman" w:cs="Times New Roman"/>
          <w:sz w:val="24"/>
          <w:szCs w:val="24"/>
        </w:rPr>
      </w:pPr>
    </w:p>
    <w:p w14:paraId="46005AEF" w14:textId="48430265" w:rsidR="00C12618" w:rsidRDefault="007C37BC" w:rsidP="00E83A41">
      <w:pPr>
        <w:spacing w:after="0" w:line="240" w:lineRule="auto"/>
        <w:ind w:left="720"/>
        <w:rPr>
          <w:rFonts w:ascii="Times New Roman" w:hAnsi="Times New Roman" w:cs="Times New Roman"/>
          <w:b/>
          <w:bCs/>
          <w:sz w:val="24"/>
          <w:szCs w:val="24"/>
        </w:rPr>
      </w:pPr>
      <w:r w:rsidRPr="00AB77FE">
        <w:rPr>
          <w:rFonts w:ascii="Times New Roman" w:hAnsi="Times New Roman" w:cs="Times New Roman"/>
          <w:sz w:val="24"/>
          <w:szCs w:val="24"/>
        </w:rPr>
        <w:t>The m</w:t>
      </w:r>
      <w:r w:rsidR="00C12618" w:rsidRPr="00AB77FE">
        <w:rPr>
          <w:rFonts w:ascii="Times New Roman" w:hAnsi="Times New Roman" w:cs="Times New Roman"/>
          <w:sz w:val="24"/>
          <w:szCs w:val="24"/>
        </w:rPr>
        <w:t xml:space="preserve">otion was </w:t>
      </w:r>
      <w:r w:rsidR="00C12618" w:rsidRPr="00AB77FE">
        <w:rPr>
          <w:rFonts w:ascii="Times New Roman" w:hAnsi="Times New Roman" w:cs="Times New Roman"/>
          <w:b/>
          <w:bCs/>
          <w:sz w:val="24"/>
          <w:szCs w:val="24"/>
        </w:rPr>
        <w:t>AGREED.</w:t>
      </w:r>
    </w:p>
    <w:p w14:paraId="66BF2641" w14:textId="77777777" w:rsidR="00C27CA3" w:rsidRDefault="00C27CA3" w:rsidP="00E83A41">
      <w:pPr>
        <w:spacing w:after="0" w:line="240" w:lineRule="auto"/>
        <w:ind w:left="720"/>
        <w:rPr>
          <w:rFonts w:ascii="Times New Roman" w:hAnsi="Times New Roman" w:cs="Times New Roman"/>
          <w:b/>
          <w:bCs/>
          <w:sz w:val="24"/>
          <w:szCs w:val="24"/>
        </w:rPr>
      </w:pPr>
    </w:p>
    <w:p w14:paraId="6F4165C5" w14:textId="1895C0AD" w:rsidR="00C27CA3" w:rsidRDefault="00C27CA3" w:rsidP="00E83A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meeting finished at 16.52.</w:t>
      </w:r>
    </w:p>
    <w:p w14:paraId="1D5DC347" w14:textId="77777777" w:rsidR="00702A41" w:rsidRDefault="00702A41" w:rsidP="00E83A41">
      <w:pPr>
        <w:spacing w:after="0" w:line="240" w:lineRule="auto"/>
        <w:ind w:left="720"/>
        <w:rPr>
          <w:rFonts w:ascii="Times New Roman" w:hAnsi="Times New Roman" w:cs="Times New Roman"/>
          <w:sz w:val="24"/>
          <w:szCs w:val="24"/>
        </w:rPr>
      </w:pPr>
    </w:p>
    <w:p w14:paraId="05307CDC" w14:textId="77777777" w:rsidR="00702A41" w:rsidRDefault="00702A41" w:rsidP="00702A41">
      <w:pPr>
        <w:spacing w:after="0" w:line="240" w:lineRule="auto"/>
        <w:ind w:left="720"/>
        <w:rPr>
          <w:rFonts w:ascii="Times New Roman" w:hAnsi="Times New Roman" w:cs="Times New Roman"/>
          <w:sz w:val="24"/>
          <w:szCs w:val="24"/>
        </w:rPr>
      </w:pPr>
    </w:p>
    <w:p w14:paraId="4DAAF7CF" w14:textId="4B4084B9" w:rsidR="00702A41" w:rsidRPr="00702A41" w:rsidRDefault="00702A41" w:rsidP="00702A41">
      <w:pPr>
        <w:spacing w:after="0" w:line="240" w:lineRule="auto"/>
        <w:ind w:left="720"/>
        <w:rPr>
          <w:rFonts w:ascii="Times New Roman" w:hAnsi="Times New Roman" w:cs="Times New Roman"/>
          <w:sz w:val="24"/>
          <w:szCs w:val="24"/>
        </w:rPr>
      </w:pPr>
      <w:r w:rsidRPr="00702A41">
        <w:rPr>
          <w:rFonts w:ascii="Times New Roman" w:hAnsi="Times New Roman" w:cs="Times New Roman"/>
          <w:sz w:val="24"/>
          <w:szCs w:val="24"/>
        </w:rPr>
        <w:t>Signed: _____________________</w:t>
      </w:r>
    </w:p>
    <w:p w14:paraId="252E302B" w14:textId="77FAA341" w:rsidR="00702A41" w:rsidRPr="00702A41" w:rsidRDefault="00702A41" w:rsidP="00702A41">
      <w:pPr>
        <w:spacing w:after="0" w:line="240" w:lineRule="auto"/>
        <w:ind w:left="720"/>
        <w:rPr>
          <w:rFonts w:ascii="Times New Roman" w:hAnsi="Times New Roman" w:cs="Times New Roman"/>
          <w:sz w:val="24"/>
          <w:szCs w:val="24"/>
        </w:rPr>
      </w:pPr>
      <w:r w:rsidRPr="00702A41">
        <w:rPr>
          <w:rFonts w:ascii="Times New Roman" w:hAnsi="Times New Roman" w:cs="Times New Roman"/>
          <w:sz w:val="24"/>
          <w:szCs w:val="24"/>
        </w:rPr>
        <w:t>Mayor</w:t>
      </w:r>
    </w:p>
    <w:p w14:paraId="330A4573" w14:textId="7D2D3B15" w:rsidR="00702A41" w:rsidRPr="00C27CA3" w:rsidRDefault="00702A41" w:rsidP="00702A41">
      <w:pPr>
        <w:spacing w:after="0" w:line="240" w:lineRule="auto"/>
        <w:ind w:left="720"/>
        <w:rPr>
          <w:rFonts w:ascii="Times New Roman" w:hAnsi="Times New Roman" w:cs="Times New Roman"/>
          <w:sz w:val="24"/>
          <w:szCs w:val="24"/>
        </w:rPr>
      </w:pPr>
      <w:r w:rsidRPr="00702A41">
        <w:rPr>
          <w:rFonts w:ascii="Times New Roman" w:hAnsi="Times New Roman" w:cs="Times New Roman"/>
          <w:sz w:val="24"/>
          <w:szCs w:val="24"/>
        </w:rPr>
        <w:t>Date: _________________</w:t>
      </w:r>
    </w:p>
    <w:sectPr w:rsidR="00702A41" w:rsidRPr="00C27CA3" w:rsidSect="00702A41">
      <w:footerReference w:type="default" r:id="rId8"/>
      <w:pgSz w:w="11906" w:h="16838"/>
      <w:pgMar w:top="1440" w:right="1440" w:bottom="1440" w:left="1440" w:header="708" w:footer="708" w:gutter="0"/>
      <w:pgNumType w:start="3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763C" w14:textId="77777777" w:rsidR="00702A41" w:rsidRDefault="00702A41" w:rsidP="00702A41">
      <w:pPr>
        <w:spacing w:after="0" w:line="240" w:lineRule="auto"/>
      </w:pPr>
      <w:r>
        <w:separator/>
      </w:r>
    </w:p>
  </w:endnote>
  <w:endnote w:type="continuationSeparator" w:id="0">
    <w:p w14:paraId="342359F5" w14:textId="77777777" w:rsidR="00702A41" w:rsidRDefault="00702A41" w:rsidP="0070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270907"/>
      <w:docPartObj>
        <w:docPartGallery w:val="Page Numbers (Bottom of Page)"/>
        <w:docPartUnique/>
      </w:docPartObj>
    </w:sdtPr>
    <w:sdtEndPr>
      <w:rPr>
        <w:noProof/>
      </w:rPr>
    </w:sdtEndPr>
    <w:sdtContent>
      <w:p w14:paraId="278EF309" w14:textId="6B423176" w:rsidR="00702A41" w:rsidRDefault="00702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28C18E" w14:textId="77777777" w:rsidR="00702A41" w:rsidRDefault="0070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3D25" w14:textId="77777777" w:rsidR="00702A41" w:rsidRDefault="00702A41" w:rsidP="00702A41">
      <w:pPr>
        <w:spacing w:after="0" w:line="240" w:lineRule="auto"/>
      </w:pPr>
      <w:r>
        <w:separator/>
      </w:r>
    </w:p>
  </w:footnote>
  <w:footnote w:type="continuationSeparator" w:id="0">
    <w:p w14:paraId="071D5667" w14:textId="77777777" w:rsidR="00702A41" w:rsidRDefault="00702A41" w:rsidP="00702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93"/>
    <w:rsid w:val="00026978"/>
    <w:rsid w:val="0004049D"/>
    <w:rsid w:val="000A20DD"/>
    <w:rsid w:val="00143328"/>
    <w:rsid w:val="00197698"/>
    <w:rsid w:val="00226DD7"/>
    <w:rsid w:val="003023EA"/>
    <w:rsid w:val="00324153"/>
    <w:rsid w:val="003A0393"/>
    <w:rsid w:val="003B3909"/>
    <w:rsid w:val="004A5FA6"/>
    <w:rsid w:val="004E4C78"/>
    <w:rsid w:val="00547C28"/>
    <w:rsid w:val="00562CEC"/>
    <w:rsid w:val="005674F9"/>
    <w:rsid w:val="00581760"/>
    <w:rsid w:val="00590D9D"/>
    <w:rsid w:val="0066406C"/>
    <w:rsid w:val="00683CEF"/>
    <w:rsid w:val="006A6D18"/>
    <w:rsid w:val="006F08EC"/>
    <w:rsid w:val="00702A41"/>
    <w:rsid w:val="00735157"/>
    <w:rsid w:val="00741E8A"/>
    <w:rsid w:val="00755C03"/>
    <w:rsid w:val="007B08B5"/>
    <w:rsid w:val="007C1EC6"/>
    <w:rsid w:val="007C37BC"/>
    <w:rsid w:val="008256B6"/>
    <w:rsid w:val="00833B22"/>
    <w:rsid w:val="00866C06"/>
    <w:rsid w:val="008C640D"/>
    <w:rsid w:val="00980096"/>
    <w:rsid w:val="00992655"/>
    <w:rsid w:val="00A32731"/>
    <w:rsid w:val="00AB77FE"/>
    <w:rsid w:val="00B20400"/>
    <w:rsid w:val="00B32FFB"/>
    <w:rsid w:val="00C12618"/>
    <w:rsid w:val="00C13A70"/>
    <w:rsid w:val="00C22D34"/>
    <w:rsid w:val="00C27CA3"/>
    <w:rsid w:val="00CA7264"/>
    <w:rsid w:val="00D77A69"/>
    <w:rsid w:val="00E23734"/>
    <w:rsid w:val="00E44D59"/>
    <w:rsid w:val="00E83A41"/>
    <w:rsid w:val="00F5435A"/>
    <w:rsid w:val="00FB7716"/>
    <w:rsid w:val="00FF0A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7AB2"/>
  <w15:docId w15:val="{463BDF73-2970-410E-81BA-3E4DDE95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6C"/>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324153"/>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406C"/>
  </w:style>
  <w:style w:type="paragraph" w:styleId="Header">
    <w:name w:val="header"/>
    <w:basedOn w:val="Normal"/>
    <w:link w:val="HeaderChar"/>
    <w:uiPriority w:val="99"/>
    <w:unhideWhenUsed/>
    <w:rsid w:val="00702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A41"/>
  </w:style>
  <w:style w:type="paragraph" w:styleId="Footer">
    <w:name w:val="footer"/>
    <w:basedOn w:val="Normal"/>
    <w:link w:val="FooterChar"/>
    <w:uiPriority w:val="99"/>
    <w:unhideWhenUsed/>
    <w:rsid w:val="00702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791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cc.ie/en/services/housing/housing-onlin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6</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14</cp:revision>
  <dcterms:created xsi:type="dcterms:W3CDTF">2023-07-04T09:39:00Z</dcterms:created>
  <dcterms:modified xsi:type="dcterms:W3CDTF">2023-08-31T10:13:00Z</dcterms:modified>
</cp:coreProperties>
</file>