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BFA88" w14:textId="77777777" w:rsidR="00AC1490" w:rsidRPr="00777360" w:rsidRDefault="00AC1490" w:rsidP="00AC1490">
      <w:pPr>
        <w:pBdr>
          <w:bottom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Top of Form</w:t>
      </w:r>
    </w:p>
    <w:p w14:paraId="25971ACF" w14:textId="5F0686BC" w:rsidR="00AC1490" w:rsidRPr="00777360" w:rsidRDefault="00AC1490" w:rsidP="00AC1490">
      <w:pPr>
        <w:spacing w:after="0"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rPr>
        <w:object w:dxaOrig="225" w:dyaOrig="225" w14:anchorId="3E035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777360">
        <w:rPr>
          <w:rFonts w:ascii="Verdana" w:eastAsia="Times New Roman" w:hAnsi="Verdana" w:cs="Times New Roman"/>
          <w:sz w:val="24"/>
          <w:szCs w:val="24"/>
        </w:rPr>
        <w:object w:dxaOrig="225" w:dyaOrig="225" w14:anchorId="2277051D">
          <v:shape id="_x0000_i1033" type="#_x0000_t75" style="width:1in;height:18pt" o:ole="">
            <v:imagedata r:id="rId7" o:title=""/>
          </v:shape>
          <w:control r:id="rId8" w:name="DefaultOcxName1" w:shapeid="_x0000_i1033"/>
        </w:object>
      </w:r>
    </w:p>
    <w:p w14:paraId="30EC4427"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14:paraId="72FF548C" w14:textId="77777777" w:rsidR="00AC1490" w:rsidRPr="00777360" w:rsidRDefault="00AC1490" w:rsidP="00AC1490">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eastAsia="en-IE"/>
        </w:rPr>
        <w:drawing>
          <wp:inline distT="0" distB="0" distL="0" distR="0" wp14:anchorId="2CE690D1" wp14:editId="244E7E6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85B6A88"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14:paraId="7612BDFE" w14:textId="2E37ABDD" w:rsidR="00AC1490" w:rsidRPr="00777360" w:rsidRDefault="00AB5454"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Wednesday</w:t>
      </w:r>
      <w:r w:rsidR="00AC1490" w:rsidRPr="00777360">
        <w:rPr>
          <w:rFonts w:ascii="Verdana" w:eastAsia="Times New Roman" w:hAnsi="Verdana" w:cs="Times New Roman"/>
          <w:b/>
          <w:bCs/>
          <w:sz w:val="24"/>
          <w:szCs w:val="24"/>
          <w:u w:val="single"/>
          <w:lang w:eastAsia="en-IE"/>
        </w:rPr>
        <w:t xml:space="preserve">, </w:t>
      </w:r>
      <w:r w:rsidR="009A583B">
        <w:rPr>
          <w:rFonts w:ascii="Verdana" w:eastAsia="Times New Roman" w:hAnsi="Verdana" w:cs="Times New Roman"/>
          <w:b/>
          <w:bCs/>
          <w:sz w:val="24"/>
          <w:szCs w:val="24"/>
          <w:u w:val="single"/>
          <w:lang w:eastAsia="en-IE"/>
        </w:rPr>
        <w:t>June</w:t>
      </w:r>
      <w:r w:rsidR="00AC1490">
        <w:rPr>
          <w:rFonts w:ascii="Verdana" w:eastAsia="Times New Roman" w:hAnsi="Verdana" w:cs="Times New Roman"/>
          <w:b/>
          <w:bCs/>
          <w:sz w:val="24"/>
          <w:szCs w:val="24"/>
          <w:u w:val="single"/>
          <w:lang w:eastAsia="en-IE"/>
        </w:rPr>
        <w:t xml:space="preserve"> </w:t>
      </w:r>
      <w:r w:rsidR="009A583B">
        <w:rPr>
          <w:rFonts w:ascii="Verdana" w:eastAsia="Times New Roman" w:hAnsi="Verdana" w:cs="Times New Roman"/>
          <w:b/>
          <w:bCs/>
          <w:sz w:val="24"/>
          <w:szCs w:val="24"/>
          <w:u w:val="single"/>
          <w:lang w:eastAsia="en-IE"/>
        </w:rPr>
        <w:t>12</w:t>
      </w:r>
      <w:r w:rsidR="009A583B">
        <w:rPr>
          <w:rFonts w:ascii="Verdana" w:eastAsia="Times New Roman" w:hAnsi="Verdana" w:cs="Times New Roman"/>
          <w:b/>
          <w:bCs/>
          <w:sz w:val="24"/>
          <w:szCs w:val="24"/>
          <w:u w:val="single"/>
          <w:vertAlign w:val="superscript"/>
          <w:lang w:eastAsia="en-IE"/>
        </w:rPr>
        <w:t>th</w:t>
      </w:r>
      <w:r w:rsidR="00CD4D58">
        <w:rPr>
          <w:rFonts w:ascii="Verdana" w:eastAsia="Times New Roman" w:hAnsi="Verdana" w:cs="Times New Roman"/>
          <w:b/>
          <w:bCs/>
          <w:sz w:val="24"/>
          <w:szCs w:val="24"/>
          <w:u w:val="single"/>
          <w:lang w:eastAsia="en-IE"/>
        </w:rPr>
        <w:t>, 2023</w:t>
      </w:r>
    </w:p>
    <w:p w14:paraId="480FAA44" w14:textId="75413345"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r w:rsidR="009B425D">
        <w:rPr>
          <w:rFonts w:ascii="Verdana" w:eastAsia="Times New Roman" w:hAnsi="Verdana" w:cs="Times New Roman"/>
          <w:b/>
          <w:bCs/>
          <w:sz w:val="24"/>
          <w:szCs w:val="24"/>
          <w:u w:val="single"/>
          <w:lang w:eastAsia="en-IE"/>
        </w:rPr>
        <w:t xml:space="preserve">8 </w:t>
      </w:r>
      <w:r>
        <w:rPr>
          <w:rFonts w:ascii="Verdana" w:eastAsia="Times New Roman" w:hAnsi="Verdana" w:cs="Times New Roman"/>
          <w:b/>
          <w:bCs/>
          <w:sz w:val="24"/>
          <w:szCs w:val="24"/>
          <w:u w:val="single"/>
          <w:lang w:eastAsia="en-IE"/>
        </w:rPr>
        <w:t>(</w:t>
      </w:r>
      <w:r w:rsidR="009B425D">
        <w:rPr>
          <w:rFonts w:ascii="Verdana" w:eastAsia="Times New Roman" w:hAnsi="Verdana" w:cs="Times New Roman"/>
          <w:b/>
          <w:bCs/>
          <w:sz w:val="24"/>
          <w:szCs w:val="24"/>
          <w:u w:val="single"/>
          <w:lang w:eastAsia="en-IE"/>
        </w:rPr>
        <w:t>e</w:t>
      </w:r>
      <w:r>
        <w:rPr>
          <w:rFonts w:ascii="Verdana" w:eastAsia="Times New Roman" w:hAnsi="Verdana" w:cs="Times New Roman"/>
          <w:b/>
          <w:bCs/>
          <w:sz w:val="24"/>
          <w:szCs w:val="24"/>
          <w:u w:val="single"/>
          <w:lang w:eastAsia="en-IE"/>
        </w:rPr>
        <w:t>)</w:t>
      </w:r>
    </w:p>
    <w:p w14:paraId="1C03C93F" w14:textId="070F9FFA"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xml:space="preserve">The following have applied, in accordance with the provisions of the Landlord and Tenant (Ground Rent) (No 2) Act, to acquire the fee simple in the </w:t>
      </w:r>
      <w:r w:rsidR="00CD4D58" w:rsidRPr="00777360">
        <w:rPr>
          <w:rFonts w:ascii="Verdana" w:eastAsia="Times New Roman" w:hAnsi="Verdana" w:cs="Times New Roman"/>
          <w:sz w:val="24"/>
          <w:szCs w:val="24"/>
          <w:lang w:eastAsia="en-IE"/>
        </w:rPr>
        <w:t>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57"/>
        <w:gridCol w:w="2575"/>
        <w:gridCol w:w="2276"/>
      </w:tblGrid>
      <w:tr w:rsidR="00AC1490" w:rsidRPr="00777360" w14:paraId="41F534F2"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C47DB"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D91D3"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00964"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AC1490" w:rsidRPr="00777360" w14:paraId="6B8B22DD"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0F382" w14:textId="6158CBD6" w:rsidR="00CD4D58" w:rsidRPr="00CD4D58" w:rsidRDefault="00CD4D58" w:rsidP="00CD4D58">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27 Alpine Heights</w:t>
            </w:r>
            <w:r w:rsidR="009B425D">
              <w:rPr>
                <w:rFonts w:ascii="Verdana" w:eastAsia="Times New Roman" w:hAnsi="Verdana" w:cs="Times New Roman"/>
                <w:sz w:val="23"/>
                <w:szCs w:val="23"/>
                <w:lang w:eastAsia="en-IE"/>
              </w:rPr>
              <w:t>,</w:t>
            </w:r>
            <w:r w:rsidRPr="00CD4D58">
              <w:rPr>
                <w:rFonts w:ascii="Verdana" w:eastAsia="Times New Roman" w:hAnsi="Verdana" w:cs="Times New Roman"/>
                <w:sz w:val="23"/>
                <w:szCs w:val="23"/>
                <w:lang w:eastAsia="en-IE"/>
              </w:rPr>
              <w:t xml:space="preserve">   </w:t>
            </w:r>
          </w:p>
          <w:p w14:paraId="693AB53D" w14:textId="77777777" w:rsidR="00CD4D58" w:rsidRPr="00CD4D58" w:rsidRDefault="00CD4D58" w:rsidP="00CD4D58">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Clondalkin,</w:t>
            </w:r>
          </w:p>
          <w:p w14:paraId="60C0B73C" w14:textId="0C47DE66" w:rsidR="00AC1490" w:rsidRPr="00777360" w:rsidRDefault="00CD4D58" w:rsidP="00CD4D58">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Dublin, 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26A9D" w14:textId="57595D14" w:rsidR="00AC1490" w:rsidRPr="00777360" w:rsidRDefault="00CD4D58" w:rsidP="00910729">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Una &amp; James O'Neill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0DF80" w14:textId="0FE8B6FC"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w:t>
            </w:r>
            <w:r w:rsidR="00CD4D58">
              <w:rPr>
                <w:rFonts w:ascii="Verdana" w:eastAsia="Times New Roman" w:hAnsi="Verdana" w:cs="Times New Roman"/>
                <w:sz w:val="23"/>
                <w:szCs w:val="23"/>
                <w:lang w:eastAsia="en-IE"/>
              </w:rPr>
              <w:t xml:space="preserve"> </w:t>
            </w:r>
            <w:r w:rsidR="00CD4D58" w:rsidRPr="00CD4D58">
              <w:rPr>
                <w:rFonts w:ascii="Verdana" w:eastAsia="Times New Roman" w:hAnsi="Verdana" w:cs="Times New Roman"/>
                <w:sz w:val="23"/>
                <w:szCs w:val="23"/>
                <w:lang w:eastAsia="en-IE"/>
              </w:rPr>
              <w:t>981.00</w:t>
            </w:r>
          </w:p>
        </w:tc>
      </w:tr>
    </w:tbl>
    <w:p w14:paraId="53C571BE" w14:textId="77777777"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14:paraId="775915BA" w14:textId="195D0561" w:rsidR="00AC1490" w:rsidRPr="009B425D" w:rsidRDefault="00AC1490" w:rsidP="009B425D">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w:t>
      </w:r>
      <w:r w:rsidRPr="00777360">
        <w:rPr>
          <w:rFonts w:ascii="Arial" w:eastAsia="Times New Roman" w:hAnsi="Arial" w:cs="Arial"/>
          <w:vanish/>
          <w:sz w:val="16"/>
          <w:szCs w:val="16"/>
          <w:lang w:eastAsia="en-IE"/>
        </w:rPr>
        <w:t>Bottom of Form</w:t>
      </w:r>
    </w:p>
    <w:p w14:paraId="65CF9113"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221DCFDA"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7312622E"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6C478891"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67A6DE2E" w14:textId="77777777" w:rsidR="009B425D" w:rsidRPr="00777360"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16B6D806" w14:textId="77777777" w:rsidR="009B425D" w:rsidRDefault="009B425D"/>
    <w:p w14:paraId="727A61AB" w14:textId="1A064D01" w:rsidR="009B425D" w:rsidRDefault="009B425D">
      <w:r>
        <w:t>__________________________</w:t>
      </w:r>
    </w:p>
    <w:p w14:paraId="620CBA6D" w14:textId="59794120" w:rsidR="009B425D" w:rsidRPr="009B425D" w:rsidRDefault="009B425D">
      <w:pPr>
        <w:rPr>
          <w:rFonts w:ascii="Verdana" w:hAnsi="Verdana"/>
          <w:sz w:val="24"/>
          <w:szCs w:val="24"/>
        </w:rPr>
      </w:pPr>
      <w:r w:rsidRPr="009B425D">
        <w:rPr>
          <w:rFonts w:ascii="Verdana" w:hAnsi="Verdana"/>
          <w:sz w:val="24"/>
          <w:szCs w:val="24"/>
        </w:rPr>
        <w:t xml:space="preserve">Colm Ward, </w:t>
      </w:r>
    </w:p>
    <w:p w14:paraId="535278C3" w14:textId="5882A557" w:rsidR="009B425D" w:rsidRPr="009B425D" w:rsidRDefault="009B425D">
      <w:pPr>
        <w:rPr>
          <w:rFonts w:ascii="Verdana" w:hAnsi="Verdana"/>
          <w:sz w:val="24"/>
          <w:szCs w:val="24"/>
        </w:rPr>
      </w:pPr>
      <w:r w:rsidRPr="009B425D">
        <w:rPr>
          <w:rFonts w:ascii="Verdana" w:hAnsi="Verdana"/>
          <w:sz w:val="24"/>
          <w:szCs w:val="24"/>
        </w:rPr>
        <w:t>Chief Executive.</w:t>
      </w:r>
    </w:p>
    <w:p w14:paraId="0713B03F" w14:textId="77777777" w:rsidR="009B425D" w:rsidRDefault="009B425D"/>
    <w:sectPr w:rsidR="009B42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90"/>
    <w:rsid w:val="000E2679"/>
    <w:rsid w:val="006B3223"/>
    <w:rsid w:val="007D6395"/>
    <w:rsid w:val="00817AA8"/>
    <w:rsid w:val="009A583B"/>
    <w:rsid w:val="009B425D"/>
    <w:rsid w:val="00AB5454"/>
    <w:rsid w:val="00AC1490"/>
    <w:rsid w:val="00CD4D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3C6369"/>
  <w15:chartTrackingRefBased/>
  <w15:docId w15:val="{CE9690C7-FD1C-42E8-878F-38AC6FD9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E7397-36F7-4959-815A-DC0482606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Allyson Rooney</cp:lastModifiedBy>
  <cp:revision>9</cp:revision>
  <cp:lastPrinted>2023-05-31T14:53:00Z</cp:lastPrinted>
  <dcterms:created xsi:type="dcterms:W3CDTF">2023-05-31T14:46:00Z</dcterms:created>
  <dcterms:modified xsi:type="dcterms:W3CDTF">2023-06-06T08:15:00Z</dcterms:modified>
</cp:coreProperties>
</file>