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FA88" w14:textId="77777777" w:rsidR="00AC1490" w:rsidRPr="00777360" w:rsidRDefault="00AC1490" w:rsidP="00AC1490">
      <w:pPr>
        <w:pBdr>
          <w:bottom w:val="single" w:sz="6" w:space="1" w:color="auto"/>
        </w:pBdr>
        <w:spacing w:after="0" w:line="240" w:lineRule="auto"/>
        <w:jc w:val="center"/>
        <w:rPr>
          <w:rFonts w:ascii="Arial" w:eastAsia="Times New Roman" w:hAnsi="Arial" w:cs="Arial"/>
          <w:vanish/>
          <w:sz w:val="16"/>
          <w:szCs w:val="16"/>
          <w:lang w:eastAsia="en-IE"/>
        </w:rPr>
      </w:pPr>
      <w:r w:rsidRPr="00777360">
        <w:rPr>
          <w:rFonts w:ascii="Arial" w:eastAsia="Times New Roman" w:hAnsi="Arial" w:cs="Arial"/>
          <w:vanish/>
          <w:sz w:val="16"/>
          <w:szCs w:val="16"/>
          <w:lang w:eastAsia="en-IE"/>
        </w:rPr>
        <w:t>Top of Form</w:t>
      </w:r>
    </w:p>
    <w:p w14:paraId="25971ACF" w14:textId="5F0686BC" w:rsidR="00AC1490" w:rsidRPr="00777360" w:rsidRDefault="00AC1490" w:rsidP="00AC1490">
      <w:pPr>
        <w:spacing w:after="0"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rPr>
        <w:object w:dxaOrig="225" w:dyaOrig="225" w14:anchorId="3E035F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pt" o:ole="">
            <v:imagedata r:id="rId5" o:title=""/>
          </v:shape>
          <w:control r:id="rId6" w:name="DefaultOcxName" w:shapeid="_x0000_i1030"/>
        </w:object>
      </w:r>
      <w:r w:rsidRPr="00777360">
        <w:rPr>
          <w:rFonts w:ascii="Verdana" w:eastAsia="Times New Roman" w:hAnsi="Verdana" w:cs="Times New Roman"/>
          <w:sz w:val="24"/>
          <w:szCs w:val="24"/>
        </w:rPr>
        <w:object w:dxaOrig="225" w:dyaOrig="225" w14:anchorId="2277051D">
          <v:shape id="_x0000_i1033" type="#_x0000_t75" style="width:1in;height:18pt" o:ole="">
            <v:imagedata r:id="rId7" o:title=""/>
          </v:shape>
          <w:control r:id="rId8" w:name="DefaultOcxName1" w:shapeid="_x0000_i1033"/>
        </w:object>
      </w:r>
    </w:p>
    <w:p w14:paraId="30EC4427"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777360">
        <w:rPr>
          <w:rFonts w:ascii="Verdana" w:eastAsia="Times New Roman" w:hAnsi="Verdana" w:cs="Times New Roman"/>
          <w:b/>
          <w:bCs/>
          <w:sz w:val="31"/>
          <w:szCs w:val="31"/>
          <w:u w:val="single"/>
          <w:lang w:eastAsia="en-IE"/>
        </w:rPr>
        <w:t>COMHAIRLE CONTAE ÁTHA CLIATH THEAS</w:t>
      </w:r>
      <w:r w:rsidRPr="00777360">
        <w:rPr>
          <w:rFonts w:ascii="Verdana" w:eastAsia="Times New Roman" w:hAnsi="Verdana" w:cs="Times New Roman"/>
          <w:b/>
          <w:bCs/>
          <w:sz w:val="31"/>
          <w:szCs w:val="31"/>
          <w:u w:val="single"/>
          <w:lang w:eastAsia="en-IE"/>
        </w:rPr>
        <w:br/>
        <w:t>SOUTH DUBLIN COUNTY COUNCIL</w:t>
      </w:r>
    </w:p>
    <w:p w14:paraId="72FF548C" w14:textId="77777777" w:rsidR="00AC1490" w:rsidRPr="00777360" w:rsidRDefault="00AC1490" w:rsidP="00AC1490">
      <w:pPr>
        <w:spacing w:before="300" w:after="300" w:line="240" w:lineRule="auto"/>
        <w:jc w:val="center"/>
        <w:rPr>
          <w:rFonts w:ascii="Verdana" w:eastAsia="Times New Roman" w:hAnsi="Verdana" w:cs="Times New Roman"/>
          <w:sz w:val="24"/>
          <w:szCs w:val="24"/>
          <w:lang w:eastAsia="en-IE"/>
        </w:rPr>
      </w:pPr>
      <w:r w:rsidRPr="00777360">
        <w:rPr>
          <w:rFonts w:ascii="Verdana" w:eastAsia="Times New Roman" w:hAnsi="Verdana" w:cs="Times New Roman"/>
          <w:noProof/>
          <w:sz w:val="24"/>
          <w:szCs w:val="24"/>
          <w:lang w:eastAsia="en-IE"/>
        </w:rPr>
        <w:drawing>
          <wp:inline distT="0" distB="0" distL="0" distR="0" wp14:anchorId="2CE690D1" wp14:editId="244E7E64">
            <wp:extent cx="952500" cy="1162050"/>
            <wp:effectExtent l="0" t="0" r="0" b="0"/>
            <wp:docPr id="5" name="Picture 5"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uth Dublin County Council Cr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485B6A88" w14:textId="77777777"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MEETING OF SOUTH DUBLIN COUNTY COUNCIL</w:t>
      </w:r>
    </w:p>
    <w:p w14:paraId="7612BDFE" w14:textId="2E37ABDD" w:rsidR="00AC1490" w:rsidRPr="00777360" w:rsidRDefault="00AB5454"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Pr>
          <w:rFonts w:ascii="Verdana" w:eastAsia="Times New Roman" w:hAnsi="Verdana" w:cs="Times New Roman"/>
          <w:b/>
          <w:bCs/>
          <w:sz w:val="24"/>
          <w:szCs w:val="24"/>
          <w:u w:val="single"/>
          <w:lang w:eastAsia="en-IE"/>
        </w:rPr>
        <w:t>Wednesday</w:t>
      </w:r>
      <w:r w:rsidR="00AC1490" w:rsidRPr="00777360">
        <w:rPr>
          <w:rFonts w:ascii="Verdana" w:eastAsia="Times New Roman" w:hAnsi="Verdana" w:cs="Times New Roman"/>
          <w:b/>
          <w:bCs/>
          <w:sz w:val="24"/>
          <w:szCs w:val="24"/>
          <w:u w:val="single"/>
          <w:lang w:eastAsia="en-IE"/>
        </w:rPr>
        <w:t xml:space="preserve">, </w:t>
      </w:r>
      <w:r w:rsidR="009A583B">
        <w:rPr>
          <w:rFonts w:ascii="Verdana" w:eastAsia="Times New Roman" w:hAnsi="Verdana" w:cs="Times New Roman"/>
          <w:b/>
          <w:bCs/>
          <w:sz w:val="24"/>
          <w:szCs w:val="24"/>
          <w:u w:val="single"/>
          <w:lang w:eastAsia="en-IE"/>
        </w:rPr>
        <w:t>June</w:t>
      </w:r>
      <w:r w:rsidR="00AC1490">
        <w:rPr>
          <w:rFonts w:ascii="Verdana" w:eastAsia="Times New Roman" w:hAnsi="Verdana" w:cs="Times New Roman"/>
          <w:b/>
          <w:bCs/>
          <w:sz w:val="24"/>
          <w:szCs w:val="24"/>
          <w:u w:val="single"/>
          <w:lang w:eastAsia="en-IE"/>
        </w:rPr>
        <w:t xml:space="preserve"> </w:t>
      </w:r>
      <w:r w:rsidR="009A583B">
        <w:rPr>
          <w:rFonts w:ascii="Verdana" w:eastAsia="Times New Roman" w:hAnsi="Verdana" w:cs="Times New Roman"/>
          <w:b/>
          <w:bCs/>
          <w:sz w:val="24"/>
          <w:szCs w:val="24"/>
          <w:u w:val="single"/>
          <w:lang w:eastAsia="en-IE"/>
        </w:rPr>
        <w:t>12</w:t>
      </w:r>
      <w:r w:rsidR="009A583B">
        <w:rPr>
          <w:rFonts w:ascii="Verdana" w:eastAsia="Times New Roman" w:hAnsi="Verdana" w:cs="Times New Roman"/>
          <w:b/>
          <w:bCs/>
          <w:sz w:val="24"/>
          <w:szCs w:val="24"/>
          <w:u w:val="single"/>
          <w:vertAlign w:val="superscript"/>
          <w:lang w:eastAsia="en-IE"/>
        </w:rPr>
        <w:t>th</w:t>
      </w:r>
      <w:r w:rsidR="00CD4D58">
        <w:rPr>
          <w:rFonts w:ascii="Verdana" w:eastAsia="Times New Roman" w:hAnsi="Verdana" w:cs="Times New Roman"/>
          <w:b/>
          <w:bCs/>
          <w:sz w:val="24"/>
          <w:szCs w:val="24"/>
          <w:u w:val="single"/>
          <w:lang w:eastAsia="en-IE"/>
        </w:rPr>
        <w:t>, 2023</w:t>
      </w:r>
    </w:p>
    <w:p w14:paraId="480FAA44" w14:textId="75413345" w:rsidR="00AC1490" w:rsidRPr="00777360" w:rsidRDefault="00AC1490" w:rsidP="00AC1490">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777360">
        <w:rPr>
          <w:rFonts w:ascii="Verdana" w:eastAsia="Times New Roman" w:hAnsi="Verdana" w:cs="Times New Roman"/>
          <w:b/>
          <w:bCs/>
          <w:sz w:val="24"/>
          <w:szCs w:val="24"/>
          <w:u w:val="single"/>
          <w:lang w:eastAsia="en-IE"/>
        </w:rPr>
        <w:t>HEADED ITEM NO.</w:t>
      </w:r>
      <w:r w:rsidR="009B425D">
        <w:rPr>
          <w:rFonts w:ascii="Verdana" w:eastAsia="Times New Roman" w:hAnsi="Verdana" w:cs="Times New Roman"/>
          <w:b/>
          <w:bCs/>
          <w:sz w:val="24"/>
          <w:szCs w:val="24"/>
          <w:u w:val="single"/>
          <w:lang w:eastAsia="en-IE"/>
        </w:rPr>
        <w:t xml:space="preserve">8 </w:t>
      </w:r>
      <w:r>
        <w:rPr>
          <w:rFonts w:ascii="Verdana" w:eastAsia="Times New Roman" w:hAnsi="Verdana" w:cs="Times New Roman"/>
          <w:b/>
          <w:bCs/>
          <w:sz w:val="24"/>
          <w:szCs w:val="24"/>
          <w:u w:val="single"/>
          <w:lang w:eastAsia="en-IE"/>
        </w:rPr>
        <w:t>(</w:t>
      </w:r>
      <w:r w:rsidR="009B425D">
        <w:rPr>
          <w:rFonts w:ascii="Verdana" w:eastAsia="Times New Roman" w:hAnsi="Verdana" w:cs="Times New Roman"/>
          <w:b/>
          <w:bCs/>
          <w:sz w:val="24"/>
          <w:szCs w:val="24"/>
          <w:u w:val="single"/>
          <w:lang w:eastAsia="en-IE"/>
        </w:rPr>
        <w:t>e</w:t>
      </w:r>
      <w:r>
        <w:rPr>
          <w:rFonts w:ascii="Verdana" w:eastAsia="Times New Roman" w:hAnsi="Verdana" w:cs="Times New Roman"/>
          <w:b/>
          <w:bCs/>
          <w:sz w:val="24"/>
          <w:szCs w:val="24"/>
          <w:u w:val="single"/>
          <w:lang w:eastAsia="en-IE"/>
        </w:rPr>
        <w:t>)</w:t>
      </w:r>
    </w:p>
    <w:p w14:paraId="1C03C93F" w14:textId="070F9FFA"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xml:space="preserve">The following have applied, in accordance with the provisions of the Landlord and Tenant (Ground Rent) (No 2) Act, to acquire the fee simple in the </w:t>
      </w:r>
      <w:r w:rsidR="00CD4D58" w:rsidRPr="00777360">
        <w:rPr>
          <w:rFonts w:ascii="Verdana" w:eastAsia="Times New Roman" w:hAnsi="Verdana" w:cs="Times New Roman"/>
          <w:sz w:val="24"/>
          <w:szCs w:val="24"/>
          <w:lang w:eastAsia="en-IE"/>
        </w:rPr>
        <w:t>property.</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357"/>
        <w:gridCol w:w="2575"/>
        <w:gridCol w:w="2276"/>
      </w:tblGrid>
      <w:tr w:rsidR="00AC1490" w:rsidRPr="00777360" w14:paraId="41F534F2"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84C47DB"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ADDRESS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16D91D3"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LESSEE(S)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3800964" w14:textId="77777777"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PURCHASE PRICE</w:t>
            </w:r>
          </w:p>
        </w:tc>
      </w:tr>
      <w:tr w:rsidR="00AC1490" w:rsidRPr="00777360" w14:paraId="6B8B22DD" w14:textId="77777777" w:rsidTr="00910729">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570F382" w14:textId="6158CBD6" w:rsidR="00CD4D58" w:rsidRPr="00CD4D58" w:rsidRDefault="00CD4D58" w:rsidP="00CD4D58">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27 Alpine Heights</w:t>
            </w:r>
            <w:r w:rsidR="009B425D">
              <w:rPr>
                <w:rFonts w:ascii="Verdana" w:eastAsia="Times New Roman" w:hAnsi="Verdana" w:cs="Times New Roman"/>
                <w:sz w:val="23"/>
                <w:szCs w:val="23"/>
                <w:lang w:eastAsia="en-IE"/>
              </w:rPr>
              <w:t>,</w:t>
            </w:r>
            <w:r w:rsidRPr="00CD4D58">
              <w:rPr>
                <w:rFonts w:ascii="Verdana" w:eastAsia="Times New Roman" w:hAnsi="Verdana" w:cs="Times New Roman"/>
                <w:sz w:val="23"/>
                <w:szCs w:val="23"/>
                <w:lang w:eastAsia="en-IE"/>
              </w:rPr>
              <w:t xml:space="preserve">   </w:t>
            </w:r>
          </w:p>
          <w:p w14:paraId="693AB53D" w14:textId="77777777" w:rsidR="00CD4D58" w:rsidRPr="00CD4D58" w:rsidRDefault="00CD4D58" w:rsidP="00CD4D58">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Clondalkin,</w:t>
            </w:r>
          </w:p>
          <w:p w14:paraId="60C0B73C" w14:textId="0C47DE66" w:rsidR="00AC1490" w:rsidRPr="00777360" w:rsidRDefault="00CD4D58" w:rsidP="00CD4D58">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Dublin, 22.</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5C426A9D" w14:textId="57595D14" w:rsidR="00AC1490" w:rsidRPr="00777360" w:rsidRDefault="00CD4D58" w:rsidP="00910729">
            <w:pPr>
              <w:spacing w:before="225" w:after="225" w:line="336" w:lineRule="atLeast"/>
              <w:rPr>
                <w:rFonts w:ascii="Verdana" w:eastAsia="Times New Roman" w:hAnsi="Verdana" w:cs="Times New Roman"/>
                <w:sz w:val="23"/>
                <w:szCs w:val="23"/>
                <w:lang w:eastAsia="en-IE"/>
              </w:rPr>
            </w:pPr>
            <w:r w:rsidRPr="00CD4D58">
              <w:rPr>
                <w:rFonts w:ascii="Verdana" w:eastAsia="Times New Roman" w:hAnsi="Verdana" w:cs="Times New Roman"/>
                <w:sz w:val="23"/>
                <w:szCs w:val="23"/>
                <w:lang w:eastAsia="en-IE"/>
              </w:rPr>
              <w:t>Una &amp; James O'Neill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B00DF80" w14:textId="0FE8B6FC" w:rsidR="00AC1490" w:rsidRPr="00777360" w:rsidRDefault="00AC1490" w:rsidP="00910729">
            <w:pPr>
              <w:spacing w:before="225" w:after="225" w:line="336" w:lineRule="atLeast"/>
              <w:rPr>
                <w:rFonts w:ascii="Verdana" w:eastAsia="Times New Roman" w:hAnsi="Verdana" w:cs="Times New Roman"/>
                <w:sz w:val="23"/>
                <w:szCs w:val="23"/>
                <w:lang w:eastAsia="en-IE"/>
              </w:rPr>
            </w:pPr>
            <w:r w:rsidRPr="00777360">
              <w:rPr>
                <w:rFonts w:ascii="Verdana" w:eastAsia="Times New Roman" w:hAnsi="Verdana" w:cs="Times New Roman"/>
                <w:sz w:val="23"/>
                <w:szCs w:val="23"/>
                <w:lang w:eastAsia="en-IE"/>
              </w:rPr>
              <w:t>€</w:t>
            </w:r>
            <w:r w:rsidR="00CD4D58">
              <w:rPr>
                <w:rFonts w:ascii="Verdana" w:eastAsia="Times New Roman" w:hAnsi="Verdana" w:cs="Times New Roman"/>
                <w:sz w:val="23"/>
                <w:szCs w:val="23"/>
                <w:lang w:eastAsia="en-IE"/>
              </w:rPr>
              <w:t xml:space="preserve"> </w:t>
            </w:r>
            <w:r w:rsidR="00CD4D58" w:rsidRPr="00CD4D58">
              <w:rPr>
                <w:rFonts w:ascii="Verdana" w:eastAsia="Times New Roman" w:hAnsi="Verdana" w:cs="Times New Roman"/>
                <w:sz w:val="23"/>
                <w:szCs w:val="23"/>
                <w:lang w:eastAsia="en-IE"/>
              </w:rPr>
              <w:t>981.00</w:t>
            </w:r>
          </w:p>
        </w:tc>
      </w:tr>
    </w:tbl>
    <w:p w14:paraId="53C571BE" w14:textId="77777777" w:rsidR="00AC1490" w:rsidRPr="00777360" w:rsidRDefault="00AC1490" w:rsidP="00AC1490">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It is proposed, in accordance with the provisions of the landlord and Tenant (Ground Rents) (No 2) Act, 1978 and subject to the provisions of Section 183 of the Local Government Act 2001, to dispose of the fee simple in the site listed above.</w:t>
      </w:r>
    </w:p>
    <w:p w14:paraId="775915BA" w14:textId="195D0561" w:rsidR="00AC1490" w:rsidRPr="009B425D" w:rsidRDefault="00AC1490" w:rsidP="009B425D">
      <w:pPr>
        <w:spacing w:before="100" w:beforeAutospacing="1" w:after="100" w:afterAutospacing="1" w:line="240" w:lineRule="auto"/>
        <w:rPr>
          <w:rFonts w:ascii="Verdana" w:eastAsia="Times New Roman" w:hAnsi="Verdana" w:cs="Times New Roman"/>
          <w:sz w:val="24"/>
          <w:szCs w:val="24"/>
          <w:lang w:eastAsia="en-IE"/>
        </w:rPr>
      </w:pPr>
      <w:r w:rsidRPr="00777360">
        <w:rPr>
          <w:rFonts w:ascii="Verdana" w:eastAsia="Times New Roman" w:hAnsi="Verdana" w:cs="Times New Roman"/>
          <w:sz w:val="24"/>
          <w:szCs w:val="24"/>
          <w:lang w:eastAsia="en-IE"/>
        </w:rPr>
        <w:t> </w:t>
      </w:r>
      <w:r w:rsidRPr="00777360">
        <w:rPr>
          <w:rFonts w:ascii="Arial" w:eastAsia="Times New Roman" w:hAnsi="Arial" w:cs="Arial"/>
          <w:vanish/>
          <w:sz w:val="16"/>
          <w:szCs w:val="16"/>
          <w:lang w:eastAsia="en-IE"/>
        </w:rPr>
        <w:t>Bottom of Form</w:t>
      </w:r>
    </w:p>
    <w:p w14:paraId="65CF9113"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221DCFDA"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7312622E"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6C478891" w14:textId="77777777" w:rsidR="009B425D"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67A6DE2E" w14:textId="77777777" w:rsidR="009B425D" w:rsidRPr="00777360" w:rsidRDefault="009B425D" w:rsidP="00AC1490">
      <w:pPr>
        <w:pBdr>
          <w:top w:val="single" w:sz="6" w:space="1" w:color="auto"/>
        </w:pBdr>
        <w:spacing w:after="0" w:line="240" w:lineRule="auto"/>
        <w:jc w:val="center"/>
        <w:rPr>
          <w:rFonts w:ascii="Arial" w:eastAsia="Times New Roman" w:hAnsi="Arial" w:cs="Arial"/>
          <w:vanish/>
          <w:sz w:val="16"/>
          <w:szCs w:val="16"/>
          <w:lang w:eastAsia="en-IE"/>
        </w:rPr>
      </w:pPr>
    </w:p>
    <w:p w14:paraId="16B6D806" w14:textId="77777777" w:rsidR="009B425D" w:rsidRDefault="009B425D"/>
    <w:p w14:paraId="727A61AB" w14:textId="1A064D01" w:rsidR="009B425D" w:rsidRDefault="009B425D">
      <w:r>
        <w:t>__________________________</w:t>
      </w:r>
    </w:p>
    <w:p w14:paraId="620CBA6D" w14:textId="59794120" w:rsidR="009B425D" w:rsidRPr="009B425D" w:rsidRDefault="009B425D">
      <w:pPr>
        <w:rPr>
          <w:rFonts w:ascii="Verdana" w:hAnsi="Verdana"/>
          <w:sz w:val="24"/>
          <w:szCs w:val="24"/>
        </w:rPr>
      </w:pPr>
      <w:r w:rsidRPr="009B425D">
        <w:rPr>
          <w:rFonts w:ascii="Verdana" w:hAnsi="Verdana"/>
          <w:sz w:val="24"/>
          <w:szCs w:val="24"/>
        </w:rPr>
        <w:t xml:space="preserve">Colm Ward, </w:t>
      </w:r>
    </w:p>
    <w:p w14:paraId="535278C3" w14:textId="5882A557" w:rsidR="009B425D" w:rsidRPr="009B425D" w:rsidRDefault="009B425D">
      <w:pPr>
        <w:rPr>
          <w:rFonts w:ascii="Verdana" w:hAnsi="Verdana"/>
          <w:sz w:val="24"/>
          <w:szCs w:val="24"/>
        </w:rPr>
      </w:pPr>
      <w:r w:rsidRPr="009B425D">
        <w:rPr>
          <w:rFonts w:ascii="Verdana" w:hAnsi="Verdana"/>
          <w:sz w:val="24"/>
          <w:szCs w:val="24"/>
        </w:rPr>
        <w:t>Chief Executive.</w:t>
      </w:r>
    </w:p>
    <w:p w14:paraId="0713B03F" w14:textId="77777777" w:rsidR="009B425D" w:rsidRDefault="009B425D"/>
    <w:sectPr w:rsidR="009B42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490"/>
    <w:rsid w:val="000E2679"/>
    <w:rsid w:val="006B3223"/>
    <w:rsid w:val="007D6395"/>
    <w:rsid w:val="00817AA8"/>
    <w:rsid w:val="009A583B"/>
    <w:rsid w:val="009B425D"/>
    <w:rsid w:val="00AB5454"/>
    <w:rsid w:val="00AC1490"/>
    <w:rsid w:val="00CD4D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73C6369"/>
  <w15:chartTrackingRefBased/>
  <w15:docId w15:val="{CE9690C7-FD1C-42E8-878F-38AC6FD96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4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ontrol" Target="activeX/activeX1.xm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E7397-36F7-4959-815A-DC048260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Abbey</dc:creator>
  <cp:keywords/>
  <dc:description/>
  <cp:lastModifiedBy>Allyson Rooney</cp:lastModifiedBy>
  <cp:revision>9</cp:revision>
  <cp:lastPrinted>2023-05-31T14:53:00Z</cp:lastPrinted>
  <dcterms:created xsi:type="dcterms:W3CDTF">2023-05-31T14:46:00Z</dcterms:created>
  <dcterms:modified xsi:type="dcterms:W3CDTF">2023-06-06T08:15:00Z</dcterms:modified>
</cp:coreProperties>
</file>