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562B" w14:textId="77777777" w:rsidR="00A5103A" w:rsidRDefault="00A5103A" w:rsidP="00A5103A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5FF9933" w14:textId="77777777" w:rsidR="00A5103A" w:rsidRDefault="00A5103A" w:rsidP="00A5103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B50C9D">
        <w:rPr>
          <w:rFonts w:ascii="Verdana" w:hAnsi="Verdana"/>
        </w:rPr>
        <w:fldChar w:fldCharType="begin"/>
      </w:r>
      <w:r w:rsidR="00B50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50C9D">
        <w:rPr>
          <w:rFonts w:ascii="Verdana" w:hAnsi="Verdana"/>
        </w:rPr>
        <w:fldChar w:fldCharType="separate"/>
      </w:r>
      <w:r w:rsidR="00DA75F3">
        <w:rPr>
          <w:rFonts w:ascii="Verdana" w:hAnsi="Verdana"/>
        </w:rPr>
        <w:fldChar w:fldCharType="begin"/>
      </w:r>
      <w:r w:rsidR="00DA75F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5F3">
        <w:rPr>
          <w:rFonts w:ascii="Verdana" w:hAnsi="Verdana"/>
        </w:rPr>
        <w:fldChar w:fldCharType="separate"/>
      </w:r>
      <w:r w:rsidR="00DF4C1B">
        <w:rPr>
          <w:rFonts w:ascii="Verdana" w:hAnsi="Verdana"/>
        </w:rPr>
        <w:fldChar w:fldCharType="begin"/>
      </w:r>
      <w:r w:rsidR="00DF4C1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4C1B">
        <w:rPr>
          <w:rFonts w:ascii="Verdana" w:hAnsi="Verdana"/>
        </w:rPr>
        <w:fldChar w:fldCharType="separate"/>
      </w:r>
      <w:r w:rsidR="0085058C">
        <w:rPr>
          <w:rFonts w:ascii="Verdana" w:hAnsi="Verdana"/>
        </w:rPr>
        <w:fldChar w:fldCharType="begin"/>
      </w:r>
      <w:r w:rsidR="0085058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5058C">
        <w:rPr>
          <w:rFonts w:ascii="Verdana" w:hAnsi="Verdana"/>
        </w:rPr>
        <w:fldChar w:fldCharType="separate"/>
      </w:r>
      <w:r w:rsidR="00A1072A">
        <w:rPr>
          <w:rFonts w:ascii="Verdana" w:hAnsi="Verdana"/>
        </w:rPr>
        <w:fldChar w:fldCharType="begin"/>
      </w:r>
      <w:r w:rsidR="00A1072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1072A">
        <w:rPr>
          <w:rFonts w:ascii="Verdana" w:hAnsi="Verdana"/>
        </w:rPr>
        <w:fldChar w:fldCharType="separate"/>
      </w:r>
      <w:r w:rsidR="008B0A8D">
        <w:rPr>
          <w:rFonts w:ascii="Verdana" w:hAnsi="Verdana"/>
        </w:rPr>
        <w:fldChar w:fldCharType="begin"/>
      </w:r>
      <w:r w:rsidR="008B0A8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B0A8D">
        <w:rPr>
          <w:rFonts w:ascii="Verdana" w:hAnsi="Verdana"/>
        </w:rPr>
        <w:fldChar w:fldCharType="separate"/>
      </w:r>
      <w:r w:rsidR="00746E3D">
        <w:rPr>
          <w:rFonts w:ascii="Verdana" w:hAnsi="Verdana"/>
        </w:rPr>
        <w:fldChar w:fldCharType="begin"/>
      </w:r>
      <w:r w:rsidR="00746E3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46E3D">
        <w:rPr>
          <w:rFonts w:ascii="Verdana" w:hAnsi="Verdana"/>
        </w:rPr>
        <w:fldChar w:fldCharType="separate"/>
      </w:r>
      <w:r w:rsidR="00447CA3">
        <w:rPr>
          <w:rFonts w:ascii="Verdana" w:hAnsi="Verdana"/>
        </w:rPr>
        <w:fldChar w:fldCharType="begin"/>
      </w:r>
      <w:r w:rsidR="00447CA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47CA3">
        <w:rPr>
          <w:rFonts w:ascii="Verdana" w:hAnsi="Verdana"/>
        </w:rPr>
        <w:fldChar w:fldCharType="separate"/>
      </w:r>
      <w:r w:rsidR="007A3B2B">
        <w:rPr>
          <w:rFonts w:ascii="Verdana" w:hAnsi="Verdana"/>
        </w:rPr>
        <w:fldChar w:fldCharType="begin"/>
      </w:r>
      <w:r w:rsidR="007A3B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3B2B">
        <w:rPr>
          <w:rFonts w:ascii="Verdana" w:hAnsi="Verdana"/>
        </w:rPr>
        <w:fldChar w:fldCharType="separate"/>
      </w:r>
      <w:r w:rsidR="004623D8">
        <w:rPr>
          <w:rFonts w:ascii="Verdana" w:hAnsi="Verdana"/>
        </w:rPr>
        <w:fldChar w:fldCharType="begin"/>
      </w:r>
      <w:r w:rsidR="004623D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623D8">
        <w:rPr>
          <w:rFonts w:ascii="Verdana" w:hAnsi="Verdana"/>
        </w:rPr>
        <w:fldChar w:fldCharType="separate"/>
      </w:r>
      <w:r w:rsidR="005A1959">
        <w:rPr>
          <w:rFonts w:ascii="Verdana" w:hAnsi="Verdana"/>
        </w:rPr>
        <w:fldChar w:fldCharType="begin"/>
      </w:r>
      <w:r w:rsidR="005A195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A1959">
        <w:rPr>
          <w:rFonts w:ascii="Verdana" w:hAnsi="Verdana"/>
        </w:rPr>
        <w:fldChar w:fldCharType="separate"/>
      </w:r>
      <w:r w:rsidR="00354391">
        <w:rPr>
          <w:rFonts w:ascii="Verdana" w:hAnsi="Verdana"/>
        </w:rPr>
        <w:fldChar w:fldCharType="begin"/>
      </w:r>
      <w:r w:rsidR="0035439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54391">
        <w:rPr>
          <w:rFonts w:ascii="Verdana" w:hAnsi="Verdana"/>
        </w:rPr>
        <w:fldChar w:fldCharType="separate"/>
      </w:r>
      <w:r w:rsidR="000161A0">
        <w:rPr>
          <w:rFonts w:ascii="Verdana" w:hAnsi="Verdana"/>
        </w:rPr>
        <w:fldChar w:fldCharType="begin"/>
      </w:r>
      <w:r w:rsidR="000161A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161A0">
        <w:rPr>
          <w:rFonts w:ascii="Verdana" w:hAnsi="Verdana"/>
        </w:rPr>
        <w:fldChar w:fldCharType="separate"/>
      </w:r>
      <w:r w:rsidR="000161A0">
        <w:rPr>
          <w:rFonts w:ascii="Verdana" w:hAnsi="Verdana"/>
        </w:rPr>
        <w:fldChar w:fldCharType="begin"/>
      </w:r>
      <w:r w:rsidR="000161A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161A0">
        <w:rPr>
          <w:rFonts w:ascii="Verdana" w:hAnsi="Verdana"/>
        </w:rPr>
        <w:fldChar w:fldCharType="separate"/>
      </w:r>
      <w:r w:rsidR="00E206A1">
        <w:rPr>
          <w:rFonts w:ascii="Verdana" w:hAnsi="Verdana"/>
        </w:rPr>
        <w:fldChar w:fldCharType="begin"/>
      </w:r>
      <w:r w:rsidR="00E206A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206A1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fldChar w:fldCharType="begin"/>
      </w:r>
      <w:r w:rsidR="0004369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369F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fldChar w:fldCharType="begin"/>
      </w:r>
      <w:r w:rsidR="0004369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369F">
        <w:rPr>
          <w:rFonts w:ascii="Verdana" w:hAnsi="Verdana"/>
        </w:rPr>
        <w:fldChar w:fldCharType="separate"/>
      </w:r>
      <w:r w:rsidR="00ED4181">
        <w:rPr>
          <w:rFonts w:ascii="Verdana" w:hAnsi="Verdana"/>
        </w:rPr>
        <w:fldChar w:fldCharType="begin"/>
      </w:r>
      <w:r w:rsidR="00ED418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D4181">
        <w:rPr>
          <w:rFonts w:ascii="Verdana" w:hAnsi="Verdana"/>
        </w:rPr>
        <w:fldChar w:fldCharType="separate"/>
      </w:r>
      <w:r w:rsidR="004C6F48">
        <w:rPr>
          <w:rFonts w:ascii="Verdana" w:hAnsi="Verdana"/>
        </w:rPr>
        <w:fldChar w:fldCharType="begin"/>
      </w:r>
      <w:r w:rsidR="004C6F4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C6F48">
        <w:rPr>
          <w:rFonts w:ascii="Verdana" w:hAnsi="Verdana"/>
        </w:rPr>
        <w:fldChar w:fldCharType="separate"/>
      </w:r>
      <w:r w:rsidR="00F419CF">
        <w:rPr>
          <w:rFonts w:ascii="Verdana" w:hAnsi="Verdana"/>
        </w:rPr>
        <w:fldChar w:fldCharType="begin"/>
      </w:r>
      <w:r w:rsidR="00F419C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419CF">
        <w:rPr>
          <w:rFonts w:ascii="Verdana" w:hAnsi="Verdana"/>
        </w:rPr>
        <w:fldChar w:fldCharType="separate"/>
      </w:r>
      <w:r w:rsidR="007A60DE">
        <w:rPr>
          <w:rFonts w:ascii="Verdana" w:hAnsi="Verdana"/>
        </w:rPr>
        <w:fldChar w:fldCharType="begin"/>
      </w:r>
      <w:r w:rsidR="007A60D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60DE">
        <w:rPr>
          <w:rFonts w:ascii="Verdana" w:hAnsi="Verdana"/>
        </w:rPr>
        <w:fldChar w:fldCharType="separate"/>
      </w:r>
      <w:r w:rsidR="00D5162B">
        <w:rPr>
          <w:rFonts w:ascii="Verdana" w:hAnsi="Verdana"/>
        </w:rPr>
        <w:fldChar w:fldCharType="begin"/>
      </w:r>
      <w:r w:rsidR="00D516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5162B">
        <w:rPr>
          <w:rFonts w:ascii="Verdana" w:hAnsi="Verdana"/>
        </w:rPr>
        <w:fldChar w:fldCharType="separate"/>
      </w:r>
      <w:r w:rsidR="00B9694C">
        <w:rPr>
          <w:rFonts w:ascii="Verdana" w:hAnsi="Verdana"/>
        </w:rPr>
        <w:fldChar w:fldCharType="begin"/>
      </w:r>
      <w:r w:rsidR="00B9694C">
        <w:rPr>
          <w:rFonts w:ascii="Verdana" w:hAnsi="Verdana"/>
        </w:rPr>
        <w:instrText xml:space="preserve"> </w:instrText>
      </w:r>
      <w:r w:rsidR="00B9694C">
        <w:rPr>
          <w:rFonts w:ascii="Verdana" w:hAnsi="Verdana"/>
        </w:rPr>
        <w:instrText>INCLUDEPICTURE  "http://intranet/viewdocument.aspx?id=de9efb17-d90a-43f2-a068-a1a201090082" \* MERGEFORMATINET</w:instrText>
      </w:r>
      <w:r w:rsidR="00B9694C">
        <w:rPr>
          <w:rFonts w:ascii="Verdana" w:hAnsi="Verdana"/>
        </w:rPr>
        <w:instrText xml:space="preserve"> </w:instrText>
      </w:r>
      <w:r w:rsidR="00B9694C">
        <w:rPr>
          <w:rFonts w:ascii="Verdana" w:hAnsi="Verdana"/>
        </w:rPr>
        <w:fldChar w:fldCharType="separate"/>
      </w:r>
      <w:r w:rsidR="00BB0EE1">
        <w:rPr>
          <w:rFonts w:ascii="Verdana" w:hAnsi="Verdana"/>
        </w:rPr>
        <w:pict w14:anchorId="00B2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5" r:href="rId6"/>
          </v:shape>
        </w:pict>
      </w:r>
      <w:r w:rsidR="00B9694C">
        <w:rPr>
          <w:rFonts w:ascii="Verdana" w:hAnsi="Verdana"/>
        </w:rPr>
        <w:fldChar w:fldCharType="end"/>
      </w:r>
      <w:r w:rsidR="00D5162B">
        <w:rPr>
          <w:rFonts w:ascii="Verdana" w:hAnsi="Verdana"/>
        </w:rPr>
        <w:fldChar w:fldCharType="end"/>
      </w:r>
      <w:r w:rsidR="007A60DE">
        <w:rPr>
          <w:rFonts w:ascii="Verdana" w:hAnsi="Verdana"/>
        </w:rPr>
        <w:fldChar w:fldCharType="end"/>
      </w:r>
      <w:r w:rsidR="00F419CF">
        <w:rPr>
          <w:rFonts w:ascii="Verdana" w:hAnsi="Verdana"/>
        </w:rPr>
        <w:fldChar w:fldCharType="end"/>
      </w:r>
      <w:r w:rsidR="004C6F48">
        <w:rPr>
          <w:rFonts w:ascii="Verdana" w:hAnsi="Verdana"/>
        </w:rPr>
        <w:fldChar w:fldCharType="end"/>
      </w:r>
      <w:r w:rsidR="00ED4181">
        <w:rPr>
          <w:rFonts w:ascii="Verdana" w:hAnsi="Verdana"/>
        </w:rPr>
        <w:fldChar w:fldCharType="end"/>
      </w:r>
      <w:r w:rsidR="0004369F">
        <w:rPr>
          <w:rFonts w:ascii="Verdana" w:hAnsi="Verdana"/>
        </w:rPr>
        <w:fldChar w:fldCharType="end"/>
      </w:r>
      <w:r w:rsidR="0004369F">
        <w:rPr>
          <w:rFonts w:ascii="Verdana" w:hAnsi="Verdana"/>
        </w:rPr>
        <w:fldChar w:fldCharType="end"/>
      </w:r>
      <w:r w:rsidR="00E206A1">
        <w:rPr>
          <w:rFonts w:ascii="Verdana" w:hAnsi="Verdana"/>
        </w:rPr>
        <w:fldChar w:fldCharType="end"/>
      </w:r>
      <w:r w:rsidR="000161A0">
        <w:rPr>
          <w:rFonts w:ascii="Verdana" w:hAnsi="Verdana"/>
        </w:rPr>
        <w:fldChar w:fldCharType="end"/>
      </w:r>
      <w:r w:rsidR="000161A0">
        <w:rPr>
          <w:rFonts w:ascii="Verdana" w:hAnsi="Verdana"/>
        </w:rPr>
        <w:fldChar w:fldCharType="end"/>
      </w:r>
      <w:r w:rsidR="00354391">
        <w:rPr>
          <w:rFonts w:ascii="Verdana" w:hAnsi="Verdana"/>
        </w:rPr>
        <w:fldChar w:fldCharType="end"/>
      </w:r>
      <w:r w:rsidR="005A1959">
        <w:rPr>
          <w:rFonts w:ascii="Verdana" w:hAnsi="Verdana"/>
        </w:rPr>
        <w:fldChar w:fldCharType="end"/>
      </w:r>
      <w:r w:rsidR="004623D8">
        <w:rPr>
          <w:rFonts w:ascii="Verdana" w:hAnsi="Verdana"/>
        </w:rPr>
        <w:fldChar w:fldCharType="end"/>
      </w:r>
      <w:r w:rsidR="007A3B2B">
        <w:rPr>
          <w:rFonts w:ascii="Verdana" w:hAnsi="Verdana"/>
        </w:rPr>
        <w:fldChar w:fldCharType="end"/>
      </w:r>
      <w:r w:rsidR="00447CA3">
        <w:rPr>
          <w:rFonts w:ascii="Verdana" w:hAnsi="Verdana"/>
        </w:rPr>
        <w:fldChar w:fldCharType="end"/>
      </w:r>
      <w:r w:rsidR="00746E3D">
        <w:rPr>
          <w:rFonts w:ascii="Verdana" w:hAnsi="Verdana"/>
        </w:rPr>
        <w:fldChar w:fldCharType="end"/>
      </w:r>
      <w:r w:rsidR="008B0A8D">
        <w:rPr>
          <w:rFonts w:ascii="Verdana" w:hAnsi="Verdana"/>
        </w:rPr>
        <w:fldChar w:fldCharType="end"/>
      </w:r>
      <w:r w:rsidR="00A1072A">
        <w:rPr>
          <w:rFonts w:ascii="Verdana" w:hAnsi="Verdana"/>
        </w:rPr>
        <w:fldChar w:fldCharType="end"/>
      </w:r>
      <w:r w:rsidR="0085058C">
        <w:rPr>
          <w:rFonts w:ascii="Verdana" w:hAnsi="Verdana"/>
        </w:rPr>
        <w:fldChar w:fldCharType="end"/>
      </w:r>
      <w:r w:rsidR="00DF4C1B">
        <w:rPr>
          <w:rFonts w:ascii="Verdana" w:hAnsi="Verdana"/>
        </w:rPr>
        <w:fldChar w:fldCharType="end"/>
      </w:r>
      <w:r w:rsidR="00DA75F3">
        <w:rPr>
          <w:rFonts w:ascii="Verdana" w:hAnsi="Verdana"/>
        </w:rPr>
        <w:fldChar w:fldCharType="end"/>
      </w:r>
      <w:r w:rsidR="00B50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59A4F5D8" w14:textId="77777777" w:rsidR="00A5103A" w:rsidRDefault="00A5103A" w:rsidP="00A5103A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87841C7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DEVELOPMENT, ENTERPRISE AND TOURISM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28802EC2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88E9C8C" w14:textId="261A0293" w:rsidR="00A5103A" w:rsidRPr="00FD28B6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HELD ON WEDNESDAY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133CB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10</w:t>
      </w:r>
      <w:r w:rsidR="00133CB0" w:rsidRPr="00133CB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133CB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MAY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</w:t>
      </w:r>
      <w:r w:rsidR="000A7F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202</w:t>
      </w:r>
      <w:r w:rsidR="00886B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</w:p>
    <w:p w14:paraId="23E415CC" w14:textId="7D71FF32" w:rsidR="00DA75F3" w:rsidRDefault="00DA75F3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"Book1" "Sheet1!R1C1:R19C3" \a \f 4 \h  \* MERGEFORMAT </w:instrText>
      </w:r>
      <w:r>
        <w:fldChar w:fldCharType="separate"/>
      </w:r>
    </w:p>
    <w:p w14:paraId="5388CD4C" w14:textId="77777777" w:rsidR="001F421D" w:rsidRDefault="00DA75F3">
      <w:r>
        <w:fldChar w:fldCharType="end"/>
      </w:r>
    </w:p>
    <w:tbl>
      <w:tblPr>
        <w:tblW w:w="1448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  <w:gridCol w:w="4965"/>
      </w:tblGrid>
      <w:tr w:rsidR="001F421D" w:rsidRPr="00425502" w14:paraId="64C6F685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38ADFB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Members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775A11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Council Officials</w:t>
            </w:r>
          </w:p>
        </w:tc>
      </w:tr>
      <w:tr w:rsidR="00867DB5" w:rsidRPr="00425502" w14:paraId="11DFC90B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EC3CEF" w14:textId="7CD6234D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t>Cllr. L</w:t>
            </w:r>
            <w:r w:rsidR="002F5DD0">
              <w:t>iona</w:t>
            </w:r>
            <w:r>
              <w:t xml:space="preserve"> O’Toole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EA76E3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Jason Frehill - Director of Service</w:t>
            </w:r>
          </w:p>
        </w:tc>
      </w:tr>
      <w:tr w:rsidR="002F5DD0" w:rsidRPr="00425502" w14:paraId="07A01B99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307806" w14:textId="2F789CF5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Cathal King (Chair)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794D87" w14:textId="6D21B697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Des English</w:t>
            </w: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–</w:t>
            </w: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Administrative Officer</w:t>
            </w:r>
          </w:p>
        </w:tc>
      </w:tr>
      <w:tr w:rsidR="002F5DD0" w:rsidRPr="00425502" w14:paraId="6BF9661E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4F711C" w14:textId="47CB20E4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Pamela Kearns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B2FF50" w14:textId="4166A91B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Ralph McGarry-Administrative Officer</w:t>
            </w:r>
          </w:p>
        </w:tc>
      </w:tr>
      <w:tr w:rsidR="002F5DD0" w:rsidRPr="00425502" w14:paraId="40011F5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CF86BB" w14:textId="749F68C7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Leah Whelan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709B43" w14:textId="1A723A2A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Sandra Hickey-Administrative Officer</w:t>
            </w:r>
          </w:p>
        </w:tc>
      </w:tr>
      <w:tr w:rsidR="002F5DD0" w:rsidRPr="00425502" w14:paraId="731A25C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B7FA8" w14:textId="07C8E1A6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Louise Dunne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FD14F7" w14:textId="2B2E306E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Allyson Rooney - Senior Staff Officer</w:t>
            </w:r>
          </w:p>
        </w:tc>
      </w:tr>
      <w:tr w:rsidR="002F5DD0" w:rsidRPr="00425502" w14:paraId="3BF73E8C" w14:textId="34CAC964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27A878" w14:textId="4085464A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Ronan McMahon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76DC8A" w14:textId="2604B744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Dylan Rock -Clerical Officer</w:t>
            </w:r>
          </w:p>
        </w:tc>
        <w:tc>
          <w:tcPr>
            <w:tcW w:w="4965" w:type="dxa"/>
          </w:tcPr>
          <w:p w14:paraId="629CC9C8" w14:textId="561CD31B" w:rsidR="002F5DD0" w:rsidRPr="00425502" w:rsidRDefault="002F5DD0" w:rsidP="002F5DD0"/>
        </w:tc>
      </w:tr>
      <w:tr w:rsidR="00A55DD1" w:rsidRPr="00A55DD1" w14:paraId="140B836F" w14:textId="79BF6C65" w:rsidTr="00133CB0">
        <w:trPr>
          <w:trHeight w:val="28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A23063" w14:textId="4824F83D" w:rsidR="002F5DD0" w:rsidRPr="00A55DD1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 w:rsidRPr="00A55DD1">
              <w:rPr>
                <w:color w:val="262626" w:themeColor="text1" w:themeTint="D9"/>
              </w:rPr>
              <w:t>Cllr. Ed O’Brien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26F17F" w14:textId="2312AF29" w:rsidR="002F5DD0" w:rsidRPr="00A55DD1" w:rsidRDefault="008B6EEE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Laura Leonard Senior Executive Officer</w:t>
            </w:r>
          </w:p>
        </w:tc>
        <w:tc>
          <w:tcPr>
            <w:tcW w:w="4965" w:type="dxa"/>
          </w:tcPr>
          <w:p w14:paraId="3FAE5C32" w14:textId="2ADB8D8C" w:rsidR="002F5DD0" w:rsidRPr="00A55DD1" w:rsidRDefault="002F5DD0" w:rsidP="002F5DD0">
            <w:pPr>
              <w:rPr>
                <w:color w:val="262626" w:themeColor="text1" w:themeTint="D9"/>
              </w:rPr>
            </w:pPr>
          </w:p>
        </w:tc>
      </w:tr>
      <w:tr w:rsidR="00A55DD1" w:rsidRPr="00A55DD1" w14:paraId="6B87F6A0" w14:textId="77777777" w:rsidTr="00133CB0">
        <w:trPr>
          <w:trHeight w:val="28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44632B" w14:textId="77777777" w:rsidR="002F5DD0" w:rsidRPr="00A55DD1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9D3D97" w14:textId="77777777" w:rsidR="002F5DD0" w:rsidRPr="00A55DD1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</w:tcPr>
          <w:p w14:paraId="7750A2F1" w14:textId="77777777" w:rsidR="002F5DD0" w:rsidRPr="00A55DD1" w:rsidRDefault="002F5DD0" w:rsidP="002F5DD0">
            <w:pPr>
              <w:rPr>
                <w:color w:val="262626" w:themeColor="text1" w:themeTint="D9"/>
              </w:rPr>
            </w:pPr>
          </w:p>
        </w:tc>
      </w:tr>
    </w:tbl>
    <w:p w14:paraId="257B3891" w14:textId="12394231" w:rsidR="001F421D" w:rsidRPr="00A55DD1" w:rsidRDefault="001F421D">
      <w:pPr>
        <w:rPr>
          <w:rFonts w:cstheme="minorHAnsi"/>
          <w:color w:val="262626" w:themeColor="text1" w:themeTint="D9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A55DD1" w:rsidRPr="00A55DD1" w14:paraId="1FC910CC" w14:textId="77777777" w:rsidTr="00E01130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71984CB" w14:textId="05E9D3F8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Guest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908559D" w14:textId="77777777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0BF15051" w14:textId="77777777" w:rsidTr="00E01130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F9634C0" w14:textId="1FEBFF2D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 xml:space="preserve">Mr. Peter </w:t>
            </w:r>
            <w:r w:rsidR="00ED4181"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Byrne</w:t>
            </w: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,</w:t>
            </w:r>
            <w:r w:rsidR="00ED4181"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 xml:space="preserve"> Chief Executive,</w:t>
            </w:r>
            <w:r w:rsidR="00A43943"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 xml:space="preserve"> </w:t>
            </w: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South Dublin Chamber</w:t>
            </w:r>
            <w:r w:rsidR="00ED4181"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072B75D" w14:textId="77777777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</w:tbl>
    <w:p w14:paraId="74EFE2E9" w14:textId="77777777" w:rsidR="001F421D" w:rsidRPr="00A55DD1" w:rsidRDefault="001F421D">
      <w:pPr>
        <w:rPr>
          <w:rFonts w:cstheme="minorHAnsi"/>
          <w:color w:val="262626" w:themeColor="text1" w:themeTint="D9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A55DD1" w:rsidRPr="00A55DD1" w14:paraId="1E2CF3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B5A0FFF" w14:textId="77777777" w:rsidR="001F421D" w:rsidRPr="00A55DD1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Apologies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924A724" w14:textId="77777777" w:rsidR="001F421D" w:rsidRPr="00A55DD1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0788E709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9214E01" w14:textId="4506B329" w:rsidR="00ED4181" w:rsidRPr="00A55DD1" w:rsidRDefault="00ED4181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 w:rsidRPr="00A55DD1">
              <w:rPr>
                <w:color w:val="262626" w:themeColor="text1" w:themeTint="D9"/>
              </w:rPr>
              <w:t>Jack Mc Donnell</w:t>
            </w:r>
          </w:p>
          <w:p w14:paraId="6A7D86E1" w14:textId="77777777" w:rsidR="005F0317" w:rsidRDefault="00ED4181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 w:rsidRPr="00A55DD1">
              <w:rPr>
                <w:color w:val="262626" w:themeColor="text1" w:themeTint="D9"/>
              </w:rPr>
              <w:t>Sherri Brennan</w:t>
            </w:r>
          </w:p>
          <w:p w14:paraId="2306C258" w14:textId="3D639F82" w:rsidR="00A55DD1" w:rsidRPr="00A55DD1" w:rsidRDefault="00A55DD1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Cllr. L McCrave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55A62B0" w14:textId="77777777" w:rsidR="00B8619A" w:rsidRPr="00A55DD1" w:rsidRDefault="00B8619A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58ACAB55" w14:textId="77777777" w:rsidTr="00EE680B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BA8EA3D" w14:textId="66282FA6" w:rsidR="00EE680B" w:rsidRPr="00A55DD1" w:rsidRDefault="00EE680B" w:rsidP="009660C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62626" w:themeColor="text1" w:themeTint="D9"/>
              </w:rPr>
            </w:pPr>
            <w:r w:rsidRPr="00A55DD1">
              <w:rPr>
                <w:b/>
                <w:bCs/>
                <w:color w:val="262626" w:themeColor="text1" w:themeTint="D9"/>
              </w:rPr>
              <w:t>Could Not Attend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A2F03AB" w14:textId="77777777" w:rsidR="00EE680B" w:rsidRPr="00A55DD1" w:rsidRDefault="00EE680B" w:rsidP="009660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3A74A35E" w14:textId="77777777" w:rsidTr="00EE680B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2B39588" w14:textId="0F8E5F24" w:rsidR="00EE680B" w:rsidRPr="00A55DD1" w:rsidRDefault="00EE680B" w:rsidP="009660C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 w:rsidRPr="00A55DD1">
              <w:rPr>
                <w:color w:val="262626" w:themeColor="text1" w:themeTint="D9"/>
              </w:rPr>
              <w:t>Michael Noonan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6E7C87DA" w14:textId="77777777" w:rsidR="00EE680B" w:rsidRPr="00A55DD1" w:rsidRDefault="00EE680B" w:rsidP="009660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</w:tbl>
    <w:p w14:paraId="12E80931" w14:textId="77777777" w:rsidR="00867DB5" w:rsidRPr="00A55DD1" w:rsidRDefault="00867DB5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53FCAA96" w14:textId="77777777" w:rsidR="00EE680B" w:rsidRPr="00A55DD1" w:rsidRDefault="00EE680B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21AA0125" w14:textId="77777777" w:rsidR="00985895" w:rsidRPr="00A55DD1" w:rsidRDefault="00985895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417F5064" w14:textId="146FD779" w:rsidR="005A1959" w:rsidRPr="00A55DD1" w:rsidRDefault="005A1959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lastRenderedPageBreak/>
        <w:t xml:space="preserve">Headed Item 1: </w:t>
      </w:r>
      <w:r w:rsidRPr="00A55DD1">
        <w:rPr>
          <w:rFonts w:eastAsia="Times New Roman" w:cstheme="minorHAnsi"/>
          <w:b/>
          <w:color w:val="262626" w:themeColor="text1" w:themeTint="D9"/>
          <w:sz w:val="24"/>
          <w:szCs w:val="24"/>
          <w:lang w:val="en-GB" w:eastAsia="en-GB"/>
        </w:rPr>
        <w:t>Confirmation of Minutes</w:t>
      </w:r>
    </w:p>
    <w:p w14:paraId="2C1EE0BB" w14:textId="72A837DD" w:rsidR="005A1959" w:rsidRPr="00A55DD1" w:rsidRDefault="00867DB5" w:rsidP="005A1959">
      <w:pPr>
        <w:jc w:val="both"/>
        <w:outlineLvl w:val="0"/>
        <w:rPr>
          <w:rFonts w:cstheme="minorHAnsi"/>
          <w:color w:val="262626" w:themeColor="text1" w:themeTint="D9"/>
          <w:sz w:val="24"/>
          <w:szCs w:val="24"/>
        </w:rPr>
      </w:pP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Minutes of 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EETD SPC held on </w:t>
      </w:r>
      <w:r w:rsidR="00E01130" w:rsidRPr="00A55DD1">
        <w:rPr>
          <w:rFonts w:cstheme="minorHAnsi"/>
          <w:color w:val="262626" w:themeColor="text1" w:themeTint="D9"/>
          <w:sz w:val="24"/>
          <w:szCs w:val="24"/>
        </w:rPr>
        <w:t>8</w:t>
      </w:r>
      <w:r w:rsidR="00DB249B" w:rsidRPr="00A55DD1">
        <w:rPr>
          <w:rFonts w:cstheme="minorHAnsi"/>
          <w:color w:val="262626" w:themeColor="text1" w:themeTint="D9"/>
          <w:sz w:val="24"/>
          <w:szCs w:val="24"/>
          <w:vertAlign w:val="superscript"/>
        </w:rPr>
        <w:t>th</w:t>
      </w:r>
      <w:r w:rsidR="00DB249B" w:rsidRPr="00A55DD1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="00E01130" w:rsidRPr="00A55DD1">
        <w:rPr>
          <w:rFonts w:cstheme="minorHAnsi"/>
          <w:color w:val="262626" w:themeColor="text1" w:themeTint="D9"/>
          <w:sz w:val="24"/>
          <w:szCs w:val="24"/>
        </w:rPr>
        <w:t>February</w:t>
      </w:r>
      <w:r w:rsidR="00DB249B" w:rsidRPr="00A55DD1">
        <w:rPr>
          <w:rFonts w:cstheme="minorHAnsi"/>
          <w:color w:val="262626" w:themeColor="text1" w:themeTint="D9"/>
          <w:sz w:val="24"/>
          <w:szCs w:val="24"/>
        </w:rPr>
        <w:t xml:space="preserve"> 202</w:t>
      </w:r>
      <w:r w:rsidR="00E01130" w:rsidRPr="00A55DD1">
        <w:rPr>
          <w:rFonts w:cstheme="minorHAnsi"/>
          <w:color w:val="262626" w:themeColor="text1" w:themeTint="D9"/>
          <w:sz w:val="24"/>
          <w:szCs w:val="24"/>
        </w:rPr>
        <w:t>3</w:t>
      </w: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 were </w:t>
      </w:r>
      <w:r w:rsidR="005A1959" w:rsidRPr="00A55DD1">
        <w:rPr>
          <w:rFonts w:cstheme="minorHAnsi"/>
          <w:b/>
          <w:bCs/>
          <w:color w:val="262626" w:themeColor="text1" w:themeTint="D9"/>
          <w:sz w:val="24"/>
          <w:szCs w:val="24"/>
        </w:rPr>
        <w:t>Proposed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 by Cllr. </w:t>
      </w:r>
      <w:r w:rsidR="00DB249B" w:rsidRPr="00A55DD1">
        <w:rPr>
          <w:rFonts w:cstheme="minorHAnsi"/>
          <w:color w:val="262626" w:themeColor="text1" w:themeTint="D9"/>
          <w:sz w:val="24"/>
          <w:szCs w:val="24"/>
        </w:rPr>
        <w:t>C. King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 seconded by Cllr. </w:t>
      </w:r>
      <w:r w:rsidR="00DB249B" w:rsidRPr="00A55DD1">
        <w:rPr>
          <w:rFonts w:cstheme="minorHAnsi"/>
          <w:color w:val="262626" w:themeColor="text1" w:themeTint="D9"/>
          <w:sz w:val="24"/>
          <w:szCs w:val="24"/>
        </w:rPr>
        <w:t xml:space="preserve">P. Kearns </w:t>
      </w: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and </w:t>
      </w:r>
      <w:r w:rsidRPr="00A55DD1">
        <w:rPr>
          <w:rFonts w:cstheme="minorHAnsi"/>
          <w:b/>
          <w:bCs/>
          <w:color w:val="262626" w:themeColor="text1" w:themeTint="D9"/>
          <w:sz w:val="24"/>
          <w:szCs w:val="24"/>
        </w:rPr>
        <w:t>Agreed</w:t>
      </w:r>
      <w:r w:rsidRPr="00A55DD1">
        <w:rPr>
          <w:rFonts w:cstheme="minorHAnsi"/>
          <w:color w:val="262626" w:themeColor="text1" w:themeTint="D9"/>
          <w:sz w:val="24"/>
          <w:szCs w:val="24"/>
        </w:rPr>
        <w:t>.</w:t>
      </w:r>
    </w:p>
    <w:p w14:paraId="49ED5DD4" w14:textId="77777777" w:rsidR="00425502" w:rsidRPr="00A55DD1" w:rsidRDefault="00425502" w:rsidP="00425502">
      <w:pPr>
        <w:rPr>
          <w:rFonts w:cstheme="minorHAnsi"/>
          <w:color w:val="262626" w:themeColor="text1" w:themeTint="D9"/>
          <w:sz w:val="24"/>
          <w:szCs w:val="24"/>
        </w:rPr>
      </w:pPr>
    </w:p>
    <w:p w14:paraId="2B4C2AE2" w14:textId="77777777" w:rsidR="00024FD9" w:rsidRPr="00A55DD1" w:rsidRDefault="000C0048" w:rsidP="000C0048">
      <w:pP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Headed Item 2:</w:t>
      </w:r>
    </w:p>
    <w:p w14:paraId="7C9FFFDD" w14:textId="0EDEB45A" w:rsidR="00C40909" w:rsidRPr="00A55DD1" w:rsidRDefault="000C0048" w:rsidP="00024FD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A55DD1">
        <w:rPr>
          <w:rFonts w:asciiTheme="minorHAnsi" w:hAnsiTheme="minorHAnsi" w:cstheme="minorHAnsi"/>
          <w:b/>
          <w:bCs/>
          <w:color w:val="262626" w:themeColor="text1" w:themeTint="D9"/>
        </w:rPr>
        <w:t xml:space="preserve"> </w:t>
      </w:r>
      <w:r w:rsidR="00E01130" w:rsidRPr="00A55DD1">
        <w:rPr>
          <w:rFonts w:asciiTheme="minorHAnsi" w:hAnsiTheme="minorHAnsi" w:cstheme="minorHAnsi"/>
          <w:b/>
          <w:bCs/>
          <w:color w:val="262626" w:themeColor="text1" w:themeTint="D9"/>
        </w:rPr>
        <w:t>South Dublin Chamber</w:t>
      </w:r>
    </w:p>
    <w:p w14:paraId="0A822F0F" w14:textId="77777777" w:rsidR="00906AAF" w:rsidRPr="00A55DD1" w:rsidRDefault="00906AAF" w:rsidP="00906AAF">
      <w:pPr>
        <w:pStyle w:val="ListParagraph"/>
        <w:ind w:left="1080"/>
        <w:rPr>
          <w:rFonts w:asciiTheme="minorHAnsi" w:hAnsiTheme="minorHAnsi" w:cstheme="minorHAnsi"/>
          <w:b/>
          <w:bCs/>
          <w:color w:val="262626" w:themeColor="text1" w:themeTint="D9"/>
        </w:rPr>
      </w:pPr>
      <w:bookmarkStart w:id="0" w:name="_Hlk128740135"/>
    </w:p>
    <w:p w14:paraId="775324BB" w14:textId="17B12B62" w:rsidR="000C0048" w:rsidRPr="00A55DD1" w:rsidRDefault="00DB249B" w:rsidP="00C40909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Mr. </w:t>
      </w:r>
      <w:r w:rsidR="00E0113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Peter </w:t>
      </w:r>
      <w:r w:rsidR="00F419CF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Dunne, presented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the report</w:t>
      </w:r>
      <w:r w:rsidR="005F0317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comprising updates to the </w:t>
      </w:r>
      <w:r w:rsidR="00EE680B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Chamber</w:t>
      </w:r>
      <w:r w:rsidR="005F0317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on the </w:t>
      </w:r>
      <w:bookmarkEnd w:id="0"/>
      <w:r w:rsidR="005F0317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work of the </w:t>
      </w:r>
      <w:r w:rsidR="00B72D2B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South Dublin Chamber of Commerce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. </w:t>
      </w:r>
      <w:r w:rsidR="001B047A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The </w:t>
      </w:r>
      <w:r w:rsidR="00607947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report included detail </w:t>
      </w:r>
      <w:r w:rsidR="003B1D1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on: -</w:t>
      </w:r>
    </w:p>
    <w:p w14:paraId="1D8C4930" w14:textId="090F3A11" w:rsidR="00D11C64" w:rsidRPr="00A55DD1" w:rsidRDefault="00D11C64" w:rsidP="00D11C64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262626" w:themeColor="text1" w:themeTint="D9"/>
        </w:rPr>
      </w:pPr>
      <w:r w:rsidRPr="00A55DD1">
        <w:rPr>
          <w:rFonts w:asciiTheme="minorHAnsi" w:hAnsiTheme="minorHAnsi" w:cstheme="minorHAnsi"/>
          <w:color w:val="262626" w:themeColor="text1" w:themeTint="D9"/>
        </w:rPr>
        <w:t>Core mission of the Chamber</w:t>
      </w:r>
    </w:p>
    <w:p w14:paraId="5152220D" w14:textId="5D82A37E" w:rsidR="00D11C64" w:rsidRPr="00A55DD1" w:rsidRDefault="00D11C64" w:rsidP="00D11C64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262626" w:themeColor="text1" w:themeTint="D9"/>
        </w:rPr>
      </w:pPr>
      <w:r w:rsidRPr="00A55DD1">
        <w:rPr>
          <w:rFonts w:asciiTheme="minorHAnsi" w:hAnsiTheme="minorHAnsi" w:cstheme="minorHAnsi"/>
          <w:color w:val="262626" w:themeColor="text1" w:themeTint="D9"/>
        </w:rPr>
        <w:t>Awareness of South Dublin as a location</w:t>
      </w:r>
    </w:p>
    <w:p w14:paraId="27B7D2CD" w14:textId="5F5F3B39" w:rsidR="00D11C64" w:rsidRPr="00A55DD1" w:rsidRDefault="00D11C64" w:rsidP="00D11C64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262626" w:themeColor="text1" w:themeTint="D9"/>
        </w:rPr>
      </w:pPr>
      <w:r w:rsidRPr="00A55DD1">
        <w:rPr>
          <w:rFonts w:asciiTheme="minorHAnsi" w:hAnsiTheme="minorHAnsi" w:cstheme="minorHAnsi"/>
          <w:color w:val="262626" w:themeColor="text1" w:themeTint="D9"/>
        </w:rPr>
        <w:t>Working in partnership with stakeholders</w:t>
      </w:r>
    </w:p>
    <w:p w14:paraId="3F887493" w14:textId="2D3B703A" w:rsidR="00B81632" w:rsidRPr="00A55DD1" w:rsidRDefault="00B81632" w:rsidP="00D11C64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262626" w:themeColor="text1" w:themeTint="D9"/>
        </w:rPr>
      </w:pPr>
      <w:r w:rsidRPr="00A55DD1">
        <w:rPr>
          <w:rFonts w:asciiTheme="minorHAnsi" w:hAnsiTheme="minorHAnsi" w:cstheme="minorHAnsi"/>
          <w:color w:val="262626" w:themeColor="text1" w:themeTint="D9"/>
        </w:rPr>
        <w:t>Challenges</w:t>
      </w:r>
    </w:p>
    <w:p w14:paraId="5CFC1B78" w14:textId="77777777" w:rsidR="00B72D2B" w:rsidRPr="00A55DD1" w:rsidRDefault="00B72D2B" w:rsidP="00C40909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</w:p>
    <w:p w14:paraId="6B697EAA" w14:textId="77777777" w:rsidR="00B81632" w:rsidRPr="00A55DD1" w:rsidRDefault="00B81632" w:rsidP="00B81632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Following the presentation, Chair Cllr. C. King invited questions. </w:t>
      </w:r>
    </w:p>
    <w:p w14:paraId="492D383E" w14:textId="3F4A2436" w:rsidR="00B81632" w:rsidRPr="00A55DD1" w:rsidRDefault="00B81632" w:rsidP="00B81632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Questions were raised by Cllr.</w:t>
      </w:r>
      <w:r w:rsidR="008B6EE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Dunne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, </w:t>
      </w:r>
      <w:r w:rsidR="00A55DD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Cllr. Kearns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,</w:t>
      </w:r>
      <w:r w:rsidR="008B6EE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8B6EE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O Toole, 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8B6EE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Whelan, </w:t>
      </w:r>
      <w:r w:rsidR="00BB0EE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Cllr. Cathal King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and 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. </w:t>
      </w:r>
      <w:r w:rsidR="008B6EE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Mc Mahon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p w14:paraId="52448BAC" w14:textId="77777777" w:rsidR="00B72D2B" w:rsidRPr="00A55DD1" w:rsidRDefault="00B72D2B" w:rsidP="00C40909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</w:p>
    <w:p w14:paraId="3E3899B5" w14:textId="65956074" w:rsidR="000C0048" w:rsidRPr="00A55DD1" w:rsidRDefault="000C0048" w:rsidP="000C0048">
      <w:pP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The Report</w:t>
      </w:r>
      <w:r w:rsidR="00E311BE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was</w:t>
      </w: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Noted.</w:t>
      </w:r>
    </w:p>
    <w:p w14:paraId="1BD39F64" w14:textId="61C45658" w:rsidR="000C0048" w:rsidRPr="00A55DD1" w:rsidRDefault="000C0048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Headed Item </w:t>
      </w:r>
      <w:r w:rsidR="00024FD9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3</w:t>
      </w: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: </w:t>
      </w:r>
      <w:r w:rsidR="00E41A7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Heritage Centre </w:t>
      </w:r>
    </w:p>
    <w:p w14:paraId="2C485307" w14:textId="1459A6DC" w:rsidR="003B1D14" w:rsidRPr="00A55DD1" w:rsidRDefault="00DB249B" w:rsidP="003B1D14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Mr. </w:t>
      </w:r>
      <w:r w:rsidR="00E41A7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Ralph McGarry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, </w:t>
      </w:r>
      <w:r w:rsidR="00E41A7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Administrative </w:t>
      </w:r>
      <w:r w:rsidR="00F419CF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Officer, presented</w:t>
      </w:r>
      <w:r w:rsidR="005F0317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report</w:t>
      </w:r>
      <w:r w:rsidR="005F0317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updating members of the committee on the progress of construction of the </w:t>
      </w:r>
      <w:r w:rsidR="00E41A7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Heritage centre</w:t>
      </w:r>
      <w:r w:rsidR="00C92FF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3B1D1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under </w:t>
      </w:r>
      <w:r w:rsidR="00E41A7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these</w:t>
      </w:r>
      <w:r w:rsidR="003B1D1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areas</w:t>
      </w:r>
      <w:r w:rsidR="003B1D1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:-</w:t>
      </w:r>
    </w:p>
    <w:p w14:paraId="6B1DF06F" w14:textId="6E8D13F3" w:rsidR="00E41A70" w:rsidRPr="00A55DD1" w:rsidRDefault="00157209" w:rsidP="00157209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262626" w:themeColor="text1" w:themeTint="D9"/>
        </w:rPr>
      </w:pPr>
      <w:r w:rsidRPr="00A55DD1">
        <w:rPr>
          <w:rFonts w:asciiTheme="minorHAnsi" w:hAnsiTheme="minorHAnsi" w:cstheme="minorHAnsi"/>
          <w:color w:val="262626" w:themeColor="text1" w:themeTint="D9"/>
        </w:rPr>
        <w:t>Outline plans and scope of work</w:t>
      </w:r>
    </w:p>
    <w:p w14:paraId="7185B9D8" w14:textId="6845A52C" w:rsidR="00157209" w:rsidRPr="00A55DD1" w:rsidRDefault="00157209" w:rsidP="00157209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262626" w:themeColor="text1" w:themeTint="D9"/>
        </w:rPr>
      </w:pPr>
      <w:r w:rsidRPr="00A55DD1">
        <w:rPr>
          <w:rFonts w:asciiTheme="minorHAnsi" w:hAnsiTheme="minorHAnsi" w:cstheme="minorHAnsi"/>
          <w:color w:val="262626" w:themeColor="text1" w:themeTint="D9"/>
        </w:rPr>
        <w:t>Interpretive Heritage Storyline</w:t>
      </w:r>
    </w:p>
    <w:p w14:paraId="3E810544" w14:textId="11FD3DFF" w:rsidR="00157209" w:rsidRPr="00A55DD1" w:rsidRDefault="00157209" w:rsidP="00157209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262626" w:themeColor="text1" w:themeTint="D9"/>
        </w:rPr>
      </w:pPr>
      <w:r w:rsidRPr="00A55DD1">
        <w:rPr>
          <w:rFonts w:asciiTheme="minorHAnsi" w:hAnsiTheme="minorHAnsi" w:cstheme="minorHAnsi"/>
          <w:color w:val="262626" w:themeColor="text1" w:themeTint="D9"/>
        </w:rPr>
        <w:t>Indicative Project Timelines</w:t>
      </w:r>
    </w:p>
    <w:p w14:paraId="201DF14E" w14:textId="77777777" w:rsidR="00E41A70" w:rsidRPr="00A55DD1" w:rsidRDefault="00E41A70" w:rsidP="00C92FF0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</w:p>
    <w:p w14:paraId="71BD501D" w14:textId="769DD5BF" w:rsidR="00C92FF0" w:rsidRPr="00A55DD1" w:rsidRDefault="00C92FF0" w:rsidP="00C92FF0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Following the 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presentation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, Chair Cllr. C. King invited questions. </w:t>
      </w:r>
    </w:p>
    <w:p w14:paraId="06B750B0" w14:textId="6B56A957" w:rsidR="00C92FF0" w:rsidRPr="00A55DD1" w:rsidRDefault="00C92FF0" w:rsidP="00C92FF0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Questions were raised by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A55DD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Cllr. McMahon</w:t>
      </w:r>
      <w:r w:rsidR="00BB0EE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, Cllr. K. King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and 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8B6EE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Kearns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p w14:paraId="74141F76" w14:textId="5093F7C3" w:rsidR="000C0048" w:rsidRPr="00A55DD1" w:rsidRDefault="00E41A70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Ralph McGarry</w:t>
      </w:r>
      <w:r w:rsidR="000C0048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responded to questions raised</w:t>
      </w:r>
      <w:r w:rsidR="008D1D7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and was thanked by the chair for the presentation</w:t>
      </w:r>
      <w:r w:rsidR="000C0048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p w14:paraId="4307F78A" w14:textId="77777777" w:rsidR="000C0048" w:rsidRPr="00A55DD1" w:rsidRDefault="000C0048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The Report was Noted.</w:t>
      </w:r>
    </w:p>
    <w:p w14:paraId="5A05B492" w14:textId="4007EB87" w:rsidR="0090040C" w:rsidRPr="00A55DD1" w:rsidRDefault="00604BF0" w:rsidP="00EC60B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Headed Item </w:t>
      </w:r>
      <w:r w:rsidR="008D1D74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4</w:t>
      </w: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:</w:t>
      </w:r>
      <w:r w:rsidR="008D1D74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E41A7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Innovation Centre</w:t>
      </w:r>
    </w:p>
    <w:p w14:paraId="0F6FC6E7" w14:textId="7B2CE289" w:rsidR="00A0134A" w:rsidRPr="00A55DD1" w:rsidRDefault="008B6EEE" w:rsidP="0090040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Mr Jason Frehill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,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Director of Services</w:t>
      </w:r>
      <w:r w:rsidR="0090040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, presented the report comprising updates to the Committee on the </w:t>
      </w:r>
      <w:r w:rsidR="00E41A7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Innovation Centre</w:t>
      </w:r>
      <w:r w:rsidR="00C55DD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as follows:-</w:t>
      </w:r>
    </w:p>
    <w:p w14:paraId="4ACFF26B" w14:textId="77777777" w:rsidR="000903EF" w:rsidRPr="00A55DD1" w:rsidRDefault="000903EF" w:rsidP="0090040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</w:p>
    <w:p w14:paraId="103AE71E" w14:textId="51DE75A7" w:rsidR="000903EF" w:rsidRPr="00A55DD1" w:rsidRDefault="000903EF" w:rsidP="000903EF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262626" w:themeColor="text1" w:themeTint="D9"/>
        </w:rPr>
      </w:pPr>
      <w:r w:rsidRPr="00A55DD1">
        <w:rPr>
          <w:rFonts w:asciiTheme="minorHAnsi" w:hAnsiTheme="minorHAnsi" w:cstheme="minorHAnsi"/>
          <w:color w:val="262626" w:themeColor="text1" w:themeTint="D9"/>
        </w:rPr>
        <w:t>Work IQ Website and mobilisation plan</w:t>
      </w:r>
    </w:p>
    <w:p w14:paraId="6907A90C" w14:textId="07AFC64D" w:rsidR="000903EF" w:rsidRPr="00A55DD1" w:rsidRDefault="000903EF" w:rsidP="000903EF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262626" w:themeColor="text1" w:themeTint="D9"/>
        </w:rPr>
      </w:pPr>
      <w:r w:rsidRPr="00A55DD1">
        <w:rPr>
          <w:rFonts w:asciiTheme="minorHAnsi" w:hAnsiTheme="minorHAnsi" w:cstheme="minorHAnsi"/>
          <w:color w:val="262626" w:themeColor="text1" w:themeTint="D9"/>
        </w:rPr>
        <w:t>Tallaght Innovation Quarter</w:t>
      </w:r>
    </w:p>
    <w:p w14:paraId="11FFE56A" w14:textId="2922A5C6" w:rsidR="000903EF" w:rsidRPr="00A55DD1" w:rsidRDefault="000903EF" w:rsidP="000903EF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262626" w:themeColor="text1" w:themeTint="D9"/>
        </w:rPr>
      </w:pPr>
      <w:r w:rsidRPr="00A55DD1">
        <w:rPr>
          <w:rFonts w:asciiTheme="minorHAnsi" w:hAnsiTheme="minorHAnsi" w:cstheme="minorHAnsi"/>
          <w:color w:val="262626" w:themeColor="text1" w:themeTint="D9"/>
        </w:rPr>
        <w:t>Operations Partner – Oxford Innovation</w:t>
      </w:r>
    </w:p>
    <w:p w14:paraId="2C008FF8" w14:textId="3B4D3C43" w:rsidR="00E41A70" w:rsidRPr="00A55DD1" w:rsidRDefault="000903EF" w:rsidP="0090040C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262626" w:themeColor="text1" w:themeTint="D9"/>
        </w:rPr>
      </w:pPr>
      <w:r w:rsidRPr="00A55DD1">
        <w:rPr>
          <w:rFonts w:asciiTheme="minorHAnsi" w:hAnsiTheme="minorHAnsi" w:cstheme="minorHAnsi"/>
          <w:color w:val="262626" w:themeColor="text1" w:themeTint="D9"/>
        </w:rPr>
        <w:t xml:space="preserve">Construction </w:t>
      </w:r>
      <w:r w:rsidR="00292BCC" w:rsidRPr="00A55DD1">
        <w:rPr>
          <w:rFonts w:asciiTheme="minorHAnsi" w:hAnsiTheme="minorHAnsi" w:cstheme="minorHAnsi"/>
          <w:color w:val="262626" w:themeColor="text1" w:themeTint="D9"/>
        </w:rPr>
        <w:t xml:space="preserve">Progress and </w:t>
      </w:r>
      <w:r w:rsidRPr="00A55DD1">
        <w:rPr>
          <w:rFonts w:asciiTheme="minorHAnsi" w:hAnsiTheme="minorHAnsi" w:cstheme="minorHAnsi"/>
          <w:color w:val="262626" w:themeColor="text1" w:themeTint="D9"/>
        </w:rPr>
        <w:t>Completion</w:t>
      </w:r>
      <w:r w:rsidR="00292BCC" w:rsidRPr="00A55DD1">
        <w:rPr>
          <w:rFonts w:asciiTheme="minorHAnsi" w:hAnsiTheme="minorHAnsi" w:cstheme="minorHAnsi"/>
          <w:color w:val="262626" w:themeColor="text1" w:themeTint="D9"/>
        </w:rPr>
        <w:t xml:space="preserve"> timeline</w:t>
      </w:r>
      <w:r w:rsidR="007A60DE" w:rsidRPr="00A55DD1">
        <w:rPr>
          <w:rFonts w:asciiTheme="minorHAnsi" w:hAnsiTheme="minorHAnsi" w:cstheme="minorHAnsi"/>
          <w:color w:val="262626" w:themeColor="text1" w:themeTint="D9"/>
        </w:rPr>
        <w:t xml:space="preserve"> (with video shown)</w:t>
      </w:r>
    </w:p>
    <w:p w14:paraId="64C446DE" w14:textId="72C63BE6" w:rsidR="00E206A1" w:rsidRPr="00A55DD1" w:rsidRDefault="0069366E" w:rsidP="0069366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F</w:t>
      </w:r>
      <w:r w:rsidR="00C55DDE" w:rsidRPr="00A55DD1">
        <w:rPr>
          <w:rFonts w:eastAsia="Times New Roman" w:cstheme="minorHAnsi"/>
          <w:color w:val="262626" w:themeColor="text1" w:themeTint="D9"/>
          <w:sz w:val="24"/>
          <w:szCs w:val="24"/>
        </w:rPr>
        <w:t>ollowing</w:t>
      </w:r>
      <w:r w:rsidR="00E206A1"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 the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>presentation</w:t>
      </w:r>
      <w:r w:rsidR="00E206A1"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, Chair Cllr. C. King invited questions. </w:t>
      </w:r>
    </w:p>
    <w:p w14:paraId="535F7D74" w14:textId="5F2AD6DC" w:rsidR="007D2AE0" w:rsidRPr="00A55DD1" w:rsidRDefault="007D2AE0" w:rsidP="007D2AE0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Questions 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and contributions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were raised by </w:t>
      </w:r>
      <w:r w:rsidR="00A55DD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Cllr. O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Brien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, 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Dunne</w:t>
      </w:r>
      <w:r w:rsidR="00BB0EE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, Cllr. C. King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and 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O</w:t>
      </w:r>
      <w:r w:rsidR="00BB0EE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’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Toole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E41A7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   </w:t>
      </w:r>
    </w:p>
    <w:p w14:paraId="115CB278" w14:textId="2DA2DCBE" w:rsidR="007D2AE0" w:rsidRPr="00A55DD1" w:rsidRDefault="00292BCC" w:rsidP="007D2AE0">
      <w:pPr>
        <w:spacing w:before="100" w:beforeAutospacing="1" w:after="100" w:afterAutospacing="1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Mr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Jason Frehill and Ms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Sandra Hickey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,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Administrative Officer,</w:t>
      </w:r>
      <w:r w:rsidR="006B19CA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responded to </w:t>
      </w:r>
      <w:r w:rsidR="00FB2CF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the 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questions raised</w:t>
      </w:r>
      <w:r w:rsidR="00F81FB2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. 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F81FB2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The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E41A7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hair</w:t>
      </w:r>
      <w:r w:rsidR="00F81FB2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expressed his thanks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for the presentation</w:t>
      </w:r>
      <w:r w:rsidR="0083039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p w14:paraId="2B23E1B8" w14:textId="77777777" w:rsidR="007D2AE0" w:rsidRPr="00A55DD1" w:rsidRDefault="007D2AE0" w:rsidP="007D2AE0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The Report was Noted.</w:t>
      </w:r>
    </w:p>
    <w:p w14:paraId="56F1299C" w14:textId="236E7668" w:rsidR="0090040C" w:rsidRPr="00A55DD1" w:rsidRDefault="008D1D74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Headed Item 5: </w:t>
      </w:r>
      <w:r w:rsidR="00604BF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E41A7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A.O.B. </w:t>
      </w:r>
    </w:p>
    <w:p w14:paraId="080B2B3B" w14:textId="26FADCBE" w:rsidR="00E41A70" w:rsidRPr="00A55DD1" w:rsidRDefault="00E41A70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Cllr. Liona O’Toole raised the issue of the repatriation of the remains of Patrick Sarsfield. </w:t>
      </w:r>
    </w:p>
    <w:p w14:paraId="70803A8A" w14:textId="2464B2EB" w:rsidR="000F409B" w:rsidRPr="00A55DD1" w:rsidRDefault="000F409B" w:rsidP="000F409B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Questions and contributions were raised by Cllr.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Dunne, 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Kearns, 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O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’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Brien</w:t>
      </w:r>
      <w:r w:rsidR="00B9694C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, Cllr. C. King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and 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O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’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Toole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E41A7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</w:p>
    <w:p w14:paraId="0252A61D" w14:textId="332DC25A" w:rsidR="000F409B" w:rsidRPr="00A55DD1" w:rsidRDefault="000F409B" w:rsidP="000F409B">
      <w:pPr>
        <w:spacing w:before="100" w:beforeAutospacing="1" w:after="100" w:afterAutospacing="1"/>
        <w:jc w:val="both"/>
        <w:rPr>
          <w:rFonts w:eastAsia="Times New Roman" w:cstheme="minorHAnsi"/>
          <w:color w:val="262626" w:themeColor="text1" w:themeTint="D9"/>
          <w:sz w:val="24"/>
          <w:szCs w:val="24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Jason Frehill responded to the questions </w:t>
      </w:r>
      <w:r w:rsidR="00F419CF" w:rsidRPr="00A55DD1">
        <w:rPr>
          <w:rFonts w:eastAsia="Times New Roman" w:cstheme="minorHAnsi"/>
          <w:color w:val="262626" w:themeColor="text1" w:themeTint="D9"/>
          <w:sz w:val="24"/>
          <w:szCs w:val="24"/>
        </w:rPr>
        <w:t>raised.</w:t>
      </w:r>
    </w:p>
    <w:p w14:paraId="5D7DFD33" w14:textId="0FE8BA33" w:rsidR="00447CA3" w:rsidRPr="00A55DD1" w:rsidRDefault="00447CA3" w:rsidP="00447CA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The meeting ended at </w:t>
      </w:r>
      <w:r w:rsidR="00D463FC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7</w:t>
      </w:r>
      <w:r w:rsidR="00E41A7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.45</w:t>
      </w:r>
      <w:r w:rsidR="00D463FC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p.m.</w:t>
      </w:r>
    </w:p>
    <w:p w14:paraId="61B4506B" w14:textId="197A0F7F" w:rsidR="00447CA3" w:rsidRPr="00A55DD1" w:rsidRDefault="00447CA3" w:rsidP="00447CA3">
      <w:pPr>
        <w:spacing w:before="100" w:beforeAutospacing="1" w:after="100" w:afterAutospacing="1" w:line="240" w:lineRule="auto"/>
        <w:jc w:val="both"/>
        <w:rPr>
          <w:rFonts w:cstheme="minorHAnsi"/>
          <w:color w:val="262626" w:themeColor="text1" w:themeTint="D9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EA483B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. </w:t>
      </w:r>
      <w:r w:rsidR="00E206A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C. King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concluded the meeting</w:t>
      </w:r>
      <w:r w:rsidR="00E206A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sectPr w:rsidR="00447CA3" w:rsidRPr="00A55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C1E"/>
    <w:multiLevelType w:val="hybridMultilevel"/>
    <w:tmpl w:val="7016967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4C472C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025"/>
    <w:multiLevelType w:val="hybridMultilevel"/>
    <w:tmpl w:val="2272FBF4"/>
    <w:lvl w:ilvl="0" w:tplc="D402CA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D68F6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5D48C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9F6F44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543AA"/>
    <w:multiLevelType w:val="hybridMultilevel"/>
    <w:tmpl w:val="06067F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77D47"/>
    <w:multiLevelType w:val="hybridMultilevel"/>
    <w:tmpl w:val="DDD4B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D0B32"/>
    <w:multiLevelType w:val="hybridMultilevel"/>
    <w:tmpl w:val="44E21A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644AB"/>
    <w:multiLevelType w:val="hybridMultilevel"/>
    <w:tmpl w:val="140EC6C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F5039E"/>
    <w:multiLevelType w:val="hybridMultilevel"/>
    <w:tmpl w:val="EB76D6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D56AE"/>
    <w:multiLevelType w:val="hybridMultilevel"/>
    <w:tmpl w:val="3416AD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835BD"/>
    <w:multiLevelType w:val="hybridMultilevel"/>
    <w:tmpl w:val="2480B0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75B3AA3"/>
    <w:multiLevelType w:val="hybridMultilevel"/>
    <w:tmpl w:val="804447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2FC"/>
    <w:multiLevelType w:val="hybridMultilevel"/>
    <w:tmpl w:val="97D2CE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44381"/>
    <w:multiLevelType w:val="hybridMultilevel"/>
    <w:tmpl w:val="F3629F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96642"/>
    <w:multiLevelType w:val="hybridMultilevel"/>
    <w:tmpl w:val="CCBE26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E0752"/>
    <w:multiLevelType w:val="hybridMultilevel"/>
    <w:tmpl w:val="04C0B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B7A8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1BC3864"/>
    <w:multiLevelType w:val="hybridMultilevel"/>
    <w:tmpl w:val="21CAC89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34C5F"/>
    <w:multiLevelType w:val="hybridMultilevel"/>
    <w:tmpl w:val="3180688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65152"/>
    <w:multiLevelType w:val="hybridMultilevel"/>
    <w:tmpl w:val="108E9B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B4EA2"/>
    <w:multiLevelType w:val="hybridMultilevel"/>
    <w:tmpl w:val="E2D22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E7CA5"/>
    <w:multiLevelType w:val="multilevel"/>
    <w:tmpl w:val="F3405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2" w15:restartNumberingAfterBreak="0">
    <w:nsid w:val="7FF778DE"/>
    <w:multiLevelType w:val="hybridMultilevel"/>
    <w:tmpl w:val="75387ADC"/>
    <w:lvl w:ilvl="0" w:tplc="711256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10817">
    <w:abstractNumId w:val="9"/>
  </w:num>
  <w:num w:numId="2" w16cid:durableId="1805077059">
    <w:abstractNumId w:val="20"/>
  </w:num>
  <w:num w:numId="3" w16cid:durableId="1423835263">
    <w:abstractNumId w:val="3"/>
  </w:num>
  <w:num w:numId="4" w16cid:durableId="1974632295">
    <w:abstractNumId w:val="18"/>
  </w:num>
  <w:num w:numId="5" w16cid:durableId="888416720">
    <w:abstractNumId w:val="29"/>
  </w:num>
  <w:num w:numId="6" w16cid:durableId="1438407603">
    <w:abstractNumId w:val="22"/>
  </w:num>
  <w:num w:numId="7" w16cid:durableId="1846361703">
    <w:abstractNumId w:val="30"/>
  </w:num>
  <w:num w:numId="8" w16cid:durableId="1579169161">
    <w:abstractNumId w:val="28"/>
  </w:num>
  <w:num w:numId="9" w16cid:durableId="987973743">
    <w:abstractNumId w:val="15"/>
  </w:num>
  <w:num w:numId="10" w16cid:durableId="710149591">
    <w:abstractNumId w:val="4"/>
  </w:num>
  <w:num w:numId="11" w16cid:durableId="954168195">
    <w:abstractNumId w:val="1"/>
  </w:num>
  <w:num w:numId="12" w16cid:durableId="1868104041">
    <w:abstractNumId w:val="14"/>
  </w:num>
  <w:num w:numId="13" w16cid:durableId="896087891">
    <w:abstractNumId w:val="6"/>
  </w:num>
  <w:num w:numId="14" w16cid:durableId="1074203677">
    <w:abstractNumId w:val="21"/>
  </w:num>
  <w:num w:numId="15" w16cid:durableId="542789034">
    <w:abstractNumId w:val="12"/>
  </w:num>
  <w:num w:numId="16" w16cid:durableId="198131510">
    <w:abstractNumId w:val="25"/>
  </w:num>
  <w:num w:numId="17" w16cid:durableId="1429236823">
    <w:abstractNumId w:val="5"/>
  </w:num>
  <w:num w:numId="18" w16cid:durableId="1634604607">
    <w:abstractNumId w:val="7"/>
  </w:num>
  <w:num w:numId="19" w16cid:durableId="1976643376">
    <w:abstractNumId w:val="2"/>
  </w:num>
  <w:num w:numId="20" w16cid:durableId="1964529927">
    <w:abstractNumId w:val="16"/>
  </w:num>
  <w:num w:numId="21" w16cid:durableId="311445153">
    <w:abstractNumId w:val="19"/>
  </w:num>
  <w:num w:numId="22" w16cid:durableId="1916739790">
    <w:abstractNumId w:val="11"/>
  </w:num>
  <w:num w:numId="23" w16cid:durableId="1860848491">
    <w:abstractNumId w:val="8"/>
  </w:num>
  <w:num w:numId="24" w16cid:durableId="215624672">
    <w:abstractNumId w:val="31"/>
  </w:num>
  <w:num w:numId="25" w16cid:durableId="1527399747">
    <w:abstractNumId w:val="23"/>
  </w:num>
  <w:num w:numId="26" w16cid:durableId="1900742640">
    <w:abstractNumId w:val="10"/>
  </w:num>
  <w:num w:numId="27" w16cid:durableId="1893999653">
    <w:abstractNumId w:val="24"/>
  </w:num>
  <w:num w:numId="28" w16cid:durableId="64451539">
    <w:abstractNumId w:val="32"/>
  </w:num>
  <w:num w:numId="29" w16cid:durableId="1424765585">
    <w:abstractNumId w:val="13"/>
  </w:num>
  <w:num w:numId="30" w16cid:durableId="1822623863">
    <w:abstractNumId w:val="27"/>
  </w:num>
  <w:num w:numId="31" w16cid:durableId="1482695503">
    <w:abstractNumId w:val="17"/>
  </w:num>
  <w:num w:numId="32" w16cid:durableId="359280512">
    <w:abstractNumId w:val="0"/>
  </w:num>
  <w:num w:numId="33" w16cid:durableId="5824919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161A0"/>
    <w:rsid w:val="00024FD9"/>
    <w:rsid w:val="0004369F"/>
    <w:rsid w:val="000903EF"/>
    <w:rsid w:val="000A7FA1"/>
    <w:rsid w:val="000C0048"/>
    <w:rsid w:val="000F1622"/>
    <w:rsid w:val="000F409B"/>
    <w:rsid w:val="00133CB0"/>
    <w:rsid w:val="00157209"/>
    <w:rsid w:val="00182BDE"/>
    <w:rsid w:val="001A4E7A"/>
    <w:rsid w:val="001B047A"/>
    <w:rsid w:val="001C7637"/>
    <w:rsid w:val="001F421D"/>
    <w:rsid w:val="00213730"/>
    <w:rsid w:val="00292BCC"/>
    <w:rsid w:val="002F5DD0"/>
    <w:rsid w:val="0034272B"/>
    <w:rsid w:val="00354391"/>
    <w:rsid w:val="003B1D14"/>
    <w:rsid w:val="003F2666"/>
    <w:rsid w:val="00425502"/>
    <w:rsid w:val="00447CA3"/>
    <w:rsid w:val="00452647"/>
    <w:rsid w:val="0046236F"/>
    <w:rsid w:val="004623D8"/>
    <w:rsid w:val="004A3ADE"/>
    <w:rsid w:val="004C6F48"/>
    <w:rsid w:val="00535619"/>
    <w:rsid w:val="00551390"/>
    <w:rsid w:val="00584607"/>
    <w:rsid w:val="00596566"/>
    <w:rsid w:val="005A1959"/>
    <w:rsid w:val="005F0317"/>
    <w:rsid w:val="00604BF0"/>
    <w:rsid w:val="00607947"/>
    <w:rsid w:val="0069366E"/>
    <w:rsid w:val="006B19CA"/>
    <w:rsid w:val="00730F8A"/>
    <w:rsid w:val="00746E3D"/>
    <w:rsid w:val="0074765F"/>
    <w:rsid w:val="0076273E"/>
    <w:rsid w:val="007A3B2B"/>
    <w:rsid w:val="007A60DE"/>
    <w:rsid w:val="007B540C"/>
    <w:rsid w:val="007D2AE0"/>
    <w:rsid w:val="00812BC4"/>
    <w:rsid w:val="00814946"/>
    <w:rsid w:val="00817A3C"/>
    <w:rsid w:val="00825C0D"/>
    <w:rsid w:val="00830394"/>
    <w:rsid w:val="0085058C"/>
    <w:rsid w:val="00867DB5"/>
    <w:rsid w:val="00885E70"/>
    <w:rsid w:val="00886B08"/>
    <w:rsid w:val="008B0A8D"/>
    <w:rsid w:val="008B6EEE"/>
    <w:rsid w:val="008D1D74"/>
    <w:rsid w:val="0090040C"/>
    <w:rsid w:val="00906AAF"/>
    <w:rsid w:val="00954A1D"/>
    <w:rsid w:val="0096539F"/>
    <w:rsid w:val="00985895"/>
    <w:rsid w:val="009A1F70"/>
    <w:rsid w:val="00A0134A"/>
    <w:rsid w:val="00A1072A"/>
    <w:rsid w:val="00A11796"/>
    <w:rsid w:val="00A43943"/>
    <w:rsid w:val="00A5103A"/>
    <w:rsid w:val="00A55DD1"/>
    <w:rsid w:val="00AB3435"/>
    <w:rsid w:val="00B50C9D"/>
    <w:rsid w:val="00B72D2B"/>
    <w:rsid w:val="00B81632"/>
    <w:rsid w:val="00B8619A"/>
    <w:rsid w:val="00B9694C"/>
    <w:rsid w:val="00BB0EE1"/>
    <w:rsid w:val="00BC650C"/>
    <w:rsid w:val="00C40909"/>
    <w:rsid w:val="00C55DDE"/>
    <w:rsid w:val="00C8547C"/>
    <w:rsid w:val="00C92FF0"/>
    <w:rsid w:val="00CD3702"/>
    <w:rsid w:val="00CE7B4E"/>
    <w:rsid w:val="00D11C64"/>
    <w:rsid w:val="00D463FC"/>
    <w:rsid w:val="00D5162B"/>
    <w:rsid w:val="00D56D2D"/>
    <w:rsid w:val="00DA3964"/>
    <w:rsid w:val="00DA6E34"/>
    <w:rsid w:val="00DA75F3"/>
    <w:rsid w:val="00DB249B"/>
    <w:rsid w:val="00DE6D31"/>
    <w:rsid w:val="00DF4C1B"/>
    <w:rsid w:val="00E01130"/>
    <w:rsid w:val="00E206A1"/>
    <w:rsid w:val="00E311BE"/>
    <w:rsid w:val="00E41A70"/>
    <w:rsid w:val="00E453D4"/>
    <w:rsid w:val="00EA2761"/>
    <w:rsid w:val="00EA483B"/>
    <w:rsid w:val="00EB2512"/>
    <w:rsid w:val="00EC60BA"/>
    <w:rsid w:val="00ED4181"/>
    <w:rsid w:val="00EE680B"/>
    <w:rsid w:val="00EF677E"/>
    <w:rsid w:val="00F052A3"/>
    <w:rsid w:val="00F419CF"/>
    <w:rsid w:val="00F81FB2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3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Allyson Rooney</cp:lastModifiedBy>
  <cp:revision>54</cp:revision>
  <cp:lastPrinted>2023-05-31T10:38:00Z</cp:lastPrinted>
  <dcterms:created xsi:type="dcterms:W3CDTF">2023-03-02T16:38:00Z</dcterms:created>
  <dcterms:modified xsi:type="dcterms:W3CDTF">2023-05-31T13:25:00Z</dcterms:modified>
</cp:coreProperties>
</file>