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52" w:type="dxa"/>
        <w:tblInd w:w="-5" w:type="dxa"/>
        <w:tblLook w:val="04A0" w:firstRow="1" w:lastRow="0" w:firstColumn="1" w:lastColumn="0" w:noHBand="0" w:noVBand="1"/>
      </w:tblPr>
      <w:tblGrid>
        <w:gridCol w:w="7655"/>
        <w:gridCol w:w="1597"/>
      </w:tblGrid>
      <w:tr w:rsidR="003C37B8" w:rsidRPr="003C37B8" w14:paraId="0DCFC111" w14:textId="77777777" w:rsidTr="00A96C1F">
        <w:trPr>
          <w:trHeight w:val="518"/>
        </w:trPr>
        <w:tc>
          <w:tcPr>
            <w:tcW w:w="7655" w:type="dxa"/>
            <w:vAlign w:val="center"/>
          </w:tcPr>
          <w:p w14:paraId="61D0A000" w14:textId="437493E9" w:rsidR="003C37B8" w:rsidRPr="003C37B8" w:rsidRDefault="003C37B8" w:rsidP="00A96C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C37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€300K Have Your Say Shortlist</w:t>
            </w:r>
            <w:r w:rsidRPr="003C37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Tallaght South &amp; Saggart Areas</w:t>
            </w:r>
          </w:p>
        </w:tc>
        <w:tc>
          <w:tcPr>
            <w:tcW w:w="1597" w:type="dxa"/>
            <w:vAlign w:val="center"/>
          </w:tcPr>
          <w:p w14:paraId="1B971365" w14:textId="77777777" w:rsidR="003C37B8" w:rsidRPr="003C37B8" w:rsidRDefault="003C37B8" w:rsidP="00A96C1F">
            <w:pPr>
              <w:jc w:val="right"/>
              <w:rPr>
                <w:b/>
                <w:bCs/>
                <w:sz w:val="24"/>
                <w:szCs w:val="24"/>
              </w:rPr>
            </w:pPr>
            <w:r w:rsidRPr="003C37B8">
              <w:rPr>
                <w:b/>
                <w:bCs/>
                <w:sz w:val="24"/>
                <w:szCs w:val="24"/>
              </w:rPr>
              <w:t>Estimated Cost</w:t>
            </w:r>
          </w:p>
        </w:tc>
      </w:tr>
      <w:tr w:rsidR="003C37B8" w:rsidRPr="003C37B8" w14:paraId="00F6D010" w14:textId="77777777" w:rsidTr="00A96C1F">
        <w:trPr>
          <w:trHeight w:val="490"/>
        </w:trPr>
        <w:tc>
          <w:tcPr>
            <w:tcW w:w="7655" w:type="dxa"/>
            <w:vAlign w:val="center"/>
          </w:tcPr>
          <w:p w14:paraId="762E6591" w14:textId="77777777" w:rsidR="003C37B8" w:rsidRPr="003C37B8" w:rsidRDefault="003C37B8" w:rsidP="00A96C1F">
            <w:pPr>
              <w:rPr>
                <w:sz w:val="24"/>
                <w:szCs w:val="24"/>
              </w:rPr>
            </w:pPr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Playground upgrade at </w:t>
            </w:r>
            <w:proofErr w:type="spellStart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>Fettercairn</w:t>
            </w:r>
            <w:proofErr w:type="spellEnd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Youth and Community Centre</w:t>
            </w:r>
          </w:p>
        </w:tc>
        <w:tc>
          <w:tcPr>
            <w:tcW w:w="1597" w:type="dxa"/>
            <w:vAlign w:val="center"/>
          </w:tcPr>
          <w:p w14:paraId="6CFB54F3" w14:textId="77777777" w:rsidR="003C37B8" w:rsidRPr="003C37B8" w:rsidRDefault="003C37B8" w:rsidP="00A96C1F">
            <w:pPr>
              <w:jc w:val="right"/>
              <w:rPr>
                <w:sz w:val="24"/>
                <w:szCs w:val="24"/>
              </w:rPr>
            </w:pPr>
            <w:r w:rsidRPr="003C37B8">
              <w:rPr>
                <w:sz w:val="24"/>
                <w:szCs w:val="24"/>
              </w:rPr>
              <w:t>€50,000</w:t>
            </w:r>
          </w:p>
        </w:tc>
      </w:tr>
      <w:tr w:rsidR="003C37B8" w:rsidRPr="003C37B8" w14:paraId="4BF03F12" w14:textId="77777777" w:rsidTr="00A96C1F">
        <w:trPr>
          <w:trHeight w:val="518"/>
        </w:trPr>
        <w:tc>
          <w:tcPr>
            <w:tcW w:w="7655" w:type="dxa"/>
            <w:vAlign w:val="center"/>
          </w:tcPr>
          <w:p w14:paraId="1798AAF1" w14:textId="77777777" w:rsidR="003C37B8" w:rsidRPr="003C37B8" w:rsidRDefault="003C37B8" w:rsidP="00A96C1F">
            <w:pPr>
              <w:rPr>
                <w:sz w:val="24"/>
                <w:szCs w:val="24"/>
              </w:rPr>
            </w:pPr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Mens Shed upgrade at the </w:t>
            </w:r>
            <w:proofErr w:type="spellStart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>Fettercairn</w:t>
            </w:r>
            <w:proofErr w:type="spellEnd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Youth and Community Centre </w:t>
            </w:r>
          </w:p>
        </w:tc>
        <w:tc>
          <w:tcPr>
            <w:tcW w:w="1597" w:type="dxa"/>
            <w:vAlign w:val="center"/>
          </w:tcPr>
          <w:p w14:paraId="56E28AB6" w14:textId="77777777" w:rsidR="003C37B8" w:rsidRPr="003C37B8" w:rsidRDefault="003C37B8" w:rsidP="00A96C1F">
            <w:pPr>
              <w:jc w:val="right"/>
              <w:rPr>
                <w:sz w:val="24"/>
                <w:szCs w:val="24"/>
              </w:rPr>
            </w:pPr>
            <w:r w:rsidRPr="003C37B8">
              <w:rPr>
                <w:sz w:val="24"/>
                <w:szCs w:val="24"/>
              </w:rPr>
              <w:t>€20,000</w:t>
            </w:r>
          </w:p>
        </w:tc>
      </w:tr>
      <w:tr w:rsidR="003C37B8" w:rsidRPr="003C37B8" w14:paraId="567E1286" w14:textId="77777777" w:rsidTr="00A96C1F">
        <w:trPr>
          <w:trHeight w:val="490"/>
        </w:trPr>
        <w:tc>
          <w:tcPr>
            <w:tcW w:w="7655" w:type="dxa"/>
            <w:vAlign w:val="center"/>
          </w:tcPr>
          <w:p w14:paraId="5AB07AB1" w14:textId="77777777" w:rsidR="003C37B8" w:rsidRPr="003C37B8" w:rsidRDefault="003C37B8" w:rsidP="00A96C1F">
            <w:pPr>
              <w:rPr>
                <w:sz w:val="24"/>
                <w:szCs w:val="24"/>
              </w:rPr>
            </w:pPr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Solar Panels on Killinarden Community Centre and CARP Killinarden </w:t>
            </w:r>
          </w:p>
        </w:tc>
        <w:tc>
          <w:tcPr>
            <w:tcW w:w="1597" w:type="dxa"/>
            <w:vAlign w:val="center"/>
          </w:tcPr>
          <w:p w14:paraId="3F5FBA62" w14:textId="77777777" w:rsidR="003C37B8" w:rsidRPr="003C37B8" w:rsidRDefault="003C37B8" w:rsidP="00A96C1F">
            <w:pPr>
              <w:jc w:val="right"/>
              <w:rPr>
                <w:sz w:val="24"/>
                <w:szCs w:val="24"/>
              </w:rPr>
            </w:pPr>
            <w:r w:rsidRPr="003C37B8">
              <w:rPr>
                <w:sz w:val="24"/>
                <w:szCs w:val="24"/>
              </w:rPr>
              <w:t>€70,000</w:t>
            </w:r>
          </w:p>
        </w:tc>
      </w:tr>
      <w:tr w:rsidR="003C37B8" w:rsidRPr="003C37B8" w14:paraId="6DBDC4AD" w14:textId="77777777" w:rsidTr="00A96C1F">
        <w:trPr>
          <w:trHeight w:val="518"/>
        </w:trPr>
        <w:tc>
          <w:tcPr>
            <w:tcW w:w="7655" w:type="dxa"/>
            <w:vAlign w:val="center"/>
          </w:tcPr>
          <w:p w14:paraId="3D997F1D" w14:textId="77777777" w:rsidR="003C37B8" w:rsidRPr="003C37B8" w:rsidRDefault="003C37B8" w:rsidP="00A96C1F">
            <w:pPr>
              <w:rPr>
                <w:sz w:val="24"/>
                <w:szCs w:val="24"/>
              </w:rPr>
            </w:pPr>
            <w:r w:rsidRPr="003C37B8">
              <w:rPr>
                <w:color w:val="000000"/>
                <w:sz w:val="24"/>
                <w:szCs w:val="24"/>
              </w:rPr>
              <w:t>Community wellbeing garden at Killinarden Community Centre</w:t>
            </w:r>
          </w:p>
        </w:tc>
        <w:tc>
          <w:tcPr>
            <w:tcW w:w="1597" w:type="dxa"/>
            <w:vAlign w:val="center"/>
          </w:tcPr>
          <w:p w14:paraId="44AE4C9C" w14:textId="77777777" w:rsidR="003C37B8" w:rsidRPr="003C37B8" w:rsidRDefault="003C37B8" w:rsidP="00A96C1F">
            <w:pPr>
              <w:jc w:val="right"/>
              <w:rPr>
                <w:sz w:val="24"/>
                <w:szCs w:val="24"/>
              </w:rPr>
            </w:pPr>
            <w:r w:rsidRPr="003C37B8">
              <w:rPr>
                <w:sz w:val="24"/>
                <w:szCs w:val="24"/>
              </w:rPr>
              <w:t>€100,000</w:t>
            </w:r>
          </w:p>
        </w:tc>
      </w:tr>
      <w:tr w:rsidR="003C37B8" w:rsidRPr="003C37B8" w14:paraId="2B7F33E7" w14:textId="77777777" w:rsidTr="00A96C1F">
        <w:trPr>
          <w:trHeight w:val="490"/>
        </w:trPr>
        <w:tc>
          <w:tcPr>
            <w:tcW w:w="7655" w:type="dxa"/>
            <w:vAlign w:val="center"/>
          </w:tcPr>
          <w:p w14:paraId="242F100B" w14:textId="77777777" w:rsidR="003C37B8" w:rsidRPr="003C37B8" w:rsidRDefault="003C37B8" w:rsidP="00A96C1F">
            <w:pPr>
              <w:rPr>
                <w:sz w:val="24"/>
                <w:szCs w:val="24"/>
              </w:rPr>
            </w:pPr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Christmas Lights </w:t>
            </w:r>
            <w:proofErr w:type="gramStart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>For</w:t>
            </w:r>
            <w:proofErr w:type="gramEnd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Saggart Village</w:t>
            </w:r>
          </w:p>
        </w:tc>
        <w:tc>
          <w:tcPr>
            <w:tcW w:w="1597" w:type="dxa"/>
            <w:vAlign w:val="center"/>
          </w:tcPr>
          <w:p w14:paraId="3C873EC1" w14:textId="77777777" w:rsidR="003C37B8" w:rsidRPr="003C37B8" w:rsidRDefault="003C37B8" w:rsidP="00A96C1F">
            <w:pPr>
              <w:jc w:val="right"/>
              <w:rPr>
                <w:sz w:val="24"/>
                <w:szCs w:val="24"/>
              </w:rPr>
            </w:pPr>
            <w:r w:rsidRPr="003C37B8">
              <w:rPr>
                <w:sz w:val="24"/>
                <w:szCs w:val="24"/>
              </w:rPr>
              <w:t>€15,000</w:t>
            </w:r>
          </w:p>
        </w:tc>
      </w:tr>
      <w:tr w:rsidR="003C37B8" w:rsidRPr="003C37B8" w14:paraId="0A6BC648" w14:textId="77777777" w:rsidTr="00A96C1F">
        <w:trPr>
          <w:trHeight w:val="518"/>
        </w:trPr>
        <w:tc>
          <w:tcPr>
            <w:tcW w:w="7655" w:type="dxa"/>
            <w:vAlign w:val="center"/>
          </w:tcPr>
          <w:p w14:paraId="49F6EAD3" w14:textId="77777777" w:rsidR="003C37B8" w:rsidRPr="003C37B8" w:rsidRDefault="003C37B8" w:rsidP="00A96C1F">
            <w:pPr>
              <w:rPr>
                <w:sz w:val="24"/>
                <w:szCs w:val="24"/>
              </w:rPr>
            </w:pPr>
            <w:r w:rsidRPr="003C37B8">
              <w:rPr>
                <w:color w:val="000000"/>
                <w:sz w:val="24"/>
                <w:szCs w:val="24"/>
              </w:rPr>
              <w:t xml:space="preserve">Community wellbeing garden at former playground, </w:t>
            </w:r>
            <w:proofErr w:type="spellStart"/>
            <w:r w:rsidRPr="003C37B8">
              <w:rPr>
                <w:color w:val="000000"/>
                <w:sz w:val="24"/>
                <w:szCs w:val="24"/>
              </w:rPr>
              <w:t>Jobstown</w:t>
            </w:r>
            <w:proofErr w:type="spellEnd"/>
            <w:r w:rsidRPr="003C37B8">
              <w:rPr>
                <w:color w:val="000000"/>
                <w:sz w:val="24"/>
                <w:szCs w:val="24"/>
              </w:rPr>
              <w:t xml:space="preserve"> Community Centre</w:t>
            </w:r>
          </w:p>
        </w:tc>
        <w:tc>
          <w:tcPr>
            <w:tcW w:w="1597" w:type="dxa"/>
            <w:vAlign w:val="center"/>
          </w:tcPr>
          <w:p w14:paraId="209B8C8D" w14:textId="77777777" w:rsidR="003C37B8" w:rsidRPr="003C37B8" w:rsidRDefault="003C37B8" w:rsidP="00A96C1F">
            <w:pPr>
              <w:jc w:val="right"/>
              <w:rPr>
                <w:sz w:val="24"/>
                <w:szCs w:val="24"/>
              </w:rPr>
            </w:pPr>
            <w:r w:rsidRPr="003C37B8">
              <w:rPr>
                <w:sz w:val="24"/>
                <w:szCs w:val="24"/>
              </w:rPr>
              <w:t>€100,000</w:t>
            </w:r>
          </w:p>
        </w:tc>
      </w:tr>
      <w:tr w:rsidR="003C37B8" w:rsidRPr="003C37B8" w14:paraId="69B6C17E" w14:textId="77777777" w:rsidTr="00A96C1F">
        <w:trPr>
          <w:trHeight w:val="518"/>
        </w:trPr>
        <w:tc>
          <w:tcPr>
            <w:tcW w:w="7655" w:type="dxa"/>
            <w:vAlign w:val="center"/>
          </w:tcPr>
          <w:p w14:paraId="63A26F74" w14:textId="77777777" w:rsidR="003C37B8" w:rsidRPr="003C37B8" w:rsidRDefault="003C37B8" w:rsidP="00A96C1F">
            <w:pPr>
              <w:rPr>
                <w:sz w:val="24"/>
                <w:szCs w:val="24"/>
              </w:rPr>
            </w:pPr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Dean Swift Sculpture and renaming of the Plaza in Saggart Village </w:t>
            </w:r>
          </w:p>
        </w:tc>
        <w:tc>
          <w:tcPr>
            <w:tcW w:w="1597" w:type="dxa"/>
            <w:vAlign w:val="center"/>
          </w:tcPr>
          <w:p w14:paraId="699A90ED" w14:textId="77777777" w:rsidR="003C37B8" w:rsidRPr="003C37B8" w:rsidRDefault="003C37B8" w:rsidP="00A96C1F">
            <w:pPr>
              <w:jc w:val="right"/>
              <w:rPr>
                <w:sz w:val="24"/>
                <w:szCs w:val="24"/>
              </w:rPr>
            </w:pPr>
            <w:r w:rsidRPr="003C37B8">
              <w:rPr>
                <w:sz w:val="24"/>
                <w:szCs w:val="24"/>
              </w:rPr>
              <w:t>€45,000</w:t>
            </w:r>
          </w:p>
        </w:tc>
      </w:tr>
      <w:tr w:rsidR="003C37B8" w:rsidRPr="003C37B8" w14:paraId="183FE636" w14:textId="77777777" w:rsidTr="00A96C1F">
        <w:trPr>
          <w:trHeight w:val="490"/>
        </w:trPr>
        <w:tc>
          <w:tcPr>
            <w:tcW w:w="7655" w:type="dxa"/>
            <w:vAlign w:val="center"/>
          </w:tcPr>
          <w:p w14:paraId="2329E01B" w14:textId="77777777" w:rsidR="003C37B8" w:rsidRPr="003C37B8" w:rsidRDefault="003C37B8" w:rsidP="00A96C1F">
            <w:pPr>
              <w:rPr>
                <w:sz w:val="24"/>
                <w:szCs w:val="24"/>
              </w:rPr>
            </w:pPr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>Foraging and land-based skills workshops in parks</w:t>
            </w:r>
          </w:p>
        </w:tc>
        <w:tc>
          <w:tcPr>
            <w:tcW w:w="1597" w:type="dxa"/>
            <w:vAlign w:val="center"/>
          </w:tcPr>
          <w:p w14:paraId="188743C7" w14:textId="77777777" w:rsidR="003C37B8" w:rsidRPr="003C37B8" w:rsidRDefault="003C37B8" w:rsidP="00A96C1F">
            <w:pPr>
              <w:jc w:val="right"/>
              <w:rPr>
                <w:sz w:val="24"/>
                <w:szCs w:val="24"/>
              </w:rPr>
            </w:pPr>
            <w:r w:rsidRPr="003C37B8">
              <w:rPr>
                <w:sz w:val="24"/>
                <w:szCs w:val="24"/>
              </w:rPr>
              <w:t>€3,000</w:t>
            </w:r>
          </w:p>
        </w:tc>
      </w:tr>
      <w:tr w:rsidR="003C37B8" w:rsidRPr="003C37B8" w14:paraId="05D4ED00" w14:textId="77777777" w:rsidTr="00A96C1F">
        <w:trPr>
          <w:trHeight w:val="518"/>
        </w:trPr>
        <w:tc>
          <w:tcPr>
            <w:tcW w:w="7655" w:type="dxa"/>
            <w:vAlign w:val="center"/>
          </w:tcPr>
          <w:p w14:paraId="666F72F1" w14:textId="77777777" w:rsidR="003C37B8" w:rsidRPr="003C37B8" w:rsidRDefault="003C37B8" w:rsidP="00A96C1F">
            <w:pPr>
              <w:rPr>
                <w:sz w:val="24"/>
                <w:szCs w:val="24"/>
              </w:rPr>
            </w:pPr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>Heritage Trail App for Saggart Village</w:t>
            </w:r>
          </w:p>
        </w:tc>
        <w:tc>
          <w:tcPr>
            <w:tcW w:w="1597" w:type="dxa"/>
            <w:vAlign w:val="center"/>
          </w:tcPr>
          <w:p w14:paraId="5C9972C6" w14:textId="77777777" w:rsidR="003C37B8" w:rsidRPr="003C37B8" w:rsidRDefault="003C37B8" w:rsidP="00A96C1F">
            <w:pPr>
              <w:jc w:val="right"/>
              <w:rPr>
                <w:sz w:val="24"/>
                <w:szCs w:val="24"/>
              </w:rPr>
            </w:pPr>
            <w:r w:rsidRPr="003C37B8">
              <w:rPr>
                <w:sz w:val="24"/>
                <w:szCs w:val="24"/>
              </w:rPr>
              <w:t>€12,500</w:t>
            </w:r>
          </w:p>
        </w:tc>
      </w:tr>
      <w:tr w:rsidR="003C37B8" w:rsidRPr="003C37B8" w14:paraId="2FFF3AF2" w14:textId="77777777" w:rsidTr="00A96C1F">
        <w:trPr>
          <w:trHeight w:val="490"/>
        </w:trPr>
        <w:tc>
          <w:tcPr>
            <w:tcW w:w="7655" w:type="dxa"/>
            <w:vAlign w:val="center"/>
          </w:tcPr>
          <w:p w14:paraId="5494CF06" w14:textId="77777777" w:rsidR="003C37B8" w:rsidRPr="003C37B8" w:rsidRDefault="003C37B8" w:rsidP="00A96C1F">
            <w:pPr>
              <w:rPr>
                <w:sz w:val="24"/>
                <w:szCs w:val="24"/>
              </w:rPr>
            </w:pPr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>Bicycle repair station next to the Saggart Luas stop</w:t>
            </w:r>
          </w:p>
        </w:tc>
        <w:tc>
          <w:tcPr>
            <w:tcW w:w="1597" w:type="dxa"/>
            <w:vAlign w:val="center"/>
          </w:tcPr>
          <w:p w14:paraId="6BD6F198" w14:textId="77777777" w:rsidR="003C37B8" w:rsidRPr="003C37B8" w:rsidRDefault="003C37B8" w:rsidP="00A96C1F">
            <w:pPr>
              <w:jc w:val="right"/>
              <w:rPr>
                <w:sz w:val="24"/>
                <w:szCs w:val="24"/>
              </w:rPr>
            </w:pPr>
            <w:r w:rsidRPr="003C37B8">
              <w:rPr>
                <w:sz w:val="24"/>
                <w:szCs w:val="24"/>
              </w:rPr>
              <w:t>€5,000</w:t>
            </w:r>
          </w:p>
        </w:tc>
      </w:tr>
      <w:tr w:rsidR="003C37B8" w:rsidRPr="003C37B8" w14:paraId="720E26CF" w14:textId="77777777" w:rsidTr="00A96C1F">
        <w:trPr>
          <w:trHeight w:val="518"/>
        </w:trPr>
        <w:tc>
          <w:tcPr>
            <w:tcW w:w="7655" w:type="dxa"/>
            <w:vAlign w:val="center"/>
          </w:tcPr>
          <w:p w14:paraId="6D8530F3" w14:textId="77777777" w:rsidR="003C37B8" w:rsidRPr="003C37B8" w:rsidRDefault="003C37B8" w:rsidP="00A96C1F">
            <w:pPr>
              <w:rPr>
                <w:sz w:val="24"/>
                <w:szCs w:val="24"/>
              </w:rPr>
            </w:pPr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Pedestrian Zebra Crossing between Corbally &amp; the Belfry / </w:t>
            </w:r>
            <w:proofErr w:type="spellStart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>Barnoaks</w:t>
            </w:r>
            <w:proofErr w:type="spellEnd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  <w:vAlign w:val="center"/>
          </w:tcPr>
          <w:p w14:paraId="29B3CEB8" w14:textId="77777777" w:rsidR="003C37B8" w:rsidRPr="003C37B8" w:rsidRDefault="003C37B8" w:rsidP="00A96C1F">
            <w:pPr>
              <w:jc w:val="right"/>
              <w:rPr>
                <w:sz w:val="24"/>
                <w:szCs w:val="24"/>
              </w:rPr>
            </w:pPr>
            <w:r w:rsidRPr="003C37B8">
              <w:rPr>
                <w:sz w:val="24"/>
                <w:szCs w:val="24"/>
              </w:rPr>
              <w:t>€120,000</w:t>
            </w:r>
          </w:p>
        </w:tc>
      </w:tr>
      <w:tr w:rsidR="003C37B8" w:rsidRPr="003C37B8" w14:paraId="13EB7555" w14:textId="77777777" w:rsidTr="00A96C1F">
        <w:trPr>
          <w:trHeight w:val="490"/>
        </w:trPr>
        <w:tc>
          <w:tcPr>
            <w:tcW w:w="7655" w:type="dxa"/>
            <w:vAlign w:val="center"/>
          </w:tcPr>
          <w:p w14:paraId="23F3B55B" w14:textId="77777777" w:rsidR="003C37B8" w:rsidRPr="003C37B8" w:rsidRDefault="003C37B8" w:rsidP="00A96C1F">
            <w:pPr>
              <w:rPr>
                <w:sz w:val="24"/>
                <w:szCs w:val="24"/>
              </w:rPr>
            </w:pPr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>Inclusive exercise equipment in Butler McGee Park</w:t>
            </w:r>
          </w:p>
        </w:tc>
        <w:tc>
          <w:tcPr>
            <w:tcW w:w="1597" w:type="dxa"/>
            <w:vAlign w:val="center"/>
          </w:tcPr>
          <w:p w14:paraId="57813C19" w14:textId="77777777" w:rsidR="003C37B8" w:rsidRPr="003C37B8" w:rsidRDefault="003C37B8" w:rsidP="00A96C1F">
            <w:pPr>
              <w:jc w:val="right"/>
              <w:rPr>
                <w:sz w:val="24"/>
                <w:szCs w:val="24"/>
              </w:rPr>
            </w:pPr>
            <w:r w:rsidRPr="003C37B8">
              <w:rPr>
                <w:sz w:val="24"/>
                <w:szCs w:val="24"/>
              </w:rPr>
              <w:t>€80,000</w:t>
            </w:r>
          </w:p>
        </w:tc>
      </w:tr>
      <w:tr w:rsidR="003C37B8" w:rsidRPr="003C37B8" w14:paraId="316B309E" w14:textId="77777777" w:rsidTr="00A96C1F">
        <w:trPr>
          <w:trHeight w:val="518"/>
        </w:trPr>
        <w:tc>
          <w:tcPr>
            <w:tcW w:w="7655" w:type="dxa"/>
            <w:vAlign w:val="center"/>
          </w:tcPr>
          <w:p w14:paraId="4B010715" w14:textId="77777777" w:rsidR="003C37B8" w:rsidRPr="003C37B8" w:rsidRDefault="003C37B8" w:rsidP="00A96C1F">
            <w:pPr>
              <w:rPr>
                <w:sz w:val="24"/>
                <w:szCs w:val="24"/>
              </w:rPr>
            </w:pPr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 Skateboard Park in </w:t>
            </w:r>
            <w:proofErr w:type="spellStart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>Jobstown</w:t>
            </w:r>
            <w:proofErr w:type="spellEnd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Park </w:t>
            </w:r>
          </w:p>
        </w:tc>
        <w:tc>
          <w:tcPr>
            <w:tcW w:w="1597" w:type="dxa"/>
            <w:vAlign w:val="center"/>
          </w:tcPr>
          <w:p w14:paraId="01799C3B" w14:textId="77777777" w:rsidR="003C37B8" w:rsidRPr="003C37B8" w:rsidRDefault="003C37B8" w:rsidP="00A96C1F">
            <w:pPr>
              <w:jc w:val="right"/>
              <w:rPr>
                <w:sz w:val="24"/>
                <w:szCs w:val="24"/>
              </w:rPr>
            </w:pPr>
            <w:r w:rsidRPr="003C37B8">
              <w:rPr>
                <w:sz w:val="24"/>
                <w:szCs w:val="24"/>
              </w:rPr>
              <w:t>€120,000</w:t>
            </w:r>
          </w:p>
        </w:tc>
      </w:tr>
      <w:tr w:rsidR="003C37B8" w:rsidRPr="003C37B8" w14:paraId="2AE54162" w14:textId="77777777" w:rsidTr="00A96C1F">
        <w:trPr>
          <w:trHeight w:val="518"/>
        </w:trPr>
        <w:tc>
          <w:tcPr>
            <w:tcW w:w="7655" w:type="dxa"/>
            <w:vAlign w:val="center"/>
          </w:tcPr>
          <w:p w14:paraId="7834E52E" w14:textId="77777777" w:rsidR="003C37B8" w:rsidRPr="003C37B8" w:rsidRDefault="003C37B8" w:rsidP="00A96C1F">
            <w:pPr>
              <w:rPr>
                <w:sz w:val="24"/>
                <w:szCs w:val="24"/>
              </w:rPr>
            </w:pPr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Fruit &amp; Native trees and trails in </w:t>
            </w:r>
            <w:proofErr w:type="spellStart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>Kiltalown</w:t>
            </w:r>
            <w:proofErr w:type="spellEnd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Park </w:t>
            </w:r>
          </w:p>
        </w:tc>
        <w:tc>
          <w:tcPr>
            <w:tcW w:w="1597" w:type="dxa"/>
            <w:vAlign w:val="center"/>
          </w:tcPr>
          <w:p w14:paraId="2048FB81" w14:textId="77777777" w:rsidR="003C37B8" w:rsidRPr="003C37B8" w:rsidRDefault="003C37B8" w:rsidP="00A96C1F">
            <w:pPr>
              <w:jc w:val="right"/>
              <w:rPr>
                <w:sz w:val="24"/>
                <w:szCs w:val="24"/>
              </w:rPr>
            </w:pPr>
            <w:r w:rsidRPr="003C37B8">
              <w:rPr>
                <w:sz w:val="24"/>
                <w:szCs w:val="24"/>
              </w:rPr>
              <w:t>€20,000</w:t>
            </w:r>
          </w:p>
        </w:tc>
      </w:tr>
      <w:tr w:rsidR="003C37B8" w:rsidRPr="003C37B8" w14:paraId="2A8A4379" w14:textId="77777777" w:rsidTr="00A96C1F">
        <w:trPr>
          <w:trHeight w:val="490"/>
        </w:trPr>
        <w:tc>
          <w:tcPr>
            <w:tcW w:w="7655" w:type="dxa"/>
            <w:vAlign w:val="center"/>
          </w:tcPr>
          <w:p w14:paraId="380A04F3" w14:textId="77777777" w:rsidR="003C37B8" w:rsidRPr="003C37B8" w:rsidRDefault="003C37B8" w:rsidP="00A96C1F">
            <w:pPr>
              <w:rPr>
                <w:sz w:val="24"/>
                <w:szCs w:val="24"/>
              </w:rPr>
            </w:pPr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 public drinking water pump in Saggart Village </w:t>
            </w:r>
          </w:p>
        </w:tc>
        <w:tc>
          <w:tcPr>
            <w:tcW w:w="1597" w:type="dxa"/>
            <w:vAlign w:val="center"/>
          </w:tcPr>
          <w:p w14:paraId="736CA887" w14:textId="77777777" w:rsidR="003C37B8" w:rsidRPr="003C37B8" w:rsidRDefault="003C37B8" w:rsidP="00A96C1F">
            <w:pPr>
              <w:jc w:val="right"/>
              <w:rPr>
                <w:sz w:val="24"/>
                <w:szCs w:val="24"/>
              </w:rPr>
            </w:pPr>
            <w:r w:rsidRPr="003C37B8">
              <w:rPr>
                <w:sz w:val="24"/>
                <w:szCs w:val="24"/>
              </w:rPr>
              <w:t>€25,000</w:t>
            </w:r>
          </w:p>
        </w:tc>
      </w:tr>
      <w:tr w:rsidR="003C37B8" w:rsidRPr="003C37B8" w14:paraId="76C88838" w14:textId="77777777" w:rsidTr="00A96C1F">
        <w:trPr>
          <w:trHeight w:val="518"/>
        </w:trPr>
        <w:tc>
          <w:tcPr>
            <w:tcW w:w="7655" w:type="dxa"/>
            <w:vAlign w:val="center"/>
          </w:tcPr>
          <w:p w14:paraId="154B3953" w14:textId="77777777" w:rsidR="003C37B8" w:rsidRPr="003C37B8" w:rsidRDefault="003C37B8" w:rsidP="00A96C1F">
            <w:pPr>
              <w:rPr>
                <w:sz w:val="24"/>
                <w:szCs w:val="24"/>
              </w:rPr>
            </w:pPr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 water station and calisthenics facility in </w:t>
            </w:r>
            <w:proofErr w:type="spellStart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>Carrigmore</w:t>
            </w:r>
            <w:proofErr w:type="spellEnd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Park, Citywest</w:t>
            </w:r>
          </w:p>
        </w:tc>
        <w:tc>
          <w:tcPr>
            <w:tcW w:w="1597" w:type="dxa"/>
            <w:vAlign w:val="center"/>
          </w:tcPr>
          <w:p w14:paraId="01E2D9C2" w14:textId="77777777" w:rsidR="003C37B8" w:rsidRPr="003C37B8" w:rsidRDefault="003C37B8" w:rsidP="00A96C1F">
            <w:pPr>
              <w:jc w:val="right"/>
              <w:rPr>
                <w:sz w:val="24"/>
                <w:szCs w:val="24"/>
              </w:rPr>
            </w:pPr>
            <w:r w:rsidRPr="003C37B8">
              <w:rPr>
                <w:sz w:val="24"/>
                <w:szCs w:val="24"/>
              </w:rPr>
              <w:t>€105,000</w:t>
            </w:r>
          </w:p>
        </w:tc>
      </w:tr>
      <w:tr w:rsidR="003C37B8" w:rsidRPr="003C37B8" w14:paraId="5331E7D7" w14:textId="77777777" w:rsidTr="00A96C1F">
        <w:trPr>
          <w:trHeight w:val="490"/>
        </w:trPr>
        <w:tc>
          <w:tcPr>
            <w:tcW w:w="7655" w:type="dxa"/>
            <w:vAlign w:val="center"/>
          </w:tcPr>
          <w:p w14:paraId="061EB4A6" w14:textId="77777777" w:rsidR="003C37B8" w:rsidRPr="003C37B8" w:rsidRDefault="003C37B8" w:rsidP="00A96C1F">
            <w:pPr>
              <w:rPr>
                <w:sz w:val="24"/>
                <w:szCs w:val="24"/>
              </w:rPr>
            </w:pPr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 Pump Track for bikes in </w:t>
            </w:r>
            <w:proofErr w:type="spellStart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>Carrigmore</w:t>
            </w:r>
            <w:proofErr w:type="spellEnd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Park, Citywest</w:t>
            </w:r>
          </w:p>
        </w:tc>
        <w:tc>
          <w:tcPr>
            <w:tcW w:w="1597" w:type="dxa"/>
            <w:vAlign w:val="center"/>
          </w:tcPr>
          <w:p w14:paraId="630508DD" w14:textId="77777777" w:rsidR="003C37B8" w:rsidRPr="003C37B8" w:rsidRDefault="003C37B8" w:rsidP="00A96C1F">
            <w:pPr>
              <w:jc w:val="right"/>
              <w:rPr>
                <w:sz w:val="24"/>
                <w:szCs w:val="24"/>
              </w:rPr>
            </w:pPr>
            <w:r w:rsidRPr="003C37B8">
              <w:rPr>
                <w:sz w:val="24"/>
                <w:szCs w:val="24"/>
              </w:rPr>
              <w:t>€250,000</w:t>
            </w:r>
          </w:p>
        </w:tc>
      </w:tr>
      <w:tr w:rsidR="003C37B8" w:rsidRPr="003C37B8" w14:paraId="7B53E11B" w14:textId="77777777" w:rsidTr="00A96C1F">
        <w:trPr>
          <w:trHeight w:val="518"/>
        </w:trPr>
        <w:tc>
          <w:tcPr>
            <w:tcW w:w="7655" w:type="dxa"/>
            <w:vAlign w:val="center"/>
          </w:tcPr>
          <w:p w14:paraId="3C980FFA" w14:textId="77777777" w:rsidR="003C37B8" w:rsidRPr="003C37B8" w:rsidRDefault="003C37B8" w:rsidP="00A96C1F">
            <w:pPr>
              <w:rPr>
                <w:sz w:val="24"/>
                <w:szCs w:val="24"/>
              </w:rPr>
            </w:pPr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New planted areas in Citywest </w:t>
            </w:r>
          </w:p>
        </w:tc>
        <w:tc>
          <w:tcPr>
            <w:tcW w:w="1597" w:type="dxa"/>
            <w:vAlign w:val="center"/>
          </w:tcPr>
          <w:p w14:paraId="30A9C0BD" w14:textId="77777777" w:rsidR="003C37B8" w:rsidRPr="003C37B8" w:rsidRDefault="003C37B8" w:rsidP="00A96C1F">
            <w:pPr>
              <w:jc w:val="right"/>
              <w:rPr>
                <w:sz w:val="24"/>
                <w:szCs w:val="24"/>
              </w:rPr>
            </w:pPr>
            <w:r w:rsidRPr="003C37B8">
              <w:rPr>
                <w:sz w:val="24"/>
                <w:szCs w:val="24"/>
              </w:rPr>
              <w:t>€100,000</w:t>
            </w:r>
          </w:p>
        </w:tc>
      </w:tr>
      <w:tr w:rsidR="003C37B8" w:rsidRPr="003C37B8" w14:paraId="47CAFB05" w14:textId="77777777" w:rsidTr="00A96C1F">
        <w:trPr>
          <w:trHeight w:val="490"/>
        </w:trPr>
        <w:tc>
          <w:tcPr>
            <w:tcW w:w="7655" w:type="dxa"/>
            <w:vAlign w:val="center"/>
          </w:tcPr>
          <w:p w14:paraId="5BEFCFD4" w14:textId="77777777" w:rsidR="003C37B8" w:rsidRPr="003C37B8" w:rsidRDefault="003C37B8" w:rsidP="00A96C1F">
            <w:pPr>
              <w:rPr>
                <w:sz w:val="24"/>
                <w:szCs w:val="24"/>
              </w:rPr>
            </w:pPr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 new </w:t>
            </w:r>
            <w:proofErr w:type="spellStart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>playspace</w:t>
            </w:r>
            <w:proofErr w:type="spellEnd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for Butler McGee Park</w:t>
            </w:r>
          </w:p>
        </w:tc>
        <w:tc>
          <w:tcPr>
            <w:tcW w:w="1597" w:type="dxa"/>
            <w:vAlign w:val="center"/>
          </w:tcPr>
          <w:p w14:paraId="1A04DE25" w14:textId="77777777" w:rsidR="003C37B8" w:rsidRPr="003C37B8" w:rsidRDefault="003C37B8" w:rsidP="00A96C1F">
            <w:pPr>
              <w:jc w:val="right"/>
              <w:rPr>
                <w:sz w:val="24"/>
                <w:szCs w:val="24"/>
              </w:rPr>
            </w:pPr>
            <w:r w:rsidRPr="003C37B8">
              <w:rPr>
                <w:sz w:val="24"/>
                <w:szCs w:val="24"/>
              </w:rPr>
              <w:t>€150,000</w:t>
            </w:r>
          </w:p>
        </w:tc>
      </w:tr>
      <w:tr w:rsidR="003C37B8" w:rsidRPr="003C37B8" w14:paraId="3E9CB802" w14:textId="77777777" w:rsidTr="00A96C1F">
        <w:trPr>
          <w:trHeight w:val="518"/>
        </w:trPr>
        <w:tc>
          <w:tcPr>
            <w:tcW w:w="7655" w:type="dxa"/>
            <w:vAlign w:val="center"/>
          </w:tcPr>
          <w:p w14:paraId="510CD6E4" w14:textId="77777777" w:rsidR="003C37B8" w:rsidRPr="003C37B8" w:rsidRDefault="003C37B8" w:rsidP="00A96C1F">
            <w:pPr>
              <w:rPr>
                <w:sz w:val="24"/>
                <w:szCs w:val="24"/>
              </w:rPr>
            </w:pPr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Native Tree Trail in </w:t>
            </w:r>
            <w:proofErr w:type="spellStart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>Carraigmore</w:t>
            </w:r>
            <w:proofErr w:type="spellEnd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Park, Citywest</w:t>
            </w:r>
          </w:p>
        </w:tc>
        <w:tc>
          <w:tcPr>
            <w:tcW w:w="1597" w:type="dxa"/>
            <w:vAlign w:val="center"/>
          </w:tcPr>
          <w:p w14:paraId="749CCE21" w14:textId="77777777" w:rsidR="003C37B8" w:rsidRPr="003C37B8" w:rsidRDefault="003C37B8" w:rsidP="00A96C1F">
            <w:pPr>
              <w:jc w:val="right"/>
              <w:rPr>
                <w:sz w:val="24"/>
                <w:szCs w:val="24"/>
              </w:rPr>
            </w:pPr>
            <w:r w:rsidRPr="003C37B8">
              <w:rPr>
                <w:sz w:val="24"/>
                <w:szCs w:val="24"/>
              </w:rPr>
              <w:t>€30,000</w:t>
            </w:r>
          </w:p>
        </w:tc>
      </w:tr>
      <w:tr w:rsidR="003C37B8" w:rsidRPr="003C37B8" w14:paraId="7DE92AA6" w14:textId="77777777" w:rsidTr="00A96C1F">
        <w:trPr>
          <w:trHeight w:val="518"/>
        </w:trPr>
        <w:tc>
          <w:tcPr>
            <w:tcW w:w="7655" w:type="dxa"/>
            <w:vAlign w:val="center"/>
          </w:tcPr>
          <w:p w14:paraId="1D4BED7C" w14:textId="77777777" w:rsidR="003C37B8" w:rsidRPr="003C37B8" w:rsidRDefault="003C37B8" w:rsidP="00A96C1F">
            <w:pPr>
              <w:rPr>
                <w:sz w:val="24"/>
                <w:szCs w:val="24"/>
              </w:rPr>
            </w:pPr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 new playground for </w:t>
            </w:r>
            <w:proofErr w:type="spellStart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>Kiltalown</w:t>
            </w:r>
            <w:proofErr w:type="spellEnd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Park and removal of the old playground </w:t>
            </w:r>
          </w:p>
        </w:tc>
        <w:tc>
          <w:tcPr>
            <w:tcW w:w="1597" w:type="dxa"/>
            <w:vAlign w:val="center"/>
          </w:tcPr>
          <w:p w14:paraId="04E26FD6" w14:textId="77777777" w:rsidR="003C37B8" w:rsidRPr="003C37B8" w:rsidRDefault="003C37B8" w:rsidP="00A96C1F">
            <w:pPr>
              <w:jc w:val="right"/>
              <w:rPr>
                <w:sz w:val="24"/>
                <w:szCs w:val="24"/>
              </w:rPr>
            </w:pPr>
            <w:r w:rsidRPr="003C37B8">
              <w:rPr>
                <w:sz w:val="24"/>
                <w:szCs w:val="24"/>
              </w:rPr>
              <w:t>€250,000</w:t>
            </w:r>
          </w:p>
        </w:tc>
      </w:tr>
      <w:tr w:rsidR="003C37B8" w:rsidRPr="003C37B8" w14:paraId="282386A7" w14:textId="77777777" w:rsidTr="00A96C1F">
        <w:trPr>
          <w:trHeight w:val="490"/>
        </w:trPr>
        <w:tc>
          <w:tcPr>
            <w:tcW w:w="7655" w:type="dxa"/>
            <w:vAlign w:val="center"/>
          </w:tcPr>
          <w:p w14:paraId="75160E33" w14:textId="77777777" w:rsidR="003C37B8" w:rsidRPr="003C37B8" w:rsidRDefault="003C37B8" w:rsidP="00A96C1F">
            <w:pPr>
              <w:rPr>
                <w:sz w:val="24"/>
                <w:szCs w:val="24"/>
              </w:rPr>
            </w:pPr>
            <w:proofErr w:type="gramStart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>New park</w:t>
            </w:r>
            <w:proofErr w:type="gramEnd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benches in </w:t>
            </w:r>
            <w:proofErr w:type="spellStart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>Carrigmore</w:t>
            </w:r>
            <w:proofErr w:type="spellEnd"/>
            <w:r w:rsidRPr="003C37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Park</w:t>
            </w:r>
          </w:p>
        </w:tc>
        <w:tc>
          <w:tcPr>
            <w:tcW w:w="1597" w:type="dxa"/>
            <w:vAlign w:val="center"/>
          </w:tcPr>
          <w:p w14:paraId="6A2BA9F2" w14:textId="77777777" w:rsidR="003C37B8" w:rsidRPr="003C37B8" w:rsidRDefault="003C37B8" w:rsidP="00A96C1F">
            <w:pPr>
              <w:jc w:val="right"/>
              <w:rPr>
                <w:sz w:val="24"/>
                <w:szCs w:val="24"/>
              </w:rPr>
            </w:pPr>
            <w:r w:rsidRPr="003C37B8">
              <w:rPr>
                <w:sz w:val="24"/>
                <w:szCs w:val="24"/>
              </w:rPr>
              <w:t>€15,000</w:t>
            </w:r>
          </w:p>
        </w:tc>
      </w:tr>
    </w:tbl>
    <w:p w14:paraId="2F9E616E" w14:textId="77777777" w:rsidR="00B47E4C" w:rsidRDefault="00B47E4C"/>
    <w:sectPr w:rsidR="00B47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B8"/>
    <w:rsid w:val="003C37B8"/>
    <w:rsid w:val="00B4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F88B4"/>
  <w15:chartTrackingRefBased/>
  <w15:docId w15:val="{E1632CC9-62EE-4B0B-93DE-B41DAE3B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Maxwell</dc:creator>
  <cp:keywords/>
  <dc:description/>
  <cp:lastModifiedBy>Lorna Maxwell</cp:lastModifiedBy>
  <cp:revision>1</cp:revision>
  <dcterms:created xsi:type="dcterms:W3CDTF">2023-05-08T12:05:00Z</dcterms:created>
  <dcterms:modified xsi:type="dcterms:W3CDTF">2023-05-08T12:06:00Z</dcterms:modified>
</cp:coreProperties>
</file>