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0253" w14:textId="77777777" w:rsidR="009205F8" w:rsidRPr="00936F57" w:rsidRDefault="009205F8" w:rsidP="009205F8">
      <w:pPr>
        <w:spacing w:before="100" w:beforeAutospacing="1" w:after="100" w:afterAutospacing="1" w:line="240" w:lineRule="auto"/>
        <w:jc w:val="center"/>
        <w:rPr>
          <w:rFonts w:eastAsia="Times New Roman" w:cstheme="minorHAnsi"/>
          <w:b/>
          <w:bCs/>
          <w:color w:val="000000"/>
          <w:sz w:val="31"/>
          <w:szCs w:val="31"/>
          <w:u w:val="single"/>
          <w:lang w:eastAsia="en-IE"/>
        </w:rPr>
      </w:pPr>
      <w:r w:rsidRPr="00936F57">
        <w:rPr>
          <w:rFonts w:eastAsia="Times New Roman" w:cstheme="minorHAnsi"/>
          <w:b/>
          <w:bCs/>
          <w:color w:val="000000"/>
          <w:sz w:val="31"/>
          <w:szCs w:val="31"/>
          <w:u w:val="single"/>
          <w:lang w:eastAsia="en-IE"/>
        </w:rPr>
        <w:t>COMHAIRLE CONTAE ÁTHA CLIATH THEAS</w:t>
      </w:r>
      <w:r w:rsidRPr="00936F57">
        <w:rPr>
          <w:rFonts w:eastAsia="Times New Roman" w:cstheme="minorHAnsi"/>
          <w:b/>
          <w:bCs/>
          <w:color w:val="000000"/>
          <w:sz w:val="31"/>
          <w:szCs w:val="31"/>
          <w:u w:val="single"/>
          <w:lang w:eastAsia="en-IE"/>
        </w:rPr>
        <w:br/>
        <w:t>SOUTH DUBLIN COUNTY COUNCIL</w:t>
      </w:r>
    </w:p>
    <w:p w14:paraId="47FA1B12" w14:textId="77777777" w:rsidR="009205F8" w:rsidRPr="00936F57" w:rsidRDefault="009205F8" w:rsidP="009205F8">
      <w:pPr>
        <w:spacing w:before="300" w:after="300" w:line="240" w:lineRule="auto"/>
        <w:jc w:val="center"/>
        <w:rPr>
          <w:rFonts w:eastAsia="Times New Roman" w:cstheme="minorHAnsi"/>
          <w:color w:val="000000"/>
          <w:sz w:val="24"/>
          <w:szCs w:val="24"/>
          <w:lang w:eastAsia="en-IE"/>
        </w:rPr>
      </w:pPr>
      <w:r w:rsidRPr="00936F57">
        <w:rPr>
          <w:rFonts w:eastAsia="Times New Roman" w:cstheme="minorHAnsi"/>
          <w:noProof/>
          <w:color w:val="000000"/>
          <w:sz w:val="24"/>
          <w:szCs w:val="24"/>
          <w:lang w:eastAsia="en-IE"/>
        </w:rPr>
        <w:drawing>
          <wp:inline distT="0" distB="0" distL="0" distR="0" wp14:anchorId="5F9EAFDC" wp14:editId="65CD7D8F">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0ED5130" w14:textId="77777777" w:rsidR="009205F8" w:rsidRPr="00936F57" w:rsidRDefault="009205F8" w:rsidP="009205F8">
      <w:pPr>
        <w:spacing w:before="100" w:beforeAutospacing="1" w:after="100" w:afterAutospacing="1" w:line="240" w:lineRule="auto"/>
        <w:jc w:val="center"/>
        <w:rPr>
          <w:rFonts w:eastAsia="Times New Roman" w:cstheme="minorHAnsi"/>
          <w:b/>
          <w:bCs/>
          <w:color w:val="000000"/>
          <w:sz w:val="24"/>
          <w:szCs w:val="24"/>
          <w:u w:val="single"/>
          <w:lang w:eastAsia="en-IE"/>
        </w:rPr>
      </w:pPr>
      <w:r w:rsidRPr="00936F57">
        <w:rPr>
          <w:rFonts w:eastAsia="Times New Roman" w:cstheme="minorHAnsi"/>
          <w:b/>
          <w:bCs/>
          <w:color w:val="000000"/>
          <w:sz w:val="24"/>
          <w:szCs w:val="24"/>
          <w:u w:val="single"/>
          <w:lang w:eastAsia="en-IE"/>
        </w:rPr>
        <w:t>MEETING OF LUCAN / PALMERSTOWN / NORTH CLONDALKIN AREA COMMITTEE</w:t>
      </w:r>
    </w:p>
    <w:p w14:paraId="299EA7E8" w14:textId="3E4D3E86" w:rsidR="009205F8" w:rsidRPr="00936F57" w:rsidRDefault="009205F8" w:rsidP="009205F8">
      <w:pPr>
        <w:spacing w:before="100" w:beforeAutospacing="1" w:after="100" w:afterAutospacing="1" w:line="240" w:lineRule="auto"/>
        <w:jc w:val="center"/>
        <w:rPr>
          <w:rFonts w:eastAsia="Times New Roman" w:cstheme="minorHAnsi"/>
          <w:b/>
          <w:bCs/>
          <w:color w:val="000000"/>
          <w:sz w:val="24"/>
          <w:szCs w:val="24"/>
          <w:u w:val="single"/>
          <w:lang w:eastAsia="en-IE"/>
        </w:rPr>
      </w:pPr>
      <w:r w:rsidRPr="00936F57">
        <w:rPr>
          <w:rFonts w:eastAsia="Times New Roman" w:cstheme="minorHAnsi"/>
          <w:b/>
          <w:bCs/>
          <w:color w:val="000000"/>
          <w:sz w:val="24"/>
          <w:szCs w:val="24"/>
          <w:u w:val="single"/>
          <w:lang w:eastAsia="en-IE"/>
        </w:rPr>
        <w:t xml:space="preserve">HEADED ITEM NO. </w:t>
      </w:r>
    </w:p>
    <w:p w14:paraId="40DFBD8D" w14:textId="77777777" w:rsidR="009C1A81" w:rsidRPr="00936F57" w:rsidRDefault="009C1A81" w:rsidP="009205F8">
      <w:pPr>
        <w:spacing w:before="100" w:beforeAutospacing="1" w:after="100" w:afterAutospacing="1" w:line="240" w:lineRule="auto"/>
        <w:rPr>
          <w:rFonts w:eastAsia="Times New Roman" w:cstheme="minorHAnsi"/>
          <w:b/>
          <w:bCs/>
          <w:color w:val="000000"/>
          <w:sz w:val="24"/>
          <w:szCs w:val="24"/>
          <w:lang w:eastAsia="en-IE"/>
        </w:rPr>
      </w:pPr>
    </w:p>
    <w:p w14:paraId="63F0692C" w14:textId="068BEBBF" w:rsidR="009205F8" w:rsidRPr="00936F57" w:rsidRDefault="009205F8" w:rsidP="009205F8">
      <w:pPr>
        <w:spacing w:before="100" w:beforeAutospacing="1" w:after="100" w:afterAutospacing="1" w:line="240" w:lineRule="auto"/>
        <w:rPr>
          <w:rFonts w:eastAsia="Times New Roman" w:cstheme="minorHAnsi"/>
          <w:b/>
          <w:bCs/>
          <w:color w:val="000000"/>
          <w:sz w:val="24"/>
          <w:szCs w:val="24"/>
          <w:lang w:eastAsia="en-IE"/>
        </w:rPr>
      </w:pPr>
      <w:r w:rsidRPr="00936F57">
        <w:rPr>
          <w:rFonts w:eastAsia="Times New Roman" w:cstheme="minorHAnsi"/>
          <w:b/>
          <w:bCs/>
          <w:color w:val="000000"/>
          <w:sz w:val="24"/>
          <w:szCs w:val="24"/>
          <w:lang w:eastAsia="en-IE"/>
        </w:rPr>
        <w:t xml:space="preserve">HEADED ITEM: </w:t>
      </w:r>
      <w:r w:rsidRPr="00936F57">
        <w:rPr>
          <w:rFonts w:eastAsia="Times New Roman" w:cstheme="minorHAnsi"/>
          <w:b/>
          <w:bCs/>
          <w:color w:val="000000"/>
          <w:sz w:val="24"/>
          <w:szCs w:val="24"/>
          <w:lang w:eastAsia="en-IE"/>
        </w:rPr>
        <w:t xml:space="preserve"> </w:t>
      </w:r>
      <w:r w:rsidRPr="00936F57">
        <w:rPr>
          <w:rFonts w:cstheme="minorHAnsi"/>
          <w:b/>
          <w:bCs/>
        </w:rPr>
        <w:t>Report of Area Committee</w:t>
      </w:r>
    </w:p>
    <w:p w14:paraId="18FFA211" w14:textId="77777777" w:rsidR="009205F8" w:rsidRPr="00936F57" w:rsidRDefault="009205F8" w:rsidP="009205F8">
      <w:pPr>
        <w:rPr>
          <w:rFonts w:cstheme="minorHAnsi"/>
          <w:b/>
          <w:bCs/>
        </w:rPr>
      </w:pPr>
      <w:r w:rsidRPr="00936F57">
        <w:rPr>
          <w:rFonts w:cstheme="minorHAnsi"/>
          <w:b/>
          <w:bCs/>
        </w:rPr>
        <w:t>Lucan / Palmerstown/ North Clondalkin Area Committee, Tuesday, February 28, 2023</w:t>
      </w:r>
    </w:p>
    <w:p w14:paraId="21F91AED" w14:textId="77777777" w:rsidR="009205F8" w:rsidRPr="00936F57" w:rsidRDefault="009205F8" w:rsidP="009205F8">
      <w:pPr>
        <w:spacing w:after="0"/>
        <w:jc w:val="both"/>
        <w:rPr>
          <w:rFonts w:cstheme="minorHAnsi"/>
        </w:rPr>
      </w:pPr>
    </w:p>
    <w:p w14:paraId="6C8ACB24" w14:textId="77777777" w:rsidR="009205F8" w:rsidRPr="00936F57" w:rsidRDefault="009205F8" w:rsidP="009205F8">
      <w:pPr>
        <w:spacing w:after="0"/>
        <w:jc w:val="both"/>
        <w:rPr>
          <w:rFonts w:eastAsia="Times New Roman" w:cstheme="minorHAnsi"/>
          <w:lang w:eastAsia="en-IE"/>
        </w:rPr>
      </w:pPr>
      <w:r w:rsidRPr="00936F57">
        <w:rPr>
          <w:rFonts w:cstheme="minorHAnsi"/>
        </w:rPr>
        <w:t>At its meeting on 28</w:t>
      </w:r>
      <w:r w:rsidRPr="00936F57">
        <w:rPr>
          <w:rFonts w:cstheme="minorHAnsi"/>
          <w:vertAlign w:val="superscript"/>
        </w:rPr>
        <w:t>th</w:t>
      </w:r>
      <w:r w:rsidRPr="00936F57">
        <w:rPr>
          <w:rFonts w:cstheme="minorHAnsi"/>
        </w:rPr>
        <w:t xml:space="preserve"> February 2023, the </w:t>
      </w:r>
      <w:r w:rsidRPr="00936F57">
        <w:rPr>
          <w:rFonts w:eastAsia="Times New Roman" w:cstheme="minorHAnsi"/>
          <w:lang w:eastAsia="en-IE"/>
        </w:rPr>
        <w:t xml:space="preserve">Following MOTION was AGREED and in the course of the discussion, it was requested that the item be brought as a Report of Committee to the Council Meeting. </w:t>
      </w:r>
    </w:p>
    <w:p w14:paraId="23A00423" w14:textId="77777777" w:rsidR="009205F8" w:rsidRPr="00936F57" w:rsidRDefault="009205F8" w:rsidP="009205F8">
      <w:pPr>
        <w:spacing w:after="0"/>
        <w:rPr>
          <w:rFonts w:eastAsia="Times New Roman" w:cstheme="minorHAnsi"/>
          <w:b/>
          <w:bCs/>
          <w:lang w:eastAsia="en-IE"/>
        </w:rPr>
      </w:pPr>
    </w:p>
    <w:p w14:paraId="4CCB8775" w14:textId="77777777" w:rsidR="009205F8" w:rsidRPr="00936F57" w:rsidRDefault="009205F8" w:rsidP="009205F8">
      <w:pPr>
        <w:spacing w:after="0"/>
        <w:rPr>
          <w:rFonts w:cstheme="minorHAnsi"/>
          <w:b/>
          <w:bCs/>
        </w:rPr>
      </w:pPr>
    </w:p>
    <w:p w14:paraId="37187E0E" w14:textId="77777777" w:rsidR="009205F8" w:rsidRPr="00936F57" w:rsidRDefault="009205F8" w:rsidP="009205F8">
      <w:pPr>
        <w:rPr>
          <w:rFonts w:cstheme="minorHAnsi"/>
          <w:b/>
          <w:bCs/>
        </w:rPr>
      </w:pPr>
      <w:r w:rsidRPr="00936F57">
        <w:rPr>
          <w:rFonts w:cstheme="minorHAnsi"/>
          <w:b/>
          <w:bCs/>
        </w:rPr>
        <w:t>MOTION NO. 2</w:t>
      </w:r>
    </w:p>
    <w:p w14:paraId="41A89DCD" w14:textId="77777777" w:rsidR="009205F8" w:rsidRPr="00936F57" w:rsidRDefault="009205F8" w:rsidP="009205F8">
      <w:pPr>
        <w:rPr>
          <w:rFonts w:cstheme="minorHAnsi"/>
          <w:b/>
          <w:bCs/>
        </w:rPr>
      </w:pPr>
      <w:r w:rsidRPr="00936F57">
        <w:rPr>
          <w:rFonts w:cstheme="minorHAnsi"/>
          <w:b/>
          <w:bCs/>
        </w:rPr>
        <w:t>MOTION: Councillor Joanna Tuffy</w:t>
      </w:r>
    </w:p>
    <w:p w14:paraId="7CBA9C95" w14:textId="77777777" w:rsidR="009205F8" w:rsidRPr="00936F57" w:rsidRDefault="009205F8" w:rsidP="009205F8">
      <w:pPr>
        <w:rPr>
          <w:rFonts w:cstheme="minorHAnsi"/>
        </w:rPr>
      </w:pPr>
      <w:r w:rsidRPr="00936F57">
        <w:rPr>
          <w:rFonts w:cstheme="minorHAnsi"/>
        </w:rPr>
        <w:t>That in light of reports that the remains of Patrick Sarsfield, first Earl of Lucan, have been located at Huy, Belgium, that the Council would prepare to make the case that if his remains are repatriated to Ireland, it should be to Lucan.</w:t>
      </w:r>
    </w:p>
    <w:p w14:paraId="1E15FB8A" w14:textId="77777777" w:rsidR="009205F8" w:rsidRPr="00936F57" w:rsidRDefault="009205F8" w:rsidP="009205F8">
      <w:pPr>
        <w:rPr>
          <w:rFonts w:cstheme="minorHAnsi"/>
          <w:b/>
          <w:bCs/>
        </w:rPr>
      </w:pPr>
      <w:r w:rsidRPr="00936F57">
        <w:rPr>
          <w:rFonts w:cstheme="minorHAnsi"/>
          <w:b/>
          <w:bCs/>
        </w:rPr>
        <w:t>REPORT:</w:t>
      </w:r>
    </w:p>
    <w:p w14:paraId="4C5F96E7" w14:textId="77777777" w:rsidR="009205F8" w:rsidRPr="00936F57" w:rsidRDefault="009205F8" w:rsidP="009205F8">
      <w:pPr>
        <w:rPr>
          <w:rFonts w:cstheme="minorHAnsi"/>
        </w:rPr>
      </w:pPr>
      <w:r w:rsidRPr="00936F57">
        <w:rPr>
          <w:rFonts w:cstheme="minorHAnsi"/>
        </w:rPr>
        <w:t>If this motion is agreed, a letter will issue to the Department of Foreign Affairs seeking information on the process and costs involved. The response, when received, will be circulated to Members for consideration.</w:t>
      </w:r>
    </w:p>
    <w:p w14:paraId="50A84F20" w14:textId="77777777" w:rsidR="009205F8" w:rsidRPr="00936F57" w:rsidRDefault="009205F8" w:rsidP="009205F8">
      <w:pPr>
        <w:spacing w:before="100" w:beforeAutospacing="1" w:after="100" w:afterAutospacing="1" w:line="240" w:lineRule="auto"/>
        <w:rPr>
          <w:rFonts w:eastAsia="Times New Roman" w:cstheme="minorHAnsi"/>
          <w:color w:val="000000"/>
          <w:sz w:val="24"/>
          <w:szCs w:val="24"/>
          <w:lang w:eastAsia="en-IE"/>
        </w:rPr>
      </w:pPr>
    </w:p>
    <w:p w14:paraId="2ECF3E88" w14:textId="4DDE27CE" w:rsidR="009205F8" w:rsidRPr="00936F57" w:rsidRDefault="009205F8" w:rsidP="009205F8">
      <w:pPr>
        <w:spacing w:before="100" w:beforeAutospacing="1" w:after="100" w:afterAutospacing="1" w:line="240" w:lineRule="auto"/>
        <w:rPr>
          <w:rFonts w:eastAsia="Times New Roman" w:cstheme="minorHAnsi"/>
          <w:color w:val="000000"/>
          <w:sz w:val="24"/>
          <w:szCs w:val="24"/>
          <w:lang w:eastAsia="en-IE"/>
        </w:rPr>
      </w:pPr>
    </w:p>
    <w:p w14:paraId="4FA34739" w14:textId="77777777" w:rsidR="009205F8" w:rsidRPr="00936F57" w:rsidRDefault="009205F8">
      <w:pPr>
        <w:rPr>
          <w:rFonts w:cstheme="minorHAnsi"/>
        </w:rPr>
      </w:pPr>
    </w:p>
    <w:sectPr w:rsidR="009205F8" w:rsidRPr="00936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F8"/>
    <w:rsid w:val="009205F8"/>
    <w:rsid w:val="00936F57"/>
    <w:rsid w:val="009C1A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5BE9"/>
  <w15:chartTrackingRefBased/>
  <w15:docId w15:val="{6D246F17-9FF5-4616-BF2A-0AF732EF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2</cp:revision>
  <dcterms:created xsi:type="dcterms:W3CDTF">2023-04-03T10:43:00Z</dcterms:created>
  <dcterms:modified xsi:type="dcterms:W3CDTF">2023-04-03T11:01:00Z</dcterms:modified>
</cp:coreProperties>
</file>