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882E" w14:textId="77777777" w:rsidR="00CB0777" w:rsidRDefault="00CB0777" w:rsidP="00CB0777">
      <w:pPr>
        <w:pStyle w:val="Heading2"/>
        <w:jc w:val="center"/>
        <w:rPr>
          <w:b/>
          <w:u w:val="single"/>
        </w:rPr>
      </w:pPr>
    </w:p>
    <w:p w14:paraId="0B429F19" w14:textId="786F19E2" w:rsidR="00CB0777" w:rsidRDefault="00CB0777" w:rsidP="00CB0777">
      <w:pPr>
        <w:pStyle w:val="Heading2"/>
        <w:jc w:val="center"/>
        <w:rPr>
          <w:b/>
          <w:u w:val="single"/>
        </w:rPr>
      </w:pPr>
      <w:r>
        <w:rPr>
          <w:b/>
          <w:u w:val="single"/>
        </w:rPr>
        <w:t>COMHAIRLE CONTAE ÁTHA CLIATH THEAS</w:t>
      </w:r>
      <w:r>
        <w:br/>
      </w:r>
      <w:r>
        <w:rPr>
          <w:b/>
          <w:u w:val="single"/>
        </w:rPr>
        <w:t>SOUTH DUBLIN COUNTY COUNCIL</w:t>
      </w:r>
    </w:p>
    <w:p w14:paraId="5940F6C0" w14:textId="77777777" w:rsidR="00CB0777" w:rsidRDefault="00CB0777" w:rsidP="00CB0777">
      <w:pPr>
        <w:pStyle w:val="Heading2"/>
        <w:jc w:val="center"/>
      </w:pPr>
    </w:p>
    <w:p w14:paraId="15DE2946" w14:textId="1F533621" w:rsidR="00CB0777" w:rsidRDefault="00CB0777" w:rsidP="00CB0777">
      <w:r>
        <w:t xml:space="preserve">Minutes of South Dublin County Council </w:t>
      </w:r>
      <w:r w:rsidR="000D4495">
        <w:t>February 28</w:t>
      </w:r>
      <w:r w:rsidR="000D4495" w:rsidRPr="000D4495">
        <w:rPr>
          <w:vertAlign w:val="superscript"/>
        </w:rPr>
        <w:t>th</w:t>
      </w:r>
      <w:r w:rsidR="000D4495">
        <w:t xml:space="preserve"> </w:t>
      </w:r>
      <w:r>
        <w:t xml:space="preserve">2023 Lucan / Palmerstown / North Clondalkin Area Committee Meeting </w:t>
      </w:r>
      <w:r>
        <w:rPr>
          <w:rFonts w:cs="Calibri"/>
          <w:color w:val="242424"/>
          <w:shd w:val="clear" w:color="auto" w:fill="FFFFFF"/>
        </w:rPr>
        <w:t xml:space="preserve">dealing with Planning, Transportation, Libraries, Economic Development, Performance &amp; Change Management, Corporate, Environment, Water &amp; Drainage, Public Realm, Community and Housing </w:t>
      </w:r>
      <w:r>
        <w:t xml:space="preserve">held on Tuesday </w:t>
      </w:r>
      <w:r w:rsidR="000D4495">
        <w:t>28</w:t>
      </w:r>
      <w:r w:rsidR="000D4495" w:rsidRPr="000D4495">
        <w:rPr>
          <w:vertAlign w:val="superscript"/>
        </w:rPr>
        <w:t>th</w:t>
      </w:r>
      <w:r w:rsidR="000D4495">
        <w:t xml:space="preserve"> February </w:t>
      </w:r>
      <w:r>
        <w:t>2023</w:t>
      </w:r>
      <w:r w:rsidR="00D03A5A">
        <w:t>.</w:t>
      </w:r>
    </w:p>
    <w:p w14:paraId="06E215D6" w14:textId="77777777" w:rsidR="00CB0777" w:rsidRDefault="00CB0777" w:rsidP="00CB0777">
      <w:pPr>
        <w:pStyle w:val="Heading3"/>
        <w:jc w:val="center"/>
        <w:rPr>
          <w:b/>
        </w:rPr>
      </w:pPr>
      <w:r>
        <w:rPr>
          <w:b/>
        </w:rPr>
        <w:t>COUNCILLORS PRESENT</w:t>
      </w:r>
    </w:p>
    <w:p w14:paraId="2A6C5716" w14:textId="77777777" w:rsidR="00CB0777" w:rsidRPr="00DE7E6C" w:rsidRDefault="00CB0777" w:rsidP="00CB0777">
      <w:pPr>
        <w:pStyle w:val="Heading3"/>
        <w:jc w:val="center"/>
        <w:rPr>
          <w:bCs/>
        </w:rPr>
      </w:pPr>
      <w:r w:rsidRPr="00DE7E6C">
        <w:rPr>
          <w:bCs/>
        </w:rPr>
        <w:t>Ed O’Brien</w:t>
      </w:r>
    </w:p>
    <w:p w14:paraId="19559E24" w14:textId="77777777" w:rsidR="00CB0777" w:rsidRPr="00DE7E6C" w:rsidRDefault="00CB0777" w:rsidP="00CB0777">
      <w:pPr>
        <w:pStyle w:val="Heading3"/>
        <w:spacing w:before="0"/>
        <w:jc w:val="center"/>
        <w:rPr>
          <w:bCs/>
        </w:rPr>
      </w:pPr>
      <w:r w:rsidRPr="00DE7E6C">
        <w:rPr>
          <w:bCs/>
        </w:rPr>
        <w:t>Shane Moynihan</w:t>
      </w:r>
    </w:p>
    <w:p w14:paraId="04A098EF" w14:textId="77777777" w:rsidR="00CB0777" w:rsidRPr="00DE7E6C" w:rsidRDefault="00CB0777" w:rsidP="00CB0777">
      <w:pPr>
        <w:pStyle w:val="Heading3"/>
        <w:spacing w:before="0"/>
        <w:jc w:val="center"/>
        <w:rPr>
          <w:bCs/>
        </w:rPr>
      </w:pPr>
      <w:r w:rsidRPr="00DE7E6C">
        <w:rPr>
          <w:bCs/>
        </w:rPr>
        <w:t>Liona O’Toole</w:t>
      </w:r>
    </w:p>
    <w:p w14:paraId="2017B1BD" w14:textId="77777777" w:rsidR="00CB0777" w:rsidRPr="00DE7E6C" w:rsidRDefault="00CB0777" w:rsidP="00CB0777">
      <w:pPr>
        <w:pStyle w:val="Heading3"/>
        <w:spacing w:before="0"/>
        <w:jc w:val="center"/>
        <w:rPr>
          <w:bCs/>
        </w:rPr>
      </w:pPr>
      <w:r w:rsidRPr="00DE7E6C">
        <w:rPr>
          <w:bCs/>
        </w:rPr>
        <w:t>Guss O’ Connell</w:t>
      </w:r>
    </w:p>
    <w:p w14:paraId="480A59E1" w14:textId="77777777" w:rsidR="00CB0777" w:rsidRPr="00DE7E6C" w:rsidRDefault="00CB0777" w:rsidP="00CB0777">
      <w:pPr>
        <w:pStyle w:val="Heading3"/>
        <w:spacing w:before="0"/>
        <w:jc w:val="center"/>
        <w:rPr>
          <w:bCs/>
        </w:rPr>
      </w:pPr>
      <w:r w:rsidRPr="00DE7E6C">
        <w:rPr>
          <w:bCs/>
        </w:rPr>
        <w:t>Madeleine Johansson</w:t>
      </w:r>
    </w:p>
    <w:p w14:paraId="5026EBBF" w14:textId="77777777" w:rsidR="00CB0777" w:rsidRDefault="00CB0777" w:rsidP="00CB0777">
      <w:pPr>
        <w:pStyle w:val="Heading3"/>
        <w:spacing w:before="0"/>
        <w:jc w:val="center"/>
        <w:rPr>
          <w:bCs/>
        </w:rPr>
      </w:pPr>
      <w:r>
        <w:rPr>
          <w:bCs/>
        </w:rPr>
        <w:t>Joanna Tuffy</w:t>
      </w:r>
    </w:p>
    <w:p w14:paraId="002EE485" w14:textId="77777777" w:rsidR="00CB0777" w:rsidRDefault="00CB0777" w:rsidP="00CB0777">
      <w:pPr>
        <w:pStyle w:val="Heading3"/>
        <w:spacing w:before="0"/>
        <w:jc w:val="center"/>
        <w:rPr>
          <w:bCs/>
        </w:rPr>
      </w:pPr>
      <w:r>
        <w:rPr>
          <w:bCs/>
        </w:rPr>
        <w:t>Paul Nicholas Gogarty</w:t>
      </w:r>
    </w:p>
    <w:p w14:paraId="22016589" w14:textId="2022E41B" w:rsidR="00CB0777" w:rsidRDefault="00CB0777" w:rsidP="00CB0777">
      <w:pPr>
        <w:pStyle w:val="Heading3"/>
        <w:spacing w:before="0"/>
        <w:jc w:val="center"/>
        <w:rPr>
          <w:bCs/>
        </w:rPr>
      </w:pPr>
      <w:r>
        <w:rPr>
          <w:bCs/>
        </w:rPr>
        <w:t xml:space="preserve">Derren </w:t>
      </w:r>
      <w:r w:rsidR="0060749B">
        <w:rPr>
          <w:bCs/>
        </w:rPr>
        <w:t>Ó Brádaigh</w:t>
      </w:r>
    </w:p>
    <w:p w14:paraId="2AA0FA7C" w14:textId="77777777" w:rsidR="00CB0777" w:rsidRDefault="00CB0777" w:rsidP="00CB0777">
      <w:pPr>
        <w:pStyle w:val="Heading3"/>
        <w:spacing w:before="0"/>
        <w:jc w:val="center"/>
        <w:rPr>
          <w:bCs/>
        </w:rPr>
      </w:pPr>
      <w:r>
        <w:rPr>
          <w:bCs/>
        </w:rPr>
        <w:t>Vikki Casserly</w:t>
      </w:r>
    </w:p>
    <w:p w14:paraId="7CB6345F" w14:textId="77777777" w:rsidR="00CB0777" w:rsidRDefault="00CB0777" w:rsidP="00CB0777">
      <w:pPr>
        <w:pStyle w:val="Heading3"/>
        <w:spacing w:before="0"/>
        <w:jc w:val="center"/>
        <w:rPr>
          <w:bCs/>
        </w:rPr>
      </w:pPr>
    </w:p>
    <w:p w14:paraId="75040BBB" w14:textId="77777777" w:rsidR="00CB0777" w:rsidRDefault="00CB0777" w:rsidP="00CB0777">
      <w:pPr>
        <w:pStyle w:val="Heading3"/>
        <w:jc w:val="center"/>
      </w:pPr>
    </w:p>
    <w:p w14:paraId="37430270" w14:textId="77777777" w:rsidR="00CB0777" w:rsidRDefault="00CB0777" w:rsidP="00CB0777">
      <w:pPr>
        <w:pStyle w:val="Heading3"/>
        <w:jc w:val="center"/>
        <w:rPr>
          <w:b/>
        </w:rPr>
      </w:pPr>
      <w:r>
        <w:rPr>
          <w:b/>
        </w:rPr>
        <w:t>OFFICIALS PRESENT</w:t>
      </w:r>
    </w:p>
    <w:p w14:paraId="047A0CD6" w14:textId="77777777" w:rsidR="0060749B" w:rsidRPr="0060749B" w:rsidRDefault="0060749B" w:rsidP="0060749B">
      <w:pPr>
        <w:spacing w:after="0" w:line="240" w:lineRule="auto"/>
        <w:ind w:left="5040" w:hanging="4320"/>
      </w:pPr>
      <w:bookmarkStart w:id="0" w:name="_Hlk129245581"/>
      <w:r w:rsidRPr="0060749B">
        <w:t>Senior Executive Officers</w:t>
      </w:r>
      <w:r w:rsidRPr="0060749B">
        <w:tab/>
        <w:t xml:space="preserve">Laura Leonard, Brenda Pierce, Sharon Conroy, </w:t>
      </w:r>
    </w:p>
    <w:p w14:paraId="594B1D18" w14:textId="090CA4FE" w:rsidR="0060749B" w:rsidRDefault="0060749B" w:rsidP="0060749B">
      <w:pPr>
        <w:spacing w:after="0" w:line="240" w:lineRule="auto"/>
        <w:ind w:left="5040" w:hanging="4320"/>
      </w:pPr>
      <w:r w:rsidRPr="0060749B">
        <w:t>Senior Engineers</w:t>
      </w:r>
      <w:r w:rsidRPr="0060749B">
        <w:tab/>
        <w:t>Gary Walsh, John Hegarty, Gabrielle McGee</w:t>
      </w:r>
    </w:p>
    <w:p w14:paraId="452248FD" w14:textId="356F8AF0" w:rsidR="005A6027" w:rsidRPr="0060749B" w:rsidRDefault="005A6027" w:rsidP="0060749B">
      <w:pPr>
        <w:spacing w:after="0" w:line="240" w:lineRule="auto"/>
        <w:ind w:left="5040" w:hanging="4320"/>
      </w:pPr>
      <w:r>
        <w:tab/>
        <w:t>Michael McAdam (A/S.E.)</w:t>
      </w:r>
    </w:p>
    <w:p w14:paraId="31A81A21" w14:textId="77777777" w:rsidR="0060749B" w:rsidRPr="0060749B" w:rsidRDefault="0060749B" w:rsidP="0060749B">
      <w:pPr>
        <w:spacing w:after="0" w:line="240" w:lineRule="auto"/>
        <w:ind w:left="5040" w:hanging="4320"/>
      </w:pPr>
      <w:r w:rsidRPr="0060749B">
        <w:t>Senior Executive Parks Superintendent</w:t>
      </w:r>
      <w:r w:rsidRPr="0060749B">
        <w:tab/>
        <w:t xml:space="preserve">David Fennell, </w:t>
      </w:r>
    </w:p>
    <w:p w14:paraId="18FF39DC" w14:textId="2E0692AE" w:rsidR="0060749B" w:rsidRDefault="0060749B" w:rsidP="0060749B">
      <w:pPr>
        <w:spacing w:after="0" w:line="240" w:lineRule="auto"/>
        <w:ind w:left="5040" w:hanging="4320"/>
      </w:pPr>
      <w:r w:rsidRPr="0060749B">
        <w:t>Senior Planner</w:t>
      </w:r>
      <w:r w:rsidRPr="0060749B">
        <w:tab/>
        <w:t>Eoin Burke</w:t>
      </w:r>
    </w:p>
    <w:p w14:paraId="4D35E5BE" w14:textId="01ED0873" w:rsidR="00577F72" w:rsidRPr="0060749B" w:rsidRDefault="00577F72" w:rsidP="0060749B">
      <w:pPr>
        <w:spacing w:after="0" w:line="240" w:lineRule="auto"/>
        <w:ind w:left="5040" w:hanging="4320"/>
      </w:pPr>
      <w:r>
        <w:t>Senior Executive Planner</w:t>
      </w:r>
      <w:r>
        <w:tab/>
        <w:t>Colin Clarke</w:t>
      </w:r>
    </w:p>
    <w:p w14:paraId="125B668B" w14:textId="77777777" w:rsidR="0060749B" w:rsidRPr="0060749B" w:rsidRDefault="0060749B" w:rsidP="0060749B">
      <w:pPr>
        <w:spacing w:after="0" w:line="240" w:lineRule="auto"/>
        <w:ind w:left="5040" w:hanging="4320"/>
      </w:pPr>
      <w:r w:rsidRPr="0060749B">
        <w:t>Senior Executive Librarian</w:t>
      </w:r>
      <w:r w:rsidRPr="0060749B">
        <w:tab/>
        <w:t>Rosena Hand</w:t>
      </w:r>
    </w:p>
    <w:p w14:paraId="5779B01F" w14:textId="77777777" w:rsidR="0060749B" w:rsidRPr="0060749B" w:rsidRDefault="0060749B" w:rsidP="0060749B">
      <w:pPr>
        <w:spacing w:after="0" w:line="240" w:lineRule="auto"/>
        <w:ind w:left="5040" w:hanging="4320"/>
      </w:pPr>
      <w:r w:rsidRPr="0060749B">
        <w:t>Senior Executive Engineer</w:t>
      </w:r>
      <w:r w:rsidRPr="0060749B">
        <w:tab/>
        <w:t>Darby Mullen</w:t>
      </w:r>
    </w:p>
    <w:p w14:paraId="726675FE" w14:textId="3FBD6BB4" w:rsidR="0060749B" w:rsidRPr="0060749B" w:rsidRDefault="0060749B" w:rsidP="0060749B">
      <w:pPr>
        <w:spacing w:after="0" w:line="240" w:lineRule="auto"/>
        <w:ind w:left="5040" w:hanging="4320"/>
      </w:pPr>
      <w:r w:rsidRPr="0060749B">
        <w:t>Administrative Officers</w:t>
      </w:r>
      <w:r w:rsidRPr="0060749B">
        <w:tab/>
        <w:t>Susan Sinclair, Sheila Kelly, Joe Lumumba Paula Swayne</w:t>
      </w:r>
      <w:r w:rsidR="00577F72">
        <w:t xml:space="preserve"> (A/A.O.)</w:t>
      </w:r>
    </w:p>
    <w:p w14:paraId="5FC97E38" w14:textId="77777777" w:rsidR="0060749B" w:rsidRPr="0060749B" w:rsidRDefault="0060749B" w:rsidP="0060749B">
      <w:pPr>
        <w:spacing w:after="0" w:line="240" w:lineRule="auto"/>
        <w:ind w:left="5040" w:hanging="4320"/>
      </w:pPr>
      <w:r w:rsidRPr="0060749B">
        <w:t>Principle Environmental Health Officer</w:t>
      </w:r>
      <w:r w:rsidRPr="0060749B">
        <w:tab/>
        <w:t xml:space="preserve">Patricia Doonan </w:t>
      </w:r>
    </w:p>
    <w:p w14:paraId="4FFC0861" w14:textId="77777777" w:rsidR="0060749B" w:rsidRPr="0060749B" w:rsidRDefault="0060749B" w:rsidP="0060749B">
      <w:pPr>
        <w:spacing w:after="0" w:line="240" w:lineRule="auto"/>
        <w:ind w:left="5040" w:hanging="4320"/>
      </w:pPr>
      <w:r w:rsidRPr="0060749B">
        <w:t xml:space="preserve">Senior Staff Officer </w:t>
      </w:r>
      <w:r w:rsidRPr="0060749B">
        <w:tab/>
        <w:t>Adriene McGee</w:t>
      </w:r>
    </w:p>
    <w:p w14:paraId="12DA4982" w14:textId="77777777" w:rsidR="0060749B" w:rsidRPr="0060749B" w:rsidRDefault="0060749B" w:rsidP="0060749B">
      <w:pPr>
        <w:spacing w:after="0" w:line="240" w:lineRule="auto"/>
        <w:ind w:left="720"/>
      </w:pPr>
      <w:r w:rsidRPr="0060749B">
        <w:t>Staff Officer</w:t>
      </w:r>
      <w:r w:rsidRPr="0060749B">
        <w:tab/>
      </w:r>
      <w:r w:rsidRPr="0060749B">
        <w:tab/>
      </w:r>
      <w:r w:rsidRPr="0060749B">
        <w:tab/>
      </w:r>
      <w:r w:rsidRPr="0060749B">
        <w:tab/>
      </w:r>
      <w:r w:rsidRPr="0060749B">
        <w:tab/>
        <w:t>Ashling Byrne</w:t>
      </w:r>
    </w:p>
    <w:p w14:paraId="5B42B2A7" w14:textId="77777777" w:rsidR="0060749B" w:rsidRPr="0060749B" w:rsidRDefault="0060749B" w:rsidP="0060749B">
      <w:pPr>
        <w:spacing w:after="0" w:line="240" w:lineRule="auto"/>
        <w:ind w:left="720"/>
      </w:pPr>
      <w:r w:rsidRPr="0060749B">
        <w:t>Clerical Officer</w:t>
      </w:r>
      <w:r w:rsidRPr="0060749B">
        <w:tab/>
      </w:r>
      <w:r w:rsidRPr="0060749B">
        <w:tab/>
      </w:r>
      <w:r w:rsidRPr="0060749B">
        <w:tab/>
      </w:r>
      <w:r w:rsidRPr="0060749B">
        <w:tab/>
      </w:r>
      <w:r w:rsidRPr="0060749B">
        <w:tab/>
        <w:t xml:space="preserve">Ciara Brennan </w:t>
      </w:r>
    </w:p>
    <w:p w14:paraId="28CC93E0" w14:textId="77777777" w:rsidR="0060749B" w:rsidRPr="0060749B" w:rsidRDefault="0060749B" w:rsidP="0060749B">
      <w:pPr>
        <w:keepNext/>
        <w:keepLines/>
        <w:spacing w:before="200" w:after="0"/>
        <w:outlineLvl w:val="2"/>
        <w:rPr>
          <w:bCs/>
        </w:rPr>
      </w:pPr>
    </w:p>
    <w:bookmarkEnd w:id="0"/>
    <w:p w14:paraId="7668F11D" w14:textId="2B67DB6E" w:rsidR="00CB0777" w:rsidRDefault="00CB0777" w:rsidP="000B1A30">
      <w:pPr>
        <w:jc w:val="center"/>
      </w:pPr>
      <w:r>
        <w:t>The Cathaoirleach, Councillor Ed O’Brien, presided.</w:t>
      </w:r>
    </w:p>
    <w:p w14:paraId="132C7892" w14:textId="77777777" w:rsidR="000D4495" w:rsidRDefault="000D4495">
      <w:pPr>
        <w:rPr>
          <w:b/>
          <w:u w:val="single"/>
        </w:rPr>
      </w:pPr>
      <w:r>
        <w:rPr>
          <w:b/>
          <w:u w:val="single"/>
        </w:rPr>
        <w:br w:type="page"/>
      </w:r>
    </w:p>
    <w:p w14:paraId="3090A89B" w14:textId="75492C11" w:rsidR="00CB0777" w:rsidRDefault="00C01652" w:rsidP="00CB0777">
      <w:pPr>
        <w:pStyle w:val="Heading3"/>
      </w:pPr>
      <w:r>
        <w:rPr>
          <w:b/>
          <w:u w:val="single"/>
        </w:rPr>
        <w:lastRenderedPageBreak/>
        <w:t>LPNC/76/</w:t>
      </w:r>
      <w:r w:rsidR="00CB0777">
        <w:rPr>
          <w:b/>
          <w:u w:val="single"/>
        </w:rPr>
        <w:t>01/H1</w:t>
      </w:r>
      <w:r>
        <w:rPr>
          <w:b/>
          <w:u w:val="single"/>
        </w:rPr>
        <w:t>/23</w:t>
      </w:r>
      <w:r w:rsidR="00CB0777">
        <w:rPr>
          <w:b/>
          <w:u w:val="single"/>
        </w:rPr>
        <w:t xml:space="preserve"> Item ID:</w:t>
      </w:r>
      <w:r w:rsidR="008D3A24">
        <w:rPr>
          <w:b/>
          <w:u w:val="single"/>
        </w:rPr>
        <w:t>78081</w:t>
      </w:r>
      <w:r w:rsidR="00CB0777">
        <w:rPr>
          <w:b/>
          <w:u w:val="single"/>
        </w:rPr>
        <w:t xml:space="preserve"> - Minutes</w:t>
      </w:r>
    </w:p>
    <w:p w14:paraId="6BF2F017" w14:textId="56504AA8" w:rsidR="000B1A30" w:rsidRDefault="00CB0777" w:rsidP="00CB0777">
      <w:r>
        <w:t xml:space="preserve">Confirmation and Re-affirmation of Minutes of Meeting of </w:t>
      </w:r>
      <w:r w:rsidR="00114B5C">
        <w:t>January 2023</w:t>
      </w:r>
      <w:r>
        <w:t xml:space="preserve"> Lucan Palmerstown North Clondalkin ACM dealing with business relating to Housing, Community, Transportation, Planning, Economic Development, Libraries, Corporate, Performance &amp; Change Management, Public Realm, Environment and Water &amp; Drainage</w:t>
      </w:r>
      <w:r w:rsidR="000B1A30">
        <w:t>.</w:t>
      </w:r>
    </w:p>
    <w:p w14:paraId="185728C1" w14:textId="0654484A" w:rsidR="00181642" w:rsidRDefault="00CB0777" w:rsidP="00181642">
      <w:r>
        <w:t xml:space="preserve">It was proposed by Councillor </w:t>
      </w:r>
      <w:r w:rsidR="008D3A24">
        <w:t xml:space="preserve">D. </w:t>
      </w:r>
      <w:r w:rsidR="0060749B">
        <w:t>Ó Brádaigh</w:t>
      </w:r>
      <w:r>
        <w:t xml:space="preserve">, seconded by Councillor </w:t>
      </w:r>
      <w:r w:rsidR="008D3A24">
        <w:t>G. O’Connell</w:t>
      </w:r>
      <w:r>
        <w:t xml:space="preserve"> and </w:t>
      </w:r>
      <w:r>
        <w:rPr>
          <w:b/>
          <w:bCs/>
        </w:rPr>
        <w:t>RESOLVED</w:t>
      </w:r>
      <w:r>
        <w:t xml:space="preserve">: “That the recommendations contained in the Minutes of the </w:t>
      </w:r>
      <w:r w:rsidR="008D3A24">
        <w:t>January 2023</w:t>
      </w:r>
      <w:r>
        <w:t xml:space="preserve"> be </w:t>
      </w:r>
      <w:r>
        <w:rPr>
          <w:b/>
          <w:bCs/>
        </w:rPr>
        <w:t>ADOPTED</w:t>
      </w:r>
      <w:r>
        <w:t xml:space="preserve"> and </w:t>
      </w:r>
      <w:r>
        <w:rPr>
          <w:b/>
          <w:bCs/>
        </w:rPr>
        <w:t>APPROVED.</w:t>
      </w:r>
      <w:r>
        <w:t>”</w:t>
      </w:r>
      <w:r w:rsidR="00181642">
        <w:t xml:space="preserve"> </w:t>
      </w:r>
    </w:p>
    <w:p w14:paraId="4076DEA0" w14:textId="6F70E530" w:rsidR="00181642" w:rsidRDefault="00C27D21" w:rsidP="00181642">
      <w:pPr>
        <w:rPr>
          <w:rStyle w:val="Hyperlink"/>
        </w:rPr>
      </w:pPr>
      <w:hyperlink r:id="rId6" w:history="1">
        <w:r w:rsidR="00181642">
          <w:rPr>
            <w:rStyle w:val="Hyperlink"/>
          </w:rPr>
          <w:t>H1 Minutes of January ACM</w:t>
        </w:r>
      </w:hyperlink>
    </w:p>
    <w:p w14:paraId="59155DB1" w14:textId="19EA0FDE" w:rsidR="000D4495" w:rsidRDefault="000D4495" w:rsidP="00181642">
      <w:pPr>
        <w:rPr>
          <w:rStyle w:val="Hyperlink"/>
          <w:b/>
          <w:bCs/>
          <w:color w:val="000000" w:themeColor="text1"/>
        </w:rPr>
      </w:pPr>
      <w:r>
        <w:rPr>
          <w:rStyle w:val="Hyperlink"/>
          <w:b/>
          <w:bCs/>
          <w:color w:val="000000" w:themeColor="text1"/>
        </w:rPr>
        <w:t xml:space="preserve">LPNC/76(a)/23 – </w:t>
      </w:r>
      <w:r w:rsidRPr="000D4495">
        <w:rPr>
          <w:rStyle w:val="Hyperlink"/>
          <w:b/>
          <w:bCs/>
          <w:color w:val="000000" w:themeColor="text1"/>
        </w:rPr>
        <w:t>Questions</w:t>
      </w:r>
    </w:p>
    <w:p w14:paraId="283350D8" w14:textId="0CA66F3D" w:rsidR="000D4495" w:rsidRPr="004E1C34" w:rsidRDefault="000D4495" w:rsidP="000D4495">
      <w:r>
        <w:t xml:space="preserve">It was proposed by Councillor E O’Brien seconded by Councillor G O’Connell and </w:t>
      </w:r>
      <w:r>
        <w:rPr>
          <w:b/>
        </w:rPr>
        <w:t>RESOLVED</w:t>
      </w:r>
      <w:r>
        <w:t xml:space="preserve"> “That pursuant to Standing Order No. 13 that Question 1 </w:t>
      </w:r>
      <w:r>
        <w:t xml:space="preserve">– 19 </w:t>
      </w:r>
      <w:r>
        <w:t xml:space="preserve">be </w:t>
      </w:r>
      <w:r>
        <w:rPr>
          <w:b/>
        </w:rPr>
        <w:t>ADOPTED</w:t>
      </w:r>
      <w:r>
        <w:t xml:space="preserve"> and </w:t>
      </w:r>
      <w:r>
        <w:rPr>
          <w:b/>
        </w:rPr>
        <w:t>APPROVED.</w:t>
      </w:r>
    </w:p>
    <w:p w14:paraId="428E775B" w14:textId="77777777" w:rsidR="000D4495" w:rsidRPr="000D4495" w:rsidRDefault="000D4495" w:rsidP="00181642">
      <w:pPr>
        <w:rPr>
          <w:b/>
          <w:bCs/>
          <w:color w:val="000000" w:themeColor="text1"/>
          <w:u w:val="single"/>
        </w:rPr>
      </w:pPr>
    </w:p>
    <w:p w14:paraId="24299293" w14:textId="5A6E2ED8" w:rsidR="00246322" w:rsidRPr="00D368A1" w:rsidRDefault="002444FD" w:rsidP="001D1737">
      <w:pPr>
        <w:pStyle w:val="Heading2"/>
        <w:jc w:val="center"/>
        <w:rPr>
          <w:b/>
          <w:bCs/>
          <w:sz w:val="32"/>
          <w:szCs w:val="32"/>
          <w:u w:val="single"/>
        </w:rPr>
      </w:pPr>
      <w:r w:rsidRPr="00D368A1">
        <w:rPr>
          <w:b/>
          <w:bCs/>
          <w:sz w:val="32"/>
          <w:szCs w:val="32"/>
          <w:u w:val="single"/>
        </w:rPr>
        <w:t>Libraries</w:t>
      </w:r>
      <w:r w:rsidR="00114B5C">
        <w:rPr>
          <w:b/>
          <w:bCs/>
          <w:sz w:val="32"/>
          <w:szCs w:val="32"/>
          <w:u w:val="single"/>
        </w:rPr>
        <w:t xml:space="preserve"> </w:t>
      </w:r>
      <w:r w:rsidR="00D03A5A">
        <w:rPr>
          <w:b/>
          <w:bCs/>
          <w:sz w:val="32"/>
          <w:szCs w:val="32"/>
          <w:u w:val="single"/>
        </w:rPr>
        <w:t xml:space="preserve">&amp; </w:t>
      </w:r>
      <w:r w:rsidRPr="00D368A1">
        <w:rPr>
          <w:b/>
          <w:bCs/>
          <w:sz w:val="32"/>
          <w:szCs w:val="32"/>
          <w:u w:val="single"/>
        </w:rPr>
        <w:t>Arts</w:t>
      </w:r>
    </w:p>
    <w:p w14:paraId="69E8E971" w14:textId="1472AF24" w:rsidR="00246322" w:rsidRDefault="00C01652">
      <w:pPr>
        <w:pStyle w:val="Heading3"/>
      </w:pPr>
      <w:r>
        <w:rPr>
          <w:b/>
          <w:u w:val="single"/>
        </w:rPr>
        <w:t>LPNC/77/</w:t>
      </w:r>
      <w:r w:rsidR="002444FD">
        <w:rPr>
          <w:b/>
          <w:u w:val="single"/>
        </w:rPr>
        <w:t>Q1</w:t>
      </w:r>
      <w:r>
        <w:rPr>
          <w:b/>
          <w:u w:val="single"/>
        </w:rPr>
        <w:t>/23</w:t>
      </w:r>
      <w:r w:rsidR="002444FD">
        <w:rPr>
          <w:b/>
          <w:u w:val="single"/>
        </w:rPr>
        <w:t xml:space="preserve"> Item ID:78110</w:t>
      </w:r>
      <w:r w:rsidR="000D4495">
        <w:rPr>
          <w:b/>
          <w:u w:val="single"/>
        </w:rPr>
        <w:t xml:space="preserve"> </w:t>
      </w:r>
      <w:r w:rsidR="007C565E">
        <w:rPr>
          <w:b/>
          <w:u w:val="single"/>
        </w:rPr>
        <w:t>–</w:t>
      </w:r>
      <w:r w:rsidR="000D4495">
        <w:rPr>
          <w:b/>
          <w:u w:val="single"/>
        </w:rPr>
        <w:t xml:space="preserve"> </w:t>
      </w:r>
      <w:r w:rsidR="007C565E">
        <w:rPr>
          <w:b/>
          <w:u w:val="single"/>
        </w:rPr>
        <w:t>Lucan Libraries After Hours</w:t>
      </w:r>
    </w:p>
    <w:p w14:paraId="2750954E" w14:textId="5DF8153F" w:rsidR="00246322" w:rsidRDefault="002444FD">
      <w:r>
        <w:t>Proposed by Councillor L. O'Toole</w:t>
      </w:r>
    </w:p>
    <w:p w14:paraId="597C9179" w14:textId="77777777" w:rsidR="00246322" w:rsidRDefault="002444FD">
      <w:r>
        <w:t>In 2015 the motion attached was raised as a way of seeking out possible locations for teenagers to meet, and to be able to avail of community buildings where they could set up a youth service style group. Given the constraints on the existing youth services/cafe in Griffeen youth cafe, additional venues such as library's, which are for public use, were asked to be considered, official response stated that specific opening/closing hours were in place the status at the time did not make this request possible. The committee asks Chief Executive to report back on this same request, given the new plans for our council owned buildings/libraries are changing, as demographic changes, trends changes, population increases. Could the use of our libraries be used for teens after closing hours? and noting that a request recently passed to examine costs and plans involved in extending the Adamstown Community &amp; Youth centre, as teenagers don't have indoor spaces to showcase their works, events and so on. Libraries could facilitate this need for teenagers while other plans are ongoing. </w:t>
      </w:r>
    </w:p>
    <w:p w14:paraId="1AE5BB61" w14:textId="77777777" w:rsidR="00246322" w:rsidRDefault="002444FD">
      <w:r>
        <w:rPr>
          <w:b/>
        </w:rPr>
        <w:t>REPLY:</w:t>
      </w:r>
    </w:p>
    <w:p w14:paraId="7A524BB5" w14:textId="77777777" w:rsidR="00246322" w:rsidRDefault="002444FD">
      <w:r>
        <w:t>While Libraries do not currently have extended opening hours beyond the established full-time timetable, we are actively seeking opportunities to make our buildings available for other cultural activities outside of regular hours. This would allow us to further serve the community and make use of our facilities in innovative ways.</w:t>
      </w:r>
    </w:p>
    <w:p w14:paraId="422F45EE" w14:textId="77777777" w:rsidR="00246322" w:rsidRDefault="002444FD">
      <w:r>
        <w:t>It's important to note that any activities held outside of regular hours would remain under the direct supervision of South Dublin County Council, ensuring that they meet our high standards of safety and quality.</w:t>
      </w:r>
    </w:p>
    <w:p w14:paraId="2A9A99F2" w14:textId="77777777" w:rsidR="00246322" w:rsidRDefault="002444FD">
      <w:r>
        <w:t>We are also excited to announce that Libraries are in the process of developing procurement documents for the piloting and roll-out of My Open Library, which is a building automation system that will allow us to extend our opening hours. This will provide our community with more flexible access to the library's resources, and we're looking forward to exploring this opportunity further.</w:t>
      </w:r>
    </w:p>
    <w:p w14:paraId="0810B4A1" w14:textId="77777777" w:rsidR="00246322" w:rsidRDefault="00C27D21">
      <w:hyperlink r:id="rId7" w:history="1">
        <w:r w:rsidR="002444FD">
          <w:rPr>
            <w:rStyle w:val="Hyperlink"/>
          </w:rPr>
          <w:t>Q1(i) Motion from 2015</w:t>
        </w:r>
      </w:hyperlink>
      <w:r w:rsidR="002444FD">
        <w:br/>
      </w:r>
    </w:p>
    <w:p w14:paraId="03EE448E" w14:textId="6E771191" w:rsidR="00246322" w:rsidRDefault="00C01652">
      <w:pPr>
        <w:pStyle w:val="Heading3"/>
      </w:pPr>
      <w:r>
        <w:rPr>
          <w:b/>
          <w:u w:val="single"/>
        </w:rPr>
        <w:t>LPNC/78/</w:t>
      </w:r>
      <w:r w:rsidR="002444FD">
        <w:rPr>
          <w:b/>
          <w:u w:val="single"/>
        </w:rPr>
        <w:t>C1</w:t>
      </w:r>
      <w:r>
        <w:rPr>
          <w:b/>
          <w:u w:val="single"/>
        </w:rPr>
        <w:t>/23</w:t>
      </w:r>
      <w:r w:rsidR="002444FD">
        <w:rPr>
          <w:b/>
          <w:u w:val="single"/>
        </w:rPr>
        <w:t xml:space="preserve"> Item ID:78064</w:t>
      </w:r>
      <w:r w:rsidR="007C565E">
        <w:rPr>
          <w:b/>
          <w:u w:val="single"/>
        </w:rPr>
        <w:t xml:space="preserve"> - Correspondence</w:t>
      </w:r>
    </w:p>
    <w:p w14:paraId="3DAE5670" w14:textId="77777777" w:rsidR="00246322" w:rsidRDefault="002444FD">
      <w:r>
        <w:t>Correspondence (No Business)</w:t>
      </w:r>
    </w:p>
    <w:p w14:paraId="6436ED7D" w14:textId="4F2A212F" w:rsidR="00246322" w:rsidRDefault="00C01652">
      <w:pPr>
        <w:pStyle w:val="Heading3"/>
      </w:pPr>
      <w:r>
        <w:rPr>
          <w:b/>
          <w:u w:val="single"/>
        </w:rPr>
        <w:t>LPNC/79/</w:t>
      </w:r>
      <w:r w:rsidR="002444FD">
        <w:rPr>
          <w:b/>
          <w:u w:val="single"/>
        </w:rPr>
        <w:t>H2</w:t>
      </w:r>
      <w:r>
        <w:rPr>
          <w:b/>
          <w:u w:val="single"/>
        </w:rPr>
        <w:t>/23</w:t>
      </w:r>
      <w:r w:rsidR="002444FD">
        <w:rPr>
          <w:b/>
          <w:u w:val="single"/>
        </w:rPr>
        <w:t xml:space="preserve"> Item ID:78075</w:t>
      </w:r>
      <w:r w:rsidR="007C565E">
        <w:rPr>
          <w:b/>
          <w:u w:val="single"/>
        </w:rPr>
        <w:t xml:space="preserve"> – New Works</w:t>
      </w:r>
    </w:p>
    <w:p w14:paraId="35FD10F5" w14:textId="77777777" w:rsidR="00246322" w:rsidRDefault="002444FD">
      <w:r>
        <w:t>NEW WORKS (No Business)</w:t>
      </w:r>
    </w:p>
    <w:p w14:paraId="48804951" w14:textId="4232DF90" w:rsidR="00246322" w:rsidRDefault="00C01652">
      <w:pPr>
        <w:pStyle w:val="Heading3"/>
      </w:pPr>
      <w:r>
        <w:rPr>
          <w:b/>
          <w:u w:val="single"/>
        </w:rPr>
        <w:t>LPNC/80/</w:t>
      </w:r>
      <w:r w:rsidR="002444FD">
        <w:rPr>
          <w:b/>
          <w:u w:val="single"/>
        </w:rPr>
        <w:t>H3</w:t>
      </w:r>
      <w:r>
        <w:rPr>
          <w:b/>
          <w:u w:val="single"/>
        </w:rPr>
        <w:t>/23</w:t>
      </w:r>
      <w:r w:rsidR="002444FD">
        <w:rPr>
          <w:b/>
          <w:u w:val="single"/>
        </w:rPr>
        <w:t xml:space="preserve"> Item ID:78082</w:t>
      </w:r>
      <w:r w:rsidR="007C565E">
        <w:rPr>
          <w:b/>
          <w:u w:val="single"/>
        </w:rPr>
        <w:t xml:space="preserve"> – Application for Arts Grans</w:t>
      </w:r>
    </w:p>
    <w:p w14:paraId="40EA2CCD" w14:textId="77777777" w:rsidR="00246322" w:rsidRDefault="002444FD">
      <w:r>
        <w:t>Application for Arts Grants (No Business)</w:t>
      </w:r>
    </w:p>
    <w:p w14:paraId="72C58039" w14:textId="26206700" w:rsidR="00246322" w:rsidRDefault="00C01652">
      <w:pPr>
        <w:pStyle w:val="Heading3"/>
      </w:pPr>
      <w:r>
        <w:rPr>
          <w:b/>
          <w:u w:val="single"/>
        </w:rPr>
        <w:t>LPNC/81/</w:t>
      </w:r>
      <w:r w:rsidR="002444FD">
        <w:rPr>
          <w:b/>
          <w:u w:val="single"/>
        </w:rPr>
        <w:t>H4</w:t>
      </w:r>
      <w:r>
        <w:rPr>
          <w:b/>
          <w:u w:val="single"/>
        </w:rPr>
        <w:t>/23</w:t>
      </w:r>
      <w:r w:rsidR="002444FD">
        <w:rPr>
          <w:b/>
          <w:u w:val="single"/>
        </w:rPr>
        <w:t xml:space="preserve"> Item ID:78083</w:t>
      </w:r>
      <w:r w:rsidR="007C565E">
        <w:rPr>
          <w:b/>
          <w:u w:val="single"/>
        </w:rPr>
        <w:t xml:space="preserve"> – News &amp; Events</w:t>
      </w:r>
    </w:p>
    <w:p w14:paraId="700E0079" w14:textId="76C05D74" w:rsidR="00114B5C" w:rsidRDefault="00114B5C">
      <w:r>
        <w:t>The following report was presented by Rosena Hand, Senior Executive Librarian</w:t>
      </w:r>
    </w:p>
    <w:p w14:paraId="0EFC9665" w14:textId="77777777" w:rsidR="00246322" w:rsidRDefault="002444FD">
      <w:r>
        <w:t>Library News &amp; Events</w:t>
      </w:r>
    </w:p>
    <w:p w14:paraId="0B225CCA" w14:textId="4CCE1F6E" w:rsidR="00246322" w:rsidRDefault="00C27D21">
      <w:hyperlink r:id="rId8" w:history="1">
        <w:r w:rsidR="002444FD">
          <w:rPr>
            <w:rStyle w:val="Hyperlink"/>
          </w:rPr>
          <w:t>H4 Libraries Report</w:t>
        </w:r>
      </w:hyperlink>
      <w:r w:rsidR="002444FD">
        <w:br/>
      </w:r>
      <w:hyperlink r:id="rId9" w:history="1">
        <w:r w:rsidR="002444FD">
          <w:rPr>
            <w:rStyle w:val="Hyperlink"/>
          </w:rPr>
          <w:t>H4(i) Libraries Events Stats</w:t>
        </w:r>
      </w:hyperlink>
      <w:r w:rsidR="002444FD">
        <w:br/>
      </w:r>
    </w:p>
    <w:p w14:paraId="2EB0B5E5" w14:textId="738D8C3B" w:rsidR="00114B5C" w:rsidRPr="00114B5C" w:rsidRDefault="00114B5C" w:rsidP="00114B5C">
      <w:pPr>
        <w:rPr>
          <w:b/>
          <w:bCs/>
        </w:rPr>
      </w:pPr>
      <w:r>
        <w:t xml:space="preserve">Following contributions from Councillors M. </w:t>
      </w:r>
      <w:bookmarkStart w:id="1" w:name="_Hlk129005135"/>
      <w:r w:rsidRPr="00114B5C">
        <w:t>Johan</w:t>
      </w:r>
      <w:r>
        <w:t>s</w:t>
      </w:r>
      <w:r w:rsidRPr="00114B5C">
        <w:t>son</w:t>
      </w:r>
      <w:r>
        <w:t xml:space="preserve">, P. Gogarty and </w:t>
      </w:r>
      <w:r w:rsidRPr="00114B5C">
        <w:t>G</w:t>
      </w:r>
      <w:r>
        <w:t>.</w:t>
      </w:r>
      <w:r w:rsidRPr="00114B5C">
        <w:t>O Connell</w:t>
      </w:r>
      <w:r>
        <w:t xml:space="preserve">, the </w:t>
      </w:r>
      <w:r w:rsidR="009649BE">
        <w:t>R</w:t>
      </w:r>
      <w:r>
        <w:t xml:space="preserve">eport was </w:t>
      </w:r>
      <w:r>
        <w:rPr>
          <w:b/>
          <w:bCs/>
        </w:rPr>
        <w:t>NOTED.</w:t>
      </w:r>
    </w:p>
    <w:bookmarkEnd w:id="1"/>
    <w:p w14:paraId="1A989535" w14:textId="4C3EDFF7" w:rsidR="00114B5C" w:rsidRDefault="00114B5C"/>
    <w:p w14:paraId="69E3AC38" w14:textId="0229185A" w:rsidR="00232148" w:rsidRDefault="002444FD" w:rsidP="00232148">
      <w:pPr>
        <w:pStyle w:val="Heading2"/>
        <w:jc w:val="center"/>
        <w:rPr>
          <w:b/>
          <w:bCs/>
          <w:sz w:val="32"/>
          <w:szCs w:val="32"/>
          <w:u w:val="single"/>
        </w:rPr>
      </w:pPr>
      <w:r w:rsidRPr="002444FD">
        <w:rPr>
          <w:b/>
          <w:bCs/>
          <w:sz w:val="32"/>
          <w:szCs w:val="32"/>
          <w:u w:val="single"/>
        </w:rPr>
        <w:t>Economic Development</w:t>
      </w:r>
    </w:p>
    <w:p w14:paraId="18A2F311" w14:textId="7B002C83" w:rsidR="00246322" w:rsidRDefault="00C01652">
      <w:pPr>
        <w:pStyle w:val="Heading3"/>
      </w:pPr>
      <w:r>
        <w:rPr>
          <w:b/>
          <w:u w:val="single"/>
        </w:rPr>
        <w:t>LPNC/82/</w:t>
      </w:r>
      <w:r w:rsidR="002444FD">
        <w:rPr>
          <w:b/>
          <w:u w:val="single"/>
        </w:rPr>
        <w:t>Q2</w:t>
      </w:r>
      <w:r>
        <w:rPr>
          <w:b/>
          <w:u w:val="single"/>
        </w:rPr>
        <w:t>/23</w:t>
      </w:r>
      <w:r w:rsidR="002444FD">
        <w:rPr>
          <w:b/>
          <w:u w:val="single"/>
        </w:rPr>
        <w:t xml:space="preserve"> Item ID:78133</w:t>
      </w:r>
      <w:r w:rsidR="007C565E">
        <w:rPr>
          <w:b/>
          <w:u w:val="single"/>
        </w:rPr>
        <w:t xml:space="preserve"> – Shop Front Grants</w:t>
      </w:r>
    </w:p>
    <w:p w14:paraId="3E537FC2" w14:textId="77777777" w:rsidR="00246322" w:rsidRDefault="002444FD">
      <w:r>
        <w:t>Proposed by Councillor V. Casserly</w:t>
      </w:r>
    </w:p>
    <w:p w14:paraId="2459123D" w14:textId="03EAC5DD" w:rsidR="00246322" w:rsidRDefault="002444FD">
      <w:r>
        <w:t xml:space="preserve">To ask the manager how many businesses in the Lucan Area made an application for the shop front </w:t>
      </w:r>
      <w:r w:rsidR="007934EA">
        <w:t>grant.</w:t>
      </w:r>
    </w:p>
    <w:p w14:paraId="081D830F" w14:textId="77777777" w:rsidR="00246322" w:rsidRDefault="002444FD">
      <w:r>
        <w:rPr>
          <w:b/>
        </w:rPr>
        <w:t>REPLY:</w:t>
      </w:r>
    </w:p>
    <w:p w14:paraId="6F398234" w14:textId="77777777" w:rsidR="00246322" w:rsidRDefault="002444FD">
      <w:r>
        <w:t>The table below shows the number of applications received, and the number of works completed in relation to those applications, in Lucan since 2014 when the scheme launched.</w:t>
      </w:r>
    </w:p>
    <w:tbl>
      <w:tblPr>
        <w:tblW w:w="89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10"/>
        <w:gridCol w:w="2835"/>
        <w:gridCol w:w="4680"/>
      </w:tblGrid>
      <w:tr w:rsidR="00246322" w14:paraId="65281654" w14:textId="77777777">
        <w:tc>
          <w:tcPr>
            <w:tcW w:w="1410" w:type="dxa"/>
            <w:vAlign w:val="center"/>
          </w:tcPr>
          <w:p w14:paraId="0C450818" w14:textId="77777777" w:rsidR="00246322" w:rsidRDefault="002444FD">
            <w:r>
              <w:rPr>
                <w:b/>
              </w:rPr>
              <w:t>Year</w:t>
            </w:r>
          </w:p>
          <w:p w14:paraId="4F54364B" w14:textId="77777777" w:rsidR="00246322" w:rsidRDefault="002444FD">
            <w:r>
              <w:rPr>
                <w:b/>
              </w:rPr>
              <w:t> </w:t>
            </w:r>
          </w:p>
        </w:tc>
        <w:tc>
          <w:tcPr>
            <w:tcW w:w="2835" w:type="dxa"/>
            <w:vAlign w:val="center"/>
          </w:tcPr>
          <w:p w14:paraId="6CB3B036" w14:textId="77777777" w:rsidR="00246322" w:rsidRDefault="002444FD">
            <w:r>
              <w:rPr>
                <w:b/>
              </w:rPr>
              <w:t>No of applications received (Lucan)</w:t>
            </w:r>
          </w:p>
        </w:tc>
        <w:tc>
          <w:tcPr>
            <w:tcW w:w="4680" w:type="dxa"/>
            <w:vAlign w:val="center"/>
          </w:tcPr>
          <w:p w14:paraId="447C0712" w14:textId="77777777" w:rsidR="00246322" w:rsidRDefault="002444FD">
            <w:r>
              <w:rPr>
                <w:b/>
              </w:rPr>
              <w:t>No of applicants receiving grant following completion of works (Lucan)</w:t>
            </w:r>
          </w:p>
        </w:tc>
      </w:tr>
      <w:tr w:rsidR="00246322" w14:paraId="2F4BA4BA" w14:textId="77777777">
        <w:tc>
          <w:tcPr>
            <w:tcW w:w="1410" w:type="dxa"/>
            <w:vAlign w:val="center"/>
          </w:tcPr>
          <w:p w14:paraId="4DED77B8" w14:textId="77777777" w:rsidR="00246322" w:rsidRDefault="002444FD">
            <w:r>
              <w:t>2014</w:t>
            </w:r>
          </w:p>
        </w:tc>
        <w:tc>
          <w:tcPr>
            <w:tcW w:w="2835" w:type="dxa"/>
            <w:vAlign w:val="center"/>
          </w:tcPr>
          <w:p w14:paraId="2A16BA91" w14:textId="77777777" w:rsidR="00246322" w:rsidRDefault="002444FD">
            <w:r>
              <w:t>7</w:t>
            </w:r>
          </w:p>
        </w:tc>
        <w:tc>
          <w:tcPr>
            <w:tcW w:w="4680" w:type="dxa"/>
            <w:vAlign w:val="center"/>
          </w:tcPr>
          <w:p w14:paraId="450015A8" w14:textId="77777777" w:rsidR="00246322" w:rsidRDefault="002444FD">
            <w:r>
              <w:t>3</w:t>
            </w:r>
          </w:p>
        </w:tc>
      </w:tr>
      <w:tr w:rsidR="00246322" w14:paraId="6A9FBF42" w14:textId="77777777">
        <w:tc>
          <w:tcPr>
            <w:tcW w:w="1410" w:type="dxa"/>
            <w:vAlign w:val="center"/>
          </w:tcPr>
          <w:p w14:paraId="03FB2D1F" w14:textId="77777777" w:rsidR="00246322" w:rsidRDefault="002444FD">
            <w:r>
              <w:t>2015</w:t>
            </w:r>
          </w:p>
        </w:tc>
        <w:tc>
          <w:tcPr>
            <w:tcW w:w="2835" w:type="dxa"/>
            <w:vAlign w:val="center"/>
          </w:tcPr>
          <w:p w14:paraId="55FE9E8E" w14:textId="77777777" w:rsidR="00246322" w:rsidRDefault="002444FD">
            <w:r>
              <w:t>7</w:t>
            </w:r>
          </w:p>
        </w:tc>
        <w:tc>
          <w:tcPr>
            <w:tcW w:w="4680" w:type="dxa"/>
            <w:vAlign w:val="center"/>
          </w:tcPr>
          <w:p w14:paraId="24159271" w14:textId="77777777" w:rsidR="00246322" w:rsidRDefault="002444FD">
            <w:r>
              <w:t>3</w:t>
            </w:r>
          </w:p>
        </w:tc>
      </w:tr>
      <w:tr w:rsidR="00246322" w14:paraId="608CCC4F" w14:textId="77777777">
        <w:tc>
          <w:tcPr>
            <w:tcW w:w="1410" w:type="dxa"/>
            <w:vAlign w:val="center"/>
          </w:tcPr>
          <w:p w14:paraId="0D792863" w14:textId="77777777" w:rsidR="00246322" w:rsidRDefault="002444FD">
            <w:r>
              <w:t>2016</w:t>
            </w:r>
          </w:p>
        </w:tc>
        <w:tc>
          <w:tcPr>
            <w:tcW w:w="2835" w:type="dxa"/>
            <w:vAlign w:val="center"/>
          </w:tcPr>
          <w:p w14:paraId="7C0F1688" w14:textId="77777777" w:rsidR="00246322" w:rsidRDefault="002444FD">
            <w:r>
              <w:t>3</w:t>
            </w:r>
          </w:p>
        </w:tc>
        <w:tc>
          <w:tcPr>
            <w:tcW w:w="4680" w:type="dxa"/>
            <w:vAlign w:val="center"/>
          </w:tcPr>
          <w:p w14:paraId="69E064ED" w14:textId="77777777" w:rsidR="00246322" w:rsidRDefault="002444FD">
            <w:r>
              <w:t>2</w:t>
            </w:r>
          </w:p>
        </w:tc>
      </w:tr>
      <w:tr w:rsidR="00246322" w14:paraId="61F14585" w14:textId="77777777">
        <w:tc>
          <w:tcPr>
            <w:tcW w:w="1410" w:type="dxa"/>
            <w:vAlign w:val="center"/>
          </w:tcPr>
          <w:p w14:paraId="1486E857" w14:textId="77777777" w:rsidR="00246322" w:rsidRDefault="002444FD">
            <w:r>
              <w:t>2017</w:t>
            </w:r>
          </w:p>
        </w:tc>
        <w:tc>
          <w:tcPr>
            <w:tcW w:w="2835" w:type="dxa"/>
            <w:vAlign w:val="center"/>
          </w:tcPr>
          <w:p w14:paraId="168C0BD4" w14:textId="77777777" w:rsidR="00246322" w:rsidRDefault="002444FD">
            <w:r>
              <w:t>4</w:t>
            </w:r>
          </w:p>
        </w:tc>
        <w:tc>
          <w:tcPr>
            <w:tcW w:w="4680" w:type="dxa"/>
            <w:vAlign w:val="center"/>
          </w:tcPr>
          <w:p w14:paraId="15AE7CAA" w14:textId="77777777" w:rsidR="00246322" w:rsidRDefault="002444FD">
            <w:r>
              <w:t>1</w:t>
            </w:r>
          </w:p>
        </w:tc>
      </w:tr>
      <w:tr w:rsidR="00246322" w14:paraId="48D5330F" w14:textId="77777777">
        <w:tc>
          <w:tcPr>
            <w:tcW w:w="1410" w:type="dxa"/>
            <w:vAlign w:val="center"/>
          </w:tcPr>
          <w:p w14:paraId="0004EF43" w14:textId="77777777" w:rsidR="00246322" w:rsidRDefault="002444FD">
            <w:r>
              <w:t>2018</w:t>
            </w:r>
          </w:p>
        </w:tc>
        <w:tc>
          <w:tcPr>
            <w:tcW w:w="2835" w:type="dxa"/>
            <w:vAlign w:val="center"/>
          </w:tcPr>
          <w:p w14:paraId="585B9F0D" w14:textId="77777777" w:rsidR="00246322" w:rsidRDefault="002444FD">
            <w:r>
              <w:t>1</w:t>
            </w:r>
          </w:p>
        </w:tc>
        <w:tc>
          <w:tcPr>
            <w:tcW w:w="4680" w:type="dxa"/>
            <w:vAlign w:val="center"/>
          </w:tcPr>
          <w:p w14:paraId="4DF19B07" w14:textId="77777777" w:rsidR="00246322" w:rsidRDefault="002444FD">
            <w:r>
              <w:t>1</w:t>
            </w:r>
          </w:p>
        </w:tc>
      </w:tr>
      <w:tr w:rsidR="00246322" w14:paraId="1EA53D45" w14:textId="77777777">
        <w:tc>
          <w:tcPr>
            <w:tcW w:w="1410" w:type="dxa"/>
            <w:vAlign w:val="center"/>
          </w:tcPr>
          <w:p w14:paraId="3614A649" w14:textId="77777777" w:rsidR="00246322" w:rsidRDefault="002444FD">
            <w:r>
              <w:t>2019</w:t>
            </w:r>
          </w:p>
        </w:tc>
        <w:tc>
          <w:tcPr>
            <w:tcW w:w="2835" w:type="dxa"/>
            <w:vAlign w:val="center"/>
          </w:tcPr>
          <w:p w14:paraId="513BFE35" w14:textId="77777777" w:rsidR="00246322" w:rsidRDefault="002444FD">
            <w:r>
              <w:t>1</w:t>
            </w:r>
          </w:p>
        </w:tc>
        <w:tc>
          <w:tcPr>
            <w:tcW w:w="4680" w:type="dxa"/>
            <w:vAlign w:val="center"/>
          </w:tcPr>
          <w:p w14:paraId="0594203B" w14:textId="77777777" w:rsidR="00246322" w:rsidRDefault="002444FD">
            <w:r>
              <w:t>0</w:t>
            </w:r>
          </w:p>
        </w:tc>
      </w:tr>
      <w:tr w:rsidR="00246322" w14:paraId="1AFE3367" w14:textId="77777777">
        <w:tc>
          <w:tcPr>
            <w:tcW w:w="1410" w:type="dxa"/>
            <w:vAlign w:val="center"/>
          </w:tcPr>
          <w:p w14:paraId="442C3EA2" w14:textId="77777777" w:rsidR="00246322" w:rsidRDefault="002444FD">
            <w:r>
              <w:t>2020</w:t>
            </w:r>
          </w:p>
        </w:tc>
        <w:tc>
          <w:tcPr>
            <w:tcW w:w="2835" w:type="dxa"/>
            <w:vAlign w:val="center"/>
          </w:tcPr>
          <w:p w14:paraId="706B9A06" w14:textId="77777777" w:rsidR="00246322" w:rsidRDefault="002444FD">
            <w:r>
              <w:t>6</w:t>
            </w:r>
          </w:p>
        </w:tc>
        <w:tc>
          <w:tcPr>
            <w:tcW w:w="4680" w:type="dxa"/>
            <w:vAlign w:val="center"/>
          </w:tcPr>
          <w:p w14:paraId="6B00DBD4" w14:textId="77777777" w:rsidR="00246322" w:rsidRDefault="002444FD">
            <w:r>
              <w:t>2</w:t>
            </w:r>
          </w:p>
        </w:tc>
      </w:tr>
      <w:tr w:rsidR="00246322" w14:paraId="0CF56D01" w14:textId="77777777">
        <w:tc>
          <w:tcPr>
            <w:tcW w:w="1410" w:type="dxa"/>
            <w:vAlign w:val="center"/>
          </w:tcPr>
          <w:p w14:paraId="2506B2BD" w14:textId="77777777" w:rsidR="00246322" w:rsidRDefault="002444FD">
            <w:r>
              <w:lastRenderedPageBreak/>
              <w:t>2021</w:t>
            </w:r>
          </w:p>
        </w:tc>
        <w:tc>
          <w:tcPr>
            <w:tcW w:w="2835" w:type="dxa"/>
            <w:vAlign w:val="center"/>
          </w:tcPr>
          <w:p w14:paraId="0D03B89B" w14:textId="77777777" w:rsidR="00246322" w:rsidRDefault="002444FD">
            <w:r>
              <w:t>4</w:t>
            </w:r>
          </w:p>
        </w:tc>
        <w:tc>
          <w:tcPr>
            <w:tcW w:w="4680" w:type="dxa"/>
            <w:vAlign w:val="center"/>
          </w:tcPr>
          <w:p w14:paraId="62CDD1C5" w14:textId="77777777" w:rsidR="00246322" w:rsidRDefault="002444FD">
            <w:r>
              <w:t>3</w:t>
            </w:r>
          </w:p>
        </w:tc>
      </w:tr>
      <w:tr w:rsidR="00246322" w14:paraId="2AA37D1E" w14:textId="77777777">
        <w:tc>
          <w:tcPr>
            <w:tcW w:w="1410" w:type="dxa"/>
            <w:vAlign w:val="center"/>
          </w:tcPr>
          <w:p w14:paraId="3E636B32" w14:textId="77777777" w:rsidR="00246322" w:rsidRDefault="002444FD">
            <w:r>
              <w:t>2022</w:t>
            </w:r>
          </w:p>
        </w:tc>
        <w:tc>
          <w:tcPr>
            <w:tcW w:w="2835" w:type="dxa"/>
            <w:vAlign w:val="center"/>
          </w:tcPr>
          <w:p w14:paraId="071440F9" w14:textId="77777777" w:rsidR="00246322" w:rsidRDefault="002444FD">
            <w:r>
              <w:t>2</w:t>
            </w:r>
          </w:p>
        </w:tc>
        <w:tc>
          <w:tcPr>
            <w:tcW w:w="4680" w:type="dxa"/>
            <w:vAlign w:val="center"/>
          </w:tcPr>
          <w:p w14:paraId="2F0D41D6" w14:textId="77777777" w:rsidR="00246322" w:rsidRDefault="002444FD">
            <w:r>
              <w:t>1</w:t>
            </w:r>
          </w:p>
        </w:tc>
      </w:tr>
      <w:tr w:rsidR="00246322" w14:paraId="1ACA0BF7" w14:textId="77777777">
        <w:tc>
          <w:tcPr>
            <w:tcW w:w="1410" w:type="dxa"/>
            <w:vAlign w:val="center"/>
          </w:tcPr>
          <w:p w14:paraId="5D03C196" w14:textId="77777777" w:rsidR="00246322" w:rsidRDefault="002444FD">
            <w:r>
              <w:t>2023 to date</w:t>
            </w:r>
          </w:p>
        </w:tc>
        <w:tc>
          <w:tcPr>
            <w:tcW w:w="2835" w:type="dxa"/>
            <w:vAlign w:val="center"/>
          </w:tcPr>
          <w:p w14:paraId="74268196" w14:textId="77777777" w:rsidR="00246322" w:rsidRDefault="002444FD">
            <w:r>
              <w:t>0</w:t>
            </w:r>
          </w:p>
        </w:tc>
        <w:tc>
          <w:tcPr>
            <w:tcW w:w="4680" w:type="dxa"/>
            <w:vAlign w:val="center"/>
          </w:tcPr>
          <w:p w14:paraId="04465F7E" w14:textId="77777777" w:rsidR="00246322" w:rsidRDefault="002444FD">
            <w:r>
              <w:t>0</w:t>
            </w:r>
          </w:p>
        </w:tc>
      </w:tr>
      <w:tr w:rsidR="00246322" w14:paraId="3809E26F" w14:textId="77777777">
        <w:tc>
          <w:tcPr>
            <w:tcW w:w="1410" w:type="dxa"/>
            <w:vAlign w:val="center"/>
          </w:tcPr>
          <w:p w14:paraId="5439B621" w14:textId="77777777" w:rsidR="00246322" w:rsidRDefault="002444FD">
            <w:r>
              <w:rPr>
                <w:b/>
              </w:rPr>
              <w:t> </w:t>
            </w:r>
          </w:p>
        </w:tc>
        <w:tc>
          <w:tcPr>
            <w:tcW w:w="2835" w:type="dxa"/>
            <w:vAlign w:val="center"/>
          </w:tcPr>
          <w:p w14:paraId="450D010E" w14:textId="77777777" w:rsidR="00246322" w:rsidRDefault="002444FD">
            <w:r>
              <w:t> </w:t>
            </w:r>
          </w:p>
        </w:tc>
        <w:tc>
          <w:tcPr>
            <w:tcW w:w="4680" w:type="dxa"/>
            <w:vAlign w:val="center"/>
          </w:tcPr>
          <w:p w14:paraId="1EEE5399" w14:textId="77777777" w:rsidR="00246322" w:rsidRDefault="002444FD">
            <w:r>
              <w:t> </w:t>
            </w:r>
          </w:p>
        </w:tc>
      </w:tr>
    </w:tbl>
    <w:p w14:paraId="6E408B99" w14:textId="50E89F83" w:rsidR="00246322" w:rsidRDefault="00C01652">
      <w:pPr>
        <w:pStyle w:val="Heading3"/>
      </w:pPr>
      <w:r>
        <w:rPr>
          <w:b/>
          <w:u w:val="single"/>
        </w:rPr>
        <w:t>LPNC/83/</w:t>
      </w:r>
      <w:r w:rsidR="002444FD">
        <w:rPr>
          <w:b/>
          <w:u w:val="single"/>
        </w:rPr>
        <w:t>Q3</w:t>
      </w:r>
      <w:r>
        <w:rPr>
          <w:b/>
          <w:u w:val="single"/>
        </w:rPr>
        <w:t>/23</w:t>
      </w:r>
      <w:r w:rsidR="002444FD">
        <w:rPr>
          <w:b/>
          <w:u w:val="single"/>
        </w:rPr>
        <w:t xml:space="preserve"> Item ID:77719</w:t>
      </w:r>
      <w:r w:rsidR="007C565E">
        <w:rPr>
          <w:b/>
          <w:u w:val="single"/>
        </w:rPr>
        <w:t xml:space="preserve"> – Old School Master Site</w:t>
      </w:r>
    </w:p>
    <w:p w14:paraId="3D384D2A" w14:textId="77777777" w:rsidR="00246322" w:rsidRDefault="002444FD">
      <w:r>
        <w:t>Proposed by Councillor L. O'Toole</w:t>
      </w:r>
    </w:p>
    <w:p w14:paraId="33F52358" w14:textId="70DCF3E2" w:rsidR="00246322" w:rsidRDefault="002444FD">
      <w:r>
        <w:t xml:space="preserve">To ask the Chief Executive if there </w:t>
      </w:r>
      <w:r w:rsidR="004E1C34">
        <w:t>are</w:t>
      </w:r>
      <w:r>
        <w:t xml:space="preserve"> any further updates on the sale of the Old School Master House in Lucan village.</w:t>
      </w:r>
    </w:p>
    <w:p w14:paraId="5E59ADB3" w14:textId="77777777" w:rsidR="00246322" w:rsidRDefault="002444FD">
      <w:r>
        <w:rPr>
          <w:b/>
        </w:rPr>
        <w:t>REPLY:</w:t>
      </w:r>
    </w:p>
    <w:p w14:paraId="316997DA" w14:textId="77777777" w:rsidR="00246322" w:rsidRDefault="002444FD">
      <w:r>
        <w:t>As previously advised, terms and conditions have been agreed on the purchase of this property but progress has stalled due to unforeseen circumstances. The Councils efforts and legal engagement on the matter are ongoing.</w:t>
      </w:r>
    </w:p>
    <w:p w14:paraId="3AF34848" w14:textId="00890C22" w:rsidR="00246322" w:rsidRDefault="00C01652">
      <w:pPr>
        <w:pStyle w:val="Heading3"/>
      </w:pPr>
      <w:r>
        <w:rPr>
          <w:b/>
          <w:u w:val="single"/>
        </w:rPr>
        <w:t>LPNC/84/</w:t>
      </w:r>
      <w:r w:rsidR="002444FD">
        <w:rPr>
          <w:b/>
          <w:u w:val="single"/>
        </w:rPr>
        <w:t>C2</w:t>
      </w:r>
      <w:r>
        <w:rPr>
          <w:b/>
          <w:u w:val="single"/>
        </w:rPr>
        <w:t>/23</w:t>
      </w:r>
      <w:r w:rsidR="002444FD">
        <w:rPr>
          <w:b/>
          <w:u w:val="single"/>
        </w:rPr>
        <w:t xml:space="preserve"> Item ID:78062</w:t>
      </w:r>
      <w:r w:rsidR="007C565E">
        <w:rPr>
          <w:b/>
          <w:u w:val="single"/>
        </w:rPr>
        <w:t xml:space="preserve"> - Correspondence</w:t>
      </w:r>
    </w:p>
    <w:p w14:paraId="1357799A" w14:textId="77777777" w:rsidR="00246322" w:rsidRDefault="002444FD">
      <w:r>
        <w:t>Correspondence (No Business)</w:t>
      </w:r>
    </w:p>
    <w:p w14:paraId="1DE0D380" w14:textId="728F100D" w:rsidR="00246322" w:rsidRDefault="00C01652">
      <w:pPr>
        <w:pStyle w:val="Heading3"/>
      </w:pPr>
      <w:r>
        <w:rPr>
          <w:b/>
          <w:u w:val="single"/>
        </w:rPr>
        <w:t>LPNC/85/</w:t>
      </w:r>
      <w:r w:rsidR="002444FD">
        <w:rPr>
          <w:b/>
          <w:u w:val="single"/>
        </w:rPr>
        <w:t>H5</w:t>
      </w:r>
      <w:r>
        <w:rPr>
          <w:b/>
          <w:u w:val="single"/>
        </w:rPr>
        <w:t>/23</w:t>
      </w:r>
      <w:r w:rsidR="002444FD">
        <w:rPr>
          <w:b/>
          <w:u w:val="single"/>
        </w:rPr>
        <w:t xml:space="preserve"> Item ID:78072</w:t>
      </w:r>
      <w:r w:rsidR="007C565E">
        <w:rPr>
          <w:b/>
          <w:u w:val="single"/>
        </w:rPr>
        <w:t xml:space="preserve"> – New Works</w:t>
      </w:r>
    </w:p>
    <w:p w14:paraId="13AF9FFF" w14:textId="77777777" w:rsidR="00246322" w:rsidRDefault="002444FD">
      <w:r>
        <w:t>New Works (No Business)</w:t>
      </w:r>
    </w:p>
    <w:p w14:paraId="5399C829" w14:textId="35C2E7C9" w:rsidR="00246322" w:rsidRDefault="00C01652">
      <w:pPr>
        <w:pStyle w:val="Heading3"/>
      </w:pPr>
      <w:r>
        <w:rPr>
          <w:b/>
          <w:u w:val="single"/>
        </w:rPr>
        <w:t>LPNC86/</w:t>
      </w:r>
      <w:r w:rsidR="002444FD">
        <w:rPr>
          <w:b/>
          <w:u w:val="single"/>
        </w:rPr>
        <w:t>M1</w:t>
      </w:r>
      <w:r>
        <w:rPr>
          <w:b/>
          <w:u w:val="single"/>
        </w:rPr>
        <w:t>/23</w:t>
      </w:r>
      <w:r w:rsidR="002444FD">
        <w:rPr>
          <w:b/>
          <w:u w:val="single"/>
        </w:rPr>
        <w:t xml:space="preserve"> Item ID:77991</w:t>
      </w:r>
      <w:r w:rsidR="007C565E">
        <w:rPr>
          <w:b/>
          <w:u w:val="single"/>
        </w:rPr>
        <w:t xml:space="preserve"> – Trust Document</w:t>
      </w:r>
    </w:p>
    <w:p w14:paraId="4DA0B485" w14:textId="45E21F75" w:rsidR="00246322" w:rsidRDefault="002444FD">
      <w:r>
        <w:t>Proposed by Councillor L. O'Toole</w:t>
      </w:r>
      <w:r w:rsidR="00D47C3E">
        <w:t xml:space="preserve"> and seconded by Councillor E. O’Brien</w:t>
      </w:r>
      <w:r w:rsidR="009649BE">
        <w:t>.</w:t>
      </w:r>
    </w:p>
    <w:p w14:paraId="293A342D" w14:textId="77777777" w:rsidR="00246322" w:rsidRDefault="002444FD">
      <w:r>
        <w:t>That this committee seeks an update from Chief Executive regarding the current status of the Trust document. To date work has been carried out by the various clubs and, given the clubs are made up of committees/volunteers the task is very challenging. Therefore this committee request the management to assist the clubs further with a view to resolving this issue as a matter of urgency, as the area is continuously growing, demands are growing, and the upgrade of the clubhouse requires planning, funding and support from the council which cannot progress without the trust document been resolved . This committee requests a timeline and commitment from management to resolve the finalisation of the Trust document and going forward the upgrade of the clubhouse.</w:t>
      </w:r>
    </w:p>
    <w:p w14:paraId="38F05E5E" w14:textId="5723CD48" w:rsidR="00246322" w:rsidRDefault="007C565E">
      <w:r>
        <w:rPr>
          <w:b/>
        </w:rPr>
        <w:t xml:space="preserve">The following Report from the Chief Executive was Read: </w:t>
      </w:r>
    </w:p>
    <w:p w14:paraId="78610294" w14:textId="77777777" w:rsidR="00246322" w:rsidRDefault="002444FD">
      <w:r>
        <w:t>The clubs involved are aware that it is essential that they agree a Trust Agreement. To finalise this the clubs have been further advised that they should engage their own legal advisors to frame this document and sign off on it individually. It has been further outlined that at a minimum the Trust Agreement should deal with the following items:-</w:t>
      </w:r>
    </w:p>
    <w:p w14:paraId="3CACDE14" w14:textId="77777777" w:rsidR="00246322" w:rsidRDefault="002444FD">
      <w:r>
        <w:t>• Payment of Insurance.</w:t>
      </w:r>
      <w:r>
        <w:br/>
        <w:t>• Maintenance of clubhouse and buildings.</w:t>
      </w:r>
      <w:r>
        <w:br/>
        <w:t>• Payment of Utilities Bills.</w:t>
      </w:r>
      <w:r>
        <w:br/>
        <w:t>• Schedules of Access for each club.</w:t>
      </w:r>
      <w:r>
        <w:br/>
        <w:t>• Mortgaging/Borrowing Powers in respect of any Sports Capital Grants.</w:t>
      </w:r>
      <w:r>
        <w:br/>
        <w:t>• Name and address of key holder(s).</w:t>
      </w:r>
    </w:p>
    <w:p w14:paraId="4ED077E9" w14:textId="523AF3C1" w:rsidR="00246322" w:rsidRDefault="002444FD">
      <w:r>
        <w:lastRenderedPageBreak/>
        <w:t>The Council has assisted and provided strong support on this matter to date and give assurance that once terms of the Trust Agreement have been agreed, EETD is available to engage with the clubs and progress matters at an early stage.</w:t>
      </w:r>
    </w:p>
    <w:p w14:paraId="3AA60430" w14:textId="3C90388A" w:rsidR="00D47C3E" w:rsidRPr="00D47C3E" w:rsidRDefault="00D47C3E">
      <w:pPr>
        <w:rPr>
          <w:b/>
          <w:bCs/>
        </w:rPr>
      </w:pPr>
      <w:r>
        <w:t xml:space="preserve">Following contributions from Councillors L. O’Toole and E. O’Brien, </w:t>
      </w:r>
      <w:r w:rsidR="009F0864">
        <w:t>Laura</w:t>
      </w:r>
      <w:r>
        <w:t xml:space="preserve"> Leonard, Senior Executive Officer responded to queries raised and the </w:t>
      </w:r>
      <w:r>
        <w:rPr>
          <w:b/>
          <w:bCs/>
        </w:rPr>
        <w:t>MOTION was AGREED.</w:t>
      </w:r>
    </w:p>
    <w:p w14:paraId="2E950CE6" w14:textId="6369BB58" w:rsidR="00246322" w:rsidRPr="00C20492" w:rsidRDefault="002444FD" w:rsidP="00C20492">
      <w:pPr>
        <w:pStyle w:val="Heading2"/>
        <w:jc w:val="center"/>
        <w:rPr>
          <w:b/>
          <w:bCs/>
          <w:sz w:val="32"/>
          <w:szCs w:val="32"/>
          <w:u w:val="single"/>
        </w:rPr>
      </w:pPr>
      <w:r w:rsidRPr="00C20492">
        <w:rPr>
          <w:b/>
          <w:bCs/>
          <w:sz w:val="32"/>
          <w:szCs w:val="32"/>
          <w:u w:val="single"/>
        </w:rPr>
        <w:t xml:space="preserve">Performance </w:t>
      </w:r>
      <w:r w:rsidR="00C20492">
        <w:rPr>
          <w:b/>
          <w:bCs/>
          <w:sz w:val="32"/>
          <w:szCs w:val="32"/>
          <w:u w:val="single"/>
        </w:rPr>
        <w:t>&amp;</w:t>
      </w:r>
      <w:r w:rsidRPr="00C20492">
        <w:rPr>
          <w:b/>
          <w:bCs/>
          <w:sz w:val="32"/>
          <w:szCs w:val="32"/>
          <w:u w:val="single"/>
        </w:rPr>
        <w:t xml:space="preserve"> Change Management</w:t>
      </w:r>
    </w:p>
    <w:p w14:paraId="271C9292" w14:textId="7C82500D" w:rsidR="00246322" w:rsidRDefault="00C01652">
      <w:pPr>
        <w:pStyle w:val="Heading3"/>
      </w:pPr>
      <w:r>
        <w:rPr>
          <w:b/>
          <w:u w:val="single"/>
        </w:rPr>
        <w:t>LPNC/87/</w:t>
      </w:r>
      <w:r w:rsidR="002444FD">
        <w:rPr>
          <w:b/>
          <w:u w:val="single"/>
        </w:rPr>
        <w:t>C3</w:t>
      </w:r>
      <w:r>
        <w:rPr>
          <w:b/>
          <w:u w:val="single"/>
        </w:rPr>
        <w:t>/23</w:t>
      </w:r>
      <w:r w:rsidR="002444FD">
        <w:rPr>
          <w:b/>
          <w:u w:val="single"/>
        </w:rPr>
        <w:t xml:space="preserve"> Item ID:78065</w:t>
      </w:r>
      <w:r w:rsidR="007C565E">
        <w:rPr>
          <w:b/>
          <w:u w:val="single"/>
        </w:rPr>
        <w:t xml:space="preserve"> – Correspondence</w:t>
      </w:r>
    </w:p>
    <w:p w14:paraId="583F2D51" w14:textId="77777777" w:rsidR="00246322" w:rsidRDefault="002444FD">
      <w:r>
        <w:t>Correspondence (No Business)</w:t>
      </w:r>
    </w:p>
    <w:p w14:paraId="0ABA5DFC" w14:textId="17CCE281" w:rsidR="00246322" w:rsidRDefault="00C01652">
      <w:pPr>
        <w:pStyle w:val="Heading3"/>
      </w:pPr>
      <w:r>
        <w:rPr>
          <w:b/>
          <w:u w:val="single"/>
        </w:rPr>
        <w:t>LPNC/88/</w:t>
      </w:r>
      <w:r w:rsidR="002444FD">
        <w:rPr>
          <w:b/>
          <w:u w:val="single"/>
        </w:rPr>
        <w:t>H6</w:t>
      </w:r>
      <w:r>
        <w:rPr>
          <w:b/>
          <w:u w:val="single"/>
        </w:rPr>
        <w:t>/23</w:t>
      </w:r>
      <w:r w:rsidR="002444FD">
        <w:rPr>
          <w:b/>
          <w:u w:val="single"/>
        </w:rPr>
        <w:t xml:space="preserve"> Item ID:78076</w:t>
      </w:r>
      <w:r w:rsidR="007C565E">
        <w:rPr>
          <w:b/>
          <w:u w:val="single"/>
        </w:rPr>
        <w:t xml:space="preserve"> – New Works</w:t>
      </w:r>
    </w:p>
    <w:p w14:paraId="62E31700" w14:textId="77777777" w:rsidR="00246322" w:rsidRDefault="002444FD">
      <w:r>
        <w:t>New Works (No Business)</w:t>
      </w:r>
    </w:p>
    <w:p w14:paraId="3CF64FD0" w14:textId="77777777" w:rsidR="00246322" w:rsidRPr="00C20492" w:rsidRDefault="002444FD" w:rsidP="00C20492">
      <w:pPr>
        <w:pStyle w:val="Heading2"/>
        <w:jc w:val="center"/>
        <w:rPr>
          <w:b/>
          <w:bCs/>
          <w:sz w:val="32"/>
          <w:szCs w:val="32"/>
          <w:u w:val="single"/>
        </w:rPr>
      </w:pPr>
      <w:r w:rsidRPr="00C20492">
        <w:rPr>
          <w:b/>
          <w:bCs/>
          <w:sz w:val="32"/>
          <w:szCs w:val="32"/>
          <w:u w:val="single"/>
        </w:rPr>
        <w:t>Corporate Support</w:t>
      </w:r>
    </w:p>
    <w:p w14:paraId="5060BF38" w14:textId="618D82ED" w:rsidR="00246322" w:rsidRDefault="00C01652">
      <w:pPr>
        <w:pStyle w:val="Heading3"/>
      </w:pPr>
      <w:r>
        <w:rPr>
          <w:b/>
          <w:u w:val="single"/>
        </w:rPr>
        <w:t>LPNC/89/</w:t>
      </w:r>
      <w:r w:rsidR="002444FD">
        <w:rPr>
          <w:b/>
          <w:u w:val="single"/>
        </w:rPr>
        <w:t>C4</w:t>
      </w:r>
      <w:r>
        <w:rPr>
          <w:b/>
          <w:u w:val="single"/>
        </w:rPr>
        <w:t>/23</w:t>
      </w:r>
      <w:r w:rsidR="002444FD">
        <w:rPr>
          <w:b/>
          <w:u w:val="single"/>
        </w:rPr>
        <w:t xml:space="preserve"> Item ID:78061</w:t>
      </w:r>
      <w:r w:rsidR="007C565E">
        <w:rPr>
          <w:b/>
          <w:u w:val="single"/>
        </w:rPr>
        <w:t xml:space="preserve"> - Correspondence</w:t>
      </w:r>
    </w:p>
    <w:p w14:paraId="24CA04CC" w14:textId="77777777" w:rsidR="00246322" w:rsidRDefault="002444FD">
      <w:r>
        <w:t>Correspondence (No Business)</w:t>
      </w:r>
    </w:p>
    <w:p w14:paraId="7526D010" w14:textId="333445F9" w:rsidR="00246322" w:rsidRDefault="00C01652">
      <w:pPr>
        <w:pStyle w:val="Heading3"/>
      </w:pPr>
      <w:r>
        <w:rPr>
          <w:b/>
          <w:u w:val="single"/>
        </w:rPr>
        <w:t>LPNC/90/</w:t>
      </w:r>
      <w:r w:rsidR="002444FD">
        <w:rPr>
          <w:b/>
          <w:u w:val="single"/>
        </w:rPr>
        <w:t>H7</w:t>
      </w:r>
      <w:r>
        <w:rPr>
          <w:b/>
          <w:u w:val="single"/>
        </w:rPr>
        <w:t>/23</w:t>
      </w:r>
      <w:r w:rsidR="002444FD">
        <w:rPr>
          <w:b/>
          <w:u w:val="single"/>
        </w:rPr>
        <w:t xml:space="preserve"> Item ID:78071</w:t>
      </w:r>
      <w:r w:rsidR="007C565E">
        <w:rPr>
          <w:b/>
          <w:u w:val="single"/>
        </w:rPr>
        <w:t xml:space="preserve"> – New Works</w:t>
      </w:r>
    </w:p>
    <w:p w14:paraId="07AE1900" w14:textId="77777777" w:rsidR="00246322" w:rsidRDefault="002444FD">
      <w:r>
        <w:t>New Works (No Business)</w:t>
      </w:r>
    </w:p>
    <w:p w14:paraId="3D01C82D" w14:textId="05F8ECA9" w:rsidR="00246322" w:rsidRDefault="00C01652">
      <w:pPr>
        <w:pStyle w:val="Heading3"/>
      </w:pPr>
      <w:r>
        <w:rPr>
          <w:b/>
          <w:u w:val="single"/>
        </w:rPr>
        <w:t>LPNC/91/</w:t>
      </w:r>
      <w:r w:rsidR="002444FD">
        <w:rPr>
          <w:b/>
          <w:u w:val="single"/>
        </w:rPr>
        <w:t>M2</w:t>
      </w:r>
      <w:r>
        <w:rPr>
          <w:b/>
          <w:u w:val="single"/>
        </w:rPr>
        <w:t>/23</w:t>
      </w:r>
      <w:r w:rsidR="002444FD">
        <w:rPr>
          <w:b/>
          <w:u w:val="single"/>
        </w:rPr>
        <w:t xml:space="preserve"> Item ID:78086</w:t>
      </w:r>
      <w:r w:rsidR="007C565E">
        <w:rPr>
          <w:b/>
          <w:u w:val="single"/>
        </w:rPr>
        <w:t xml:space="preserve"> – Earl of Lucan Repartriation </w:t>
      </w:r>
    </w:p>
    <w:p w14:paraId="08694283" w14:textId="575CB4C4" w:rsidR="00246322" w:rsidRDefault="002444FD">
      <w:r>
        <w:t>Proposed by Councillor Joanna Tuffy</w:t>
      </w:r>
      <w:r w:rsidR="009649BE">
        <w:t xml:space="preserve"> and seconded by Councillor E. O'Brien.</w:t>
      </w:r>
    </w:p>
    <w:p w14:paraId="49295F1A" w14:textId="77777777" w:rsidR="00246322" w:rsidRDefault="002444FD">
      <w:r>
        <w:t>That in light of reports that the remains of Patrick Sarsfield, first Earl of Lucan, have been located at Huy, Belgium, that the Council would prepare to make the case that if his remains are repatriated to Ireland, it should be to Lucan.</w:t>
      </w:r>
    </w:p>
    <w:p w14:paraId="5332352C" w14:textId="64ED0344" w:rsidR="00246322" w:rsidRDefault="007C565E">
      <w:r>
        <w:rPr>
          <w:b/>
        </w:rPr>
        <w:t xml:space="preserve">The following Report from the Chief Executive was Read: </w:t>
      </w:r>
    </w:p>
    <w:p w14:paraId="482EB2D3" w14:textId="13E21625" w:rsidR="00246322" w:rsidRDefault="002444FD">
      <w:r>
        <w:t>If this motion is agreed, a letter will issue to the Department of Foreign Affairs seeking information on the process and costs involved. The response, when received, will be circulated to Members for consideration. </w:t>
      </w:r>
    </w:p>
    <w:p w14:paraId="277ADA44" w14:textId="40869990" w:rsidR="009F0864" w:rsidRPr="009F0864" w:rsidRDefault="009F0864" w:rsidP="009F0864">
      <w:pPr>
        <w:spacing w:after="0"/>
        <w:rPr>
          <w:b/>
          <w:bCs/>
        </w:rPr>
      </w:pPr>
      <w:r>
        <w:t xml:space="preserve">Following contributions from Councillors J. Tuffy, E. O’Brien, L. O’Toole, S. Moynihan, P. Gogarty, Councillor J. Tuffy suggested that a Headed Item be brought to the next Council Meeting.  Laura Leonard, Senior Executive Officer responded to queries raised and the </w:t>
      </w:r>
      <w:r>
        <w:rPr>
          <w:b/>
          <w:bCs/>
        </w:rPr>
        <w:t>MOTION was AGREED.</w:t>
      </w:r>
    </w:p>
    <w:p w14:paraId="428F1A53" w14:textId="10A747D5" w:rsidR="00246322" w:rsidRDefault="00C01652">
      <w:pPr>
        <w:pStyle w:val="Heading3"/>
      </w:pPr>
      <w:r>
        <w:rPr>
          <w:b/>
          <w:u w:val="single"/>
        </w:rPr>
        <w:t>LPNC/92/</w:t>
      </w:r>
      <w:r w:rsidR="002444FD">
        <w:rPr>
          <w:b/>
          <w:u w:val="single"/>
        </w:rPr>
        <w:t>M3</w:t>
      </w:r>
      <w:r>
        <w:rPr>
          <w:b/>
          <w:u w:val="single"/>
        </w:rPr>
        <w:t>/23</w:t>
      </w:r>
      <w:r w:rsidR="002444FD">
        <w:rPr>
          <w:b/>
          <w:u w:val="single"/>
        </w:rPr>
        <w:t xml:space="preserve"> Item ID:78140</w:t>
      </w:r>
      <w:r w:rsidR="007C565E">
        <w:rPr>
          <w:b/>
          <w:u w:val="single"/>
        </w:rPr>
        <w:t xml:space="preserve"> – Communities Balgaddy Road</w:t>
      </w:r>
    </w:p>
    <w:p w14:paraId="06F1BB8C" w14:textId="393B591E" w:rsidR="00246322" w:rsidRDefault="002444FD">
      <w:r>
        <w:t>Proposed by Councillor P. Gogarty</w:t>
      </w:r>
      <w:r w:rsidR="009649BE">
        <w:t xml:space="preserve"> and seconded by Councillor E. O'Brien.</w:t>
      </w:r>
    </w:p>
    <w:p w14:paraId="02B491BA" w14:textId="77777777" w:rsidR="00246322" w:rsidRDefault="002444FD">
      <w:r>
        <w:t>That the Chief Executive takes on board the suggestions of members and examines ways of linking and enhancing the communities in Rowlagh and Balgaddy along the Balgaddy Road and adjacent interface with the Fonthill Road over the next five years, to make the area more cohesive and community-orientated, including ideas for landmark buildings, infill housing, community facilities, retail options pocket forests, artworks and other potential schemes ahead of further housing construction in Balgaddy and the completion of the community building.</w:t>
      </w:r>
    </w:p>
    <w:p w14:paraId="644731F5" w14:textId="129BC6EA" w:rsidR="00246322" w:rsidRDefault="007C565E">
      <w:r>
        <w:rPr>
          <w:b/>
        </w:rPr>
        <w:t xml:space="preserve">The following Report from the Chief Executive was Read: </w:t>
      </w:r>
    </w:p>
    <w:p w14:paraId="1A547659" w14:textId="3BF38D1A" w:rsidR="00246322" w:rsidRDefault="002444FD">
      <w:r>
        <w:lastRenderedPageBreak/>
        <w:t>The contents of the motion have been circulated for consideration to all relevant directorates with a view to having a collated response to inform a Headed Item to be brought to ACM later in the year, and in order to permit sufficient time for assessment and consideration by all departments.</w:t>
      </w:r>
    </w:p>
    <w:p w14:paraId="0978F272" w14:textId="656E3550" w:rsidR="00242407" w:rsidRPr="00242407" w:rsidRDefault="00242407">
      <w:pPr>
        <w:rPr>
          <w:b/>
          <w:bCs/>
        </w:rPr>
      </w:pPr>
      <w:r>
        <w:t xml:space="preserve">Following contributions from Councillors P. Gogarty, G. O’Connell and D. </w:t>
      </w:r>
      <w:r w:rsidR="0060749B">
        <w:t>Ó Brádaigh</w:t>
      </w:r>
      <w:r>
        <w:t xml:space="preserve">, M. Johansson and S. Moynihan, Laura Leonard, Senior Executive Officer responded to queries raised advised that she had discussed the matter with Housing and LUPT and that a </w:t>
      </w:r>
      <w:r w:rsidRPr="00242407">
        <w:rPr>
          <w:b/>
          <w:bCs/>
        </w:rPr>
        <w:t>HEADED ITEM</w:t>
      </w:r>
      <w:r>
        <w:t xml:space="preserve"> would be brought to a future meeting.  The </w:t>
      </w:r>
      <w:r>
        <w:rPr>
          <w:b/>
          <w:bCs/>
        </w:rPr>
        <w:t>MOTION was AGREED.</w:t>
      </w:r>
    </w:p>
    <w:p w14:paraId="354D05DB" w14:textId="766CDAF4" w:rsidR="00246322" w:rsidRDefault="002444FD" w:rsidP="002444FD">
      <w:pPr>
        <w:pStyle w:val="Heading2"/>
        <w:jc w:val="center"/>
        <w:rPr>
          <w:b/>
          <w:bCs/>
          <w:sz w:val="32"/>
          <w:szCs w:val="32"/>
          <w:u w:val="single"/>
        </w:rPr>
      </w:pPr>
      <w:r w:rsidRPr="002444FD">
        <w:rPr>
          <w:b/>
          <w:bCs/>
          <w:sz w:val="32"/>
          <w:szCs w:val="32"/>
          <w:u w:val="single"/>
        </w:rPr>
        <w:t>Public Realm</w:t>
      </w:r>
    </w:p>
    <w:p w14:paraId="66E66E02" w14:textId="1DC15E59" w:rsidR="00246322" w:rsidRDefault="00C01652">
      <w:pPr>
        <w:pStyle w:val="Heading3"/>
      </w:pPr>
      <w:r>
        <w:rPr>
          <w:b/>
          <w:u w:val="single"/>
        </w:rPr>
        <w:t>LPNC/93/</w:t>
      </w:r>
      <w:r w:rsidR="002444FD">
        <w:rPr>
          <w:b/>
          <w:u w:val="single"/>
        </w:rPr>
        <w:t>Q4</w:t>
      </w:r>
      <w:r>
        <w:rPr>
          <w:b/>
          <w:u w:val="single"/>
        </w:rPr>
        <w:t>/23</w:t>
      </w:r>
      <w:r w:rsidR="002444FD">
        <w:rPr>
          <w:b/>
          <w:u w:val="single"/>
        </w:rPr>
        <w:t xml:space="preserve"> Item ID:77702</w:t>
      </w:r>
      <w:r w:rsidR="007C565E">
        <w:rPr>
          <w:b/>
          <w:u w:val="single"/>
        </w:rPr>
        <w:t xml:space="preserve"> – 2022 Public Realm Improvements Projects</w:t>
      </w:r>
    </w:p>
    <w:p w14:paraId="31173F8F" w14:textId="1480C28D" w:rsidR="00246322" w:rsidRDefault="002444FD">
      <w:r>
        <w:t>Proposed by Councillor Shane Moynihan</w:t>
      </w:r>
      <w:r w:rsidR="009649BE">
        <w:t xml:space="preserve"> </w:t>
      </w:r>
    </w:p>
    <w:p w14:paraId="63EE1BF3" w14:textId="77777777" w:rsidR="00246322" w:rsidRDefault="002444FD">
      <w:r>
        <w:t>To ask the Chief Executive for a status report on the 2022 Public Realm Improvements Project and to account for those projects which have not yet been completed.</w:t>
      </w:r>
    </w:p>
    <w:p w14:paraId="40B332A9" w14:textId="77777777" w:rsidR="00246322" w:rsidRDefault="002444FD">
      <w:r>
        <w:rPr>
          <w:b/>
        </w:rPr>
        <w:t>REPLY:</w:t>
      </w:r>
    </w:p>
    <w:tbl>
      <w:tblPr>
        <w:tblW w:w="5000" w:type="pct"/>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27"/>
        <w:gridCol w:w="2301"/>
        <w:gridCol w:w="3474"/>
        <w:gridCol w:w="2722"/>
      </w:tblGrid>
      <w:tr w:rsidR="00246322" w14:paraId="71BEB763" w14:textId="77777777">
        <w:tc>
          <w:tcPr>
            <w:tcW w:w="525" w:type="dxa"/>
            <w:vAlign w:val="center"/>
          </w:tcPr>
          <w:p w14:paraId="35AB6120" w14:textId="77777777" w:rsidR="00246322" w:rsidRDefault="002444FD">
            <w:r>
              <w:rPr>
                <w:b/>
              </w:rPr>
              <w:t>No</w:t>
            </w:r>
          </w:p>
        </w:tc>
        <w:tc>
          <w:tcPr>
            <w:tcW w:w="2295" w:type="dxa"/>
            <w:vAlign w:val="center"/>
          </w:tcPr>
          <w:p w14:paraId="0AB9D967" w14:textId="77777777" w:rsidR="00246322" w:rsidRDefault="002444FD">
            <w:r>
              <w:rPr>
                <w:b/>
              </w:rPr>
              <w:t>Location</w:t>
            </w:r>
          </w:p>
        </w:tc>
        <w:tc>
          <w:tcPr>
            <w:tcW w:w="3465" w:type="dxa"/>
            <w:vAlign w:val="center"/>
          </w:tcPr>
          <w:p w14:paraId="16D5F08E" w14:textId="77777777" w:rsidR="00246322" w:rsidRDefault="002444FD">
            <w:r>
              <w:rPr>
                <w:b/>
              </w:rPr>
              <w:t> Description</w:t>
            </w:r>
          </w:p>
        </w:tc>
        <w:tc>
          <w:tcPr>
            <w:tcW w:w="2715" w:type="dxa"/>
            <w:vAlign w:val="center"/>
          </w:tcPr>
          <w:p w14:paraId="287A2A8A" w14:textId="77777777" w:rsidR="00246322" w:rsidRDefault="002444FD">
            <w:r>
              <w:rPr>
                <w:b/>
              </w:rPr>
              <w:t>Status</w:t>
            </w:r>
          </w:p>
        </w:tc>
      </w:tr>
      <w:tr w:rsidR="00246322" w14:paraId="2B159C22" w14:textId="77777777">
        <w:tc>
          <w:tcPr>
            <w:tcW w:w="525" w:type="dxa"/>
            <w:vAlign w:val="center"/>
          </w:tcPr>
          <w:p w14:paraId="3C8E4734" w14:textId="77777777" w:rsidR="00246322" w:rsidRDefault="002444FD">
            <w:r>
              <w:t>1</w:t>
            </w:r>
          </w:p>
        </w:tc>
        <w:tc>
          <w:tcPr>
            <w:tcW w:w="2295" w:type="dxa"/>
            <w:vAlign w:val="center"/>
          </w:tcPr>
          <w:p w14:paraId="394E61A5" w14:textId="77777777" w:rsidR="00246322" w:rsidRDefault="002444FD">
            <w:r>
              <w:t>Adamstown playground</w:t>
            </w:r>
          </w:p>
        </w:tc>
        <w:tc>
          <w:tcPr>
            <w:tcW w:w="3465" w:type="dxa"/>
            <w:vAlign w:val="center"/>
          </w:tcPr>
          <w:p w14:paraId="0F04C2EC" w14:textId="77777777" w:rsidR="00246322" w:rsidRDefault="002444FD">
            <w:r>
              <w:t>Upgrade play surface</w:t>
            </w:r>
          </w:p>
        </w:tc>
        <w:tc>
          <w:tcPr>
            <w:tcW w:w="2715" w:type="dxa"/>
            <w:vAlign w:val="center"/>
          </w:tcPr>
          <w:p w14:paraId="44B69241" w14:textId="77777777" w:rsidR="00246322" w:rsidRDefault="002444FD">
            <w:r>
              <w:t>No response to tender advertised in 2022.  To be readvertised in 2023</w:t>
            </w:r>
          </w:p>
        </w:tc>
      </w:tr>
      <w:tr w:rsidR="00246322" w14:paraId="1BFBE2D2" w14:textId="77777777">
        <w:tc>
          <w:tcPr>
            <w:tcW w:w="525" w:type="dxa"/>
            <w:vAlign w:val="center"/>
          </w:tcPr>
          <w:p w14:paraId="771399FE" w14:textId="77777777" w:rsidR="00246322" w:rsidRDefault="002444FD">
            <w:r>
              <w:t>2</w:t>
            </w:r>
          </w:p>
        </w:tc>
        <w:tc>
          <w:tcPr>
            <w:tcW w:w="2295" w:type="dxa"/>
            <w:vAlign w:val="center"/>
          </w:tcPr>
          <w:p w14:paraId="460796B7" w14:textId="77777777" w:rsidR="00246322" w:rsidRDefault="002444FD">
            <w:r>
              <w:t>Arthur Griffith Estate</w:t>
            </w:r>
          </w:p>
        </w:tc>
        <w:tc>
          <w:tcPr>
            <w:tcW w:w="3465" w:type="dxa"/>
            <w:vAlign w:val="center"/>
          </w:tcPr>
          <w:p w14:paraId="2C2DC49F" w14:textId="77777777" w:rsidR="00246322" w:rsidRDefault="002444FD">
            <w:r>
              <w:t>Surface Path adjacent to houses 63 and 82</w:t>
            </w:r>
          </w:p>
        </w:tc>
        <w:tc>
          <w:tcPr>
            <w:tcW w:w="2715" w:type="dxa"/>
            <w:vAlign w:val="center"/>
          </w:tcPr>
          <w:p w14:paraId="72DCCEF1" w14:textId="77777777" w:rsidR="00246322" w:rsidRDefault="002444FD">
            <w:r>
              <w:t>Completed</w:t>
            </w:r>
          </w:p>
        </w:tc>
      </w:tr>
      <w:tr w:rsidR="00246322" w14:paraId="17262132" w14:textId="77777777">
        <w:tc>
          <w:tcPr>
            <w:tcW w:w="525" w:type="dxa"/>
            <w:vAlign w:val="center"/>
          </w:tcPr>
          <w:p w14:paraId="29396217" w14:textId="77777777" w:rsidR="00246322" w:rsidRDefault="002444FD">
            <w:r>
              <w:t>3</w:t>
            </w:r>
          </w:p>
        </w:tc>
        <w:tc>
          <w:tcPr>
            <w:tcW w:w="2295" w:type="dxa"/>
            <w:vAlign w:val="center"/>
          </w:tcPr>
          <w:p w14:paraId="1974D0FE" w14:textId="77777777" w:rsidR="00246322" w:rsidRDefault="002444FD">
            <w:r>
              <w:t>Balgaddy open space</w:t>
            </w:r>
          </w:p>
        </w:tc>
        <w:tc>
          <w:tcPr>
            <w:tcW w:w="3465" w:type="dxa"/>
            <w:vAlign w:val="center"/>
          </w:tcPr>
          <w:p w14:paraId="31826270" w14:textId="77777777" w:rsidR="00246322" w:rsidRDefault="002444FD">
            <w:r>
              <w:t>Upgrade section of main footpath beside playground</w:t>
            </w:r>
          </w:p>
        </w:tc>
        <w:tc>
          <w:tcPr>
            <w:tcW w:w="2715" w:type="dxa"/>
            <w:vAlign w:val="center"/>
          </w:tcPr>
          <w:p w14:paraId="72072512" w14:textId="77777777" w:rsidR="00246322" w:rsidRDefault="002444FD">
            <w:r>
              <w:t>Completed</w:t>
            </w:r>
          </w:p>
        </w:tc>
      </w:tr>
      <w:tr w:rsidR="00246322" w14:paraId="401A889A" w14:textId="77777777">
        <w:tc>
          <w:tcPr>
            <w:tcW w:w="525" w:type="dxa"/>
            <w:vAlign w:val="center"/>
          </w:tcPr>
          <w:p w14:paraId="2CD4462B" w14:textId="77777777" w:rsidR="00246322" w:rsidRDefault="002444FD">
            <w:r>
              <w:t>4</w:t>
            </w:r>
          </w:p>
        </w:tc>
        <w:tc>
          <w:tcPr>
            <w:tcW w:w="2295" w:type="dxa"/>
            <w:vAlign w:val="center"/>
          </w:tcPr>
          <w:p w14:paraId="6694B2A4" w14:textId="77777777" w:rsidR="00246322" w:rsidRDefault="002444FD">
            <w:r>
              <w:t>Balgaddy playground</w:t>
            </w:r>
          </w:p>
        </w:tc>
        <w:tc>
          <w:tcPr>
            <w:tcW w:w="3465" w:type="dxa"/>
            <w:vAlign w:val="center"/>
          </w:tcPr>
          <w:p w14:paraId="7196214E" w14:textId="77777777" w:rsidR="00246322" w:rsidRDefault="002444FD">
            <w:r>
              <w:t>Upgrade surface and provide new play items</w:t>
            </w:r>
          </w:p>
        </w:tc>
        <w:tc>
          <w:tcPr>
            <w:tcW w:w="2715" w:type="dxa"/>
            <w:vAlign w:val="center"/>
          </w:tcPr>
          <w:p w14:paraId="2788A479" w14:textId="77777777" w:rsidR="00246322" w:rsidRDefault="002444FD">
            <w:r>
              <w:t>No response to tender advertised in 2022.  To be readvertised in 2023</w:t>
            </w:r>
          </w:p>
        </w:tc>
      </w:tr>
      <w:tr w:rsidR="00246322" w14:paraId="19DBCDD9" w14:textId="77777777">
        <w:tc>
          <w:tcPr>
            <w:tcW w:w="525" w:type="dxa"/>
            <w:vAlign w:val="center"/>
          </w:tcPr>
          <w:p w14:paraId="54F76332" w14:textId="77777777" w:rsidR="00246322" w:rsidRDefault="002444FD">
            <w:r>
              <w:t>5</w:t>
            </w:r>
          </w:p>
        </w:tc>
        <w:tc>
          <w:tcPr>
            <w:tcW w:w="2295" w:type="dxa"/>
            <w:vAlign w:val="center"/>
          </w:tcPr>
          <w:p w14:paraId="31A55A8B" w14:textId="77777777" w:rsidR="00246322" w:rsidRDefault="002444FD">
            <w:r>
              <w:t>Cluain Rí Park</w:t>
            </w:r>
          </w:p>
        </w:tc>
        <w:tc>
          <w:tcPr>
            <w:tcW w:w="3465" w:type="dxa"/>
            <w:vAlign w:val="center"/>
          </w:tcPr>
          <w:p w14:paraId="2F8F571F" w14:textId="77777777" w:rsidR="00246322" w:rsidRDefault="002444FD">
            <w:r>
              <w:t>Provide new vehicle &amp; pedestrian entrances &amp; upgrade paths</w:t>
            </w:r>
          </w:p>
        </w:tc>
        <w:tc>
          <w:tcPr>
            <w:tcW w:w="2715" w:type="dxa"/>
            <w:vAlign w:val="center"/>
          </w:tcPr>
          <w:p w14:paraId="290E04D3" w14:textId="77777777" w:rsidR="00246322" w:rsidRDefault="002444FD">
            <w:r>
              <w:t>Paths upgraded.  Entrances upgraded. Entrance to be surfaced before final completion.</w:t>
            </w:r>
          </w:p>
        </w:tc>
      </w:tr>
      <w:tr w:rsidR="00246322" w14:paraId="5FE588EB" w14:textId="77777777">
        <w:tc>
          <w:tcPr>
            <w:tcW w:w="525" w:type="dxa"/>
            <w:vAlign w:val="center"/>
          </w:tcPr>
          <w:p w14:paraId="2074C458" w14:textId="77777777" w:rsidR="00246322" w:rsidRDefault="002444FD">
            <w:r>
              <w:t>6</w:t>
            </w:r>
          </w:p>
        </w:tc>
        <w:tc>
          <w:tcPr>
            <w:tcW w:w="2295" w:type="dxa"/>
            <w:vAlign w:val="center"/>
          </w:tcPr>
          <w:p w14:paraId="3A9D1486" w14:textId="77777777" w:rsidR="00246322" w:rsidRDefault="002444FD">
            <w:r>
              <w:t>Esker Cemetery</w:t>
            </w:r>
          </w:p>
        </w:tc>
        <w:tc>
          <w:tcPr>
            <w:tcW w:w="3465" w:type="dxa"/>
            <w:vAlign w:val="center"/>
          </w:tcPr>
          <w:p w14:paraId="37292721" w14:textId="77777777" w:rsidR="00246322" w:rsidRDefault="002444FD">
            <w:r>
              <w:t>Mark car park</w:t>
            </w:r>
          </w:p>
        </w:tc>
        <w:tc>
          <w:tcPr>
            <w:tcW w:w="2715" w:type="dxa"/>
            <w:vAlign w:val="center"/>
          </w:tcPr>
          <w:p w14:paraId="40CEFDA5" w14:textId="77777777" w:rsidR="00246322" w:rsidRDefault="002444FD">
            <w:r>
              <w:t>Completed</w:t>
            </w:r>
          </w:p>
        </w:tc>
      </w:tr>
      <w:tr w:rsidR="00246322" w14:paraId="1519B102" w14:textId="77777777">
        <w:tc>
          <w:tcPr>
            <w:tcW w:w="525" w:type="dxa"/>
            <w:vAlign w:val="center"/>
          </w:tcPr>
          <w:p w14:paraId="03C28162" w14:textId="77777777" w:rsidR="00246322" w:rsidRDefault="002444FD">
            <w:r>
              <w:t>7</w:t>
            </w:r>
          </w:p>
        </w:tc>
        <w:tc>
          <w:tcPr>
            <w:tcW w:w="2295" w:type="dxa"/>
            <w:vAlign w:val="center"/>
          </w:tcPr>
          <w:p w14:paraId="57EA3031" w14:textId="77777777" w:rsidR="00246322" w:rsidRDefault="002444FD">
            <w:r>
              <w:t>Griffeen Valley Park</w:t>
            </w:r>
          </w:p>
        </w:tc>
        <w:tc>
          <w:tcPr>
            <w:tcW w:w="3465" w:type="dxa"/>
            <w:vAlign w:val="center"/>
          </w:tcPr>
          <w:p w14:paraId="4E47AC5B" w14:textId="77777777" w:rsidR="00246322" w:rsidRDefault="002444FD">
            <w:r>
              <w:t>Upgrade path opposite King Johns Bridge to Arthur Griffith estate</w:t>
            </w:r>
          </w:p>
        </w:tc>
        <w:tc>
          <w:tcPr>
            <w:tcW w:w="2715" w:type="dxa"/>
            <w:vAlign w:val="center"/>
          </w:tcPr>
          <w:p w14:paraId="2EABEFC2" w14:textId="77777777" w:rsidR="00246322" w:rsidRDefault="002444FD">
            <w:r>
              <w:t>Completed</w:t>
            </w:r>
          </w:p>
        </w:tc>
      </w:tr>
      <w:tr w:rsidR="00246322" w14:paraId="647683BB" w14:textId="77777777">
        <w:tc>
          <w:tcPr>
            <w:tcW w:w="525" w:type="dxa"/>
            <w:vAlign w:val="center"/>
          </w:tcPr>
          <w:p w14:paraId="15A850CD" w14:textId="77777777" w:rsidR="00246322" w:rsidRDefault="002444FD">
            <w:r>
              <w:t>8</w:t>
            </w:r>
          </w:p>
        </w:tc>
        <w:tc>
          <w:tcPr>
            <w:tcW w:w="2295" w:type="dxa"/>
            <w:vAlign w:val="center"/>
          </w:tcPr>
          <w:p w14:paraId="75308F5A" w14:textId="77777777" w:rsidR="00246322" w:rsidRDefault="002444FD">
            <w:r>
              <w:t>Griffeen Valley Park</w:t>
            </w:r>
          </w:p>
        </w:tc>
        <w:tc>
          <w:tcPr>
            <w:tcW w:w="3465" w:type="dxa"/>
            <w:vAlign w:val="center"/>
          </w:tcPr>
          <w:p w14:paraId="62F86974" w14:textId="77777777" w:rsidR="00246322" w:rsidRDefault="002444FD">
            <w:r>
              <w:t>Upgrade kissing gates</w:t>
            </w:r>
          </w:p>
        </w:tc>
        <w:tc>
          <w:tcPr>
            <w:tcW w:w="2715" w:type="dxa"/>
            <w:vAlign w:val="center"/>
          </w:tcPr>
          <w:p w14:paraId="6EF2676C" w14:textId="77777777" w:rsidR="00246322" w:rsidRDefault="002444FD">
            <w:r>
              <w:t>Completed</w:t>
            </w:r>
          </w:p>
        </w:tc>
      </w:tr>
      <w:tr w:rsidR="00246322" w14:paraId="2FA9FE0B" w14:textId="77777777">
        <w:tc>
          <w:tcPr>
            <w:tcW w:w="525" w:type="dxa"/>
            <w:vAlign w:val="center"/>
          </w:tcPr>
          <w:p w14:paraId="31A8938C" w14:textId="77777777" w:rsidR="00246322" w:rsidRDefault="002444FD">
            <w:r>
              <w:t>9</w:t>
            </w:r>
          </w:p>
        </w:tc>
        <w:tc>
          <w:tcPr>
            <w:tcW w:w="2295" w:type="dxa"/>
            <w:vAlign w:val="center"/>
          </w:tcPr>
          <w:p w14:paraId="2B3129F1" w14:textId="77777777" w:rsidR="00246322" w:rsidRDefault="002444FD">
            <w:r>
              <w:t>Griffeen Valley Park</w:t>
            </w:r>
          </w:p>
        </w:tc>
        <w:tc>
          <w:tcPr>
            <w:tcW w:w="3465" w:type="dxa"/>
            <w:vAlign w:val="center"/>
          </w:tcPr>
          <w:p w14:paraId="1822D25A" w14:textId="305F58A2" w:rsidR="00246322" w:rsidRDefault="002444FD">
            <w:r>
              <w:t xml:space="preserve">Specimen tree planting between </w:t>
            </w:r>
            <w:r w:rsidR="007934EA">
              <w:t>Hayden’s</w:t>
            </w:r>
            <w:r>
              <w:t xml:space="preserve"> Lane and Dog run</w:t>
            </w:r>
          </w:p>
        </w:tc>
        <w:tc>
          <w:tcPr>
            <w:tcW w:w="2715" w:type="dxa"/>
            <w:vAlign w:val="center"/>
          </w:tcPr>
          <w:p w14:paraId="0AEC8B55" w14:textId="77777777" w:rsidR="00246322" w:rsidRDefault="002444FD">
            <w:r>
              <w:t>Trees to be planted in March</w:t>
            </w:r>
          </w:p>
        </w:tc>
      </w:tr>
      <w:tr w:rsidR="00246322" w14:paraId="029AB0EC" w14:textId="77777777">
        <w:tc>
          <w:tcPr>
            <w:tcW w:w="525" w:type="dxa"/>
            <w:vAlign w:val="center"/>
          </w:tcPr>
          <w:p w14:paraId="2783AE62" w14:textId="77777777" w:rsidR="00246322" w:rsidRDefault="002444FD">
            <w:r>
              <w:t>10</w:t>
            </w:r>
          </w:p>
        </w:tc>
        <w:tc>
          <w:tcPr>
            <w:tcW w:w="2295" w:type="dxa"/>
            <w:vAlign w:val="center"/>
          </w:tcPr>
          <w:p w14:paraId="01C5BCE6" w14:textId="77777777" w:rsidR="00246322" w:rsidRDefault="002444FD">
            <w:r>
              <w:t>Hermitage Park</w:t>
            </w:r>
          </w:p>
        </w:tc>
        <w:tc>
          <w:tcPr>
            <w:tcW w:w="3465" w:type="dxa"/>
            <w:vAlign w:val="center"/>
          </w:tcPr>
          <w:p w14:paraId="19EC681F" w14:textId="77777777" w:rsidR="00246322" w:rsidRDefault="002444FD">
            <w:r>
              <w:t>Mark car park</w:t>
            </w:r>
          </w:p>
        </w:tc>
        <w:tc>
          <w:tcPr>
            <w:tcW w:w="2715" w:type="dxa"/>
            <w:vAlign w:val="center"/>
          </w:tcPr>
          <w:p w14:paraId="1D633952" w14:textId="77777777" w:rsidR="00246322" w:rsidRDefault="002444FD">
            <w:r>
              <w:t>Completed</w:t>
            </w:r>
          </w:p>
        </w:tc>
      </w:tr>
      <w:tr w:rsidR="00246322" w14:paraId="692CC4D2" w14:textId="77777777">
        <w:tc>
          <w:tcPr>
            <w:tcW w:w="525" w:type="dxa"/>
            <w:vAlign w:val="center"/>
          </w:tcPr>
          <w:p w14:paraId="0381EEB5" w14:textId="77777777" w:rsidR="00246322" w:rsidRDefault="002444FD">
            <w:r>
              <w:t>11</w:t>
            </w:r>
          </w:p>
        </w:tc>
        <w:tc>
          <w:tcPr>
            <w:tcW w:w="2295" w:type="dxa"/>
            <w:vAlign w:val="center"/>
          </w:tcPr>
          <w:p w14:paraId="2AAF463D" w14:textId="77777777" w:rsidR="00246322" w:rsidRDefault="002444FD">
            <w:r>
              <w:t>Hermitage Park</w:t>
            </w:r>
          </w:p>
        </w:tc>
        <w:tc>
          <w:tcPr>
            <w:tcW w:w="3465" w:type="dxa"/>
            <w:vAlign w:val="center"/>
          </w:tcPr>
          <w:p w14:paraId="21264A46" w14:textId="77777777" w:rsidR="00246322" w:rsidRDefault="002444FD">
            <w:r>
              <w:t>Light path linking Hermitage estate and Ballyowen Lane</w:t>
            </w:r>
          </w:p>
        </w:tc>
        <w:tc>
          <w:tcPr>
            <w:tcW w:w="2715" w:type="dxa"/>
            <w:vAlign w:val="center"/>
          </w:tcPr>
          <w:p w14:paraId="54FC2BE5" w14:textId="77777777" w:rsidR="00246322" w:rsidRDefault="002444FD">
            <w:r>
              <w:t>Completed</w:t>
            </w:r>
          </w:p>
        </w:tc>
      </w:tr>
      <w:tr w:rsidR="00246322" w14:paraId="3CD6927E" w14:textId="77777777">
        <w:tc>
          <w:tcPr>
            <w:tcW w:w="525" w:type="dxa"/>
            <w:vAlign w:val="center"/>
          </w:tcPr>
          <w:p w14:paraId="75879F87" w14:textId="77777777" w:rsidR="00246322" w:rsidRDefault="002444FD">
            <w:r>
              <w:lastRenderedPageBreak/>
              <w:t>12</w:t>
            </w:r>
          </w:p>
        </w:tc>
        <w:tc>
          <w:tcPr>
            <w:tcW w:w="2295" w:type="dxa"/>
            <w:vAlign w:val="center"/>
          </w:tcPr>
          <w:p w14:paraId="6EFFE5D1" w14:textId="77777777" w:rsidR="00246322" w:rsidRDefault="002444FD">
            <w:r>
              <w:t>Lucan Demesne</w:t>
            </w:r>
          </w:p>
        </w:tc>
        <w:tc>
          <w:tcPr>
            <w:tcW w:w="3465" w:type="dxa"/>
            <w:vAlign w:val="center"/>
          </w:tcPr>
          <w:p w14:paraId="6A2072CB" w14:textId="77777777" w:rsidR="00246322" w:rsidRDefault="002444FD">
            <w:r>
              <w:t>Resurface section of access road</w:t>
            </w:r>
          </w:p>
        </w:tc>
        <w:tc>
          <w:tcPr>
            <w:tcW w:w="2715" w:type="dxa"/>
            <w:vAlign w:val="center"/>
          </w:tcPr>
          <w:p w14:paraId="79E0B6ED" w14:textId="77777777" w:rsidR="00246322" w:rsidRDefault="002444FD">
            <w:r>
              <w:t>Completed</w:t>
            </w:r>
          </w:p>
        </w:tc>
      </w:tr>
      <w:tr w:rsidR="00246322" w14:paraId="004D9D09" w14:textId="77777777">
        <w:tc>
          <w:tcPr>
            <w:tcW w:w="525" w:type="dxa"/>
            <w:vAlign w:val="center"/>
          </w:tcPr>
          <w:p w14:paraId="0EBEB0F0" w14:textId="77777777" w:rsidR="00246322" w:rsidRDefault="002444FD">
            <w:r>
              <w:t>13</w:t>
            </w:r>
          </w:p>
        </w:tc>
        <w:tc>
          <w:tcPr>
            <w:tcW w:w="2295" w:type="dxa"/>
            <w:vAlign w:val="center"/>
          </w:tcPr>
          <w:p w14:paraId="44968D67" w14:textId="77777777" w:rsidR="00246322" w:rsidRDefault="002444FD">
            <w:r>
              <w:t>Lucan Demesne</w:t>
            </w:r>
          </w:p>
        </w:tc>
        <w:tc>
          <w:tcPr>
            <w:tcW w:w="3465" w:type="dxa"/>
            <w:vAlign w:val="center"/>
          </w:tcPr>
          <w:p w14:paraId="5EBB7452" w14:textId="77777777" w:rsidR="00246322" w:rsidRDefault="002444FD">
            <w:r>
              <w:t>Accessible Picnic Benches</w:t>
            </w:r>
          </w:p>
        </w:tc>
        <w:tc>
          <w:tcPr>
            <w:tcW w:w="2715" w:type="dxa"/>
            <w:vAlign w:val="center"/>
          </w:tcPr>
          <w:p w14:paraId="586A47B4" w14:textId="77777777" w:rsidR="00246322" w:rsidRDefault="002444FD">
            <w:r>
              <w:t>Completed</w:t>
            </w:r>
          </w:p>
        </w:tc>
      </w:tr>
      <w:tr w:rsidR="00246322" w14:paraId="5AF00234" w14:textId="77777777">
        <w:tc>
          <w:tcPr>
            <w:tcW w:w="525" w:type="dxa"/>
            <w:vAlign w:val="center"/>
          </w:tcPr>
          <w:p w14:paraId="3C8E112D" w14:textId="77777777" w:rsidR="00246322" w:rsidRDefault="002444FD">
            <w:r>
              <w:t>14</w:t>
            </w:r>
          </w:p>
        </w:tc>
        <w:tc>
          <w:tcPr>
            <w:tcW w:w="2295" w:type="dxa"/>
            <w:vAlign w:val="center"/>
          </w:tcPr>
          <w:p w14:paraId="3135B9F3" w14:textId="77777777" w:rsidR="00246322" w:rsidRDefault="002444FD">
            <w:r>
              <w:t>Quarryvale Park</w:t>
            </w:r>
          </w:p>
        </w:tc>
        <w:tc>
          <w:tcPr>
            <w:tcW w:w="3465" w:type="dxa"/>
            <w:vAlign w:val="center"/>
          </w:tcPr>
          <w:p w14:paraId="752B75E4" w14:textId="77777777" w:rsidR="00246322" w:rsidRDefault="002444FD">
            <w:r>
              <w:t>Boundary upgrade at Shancastle Lawns</w:t>
            </w:r>
          </w:p>
        </w:tc>
        <w:tc>
          <w:tcPr>
            <w:tcW w:w="2715" w:type="dxa"/>
            <w:vAlign w:val="center"/>
          </w:tcPr>
          <w:p w14:paraId="1F56AB22" w14:textId="77777777" w:rsidR="00246322" w:rsidRDefault="002444FD">
            <w:r>
              <w:t>To be incorporated in park masterplan</w:t>
            </w:r>
          </w:p>
        </w:tc>
      </w:tr>
      <w:tr w:rsidR="00246322" w14:paraId="6AA59614" w14:textId="77777777">
        <w:tc>
          <w:tcPr>
            <w:tcW w:w="525" w:type="dxa"/>
            <w:vAlign w:val="center"/>
          </w:tcPr>
          <w:p w14:paraId="44917056" w14:textId="77777777" w:rsidR="00246322" w:rsidRDefault="002444FD">
            <w:r>
              <w:t>15</w:t>
            </w:r>
          </w:p>
        </w:tc>
        <w:tc>
          <w:tcPr>
            <w:tcW w:w="2295" w:type="dxa"/>
            <w:vAlign w:val="center"/>
          </w:tcPr>
          <w:p w14:paraId="1A8F7F37" w14:textId="77777777" w:rsidR="00246322" w:rsidRDefault="002444FD">
            <w:r>
              <w:t>R148/Palmerstown Avenue</w:t>
            </w:r>
          </w:p>
        </w:tc>
        <w:tc>
          <w:tcPr>
            <w:tcW w:w="3465" w:type="dxa"/>
            <w:vAlign w:val="center"/>
          </w:tcPr>
          <w:p w14:paraId="0E103102" w14:textId="77777777" w:rsidR="00246322" w:rsidRDefault="002444FD">
            <w:r>
              <w:t>Upgrade boundary fence on R148 rear of Palmerstown Avenue</w:t>
            </w:r>
          </w:p>
        </w:tc>
        <w:tc>
          <w:tcPr>
            <w:tcW w:w="2715" w:type="dxa"/>
            <w:vAlign w:val="center"/>
          </w:tcPr>
          <w:p w14:paraId="1E34CCE8" w14:textId="77777777" w:rsidR="00246322" w:rsidRDefault="002444FD">
            <w:r>
              <w:t>Works commencing in March.</w:t>
            </w:r>
          </w:p>
        </w:tc>
      </w:tr>
      <w:tr w:rsidR="00246322" w14:paraId="256651B5" w14:textId="77777777">
        <w:tc>
          <w:tcPr>
            <w:tcW w:w="525" w:type="dxa"/>
            <w:vAlign w:val="center"/>
          </w:tcPr>
          <w:p w14:paraId="6D7B6723" w14:textId="77777777" w:rsidR="00246322" w:rsidRDefault="002444FD">
            <w:r>
              <w:t>16</w:t>
            </w:r>
          </w:p>
        </w:tc>
        <w:tc>
          <w:tcPr>
            <w:tcW w:w="2295" w:type="dxa"/>
            <w:vAlign w:val="center"/>
          </w:tcPr>
          <w:p w14:paraId="32309CCE" w14:textId="77777777" w:rsidR="00246322" w:rsidRDefault="002444FD">
            <w:r>
              <w:t>Waterstown Park</w:t>
            </w:r>
          </w:p>
        </w:tc>
        <w:tc>
          <w:tcPr>
            <w:tcW w:w="3465" w:type="dxa"/>
            <w:vAlign w:val="center"/>
          </w:tcPr>
          <w:p w14:paraId="0DFC64AE" w14:textId="77777777" w:rsidR="00246322" w:rsidRDefault="002444FD">
            <w:r>
              <w:t>Path upgrade works</w:t>
            </w:r>
          </w:p>
        </w:tc>
        <w:tc>
          <w:tcPr>
            <w:tcW w:w="2715" w:type="dxa"/>
            <w:vAlign w:val="center"/>
          </w:tcPr>
          <w:p w14:paraId="26AF1285" w14:textId="77777777" w:rsidR="00246322" w:rsidRDefault="002444FD">
            <w:r>
              <w:t>Completed</w:t>
            </w:r>
          </w:p>
        </w:tc>
      </w:tr>
      <w:tr w:rsidR="00246322" w14:paraId="6E35D298" w14:textId="77777777">
        <w:tc>
          <w:tcPr>
            <w:tcW w:w="525" w:type="dxa"/>
            <w:vAlign w:val="center"/>
          </w:tcPr>
          <w:p w14:paraId="61595AFA" w14:textId="77777777" w:rsidR="00246322" w:rsidRDefault="002444FD">
            <w:r>
              <w:t>17</w:t>
            </w:r>
          </w:p>
        </w:tc>
        <w:tc>
          <w:tcPr>
            <w:tcW w:w="2295" w:type="dxa"/>
            <w:vAlign w:val="center"/>
          </w:tcPr>
          <w:p w14:paraId="3C041AF0" w14:textId="77777777" w:rsidR="00246322" w:rsidRDefault="002444FD">
            <w:r>
              <w:t>Willsbrook Park</w:t>
            </w:r>
          </w:p>
        </w:tc>
        <w:tc>
          <w:tcPr>
            <w:tcW w:w="3465" w:type="dxa"/>
            <w:vAlign w:val="center"/>
          </w:tcPr>
          <w:p w14:paraId="048A352B" w14:textId="77777777" w:rsidR="00246322" w:rsidRDefault="002444FD">
            <w:r>
              <w:t>New pillars and railing at Esker Park vehicle entrance &amp; specimen tree planting</w:t>
            </w:r>
          </w:p>
        </w:tc>
        <w:tc>
          <w:tcPr>
            <w:tcW w:w="2715" w:type="dxa"/>
            <w:vAlign w:val="center"/>
          </w:tcPr>
          <w:p w14:paraId="45266D24" w14:textId="77777777" w:rsidR="00246322" w:rsidRDefault="002444FD">
            <w:r>
              <w:t>Pillars &amp; railings to commence in Q1.  Trees to be planted in March</w:t>
            </w:r>
          </w:p>
        </w:tc>
      </w:tr>
      <w:tr w:rsidR="00246322" w14:paraId="4B6F2F69" w14:textId="77777777">
        <w:tc>
          <w:tcPr>
            <w:tcW w:w="525" w:type="dxa"/>
            <w:vAlign w:val="center"/>
          </w:tcPr>
          <w:p w14:paraId="21DD0D3A" w14:textId="77777777" w:rsidR="00246322" w:rsidRDefault="002444FD">
            <w:r>
              <w:t>18</w:t>
            </w:r>
          </w:p>
        </w:tc>
        <w:tc>
          <w:tcPr>
            <w:tcW w:w="2295" w:type="dxa"/>
            <w:vAlign w:val="center"/>
          </w:tcPr>
          <w:p w14:paraId="38513539" w14:textId="77777777" w:rsidR="00246322" w:rsidRDefault="002444FD">
            <w:r>
              <w:t>Ballyowen Park</w:t>
            </w:r>
          </w:p>
        </w:tc>
        <w:tc>
          <w:tcPr>
            <w:tcW w:w="3465" w:type="dxa"/>
            <w:vAlign w:val="center"/>
          </w:tcPr>
          <w:p w14:paraId="1E73ACAB" w14:textId="77777777" w:rsidR="00246322" w:rsidRDefault="002444FD">
            <w:r>
              <w:t>Pollinator bulb planting</w:t>
            </w:r>
          </w:p>
        </w:tc>
        <w:tc>
          <w:tcPr>
            <w:tcW w:w="2715" w:type="dxa"/>
            <w:vAlign w:val="center"/>
          </w:tcPr>
          <w:p w14:paraId="56B3D13F" w14:textId="77777777" w:rsidR="00246322" w:rsidRDefault="002444FD">
            <w:r>
              <w:t>Completed</w:t>
            </w:r>
          </w:p>
        </w:tc>
      </w:tr>
      <w:tr w:rsidR="00246322" w14:paraId="16542197" w14:textId="77777777">
        <w:tc>
          <w:tcPr>
            <w:tcW w:w="525" w:type="dxa"/>
            <w:vAlign w:val="center"/>
          </w:tcPr>
          <w:p w14:paraId="037A9A9A" w14:textId="77777777" w:rsidR="00246322" w:rsidRDefault="002444FD">
            <w:r>
              <w:t>19</w:t>
            </w:r>
          </w:p>
        </w:tc>
        <w:tc>
          <w:tcPr>
            <w:tcW w:w="2295" w:type="dxa"/>
            <w:vAlign w:val="center"/>
          </w:tcPr>
          <w:p w14:paraId="1189B60D" w14:textId="77777777" w:rsidR="00246322" w:rsidRDefault="002444FD">
            <w:r>
              <w:t>Collinstown Park</w:t>
            </w:r>
          </w:p>
        </w:tc>
        <w:tc>
          <w:tcPr>
            <w:tcW w:w="3465" w:type="dxa"/>
            <w:vAlign w:val="center"/>
          </w:tcPr>
          <w:p w14:paraId="6B19DBB9" w14:textId="77777777" w:rsidR="00246322" w:rsidRDefault="002444FD">
            <w:r>
              <w:t>Pollinator bulb planting</w:t>
            </w:r>
          </w:p>
        </w:tc>
        <w:tc>
          <w:tcPr>
            <w:tcW w:w="2715" w:type="dxa"/>
            <w:vAlign w:val="center"/>
          </w:tcPr>
          <w:p w14:paraId="5A0F4197" w14:textId="77777777" w:rsidR="00246322" w:rsidRDefault="002444FD">
            <w:r>
              <w:t>Completed</w:t>
            </w:r>
          </w:p>
        </w:tc>
      </w:tr>
      <w:tr w:rsidR="00246322" w14:paraId="6C531C71" w14:textId="77777777">
        <w:tc>
          <w:tcPr>
            <w:tcW w:w="525" w:type="dxa"/>
            <w:vAlign w:val="center"/>
          </w:tcPr>
          <w:p w14:paraId="34994844" w14:textId="77777777" w:rsidR="00246322" w:rsidRDefault="002444FD">
            <w:r>
              <w:t>20</w:t>
            </w:r>
          </w:p>
        </w:tc>
        <w:tc>
          <w:tcPr>
            <w:tcW w:w="2295" w:type="dxa"/>
            <w:vAlign w:val="center"/>
          </w:tcPr>
          <w:p w14:paraId="77762B32" w14:textId="77777777" w:rsidR="00246322" w:rsidRDefault="002444FD">
            <w:r>
              <w:t>Lucan Road outside St Edmundsbury</w:t>
            </w:r>
          </w:p>
        </w:tc>
        <w:tc>
          <w:tcPr>
            <w:tcW w:w="3465" w:type="dxa"/>
            <w:vAlign w:val="center"/>
          </w:tcPr>
          <w:p w14:paraId="0B641CD8" w14:textId="77777777" w:rsidR="00246322" w:rsidRDefault="002444FD">
            <w:r>
              <w:t>Pollinator bulb planting</w:t>
            </w:r>
          </w:p>
        </w:tc>
        <w:tc>
          <w:tcPr>
            <w:tcW w:w="2715" w:type="dxa"/>
            <w:vAlign w:val="center"/>
          </w:tcPr>
          <w:p w14:paraId="1AB351BA" w14:textId="77777777" w:rsidR="00246322" w:rsidRDefault="002444FD">
            <w:r>
              <w:t>Completed</w:t>
            </w:r>
          </w:p>
        </w:tc>
      </w:tr>
      <w:tr w:rsidR="00246322" w14:paraId="61152DDB" w14:textId="77777777">
        <w:tc>
          <w:tcPr>
            <w:tcW w:w="525" w:type="dxa"/>
            <w:vAlign w:val="center"/>
          </w:tcPr>
          <w:p w14:paraId="4B770D04" w14:textId="77777777" w:rsidR="00246322" w:rsidRDefault="002444FD">
            <w:r>
              <w:t>21</w:t>
            </w:r>
          </w:p>
        </w:tc>
        <w:tc>
          <w:tcPr>
            <w:tcW w:w="2295" w:type="dxa"/>
            <w:vAlign w:val="center"/>
          </w:tcPr>
          <w:p w14:paraId="313B36EF" w14:textId="77777777" w:rsidR="00246322" w:rsidRDefault="002444FD">
            <w:r>
              <w:t>Waterstown Park</w:t>
            </w:r>
          </w:p>
        </w:tc>
        <w:tc>
          <w:tcPr>
            <w:tcW w:w="3465" w:type="dxa"/>
            <w:vAlign w:val="center"/>
          </w:tcPr>
          <w:p w14:paraId="47B7388E" w14:textId="77777777" w:rsidR="00246322" w:rsidRDefault="002444FD">
            <w:r>
              <w:t>Pollinator bulb planting</w:t>
            </w:r>
          </w:p>
        </w:tc>
        <w:tc>
          <w:tcPr>
            <w:tcW w:w="2715" w:type="dxa"/>
            <w:vAlign w:val="center"/>
          </w:tcPr>
          <w:p w14:paraId="5B016F3C" w14:textId="77777777" w:rsidR="00246322" w:rsidRDefault="002444FD">
            <w:r>
              <w:t>Completed</w:t>
            </w:r>
          </w:p>
        </w:tc>
      </w:tr>
      <w:tr w:rsidR="00246322" w14:paraId="503B5EE2" w14:textId="77777777">
        <w:tc>
          <w:tcPr>
            <w:tcW w:w="525" w:type="dxa"/>
            <w:vAlign w:val="center"/>
          </w:tcPr>
          <w:p w14:paraId="048D1B54" w14:textId="77777777" w:rsidR="00246322" w:rsidRDefault="002444FD">
            <w:r>
              <w:t>22</w:t>
            </w:r>
          </w:p>
        </w:tc>
        <w:tc>
          <w:tcPr>
            <w:tcW w:w="2295" w:type="dxa"/>
            <w:vAlign w:val="center"/>
          </w:tcPr>
          <w:p w14:paraId="345E2727" w14:textId="77777777" w:rsidR="00246322" w:rsidRDefault="002444FD">
            <w:r>
              <w:t>Willsbrook Park</w:t>
            </w:r>
          </w:p>
        </w:tc>
        <w:tc>
          <w:tcPr>
            <w:tcW w:w="3465" w:type="dxa"/>
            <w:vAlign w:val="center"/>
          </w:tcPr>
          <w:p w14:paraId="1B10E181" w14:textId="77777777" w:rsidR="00246322" w:rsidRDefault="002444FD">
            <w:r>
              <w:t>Pollinator bulb planting</w:t>
            </w:r>
          </w:p>
        </w:tc>
        <w:tc>
          <w:tcPr>
            <w:tcW w:w="2715" w:type="dxa"/>
            <w:vAlign w:val="center"/>
          </w:tcPr>
          <w:p w14:paraId="71A7DFA3" w14:textId="77777777" w:rsidR="00246322" w:rsidRDefault="002444FD">
            <w:r>
              <w:t>Completed</w:t>
            </w:r>
          </w:p>
        </w:tc>
      </w:tr>
    </w:tbl>
    <w:p w14:paraId="10B3E8E2" w14:textId="7EFF72BA" w:rsidR="00246322" w:rsidRDefault="00C01652">
      <w:pPr>
        <w:pStyle w:val="Heading3"/>
      </w:pPr>
      <w:r>
        <w:rPr>
          <w:b/>
          <w:u w:val="single"/>
        </w:rPr>
        <w:t>LPNC/94</w:t>
      </w:r>
      <w:r w:rsidR="00056ABE">
        <w:rPr>
          <w:b/>
          <w:u w:val="single"/>
        </w:rPr>
        <w:t>/</w:t>
      </w:r>
      <w:r w:rsidR="002444FD">
        <w:rPr>
          <w:b/>
          <w:u w:val="single"/>
        </w:rPr>
        <w:t>Q5</w:t>
      </w:r>
      <w:r>
        <w:rPr>
          <w:b/>
          <w:u w:val="single"/>
        </w:rPr>
        <w:t>/23</w:t>
      </w:r>
      <w:r w:rsidR="002444FD">
        <w:rPr>
          <w:b/>
          <w:u w:val="single"/>
        </w:rPr>
        <w:t xml:space="preserve"> Item ID:78108</w:t>
      </w:r>
      <w:r w:rsidR="007C565E">
        <w:rPr>
          <w:b/>
          <w:u w:val="single"/>
        </w:rPr>
        <w:t xml:space="preserve"> – Griffeen Valley Park Pitch</w:t>
      </w:r>
    </w:p>
    <w:p w14:paraId="60F9E557" w14:textId="77777777" w:rsidR="00246322" w:rsidRDefault="002444FD">
      <w:r>
        <w:t>Proposed by Councillor E. O'Brien</w:t>
      </w:r>
    </w:p>
    <w:p w14:paraId="6DE02021" w14:textId="77777777" w:rsidR="00246322" w:rsidRDefault="002444FD">
      <w:r>
        <w:t>To ask the Chief Executive Officer to confirm when works will commence on the pitch at "AGP 1" in Griffeen Valley Park, to confirm the extent of the works to be carried out and when the works will be complete. Is it anticipated that these works will result in the pitch being available for longer periods during the year.</w:t>
      </w:r>
    </w:p>
    <w:p w14:paraId="4A3D96E9" w14:textId="77777777" w:rsidR="00246322" w:rsidRDefault="002444FD">
      <w:r>
        <w:rPr>
          <w:b/>
        </w:rPr>
        <w:t>REPLY:</w:t>
      </w:r>
    </w:p>
    <w:p w14:paraId="37D34B7A" w14:textId="77777777" w:rsidR="00246322" w:rsidRDefault="002444FD">
      <w:r>
        <w:t>The pitch in question is Pitch 13 which is a GAA pitch currently allocated to Lucan Sarsfield GAA Club.  Sports Capital Grant funding has been awarded for the upgrade of this pitch to include levelling and drainage works.  SDCC are currently tendering for these works. Once the price and programme has been confirmed SDCC will be in contact with the club to discuss same as the works will involve a period of construction and re-establishment.  The works will result in an improved surface and enhance the playability of the pitch throughout the year.</w:t>
      </w:r>
    </w:p>
    <w:p w14:paraId="40035133" w14:textId="763EA776" w:rsidR="00246322" w:rsidRDefault="00C01652">
      <w:pPr>
        <w:pStyle w:val="Heading3"/>
      </w:pPr>
      <w:r>
        <w:rPr>
          <w:b/>
          <w:u w:val="single"/>
        </w:rPr>
        <w:t>LPNC/</w:t>
      </w:r>
      <w:r w:rsidR="00056ABE">
        <w:rPr>
          <w:b/>
          <w:u w:val="single"/>
        </w:rPr>
        <w:t>95/</w:t>
      </w:r>
      <w:r w:rsidR="002444FD">
        <w:rPr>
          <w:b/>
          <w:u w:val="single"/>
        </w:rPr>
        <w:t>Q6</w:t>
      </w:r>
      <w:r>
        <w:rPr>
          <w:b/>
          <w:u w:val="single"/>
        </w:rPr>
        <w:t>/23</w:t>
      </w:r>
      <w:r w:rsidR="002444FD">
        <w:rPr>
          <w:b/>
          <w:u w:val="single"/>
        </w:rPr>
        <w:t xml:space="preserve"> Item ID:77713</w:t>
      </w:r>
      <w:r w:rsidR="007C565E">
        <w:rPr>
          <w:b/>
          <w:u w:val="single"/>
        </w:rPr>
        <w:t xml:space="preserve"> </w:t>
      </w:r>
      <w:r w:rsidR="0072381C">
        <w:rPr>
          <w:b/>
          <w:u w:val="single"/>
        </w:rPr>
        <w:t>–</w:t>
      </w:r>
      <w:r w:rsidR="007C565E">
        <w:rPr>
          <w:b/>
          <w:u w:val="single"/>
        </w:rPr>
        <w:t xml:space="preserve"> </w:t>
      </w:r>
      <w:r w:rsidR="0072381C">
        <w:rPr>
          <w:b/>
          <w:u w:val="single"/>
        </w:rPr>
        <w:t>Sports Pavilion Lucan</w:t>
      </w:r>
    </w:p>
    <w:p w14:paraId="5A4EEF1D" w14:textId="77777777" w:rsidR="00246322" w:rsidRDefault="002444FD">
      <w:r>
        <w:t>Proposed by Councillor L. O'Toole</w:t>
      </w:r>
    </w:p>
    <w:p w14:paraId="2138005B" w14:textId="77777777" w:rsidR="00246322" w:rsidRDefault="002444FD">
      <w:r>
        <w:t>To ask the Chief Executive for an updated detail report on the sports Pavilion in the Lucan area</w:t>
      </w:r>
    </w:p>
    <w:p w14:paraId="7C726E35" w14:textId="77777777" w:rsidR="00246322" w:rsidRDefault="002444FD">
      <w:r>
        <w:rPr>
          <w:b/>
        </w:rPr>
        <w:t>REPLY:</w:t>
      </w:r>
    </w:p>
    <w:p w14:paraId="4CFAEE93" w14:textId="712D0697" w:rsidR="00246322" w:rsidRDefault="002444FD">
      <w:r>
        <w:t xml:space="preserve">Griffeen Park </w:t>
      </w:r>
      <w:r w:rsidR="00056ABE">
        <w:t>pavilion</w:t>
      </w:r>
      <w:r>
        <w:t xml:space="preserve"> received Part 8 planning permission which included a full statutory public consultation. </w:t>
      </w:r>
    </w:p>
    <w:p w14:paraId="519F590A" w14:textId="5AA3EC90" w:rsidR="00246322" w:rsidRDefault="002444FD">
      <w:r>
        <w:lastRenderedPageBreak/>
        <w:t xml:space="preserve">The Single-operator Framework for the construction of </w:t>
      </w:r>
      <w:r w:rsidR="00056ABE">
        <w:t>pavilions</w:t>
      </w:r>
      <w:r>
        <w:t xml:space="preserve"> came to its specified completion date and, due to market volatility, construction inflation and the need to de-risk the project, the Framework was not extended and is now closed.  Following discussion with the design team, it was agreed to retender the construction of Griffeen Valley </w:t>
      </w:r>
      <w:r w:rsidR="00056ABE">
        <w:t>Pavilion</w:t>
      </w:r>
      <w:r>
        <w:t xml:space="preserve">. The tender is completed and tender assessment is currently underway for the construction of the </w:t>
      </w:r>
      <w:r w:rsidR="00056ABE">
        <w:t>pavilion</w:t>
      </w:r>
      <w:r>
        <w:t>.</w:t>
      </w:r>
    </w:p>
    <w:p w14:paraId="6927B417" w14:textId="75F05292" w:rsidR="00246322" w:rsidRDefault="00C01652">
      <w:pPr>
        <w:pStyle w:val="Heading3"/>
      </w:pPr>
      <w:r>
        <w:rPr>
          <w:b/>
          <w:u w:val="single"/>
        </w:rPr>
        <w:t>LPNC/</w:t>
      </w:r>
      <w:r w:rsidR="00056ABE">
        <w:rPr>
          <w:b/>
          <w:u w:val="single"/>
        </w:rPr>
        <w:t>96/</w:t>
      </w:r>
      <w:r w:rsidR="002444FD">
        <w:rPr>
          <w:b/>
          <w:u w:val="single"/>
        </w:rPr>
        <w:t>C5</w:t>
      </w:r>
      <w:r>
        <w:rPr>
          <w:b/>
          <w:u w:val="single"/>
        </w:rPr>
        <w:t>/23</w:t>
      </w:r>
      <w:r w:rsidR="002444FD">
        <w:rPr>
          <w:b/>
          <w:u w:val="single"/>
        </w:rPr>
        <w:t xml:space="preserve"> Item ID:78067</w:t>
      </w:r>
      <w:r w:rsidR="0072381C">
        <w:rPr>
          <w:b/>
          <w:u w:val="single"/>
        </w:rPr>
        <w:t xml:space="preserve"> - Correspondence</w:t>
      </w:r>
    </w:p>
    <w:p w14:paraId="09B3E4AE" w14:textId="176688DE" w:rsidR="00246322" w:rsidRDefault="00056ABE">
      <w:r>
        <w:t>Correspondence (</w:t>
      </w:r>
      <w:r w:rsidR="002444FD">
        <w:t>No Business)</w:t>
      </w:r>
    </w:p>
    <w:p w14:paraId="5558AB2C" w14:textId="094B5E24" w:rsidR="00246322" w:rsidRDefault="00C01652">
      <w:pPr>
        <w:pStyle w:val="Heading3"/>
      </w:pPr>
      <w:r>
        <w:rPr>
          <w:b/>
          <w:u w:val="single"/>
        </w:rPr>
        <w:t>LPNC/</w:t>
      </w:r>
      <w:r w:rsidR="00056ABE">
        <w:rPr>
          <w:b/>
          <w:u w:val="single"/>
        </w:rPr>
        <w:t>97/</w:t>
      </w:r>
      <w:r w:rsidR="002444FD">
        <w:rPr>
          <w:b/>
          <w:u w:val="single"/>
        </w:rPr>
        <w:t>H8</w:t>
      </w:r>
      <w:r>
        <w:rPr>
          <w:b/>
          <w:u w:val="single"/>
        </w:rPr>
        <w:t>/23</w:t>
      </w:r>
      <w:r w:rsidR="002444FD">
        <w:rPr>
          <w:b/>
          <w:u w:val="single"/>
        </w:rPr>
        <w:t xml:space="preserve"> Item ID:78078</w:t>
      </w:r>
      <w:r w:rsidR="0072381C">
        <w:rPr>
          <w:b/>
          <w:u w:val="single"/>
        </w:rPr>
        <w:t xml:space="preserve"> – New Works</w:t>
      </w:r>
    </w:p>
    <w:p w14:paraId="606CF101" w14:textId="77777777" w:rsidR="00246322" w:rsidRDefault="002444FD">
      <w:r>
        <w:t>New Works (No Business)</w:t>
      </w:r>
    </w:p>
    <w:p w14:paraId="4E66ADA5" w14:textId="16ADF70D" w:rsidR="00246322" w:rsidRDefault="00C01652">
      <w:pPr>
        <w:pStyle w:val="Heading3"/>
      </w:pPr>
      <w:r>
        <w:rPr>
          <w:b/>
          <w:u w:val="single"/>
        </w:rPr>
        <w:t>LPNC/</w:t>
      </w:r>
      <w:r w:rsidR="00056ABE">
        <w:rPr>
          <w:b/>
          <w:u w:val="single"/>
        </w:rPr>
        <w:t>98/</w:t>
      </w:r>
      <w:r w:rsidR="002444FD">
        <w:rPr>
          <w:b/>
          <w:u w:val="single"/>
        </w:rPr>
        <w:t>M4</w:t>
      </w:r>
      <w:r>
        <w:rPr>
          <w:b/>
          <w:u w:val="single"/>
        </w:rPr>
        <w:t>/23</w:t>
      </w:r>
      <w:r w:rsidR="002444FD">
        <w:rPr>
          <w:b/>
          <w:u w:val="single"/>
        </w:rPr>
        <w:t xml:space="preserve"> Item ID:77710</w:t>
      </w:r>
      <w:r w:rsidR="0072381C">
        <w:rPr>
          <w:b/>
          <w:u w:val="single"/>
        </w:rPr>
        <w:t xml:space="preserve"> – Damaged Hedge Esker Road</w:t>
      </w:r>
    </w:p>
    <w:p w14:paraId="54207D90" w14:textId="1624B9E1" w:rsidR="00246322" w:rsidRDefault="002444FD">
      <w:r>
        <w:t>Proposed by Councillor L. O'Toole</w:t>
      </w:r>
      <w:r w:rsidR="0072381C">
        <w:t xml:space="preserve">, Seconded by Councillor E O'Brien </w:t>
      </w:r>
    </w:p>
    <w:p w14:paraId="7D7DE95B" w14:textId="77777777" w:rsidR="00246322" w:rsidRDefault="002444FD">
      <w:r>
        <w:t>This committee requests the Chief Executive to examine and repair the damaged hedge behind the bus shelter on the Esker Road. Concerns have been raised regarding the security aspect where an opening has been created due to the damage and its location directly behind the bus shelter.</w:t>
      </w:r>
    </w:p>
    <w:p w14:paraId="626E4569" w14:textId="4E9349D7" w:rsidR="00246322" w:rsidRDefault="0072381C">
      <w:r>
        <w:rPr>
          <w:b/>
        </w:rPr>
        <w:t xml:space="preserve">The following Report from the Chief Executive was Read: </w:t>
      </w:r>
    </w:p>
    <w:p w14:paraId="3B69C900" w14:textId="4E6CA802" w:rsidR="00246322" w:rsidRDefault="002444FD">
      <w:r>
        <w:t>Following an examination of the location, it is proposed to restrict access by reinstating the natural soil bank which existed before the openings were created.  As with any informal gap where a desire line has been created, securing them is often difficult to achieve.  Therefore, the boundary may require a number of return visits and these will be arranged as necessary.</w:t>
      </w:r>
    </w:p>
    <w:p w14:paraId="788B45AD" w14:textId="552D2542" w:rsidR="00B54434" w:rsidRDefault="00242407">
      <w:pPr>
        <w:rPr>
          <w:b/>
          <w:bCs/>
        </w:rPr>
      </w:pPr>
      <w:r>
        <w:t xml:space="preserve">Following a contribution from Councillor L. O’Toole, David Fennell, Senior </w:t>
      </w:r>
      <w:r w:rsidR="00B54434">
        <w:t>Executive</w:t>
      </w:r>
      <w:r>
        <w:t xml:space="preserve"> Parks Superintendent responded to queries raised and the </w:t>
      </w:r>
      <w:r w:rsidRPr="00B54434">
        <w:rPr>
          <w:b/>
          <w:bCs/>
        </w:rPr>
        <w:t>MOTION was AGREED.</w:t>
      </w:r>
    </w:p>
    <w:p w14:paraId="6450E881" w14:textId="0A8A9268" w:rsidR="00246322" w:rsidRDefault="00C01652">
      <w:pPr>
        <w:pStyle w:val="Heading3"/>
      </w:pPr>
      <w:r>
        <w:rPr>
          <w:b/>
          <w:u w:val="single"/>
        </w:rPr>
        <w:t>LPNC/</w:t>
      </w:r>
      <w:r w:rsidR="00056ABE">
        <w:rPr>
          <w:b/>
          <w:u w:val="single"/>
        </w:rPr>
        <w:t>99/</w:t>
      </w:r>
      <w:r w:rsidR="002444FD">
        <w:rPr>
          <w:b/>
          <w:u w:val="single"/>
        </w:rPr>
        <w:t>M5</w:t>
      </w:r>
      <w:r>
        <w:rPr>
          <w:b/>
          <w:u w:val="single"/>
        </w:rPr>
        <w:t>/23</w:t>
      </w:r>
      <w:r w:rsidR="002444FD">
        <w:rPr>
          <w:b/>
          <w:u w:val="single"/>
        </w:rPr>
        <w:t xml:space="preserve"> Item ID:78058</w:t>
      </w:r>
      <w:r w:rsidR="00B44292">
        <w:rPr>
          <w:b/>
          <w:u w:val="single"/>
        </w:rPr>
        <w:t xml:space="preserve"> – Ash Park Elm Estate</w:t>
      </w:r>
    </w:p>
    <w:p w14:paraId="0EF47F19" w14:textId="3E366E8A" w:rsidR="00246322" w:rsidRDefault="002444FD">
      <w:r>
        <w:t>Proposed by Councillor Derren Ó Brádaigh</w:t>
      </w:r>
      <w:r w:rsidR="00B54434">
        <w:t xml:space="preserve"> and seconded by Councillor E. O’Brien</w:t>
      </w:r>
    </w:p>
    <w:p w14:paraId="54BC9A94" w14:textId="66EC3F4E" w:rsidR="00246322" w:rsidRDefault="002444FD">
      <w:r>
        <w:t>To ask the manager to revisit the treeline between Ash Park and Elm in Lucan, with a view to conducting a thorough clean up, cutting back undergrowth and carrying out any necessary pruning works. There has been an increase in ASB levels at this location, attempted break-ins and suspected illegal drug activity. An Garda S</w:t>
      </w:r>
      <w:r w:rsidR="007934EA">
        <w:t>í</w:t>
      </w:r>
      <w:r>
        <w:t>oc</w:t>
      </w:r>
      <w:r w:rsidR="007934EA">
        <w:t>hán</w:t>
      </w:r>
      <w:r>
        <w:t>a are aware of this situation.</w:t>
      </w:r>
    </w:p>
    <w:p w14:paraId="556F43D3" w14:textId="50F4A4E0" w:rsidR="00246322" w:rsidRDefault="0072381C">
      <w:r>
        <w:rPr>
          <w:b/>
        </w:rPr>
        <w:t xml:space="preserve">The following Report from the Chief Executive was Read: </w:t>
      </w:r>
    </w:p>
    <w:p w14:paraId="2889DCFB" w14:textId="77777777" w:rsidR="00246322" w:rsidRDefault="002444FD">
      <w:r>
        <w:t>An inspection of the treeline between Ash Park and Elm estate was carried out recently.  There were high levels of green waste dumped in the area which would appear to be of garden origin.  There was a small bit of litter present in the form of plastic bags, soft drink bottles/cans, sweet wrappings and C&amp;D waste.  There was no litter evidence which would indicate antisocial activity.</w:t>
      </w:r>
    </w:p>
    <w:p w14:paraId="4BEF4F2B" w14:textId="77777777" w:rsidR="00246322" w:rsidRDefault="002444FD">
      <w:r>
        <w:t>The proposal to improve the area for residents will include an initial pick of litter items.  The briars on the Ash Park side of the treeline will be cut back during February and the area will be maintained as part of the grass cutting programme.  This should improve sightlines into the treeline.  The removal of the green waste requires the use of machinery and therefore will be listed for removal later in the year when ground conditions are more suitable for machines to enter the area.  A follow up inspection will be carried up before the summer and if additional low growing vegetation requires removal this will be listed for the 2023/24 winter pruning season.</w:t>
      </w:r>
    </w:p>
    <w:p w14:paraId="36BCF120" w14:textId="54660A4D" w:rsidR="00246322" w:rsidRDefault="002444FD">
      <w:r>
        <w:lastRenderedPageBreak/>
        <w:t>Residents also have an important role to play in improving the area by refraining from using it to dispose of green waste.  All incidents of anti-social activity should be reported to An Garda Síochána.  SDCC would encourage residents who experience or witness such activities to make contact with the Gardaí who have the powers to enforce the law under the various Criminal Justice and Public Order Acts.</w:t>
      </w:r>
    </w:p>
    <w:p w14:paraId="2513C1E1" w14:textId="77777777" w:rsidR="0072381C" w:rsidRDefault="0072381C" w:rsidP="0072381C">
      <w:pPr>
        <w:pStyle w:val="Heading3"/>
      </w:pPr>
      <w:r w:rsidRPr="00B54434">
        <w:t>It was</w:t>
      </w:r>
      <w:r>
        <w:rPr>
          <w:b/>
          <w:bCs/>
        </w:rPr>
        <w:t xml:space="preserve"> AGREED </w:t>
      </w:r>
      <w:r w:rsidRPr="00B54434">
        <w:t>to take</w:t>
      </w:r>
      <w:r>
        <w:rPr>
          <w:b/>
          <w:bCs/>
        </w:rPr>
        <w:t xml:space="preserve"> </w:t>
      </w:r>
      <w:r>
        <w:rPr>
          <w:b/>
          <w:u w:val="single"/>
        </w:rPr>
        <w:t xml:space="preserve">LPNC/99/M5/23 Item ID:78058 </w:t>
      </w:r>
      <w:r>
        <w:rPr>
          <w:b/>
          <w:bCs/>
        </w:rPr>
        <w:t xml:space="preserve">in conjunction with </w:t>
      </w:r>
      <w:r>
        <w:rPr>
          <w:b/>
          <w:u w:val="single"/>
        </w:rPr>
        <w:t>LPNC/100/M8/23 Item ID:78136</w:t>
      </w:r>
    </w:p>
    <w:p w14:paraId="6493CCBF" w14:textId="6B21AE75" w:rsidR="00B54434" w:rsidRDefault="00C01652" w:rsidP="00B54434">
      <w:pPr>
        <w:pStyle w:val="Heading3"/>
      </w:pPr>
      <w:r>
        <w:rPr>
          <w:b/>
          <w:u w:val="single"/>
        </w:rPr>
        <w:t>LPNC/</w:t>
      </w:r>
      <w:r w:rsidR="00056ABE">
        <w:rPr>
          <w:b/>
          <w:u w:val="single"/>
        </w:rPr>
        <w:t>100/</w:t>
      </w:r>
      <w:r w:rsidR="00B54434">
        <w:rPr>
          <w:b/>
          <w:u w:val="single"/>
        </w:rPr>
        <w:t>M8</w:t>
      </w:r>
      <w:r>
        <w:rPr>
          <w:b/>
          <w:u w:val="single"/>
        </w:rPr>
        <w:t>/23</w:t>
      </w:r>
      <w:r w:rsidR="00B54434">
        <w:rPr>
          <w:b/>
          <w:u w:val="single"/>
        </w:rPr>
        <w:t xml:space="preserve"> Item ID:78136</w:t>
      </w:r>
      <w:r w:rsidR="0072381C">
        <w:rPr>
          <w:b/>
          <w:u w:val="single"/>
        </w:rPr>
        <w:t xml:space="preserve"> – </w:t>
      </w:r>
      <w:r w:rsidR="00B44292">
        <w:rPr>
          <w:b/>
          <w:u w:val="single"/>
        </w:rPr>
        <w:t>Ash Park – Elm Estate Treeline</w:t>
      </w:r>
    </w:p>
    <w:p w14:paraId="15229C6C" w14:textId="052216F9" w:rsidR="00B54434" w:rsidRDefault="00B54434" w:rsidP="00B54434">
      <w:r>
        <w:t>Proposed by Councillor P. Gogarty and seconded by Councillor E. O’Brien</w:t>
      </w:r>
    </w:p>
    <w:p w14:paraId="6BD79753" w14:textId="77777777" w:rsidR="00B54434" w:rsidRDefault="00B54434" w:rsidP="00B54434">
      <w:r>
        <w:t>That the Chief Executive reports on workable solutions to help deter reported drug dealing and anti-social behaviour in the vicinity of the undergrowth separating two estates [Ash Park and Elmwood], which most recently led to an attempt to kick in a resident's door, including clearing undergrowth or planting thorny alternatives, while noting at the same time that dealing with such activity is primarily a matter for An Garda Síochána irrespective of a lack of sufficient resourcing; and if a statement can be made on the matter.</w:t>
      </w:r>
    </w:p>
    <w:p w14:paraId="37DB8946" w14:textId="19F38177" w:rsidR="00B54434" w:rsidRDefault="00B44292" w:rsidP="00B54434">
      <w:r>
        <w:rPr>
          <w:b/>
        </w:rPr>
        <w:t xml:space="preserve">The following Report from the Chief Executive was Read: </w:t>
      </w:r>
    </w:p>
    <w:p w14:paraId="7C2E1C57" w14:textId="77777777" w:rsidR="00B54434" w:rsidRDefault="00B54434" w:rsidP="00B54434">
      <w:r>
        <w:t>An inspection of the treeline between Ash Park and Elm estate was carried out recently.  There were high levels of green waste dumped in the area which would appear to be of garden origin.  There was a small bit of litter present in the form of plastic bags, soft drink bottles/cans, sweet wrappings and C&amp;D waste.  There was no litter evidence which would indicate antisocial activity.  The area is well used with a lot of links and desire lines within it and through it.  Planting thorny shrubs is unlikely to have any effect on reducing the level of activity in the area.</w:t>
      </w:r>
    </w:p>
    <w:p w14:paraId="1002349D" w14:textId="48089260" w:rsidR="00B54434" w:rsidRDefault="00B54434" w:rsidP="00B54434">
      <w:r>
        <w:t xml:space="preserve">The proposal to improve the area for residents will include an initial pick of litter items.  The briars on the Ash Park side of the treeline will be cut back during February and the area will be maintained as part of the grass cutting programme.  This should improve sightlines into the treeline.  The removal of the green waste requires the use of machinery and therefore will be listed for removal later in the year when ground conditions are </w:t>
      </w:r>
      <w:r w:rsidR="000A7B44">
        <w:t>more suitable</w:t>
      </w:r>
      <w:r>
        <w:t xml:space="preserve"> for machines to enter the area.  A follow up inspection will be carried up before the summer and if additional low growing vegetation requires removal this will be listed for the 2023/24 winter pruning season.</w:t>
      </w:r>
    </w:p>
    <w:p w14:paraId="3FA91A04" w14:textId="1B17444D" w:rsidR="00B54434" w:rsidRDefault="00B54434" w:rsidP="00B54434">
      <w:r>
        <w:t>Residents also have an important role to play in improving the area by refraining from using it to dispose of green waste.  All incidents of anti-social activity should be reported to An Garda Síochána.  SDCC would encourage residents who experience or witness such activities to make contact with the Gardaí who have the powers to enforce the law under the various Criminal Justice and Public Order Acts.</w:t>
      </w:r>
    </w:p>
    <w:p w14:paraId="66A40E85" w14:textId="33B51023" w:rsidR="00B54434" w:rsidRDefault="00B54434" w:rsidP="00B54434">
      <w:r>
        <w:t xml:space="preserve">Following contributions from Councillors D. </w:t>
      </w:r>
      <w:r w:rsidR="0060749B">
        <w:t>Ó Brádaigh</w:t>
      </w:r>
      <w:r>
        <w:t xml:space="preserve">, P. Gogarty, V. Casserly, J. Tuffy, L. O’Toole, , David Fennell, Senior Executive Officer responded to queries raised.  The </w:t>
      </w:r>
      <w:r w:rsidRPr="00B54434">
        <w:rPr>
          <w:b/>
          <w:bCs/>
        </w:rPr>
        <w:t>Motion</w:t>
      </w:r>
      <w:r>
        <w:t xml:space="preserve"> was </w:t>
      </w:r>
      <w:r w:rsidRPr="00B54434">
        <w:rPr>
          <w:b/>
          <w:bCs/>
        </w:rPr>
        <w:t>AGREED</w:t>
      </w:r>
      <w:r w:rsidR="0013005B">
        <w:rPr>
          <w:b/>
          <w:bCs/>
        </w:rPr>
        <w:t xml:space="preserve"> with ABSTENTION </w:t>
      </w:r>
      <w:r w:rsidR="0013005B">
        <w:t xml:space="preserve">by </w:t>
      </w:r>
      <w:r>
        <w:t>Councillor J. Tuffy</w:t>
      </w:r>
      <w:r w:rsidR="0013005B">
        <w:t>.</w:t>
      </w:r>
    </w:p>
    <w:p w14:paraId="3C56AF67" w14:textId="77777777" w:rsidR="00B54434" w:rsidRDefault="00B54434"/>
    <w:p w14:paraId="097B1D90" w14:textId="4BE79E75" w:rsidR="00246322" w:rsidRDefault="00C01652">
      <w:pPr>
        <w:pStyle w:val="Heading3"/>
      </w:pPr>
      <w:r>
        <w:rPr>
          <w:b/>
          <w:u w:val="single"/>
        </w:rPr>
        <w:t>LPNC/</w:t>
      </w:r>
      <w:r w:rsidR="00056ABE">
        <w:rPr>
          <w:b/>
          <w:u w:val="single"/>
        </w:rPr>
        <w:t>101/</w:t>
      </w:r>
      <w:r w:rsidR="002444FD">
        <w:rPr>
          <w:b/>
          <w:u w:val="single"/>
        </w:rPr>
        <w:t>M6</w:t>
      </w:r>
      <w:r>
        <w:rPr>
          <w:b/>
          <w:u w:val="single"/>
        </w:rPr>
        <w:t>/23</w:t>
      </w:r>
      <w:r w:rsidR="002444FD">
        <w:rPr>
          <w:b/>
          <w:u w:val="single"/>
        </w:rPr>
        <w:t xml:space="preserve"> Item ID:78118</w:t>
      </w:r>
      <w:r w:rsidR="00B44292">
        <w:rPr>
          <w:b/>
          <w:u w:val="single"/>
        </w:rPr>
        <w:t xml:space="preserve"> – Glenaulin Park</w:t>
      </w:r>
    </w:p>
    <w:p w14:paraId="5329D4FC" w14:textId="1D4C75B3" w:rsidR="00246322" w:rsidRDefault="002444FD">
      <w:r>
        <w:t>Proposed by Councillor G. O'Connell</w:t>
      </w:r>
      <w:r w:rsidR="0013005B">
        <w:t xml:space="preserve"> and seconded by Councillor E. O'Brien </w:t>
      </w:r>
    </w:p>
    <w:p w14:paraId="06DC9FD1" w14:textId="77777777" w:rsidR="00246322" w:rsidRDefault="002444FD">
      <w:r>
        <w:lastRenderedPageBreak/>
        <w:t>That the Chief Executive for a progress report on the update of Glenaulin Park and in particular if he can put a timeframe on when seating will be provided.</w:t>
      </w:r>
    </w:p>
    <w:p w14:paraId="58EBC75A" w14:textId="6FB59986" w:rsidR="00246322" w:rsidRDefault="00B44292">
      <w:r>
        <w:rPr>
          <w:b/>
        </w:rPr>
        <w:t xml:space="preserve">The following Report from the Chief Executive was Read: </w:t>
      </w:r>
    </w:p>
    <w:p w14:paraId="684BAAE6" w14:textId="77777777" w:rsidR="00246322" w:rsidRDefault="002444FD">
      <w:r>
        <w:t>Recent upgrades in Glenaulin Park have seen the introduction of two litter bin which were installed in September 2022.  The bins were installed to the left and right of the vehicle entrance at Glenaulin Green. </w:t>
      </w:r>
    </w:p>
    <w:p w14:paraId="39E82647" w14:textId="77777777" w:rsidR="00246322" w:rsidRDefault="002444FD">
      <w:r>
        <w:t>The provision of seating in Glenaulin Park has been attempted on a number of occasions in the past. Early seat installations were removed due to vandalism and antisocial activities. These were replaced with more vandal resistant stone seats to retain some seating for bona fide park users that would withstand the rigours of abuse and vandalism. Regrettably, these benches were systematically vandalised beyond repair and were removed in the interests of public safety.  Only two stone seats remain in the park.  They are located on the upper path south of the Glenaulin stream and are not in proximity to housing.  Some antisocial activities are taking place at the seats but due to their remote location they do not appear to be causing a nuisance to nearby residents.</w:t>
      </w:r>
    </w:p>
    <w:p w14:paraId="1A113AC7" w14:textId="77777777" w:rsidR="00246322" w:rsidRDefault="002444FD">
      <w:r>
        <w:t>The most recent seat to be removed from Glenaulin Park was situated adjacent to the boundary at Glenaulin Green. The location for this seat was chosen as it was in proximity to a residential area which provided a level of passive supervision. Unfortunately, over time antisocial activities gravitated to this seat. It was not possible to identify a suitable alternative location for the seat and the only recourse was to remove it.</w:t>
      </w:r>
    </w:p>
    <w:p w14:paraId="220894A0" w14:textId="77777777" w:rsidR="00246322" w:rsidRDefault="002444FD">
      <w:r>
        <w:t>Given the past experience with seating in Glenaulin Park and the inability to identify an alternative location at the time for the seat at Glenaulin Green, there are no current proposals to install additional seating.</w:t>
      </w:r>
    </w:p>
    <w:p w14:paraId="3E3A77AC" w14:textId="77777777" w:rsidR="00246322" w:rsidRDefault="002444FD">
      <w:r>
        <w:t>Other work planned in the park include the improvement of GAA Pitch 24 which is currently allocated to St Patricks GAA Club.  Sports Capital Grant funding has been awarded for the upgrade of this pitch to include levelling and drainage works.  SDCC are currently tendering for these works. Once the price and programme has been confirmed, SDCC will be in contact with the allocated club to discuss same as the works will involve a period of construction and re-establishment.  The works will result in an improved surface and enhance the playability of the pitch throughout the year.</w:t>
      </w:r>
    </w:p>
    <w:p w14:paraId="640DC824" w14:textId="194C0F26" w:rsidR="00246322" w:rsidRDefault="002444FD">
      <w:r>
        <w:t>A project has also been included in the 2023 Improvement Works Programme to install an interceptor drain along the slope at the side of pitch 29. </w:t>
      </w:r>
    </w:p>
    <w:p w14:paraId="15EDE459" w14:textId="129994BA" w:rsidR="0013005B" w:rsidRDefault="0013005B">
      <w:r>
        <w:t xml:space="preserve">Following contributions from Councillors G. O’Connell, </w:t>
      </w:r>
      <w:r w:rsidR="00C05D8C">
        <w:t xml:space="preserve">A. Hayes, David Fennell, Senior Executive Parks Superintendent responded to queries raised and the </w:t>
      </w:r>
      <w:r w:rsidR="00C05D8C" w:rsidRPr="00C05D8C">
        <w:rPr>
          <w:b/>
          <w:bCs/>
        </w:rPr>
        <w:t>MOTION</w:t>
      </w:r>
      <w:r w:rsidR="00C05D8C">
        <w:t xml:space="preserve"> </w:t>
      </w:r>
      <w:r w:rsidR="00C05D8C" w:rsidRPr="00C05D8C">
        <w:rPr>
          <w:b/>
          <w:bCs/>
        </w:rPr>
        <w:t>was</w:t>
      </w:r>
      <w:r w:rsidR="00C05D8C">
        <w:t xml:space="preserve"> </w:t>
      </w:r>
      <w:r w:rsidR="00C05D8C" w:rsidRPr="00C05D8C">
        <w:rPr>
          <w:b/>
          <w:bCs/>
        </w:rPr>
        <w:t>AGREED</w:t>
      </w:r>
      <w:r w:rsidR="00C05D8C">
        <w:rPr>
          <w:b/>
          <w:bCs/>
        </w:rPr>
        <w:t>.</w:t>
      </w:r>
    </w:p>
    <w:p w14:paraId="7FC3F1EE" w14:textId="21C60ED7" w:rsidR="00246322" w:rsidRDefault="00C01652">
      <w:pPr>
        <w:pStyle w:val="Heading3"/>
      </w:pPr>
      <w:r>
        <w:rPr>
          <w:b/>
          <w:u w:val="single"/>
        </w:rPr>
        <w:t>LPNC/</w:t>
      </w:r>
      <w:r w:rsidR="00056ABE">
        <w:rPr>
          <w:b/>
          <w:u w:val="single"/>
        </w:rPr>
        <w:t>102/</w:t>
      </w:r>
      <w:r w:rsidR="002444FD">
        <w:rPr>
          <w:b/>
          <w:u w:val="single"/>
        </w:rPr>
        <w:t>M7</w:t>
      </w:r>
      <w:r>
        <w:rPr>
          <w:b/>
          <w:u w:val="single"/>
        </w:rPr>
        <w:t>/23</w:t>
      </w:r>
      <w:r w:rsidR="002444FD">
        <w:rPr>
          <w:b/>
          <w:u w:val="single"/>
        </w:rPr>
        <w:t xml:space="preserve"> Item ID:78128</w:t>
      </w:r>
      <w:r w:rsidR="00B44292">
        <w:rPr>
          <w:b/>
          <w:u w:val="single"/>
        </w:rPr>
        <w:t xml:space="preserve"> – Graffiti  Griffeen Park entrance</w:t>
      </w:r>
    </w:p>
    <w:p w14:paraId="1B252409" w14:textId="2433193A" w:rsidR="00246322" w:rsidRDefault="002444FD">
      <w:r>
        <w:t>Proposed by Councillor V. Casserly</w:t>
      </w:r>
      <w:r w:rsidR="0013005B">
        <w:t xml:space="preserve"> and seconded by Councillor E. O'Brien </w:t>
      </w:r>
    </w:p>
    <w:p w14:paraId="7AE42862" w14:textId="71723D0C" w:rsidR="00246322" w:rsidRDefault="002444FD">
      <w:r>
        <w:t xml:space="preserve">To call on the </w:t>
      </w:r>
      <w:r w:rsidR="0013005B">
        <w:t>M</w:t>
      </w:r>
      <w:r>
        <w:t xml:space="preserve">anager to remove graffiti at </w:t>
      </w:r>
      <w:r w:rsidR="007934EA">
        <w:t>Hayden’s</w:t>
      </w:r>
      <w:r>
        <w:t xml:space="preserve"> Lane Entrance to Griffeen Park.</w:t>
      </w:r>
    </w:p>
    <w:p w14:paraId="1DEE43DF" w14:textId="674E689B" w:rsidR="00246322" w:rsidRDefault="00B44292">
      <w:r>
        <w:rPr>
          <w:b/>
        </w:rPr>
        <w:t xml:space="preserve">The following Report from the Chief Executive was Read: </w:t>
      </w:r>
    </w:p>
    <w:p w14:paraId="58AE76AF" w14:textId="10504E72" w:rsidR="00246322" w:rsidRDefault="002444FD">
      <w:r>
        <w:t>Arrangements will be made to have this graffiti painted over so that it is no longer visible.</w:t>
      </w:r>
    </w:p>
    <w:p w14:paraId="73DE1812" w14:textId="6AD5923B" w:rsidR="00C05D8C" w:rsidRPr="00C05D8C" w:rsidRDefault="00C05D8C">
      <w:pPr>
        <w:rPr>
          <w:b/>
          <w:bCs/>
        </w:rPr>
      </w:pPr>
      <w:r>
        <w:t xml:space="preserve">Following contributions from Councillors V. Casserly and E. O’Brien, the </w:t>
      </w:r>
      <w:r>
        <w:rPr>
          <w:b/>
          <w:bCs/>
        </w:rPr>
        <w:t>MOTION was AGREED.</w:t>
      </w:r>
    </w:p>
    <w:p w14:paraId="4DEBB264" w14:textId="030803D4" w:rsidR="00246322" w:rsidRDefault="00C01652">
      <w:pPr>
        <w:pStyle w:val="Heading3"/>
      </w:pPr>
      <w:r>
        <w:rPr>
          <w:b/>
          <w:u w:val="single"/>
        </w:rPr>
        <w:t>LPNC/</w:t>
      </w:r>
      <w:r w:rsidR="00056ABE">
        <w:rPr>
          <w:b/>
          <w:u w:val="single"/>
        </w:rPr>
        <w:t>103/</w:t>
      </w:r>
      <w:r w:rsidR="002444FD">
        <w:rPr>
          <w:b/>
          <w:u w:val="single"/>
        </w:rPr>
        <w:t>M9</w:t>
      </w:r>
      <w:r>
        <w:rPr>
          <w:b/>
          <w:u w:val="single"/>
        </w:rPr>
        <w:t>/23</w:t>
      </w:r>
      <w:r w:rsidR="002444FD">
        <w:rPr>
          <w:b/>
          <w:u w:val="single"/>
        </w:rPr>
        <w:t xml:space="preserve"> Item ID:78130</w:t>
      </w:r>
      <w:r w:rsidR="00B44292">
        <w:rPr>
          <w:b/>
          <w:u w:val="single"/>
        </w:rPr>
        <w:t xml:space="preserve"> – Tree Maintenance</w:t>
      </w:r>
    </w:p>
    <w:p w14:paraId="66279213" w14:textId="488C5D9F" w:rsidR="00246322" w:rsidRDefault="002444FD">
      <w:r>
        <w:t>Proposed by Councillor V. Casserly</w:t>
      </w:r>
      <w:r w:rsidR="00C05D8C">
        <w:t xml:space="preserve"> and seconded by Councillor E. O'Brien.</w:t>
      </w:r>
    </w:p>
    <w:p w14:paraId="171BC463" w14:textId="77777777" w:rsidR="00246322" w:rsidRDefault="002444FD">
      <w:r>
        <w:lastRenderedPageBreak/>
        <w:t>To call on the manager to maintain the trees on the margins encroaching the footpath on Adamstown Road. In some places there is only 3ft between tree and the hedgerow causing obstruction to sightlines for pedestrians and cyclists.</w:t>
      </w:r>
    </w:p>
    <w:p w14:paraId="1F49C982" w14:textId="4E967C7D" w:rsidR="00246322" w:rsidRDefault="00B44292">
      <w:r>
        <w:rPr>
          <w:b/>
        </w:rPr>
        <w:t xml:space="preserve">The following Report from the Chief Executive was Read: </w:t>
      </w:r>
    </w:p>
    <w:p w14:paraId="6CC434E6" w14:textId="4BF08A75" w:rsidR="00246322" w:rsidRDefault="002444FD">
      <w:r>
        <w:t>The three year tree management programme for the period 2023 to 2025 was presented to the December meeting of the Lucan/Palmerstown/North Clondalkin area committee.  The programme as presented included Adamstown, however this was an error and should have stated Adamstown Road.  The programme will be corrected to include Adamstown Road.  The issue of obstruction to sightlines for cyclists and pedestrians will be examined and if required the pruning of these trees will be dealt with as a priority. </w:t>
      </w:r>
    </w:p>
    <w:p w14:paraId="65FC8158" w14:textId="51F21BD4" w:rsidR="00C05D8C" w:rsidRPr="00C05D8C" w:rsidRDefault="00C05D8C">
      <w:pPr>
        <w:rPr>
          <w:b/>
          <w:bCs/>
        </w:rPr>
      </w:pPr>
      <w:r>
        <w:t xml:space="preserve">Following contributions from Councillors V. Casserly, L. O’Toole and E. O’Brien, David Fennell, Senior Executive Parks Superintendent responded to queries raised and the </w:t>
      </w:r>
      <w:r>
        <w:rPr>
          <w:b/>
          <w:bCs/>
        </w:rPr>
        <w:t>MOTION was AGREED.</w:t>
      </w:r>
    </w:p>
    <w:p w14:paraId="3E2E4FFE" w14:textId="2BF88B50" w:rsidR="00246322" w:rsidRDefault="00C01652">
      <w:pPr>
        <w:pStyle w:val="Heading3"/>
      </w:pPr>
      <w:r>
        <w:rPr>
          <w:b/>
          <w:u w:val="single"/>
        </w:rPr>
        <w:t>LPNC/</w:t>
      </w:r>
      <w:r w:rsidR="00056ABE">
        <w:rPr>
          <w:b/>
          <w:u w:val="single"/>
        </w:rPr>
        <w:t>104/</w:t>
      </w:r>
      <w:r w:rsidR="002444FD">
        <w:rPr>
          <w:b/>
          <w:u w:val="single"/>
        </w:rPr>
        <w:t>M10</w:t>
      </w:r>
      <w:r>
        <w:rPr>
          <w:b/>
          <w:u w:val="single"/>
        </w:rPr>
        <w:t>/23</w:t>
      </w:r>
      <w:r w:rsidR="002444FD">
        <w:rPr>
          <w:b/>
          <w:u w:val="single"/>
        </w:rPr>
        <w:t xml:space="preserve"> Item ID:78185</w:t>
      </w:r>
      <w:r w:rsidR="00B44292">
        <w:rPr>
          <w:b/>
          <w:u w:val="single"/>
        </w:rPr>
        <w:t xml:space="preserve"> – Carpark Hermitage Park</w:t>
      </w:r>
    </w:p>
    <w:p w14:paraId="11BFA79B" w14:textId="29F2268C" w:rsidR="00246322" w:rsidRDefault="002444FD">
      <w:r>
        <w:t>Proposed by Councillor G. O'Connell</w:t>
      </w:r>
      <w:r w:rsidR="00C05D8C">
        <w:t xml:space="preserve"> and seconded by Councillor E. O'Brien.</w:t>
      </w:r>
    </w:p>
    <w:p w14:paraId="008DA11B" w14:textId="4F3760F4" w:rsidR="00246322" w:rsidRDefault="002444FD">
      <w:r>
        <w:t xml:space="preserve">This committee requests the Chief Executive to report to members on the plans with the overflow car park in </w:t>
      </w:r>
      <w:r w:rsidR="004E1C34">
        <w:t>Hermitage Park</w:t>
      </w:r>
      <w:r>
        <w:t xml:space="preserve">, next to Esker FC. </w:t>
      </w:r>
      <w:r w:rsidR="004E1C34">
        <w:t>It’s</w:t>
      </w:r>
      <w:r>
        <w:t xml:space="preserve"> understood that the area would be re surfaced to facilitate an overflow car park and its been asked by members of the club to advise on the trees that were recently planted there.</w:t>
      </w:r>
    </w:p>
    <w:p w14:paraId="546A3A56" w14:textId="607A90FE" w:rsidR="00246322" w:rsidRDefault="00B44292">
      <w:r>
        <w:rPr>
          <w:b/>
        </w:rPr>
        <w:t xml:space="preserve">The following Report from the Chief Executive was Read: </w:t>
      </w:r>
    </w:p>
    <w:p w14:paraId="0A4CD18F" w14:textId="77777777" w:rsidR="00246322" w:rsidRDefault="002444FD">
      <w:r>
        <w:t>Consideration of this matter dates back quite a number of years. The work did not proceed for a number of reasons; including the availability of funding at the time. The existing car park has provision for 58 cars, which is a generous amount of car parking for a local park. The car park is generally not full to capacity, except for certain occasions. Given the requirements of the Council’s Climate Change Action Plan and the national commitments and legal targets to reduce carbon and encourage modal shift, it is deemed prudent to re-evaluate the requirement for additional car parking at this location. There are a number of proposals in the area that will facilitate sustainable travel, including the recently advertised Bus Connects scheme, which includes walking and cycle routes, including one through Hermitage Park.</w:t>
      </w:r>
    </w:p>
    <w:p w14:paraId="4010117F" w14:textId="77777777" w:rsidR="00246322" w:rsidRDefault="002444FD">
      <w:r>
        <w:t>It is proposed to review the amount of car parking in the area and to assess the current need for additional car parking. In addition, local clubs will be requested to examine their traffic management plans and encourage car-pooling, park and stride etc. where possible with their members.</w:t>
      </w:r>
    </w:p>
    <w:p w14:paraId="437C17F8" w14:textId="49BD8F84" w:rsidR="00246322" w:rsidRDefault="002444FD">
      <w:r>
        <w:t>In the interim, the overflow grassed area that is currently used for car parking will remain available.  The trees that were planted in this area have been removed.</w:t>
      </w:r>
    </w:p>
    <w:p w14:paraId="08379FCF" w14:textId="39817E77" w:rsidR="00C05D8C" w:rsidRDefault="00C05D8C">
      <w:r>
        <w:t xml:space="preserve">Following contributions from Councillors G. O’Connell and L. O’Toole, David Fennell, Senior Executive Parks Superintendent responded to queries raised and the </w:t>
      </w:r>
      <w:r w:rsidRPr="00C05D8C">
        <w:rPr>
          <w:b/>
          <w:bCs/>
        </w:rPr>
        <w:t>MOTION was AGREED</w:t>
      </w:r>
      <w:r>
        <w:t xml:space="preserve">. </w:t>
      </w:r>
    </w:p>
    <w:p w14:paraId="0AB04EFA" w14:textId="3E03F21D" w:rsidR="00246322" w:rsidRDefault="002444FD" w:rsidP="00C20492">
      <w:pPr>
        <w:pStyle w:val="Heading2"/>
        <w:jc w:val="center"/>
        <w:rPr>
          <w:b/>
          <w:bCs/>
          <w:sz w:val="32"/>
          <w:szCs w:val="32"/>
          <w:u w:val="single"/>
        </w:rPr>
      </w:pPr>
      <w:r w:rsidRPr="00C20492">
        <w:rPr>
          <w:b/>
          <w:bCs/>
          <w:sz w:val="32"/>
          <w:szCs w:val="32"/>
          <w:u w:val="single"/>
        </w:rPr>
        <w:t>Environment</w:t>
      </w:r>
    </w:p>
    <w:p w14:paraId="28D2840B" w14:textId="4D6AA683" w:rsidR="00246322" w:rsidRDefault="00C01652">
      <w:pPr>
        <w:pStyle w:val="Heading3"/>
      </w:pPr>
      <w:r>
        <w:rPr>
          <w:b/>
          <w:u w:val="single"/>
        </w:rPr>
        <w:t>LPNC/</w:t>
      </w:r>
      <w:r w:rsidR="00056ABE">
        <w:rPr>
          <w:b/>
          <w:u w:val="single"/>
        </w:rPr>
        <w:t>105/</w:t>
      </w:r>
      <w:r w:rsidR="002444FD">
        <w:rPr>
          <w:b/>
          <w:u w:val="single"/>
        </w:rPr>
        <w:t>Q7</w:t>
      </w:r>
      <w:r>
        <w:rPr>
          <w:b/>
          <w:u w:val="single"/>
        </w:rPr>
        <w:t>/23</w:t>
      </w:r>
      <w:r w:rsidR="002444FD">
        <w:rPr>
          <w:b/>
          <w:u w:val="single"/>
        </w:rPr>
        <w:t xml:space="preserve"> Item ID:78121</w:t>
      </w:r>
      <w:r w:rsidR="00B44292">
        <w:rPr>
          <w:b/>
          <w:u w:val="single"/>
        </w:rPr>
        <w:t xml:space="preserve"> – CCTV Glenaulin Park</w:t>
      </w:r>
    </w:p>
    <w:p w14:paraId="2F206ED1" w14:textId="77777777" w:rsidR="00246322" w:rsidRDefault="002444FD">
      <w:r>
        <w:t>Proposed by Councillor G. O'Connell</w:t>
      </w:r>
    </w:p>
    <w:p w14:paraId="0A481315" w14:textId="77777777" w:rsidR="00246322" w:rsidRDefault="002444FD">
      <w:r>
        <w:t>That the feasibility of installing CCTV in Glenaulin Park to curb the constant dumping in certain locations.</w:t>
      </w:r>
    </w:p>
    <w:p w14:paraId="0A10C73A" w14:textId="77777777" w:rsidR="00246322" w:rsidRDefault="002444FD">
      <w:r>
        <w:rPr>
          <w:b/>
        </w:rPr>
        <w:lastRenderedPageBreak/>
        <w:t>REPLY:</w:t>
      </w:r>
    </w:p>
    <w:p w14:paraId="40B7B132" w14:textId="089BC62B" w:rsidR="00246322" w:rsidRDefault="002444FD">
      <w:r>
        <w:t xml:space="preserve">The Council has not previously identified or been notified of significant or constant dumping at Glenaulin Park. Public Realm has reported that from time to time there can be dumping at one particular location in the </w:t>
      </w:r>
      <w:r w:rsidR="004E1C34">
        <w:t>park</w:t>
      </w:r>
      <w:r>
        <w:t xml:space="preserve"> but that it is not extensive.</w:t>
      </w:r>
    </w:p>
    <w:p w14:paraId="62159CAF" w14:textId="77777777" w:rsidR="00246322" w:rsidRDefault="002444FD">
      <w:r>
        <w:t>All incidents of illegal dumping and littering reported or detected are investigated by the Council's Litter Warden Service and all material that is found dumped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7228D763" w14:textId="77777777" w:rsidR="00246322" w:rsidRDefault="002444FD">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23DBEDCC" w14:textId="77777777" w:rsidR="00246322" w:rsidRDefault="002444FD">
      <w:r>
        <w:t>Reports of littering and illegal dumping can be made on the</w:t>
      </w:r>
      <w:r>
        <w:rPr>
          <w:b/>
        </w:rPr>
        <w:t> Council’s Litter Warden hotline on 01 4149220 </w:t>
      </w:r>
      <w:r>
        <w:t>and on the</w:t>
      </w:r>
      <w:r>
        <w:rPr>
          <w:b/>
        </w:rPr>
        <w:t> Environmental Protection Agency’s anti-dumping hotline on 1850 365 121.</w:t>
      </w:r>
    </w:p>
    <w:p w14:paraId="473E7643" w14:textId="77777777" w:rsidR="00246322" w:rsidRDefault="002444FD">
      <w:r>
        <w:t>The Circular Economy and Miscellaneous Provisions Act 2022 was enacted on the 21st of July 2022. The legislation provides for the use of CCTV and Mobile Recording Devices in the Local Government Sector for preventing, detecting, investigating, or prosecuting offences under the Waste Management Act 1996 and the Litter Pollution Act 1997. With the assistance of the Local Government Management Agency (LGMA), Local Authorities are developing working a Code of Practice for CCTV and Mobile Recording Devices as required. The Code of Practice will provide guidance on the appropriate and effective use of CCTV and mobile recording devices in litter and waste enforcement.</w:t>
      </w:r>
    </w:p>
    <w:p w14:paraId="424BC94C" w14:textId="6B1B00EA" w:rsidR="00246322" w:rsidRDefault="00C01652">
      <w:pPr>
        <w:pStyle w:val="Heading3"/>
      </w:pPr>
      <w:r>
        <w:rPr>
          <w:b/>
          <w:u w:val="single"/>
        </w:rPr>
        <w:t>LPNC/</w:t>
      </w:r>
      <w:r w:rsidR="00056ABE">
        <w:rPr>
          <w:b/>
          <w:u w:val="single"/>
        </w:rPr>
        <w:t>106/</w:t>
      </w:r>
      <w:r w:rsidR="002444FD">
        <w:rPr>
          <w:b/>
          <w:u w:val="single"/>
        </w:rPr>
        <w:t>C6</w:t>
      </w:r>
      <w:r>
        <w:rPr>
          <w:b/>
          <w:u w:val="single"/>
        </w:rPr>
        <w:t>/23</w:t>
      </w:r>
      <w:r w:rsidR="002444FD">
        <w:rPr>
          <w:b/>
          <w:u w:val="single"/>
        </w:rPr>
        <w:t xml:space="preserve"> Item ID:78059</w:t>
      </w:r>
      <w:r w:rsidR="00B44292">
        <w:rPr>
          <w:b/>
          <w:u w:val="single"/>
        </w:rPr>
        <w:t xml:space="preserve"> - Correspondence</w:t>
      </w:r>
    </w:p>
    <w:p w14:paraId="041F449C" w14:textId="77777777" w:rsidR="00246322" w:rsidRDefault="002444FD">
      <w:r>
        <w:t>Correspondence (No Business)</w:t>
      </w:r>
    </w:p>
    <w:p w14:paraId="3E97B9C3" w14:textId="33D64D11" w:rsidR="00246322" w:rsidRDefault="00C01652">
      <w:pPr>
        <w:pStyle w:val="Heading3"/>
      </w:pPr>
      <w:r>
        <w:rPr>
          <w:b/>
          <w:u w:val="single"/>
        </w:rPr>
        <w:t>LPNC/</w:t>
      </w:r>
      <w:r w:rsidR="00056ABE">
        <w:rPr>
          <w:b/>
          <w:u w:val="single"/>
        </w:rPr>
        <w:t>107/</w:t>
      </w:r>
      <w:r w:rsidR="002444FD">
        <w:rPr>
          <w:b/>
          <w:u w:val="single"/>
        </w:rPr>
        <w:t>H9</w:t>
      </w:r>
      <w:r>
        <w:rPr>
          <w:b/>
          <w:u w:val="single"/>
        </w:rPr>
        <w:t>/23</w:t>
      </w:r>
      <w:r w:rsidR="002444FD">
        <w:rPr>
          <w:b/>
          <w:u w:val="single"/>
        </w:rPr>
        <w:t xml:space="preserve"> Item ID:78073</w:t>
      </w:r>
      <w:r w:rsidR="00B44292">
        <w:rPr>
          <w:b/>
          <w:u w:val="single"/>
        </w:rPr>
        <w:t xml:space="preserve"> – New Works</w:t>
      </w:r>
    </w:p>
    <w:p w14:paraId="674F55B3" w14:textId="77777777" w:rsidR="00246322" w:rsidRDefault="002444FD">
      <w:r>
        <w:t>New Works (No Business)</w:t>
      </w:r>
    </w:p>
    <w:p w14:paraId="6997AD69" w14:textId="70376104" w:rsidR="00246322" w:rsidRDefault="00C01652">
      <w:pPr>
        <w:pStyle w:val="Heading3"/>
      </w:pPr>
      <w:r>
        <w:rPr>
          <w:b/>
          <w:u w:val="single"/>
        </w:rPr>
        <w:t>LPNC/</w:t>
      </w:r>
      <w:r w:rsidR="00056ABE">
        <w:rPr>
          <w:b/>
          <w:u w:val="single"/>
        </w:rPr>
        <w:t>108/</w:t>
      </w:r>
      <w:r w:rsidR="002444FD">
        <w:rPr>
          <w:b/>
          <w:u w:val="single"/>
        </w:rPr>
        <w:t>M11</w:t>
      </w:r>
      <w:r>
        <w:rPr>
          <w:b/>
          <w:u w:val="single"/>
        </w:rPr>
        <w:t>/23</w:t>
      </w:r>
      <w:r w:rsidR="002444FD">
        <w:rPr>
          <w:b/>
          <w:u w:val="single"/>
        </w:rPr>
        <w:t xml:space="preserve"> Item ID:77749</w:t>
      </w:r>
      <w:r w:rsidR="00B44292">
        <w:rPr>
          <w:b/>
          <w:u w:val="single"/>
        </w:rPr>
        <w:t xml:space="preserve"> </w:t>
      </w:r>
      <w:r w:rsidR="00D95CD6">
        <w:rPr>
          <w:b/>
          <w:u w:val="single"/>
        </w:rPr>
        <w:t>–</w:t>
      </w:r>
      <w:r w:rsidR="00B44292">
        <w:rPr>
          <w:b/>
          <w:u w:val="single"/>
        </w:rPr>
        <w:t xml:space="preserve"> </w:t>
      </w:r>
      <w:r w:rsidR="00D95CD6">
        <w:rPr>
          <w:b/>
          <w:u w:val="single"/>
        </w:rPr>
        <w:t>EV Charging Points</w:t>
      </w:r>
    </w:p>
    <w:p w14:paraId="7AE478DF" w14:textId="132B69EC" w:rsidR="00246322" w:rsidRDefault="002444FD">
      <w:r>
        <w:t>Proposed by Councillor L. O'Toole</w:t>
      </w:r>
      <w:r w:rsidR="00D95CD6">
        <w:t>, Seconded by Councillor E O’Brien</w:t>
      </w:r>
    </w:p>
    <w:p w14:paraId="29FDFA26" w14:textId="77777777" w:rsidR="00246322" w:rsidRDefault="002444FD">
      <w:r>
        <w:t>This committee requests the Chief Executive to provide an update to members in regard to the EV charging points, given that many existing and new residents are facing daily challenges with new electric cars and EV charge points in particular when they are in a management company set up.</w:t>
      </w:r>
    </w:p>
    <w:p w14:paraId="0F725674" w14:textId="1A0CD17F" w:rsidR="00246322" w:rsidRDefault="00D95CD6">
      <w:r>
        <w:rPr>
          <w:b/>
        </w:rPr>
        <w:t xml:space="preserve">The following Report from the Chief Executive was Read: </w:t>
      </w:r>
    </w:p>
    <w:p w14:paraId="4F6E289B" w14:textId="77777777" w:rsidR="00D95CD6" w:rsidRDefault="002444FD">
      <w:r>
        <w:t>Current publicly hosted EV charging portals indicate that there are 36 publicly available EV charge points in South Dublin at 17 locations. These are a mix of fast (50-150kW) charging and regular (22kW) charging points. Additional charging points are also available at privately operated facilities with restricted or curtailed services. There are applications and queries from the private sector to develop additional fast charging hubs in the County.</w:t>
      </w:r>
    </w:p>
    <w:p w14:paraId="45A8F44D" w14:textId="77777777" w:rsidR="00D95CD6" w:rsidRDefault="002444FD">
      <w:r>
        <w:t xml:space="preserve">South Dublin County Council, in collaboration with the other DLAs published the Dublin Regional EV charging Strategy in 2022. The strategy identifies a range of types of EV charging services required across the County to keep up with demand up to 2030. The services include Destination Charging, </w:t>
      </w:r>
      <w:r>
        <w:lastRenderedPageBreak/>
        <w:t>On-Route Charging, Residential Charging and Rapid Hub Charging.</w:t>
      </w:r>
      <w:r>
        <w:br/>
        <w:t>The strategy recognises international evidence indicates that between 75% and 80% of EV charging is carried out at the home through a domestic supply. It also noted that an equivalent level of households in South Dublin have off street parking that can facilitate domestic charging.</w:t>
      </w:r>
      <w:r>
        <w:br/>
        <w:t>A series of stakeholder engagement workshops conducted in parallel to the development of the strategy identified that a significant level of investment from public and private sector including ESB Networks and Department of Transport is required to deliver a high-quality public service to meet the growing demand and to support confidence in the technology.</w:t>
      </w:r>
    </w:p>
    <w:p w14:paraId="302A7F39" w14:textId="77777777" w:rsidR="00D95CD6" w:rsidRDefault="002444FD">
      <w:r>
        <w:t>In 2022, the Minister for Transport launched Zero Emissions Vehicles Ireland (ZEVI) a section within the Department of Transport to facilitate the roll out of EV chargers across the Country. ZEVI will work with Local Authorities to provide guidance and funding to deliver EV charging equipment at public locations. ZEVI will also work closely with the SEAI to support the provision of grant aid towards the purchase of EVs and towards the installation of domestic EV Smart Chargers.</w:t>
      </w:r>
    </w:p>
    <w:p w14:paraId="432F61FB" w14:textId="695F73FD" w:rsidR="00246322" w:rsidRDefault="002444FD">
      <w:r>
        <w:t>Grants are available through the SEAI for apartment blocks or multi-unit developments where management companies are present. The grant is designed for bulk installation of chargers at a single location, and supports cabling, infrastructure, labour and construction. Owners, management companies, housing bodies, LAs and commercial and private landlords can apply.</w:t>
      </w:r>
    </w:p>
    <w:p w14:paraId="0BCEBBBE" w14:textId="77777777" w:rsidR="00246322" w:rsidRDefault="002444FD">
      <w:r>
        <w:t> More detailed information can be found at the following link:</w:t>
      </w:r>
    </w:p>
    <w:p w14:paraId="15052E89" w14:textId="77777777" w:rsidR="00246322" w:rsidRDefault="00C27D21">
      <w:hyperlink r:id="rId10" w:history="1">
        <w:r w:rsidR="002444FD">
          <w:rPr>
            <w:rStyle w:val="Hyperlink"/>
          </w:rPr>
          <w:t>https://www.gov.ie/en/publication/1ea4b-grant-schemes-and-incentives-for-electric-vehicles-and-installation-of-charging-infrastructure/</w:t>
        </w:r>
      </w:hyperlink>
    </w:p>
    <w:p w14:paraId="02D6EE54" w14:textId="77777777" w:rsidR="00246322" w:rsidRDefault="002444FD">
      <w:r>
        <w:t>SDCC is working with the other DLAs and CoDEMA, our Energy Management Agency, to deliver a pilot project of public EV charging equipment at publicly owned and accessible locations. SDCC has identified suitable locations at our parks, offices, libraries and sports facilities, at on-street and residential locations for phase one of the pilot.</w:t>
      </w:r>
      <w:r>
        <w:br/>
        <w:t>The delivery of the project will be tendered across the Dublin Region with support from CoDEMA. The project will be delivered in separate lots, including:</w:t>
      </w:r>
    </w:p>
    <w:p w14:paraId="0A81B49B" w14:textId="77777777" w:rsidR="00246322" w:rsidRDefault="002444FD">
      <w:pPr>
        <w:numPr>
          <w:ilvl w:val="0"/>
          <w:numId w:val="1"/>
        </w:numPr>
        <w:spacing w:after="0"/>
        <w:ind w:left="357" w:hanging="357"/>
      </w:pPr>
      <w:r>
        <w:t>Installing underground ducting and groundworks. Funding of up to 90% of this will be available through grants from ZEVI, subject to suitability of selected site. The remaining cost will be covered by each LA. Ownership of the underground services will remain with the LA.</w:t>
      </w:r>
    </w:p>
    <w:p w14:paraId="2CFA589B" w14:textId="77777777" w:rsidR="00246322" w:rsidRDefault="002444FD">
      <w:pPr>
        <w:numPr>
          <w:ilvl w:val="0"/>
          <w:numId w:val="1"/>
        </w:numPr>
        <w:spacing w:after="0"/>
        <w:ind w:left="357" w:hanging="357"/>
      </w:pPr>
      <w:r>
        <w:t>Engaging with private sector operators to deliver overground EV charging equipment, electricity supply, and account management software for a fixed term. The details of this tender process are currently being reviewed.</w:t>
      </w:r>
    </w:p>
    <w:p w14:paraId="1B2608EB" w14:textId="5D96AC03" w:rsidR="00246322" w:rsidRDefault="002444FD">
      <w:r>
        <w:t> SDCC are also currently engaging with developers to deliver publicly available EV charging equipment through the planning process. Ongoing developments are required to ensure that 10-20% of parking spaces have EV charging equipment available for public use.</w:t>
      </w:r>
    </w:p>
    <w:p w14:paraId="7851C614" w14:textId="212C14AA" w:rsidR="00C97453" w:rsidRPr="00C97453" w:rsidRDefault="00C97453" w:rsidP="00C97453">
      <w:pPr>
        <w:rPr>
          <w:b/>
          <w:bCs/>
        </w:rPr>
      </w:pPr>
      <w:r>
        <w:t xml:space="preserve">Following contributions from Councillor L. O’Toole, Darby Mullen, Senior Executive Engineer responded to queries raised and </w:t>
      </w:r>
      <w:r>
        <w:rPr>
          <w:b/>
          <w:bCs/>
        </w:rPr>
        <w:t>Motion was AGREED.</w:t>
      </w:r>
    </w:p>
    <w:p w14:paraId="1D30E911" w14:textId="31718DFC" w:rsidR="00246322" w:rsidRDefault="00C01652">
      <w:pPr>
        <w:pStyle w:val="Heading3"/>
      </w:pPr>
      <w:r>
        <w:rPr>
          <w:b/>
          <w:u w:val="single"/>
        </w:rPr>
        <w:t>LPNC/</w:t>
      </w:r>
      <w:r w:rsidR="00056ABE">
        <w:rPr>
          <w:b/>
          <w:u w:val="single"/>
        </w:rPr>
        <w:t>109/</w:t>
      </w:r>
      <w:r w:rsidR="002444FD">
        <w:rPr>
          <w:b/>
          <w:u w:val="single"/>
        </w:rPr>
        <w:t>M12</w:t>
      </w:r>
      <w:r>
        <w:rPr>
          <w:b/>
          <w:u w:val="single"/>
        </w:rPr>
        <w:t>/23</w:t>
      </w:r>
      <w:r w:rsidR="002444FD">
        <w:rPr>
          <w:b/>
          <w:u w:val="single"/>
        </w:rPr>
        <w:t xml:space="preserve"> Item ID:78026</w:t>
      </w:r>
      <w:r w:rsidR="00D95CD6">
        <w:rPr>
          <w:b/>
          <w:u w:val="single"/>
        </w:rPr>
        <w:t xml:space="preserve"> – Litter Enforcement</w:t>
      </w:r>
    </w:p>
    <w:p w14:paraId="7869EA28" w14:textId="54D7971F" w:rsidR="00246322" w:rsidRDefault="002444FD">
      <w:r>
        <w:t xml:space="preserve">Proposed by Councillor Derren Ó </w:t>
      </w:r>
      <w:r w:rsidR="004E1C34">
        <w:t>Brádaigh</w:t>
      </w:r>
      <w:r w:rsidR="00C97453">
        <w:t xml:space="preserve"> Seconded by Councillor E. O’Brien.</w:t>
      </w:r>
    </w:p>
    <w:p w14:paraId="1248F2D6" w14:textId="77777777" w:rsidR="00246322" w:rsidRDefault="002444FD">
      <w:r>
        <w:t>This committee agrees that environmental/enforcement make the necessary contact with the management company responsible for Griffeen Shopping Centre - outlining their failure to adequately upkeep their private property space, is having on the local school and residents in the immediate vicinity, and in the public domain.</w:t>
      </w:r>
    </w:p>
    <w:p w14:paraId="1398C600" w14:textId="7374A514" w:rsidR="00246322" w:rsidRDefault="00D95CD6">
      <w:r>
        <w:rPr>
          <w:b/>
        </w:rPr>
        <w:lastRenderedPageBreak/>
        <w:t xml:space="preserve">The following Report from the Chief Executive was Read: </w:t>
      </w:r>
    </w:p>
    <w:p w14:paraId="66F0A1B3" w14:textId="77777777" w:rsidR="00246322" w:rsidRDefault="002444FD">
      <w:r>
        <w:t>The Litter Warden patrols this location on a weekly basis and has reported that generally it is relatively clean. Litter picking is carried out daily and litter bins are provided. Issues that arise are addressed with management and tenants and enforcement action has been taken where appropriate.</w:t>
      </w:r>
    </w:p>
    <w:p w14:paraId="3878369B" w14:textId="77777777" w:rsidR="00246322" w:rsidRDefault="002444FD">
      <w:r>
        <w:t>The Litter Warden has reported that there is one location adjacent to the school entrance, in the greenery, where household waste has been dumped on occasion. On each occasion, the material has been examined for evidence, and management at the centre have arranged for it to be removed.</w:t>
      </w:r>
    </w:p>
    <w:p w14:paraId="76D3A555" w14:textId="77777777" w:rsidR="00246322" w:rsidRDefault="002444FD">
      <w:r>
        <w:t>All incidents of illegal dumping and littering reported or detected are investigated by the Council's Litter Warden Service and all material that is found dumped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307AA398" w14:textId="77777777" w:rsidR="00246322" w:rsidRDefault="002444FD">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6BE2BF7B" w14:textId="6090853E" w:rsidR="00246322" w:rsidRDefault="002444FD">
      <w:pPr>
        <w:rPr>
          <w:b/>
        </w:rPr>
      </w:pPr>
      <w:r>
        <w:t>Reports of littering and illegal dumping can be made on the</w:t>
      </w:r>
      <w:r>
        <w:rPr>
          <w:b/>
        </w:rPr>
        <w:t> Council’s Litter Warden hotline on 01 4149220 </w:t>
      </w:r>
      <w:r>
        <w:t>and on the</w:t>
      </w:r>
      <w:r>
        <w:rPr>
          <w:b/>
        </w:rPr>
        <w:t> Environmental Protection Agency’s anti-dumping hotline on 1850 365 121.</w:t>
      </w:r>
    </w:p>
    <w:p w14:paraId="23547FEE" w14:textId="34427846" w:rsidR="00C97453" w:rsidRPr="00C97453" w:rsidRDefault="00C97453">
      <w:pPr>
        <w:rPr>
          <w:b/>
        </w:rPr>
      </w:pPr>
      <w:r>
        <w:rPr>
          <w:bCs/>
        </w:rPr>
        <w:t xml:space="preserve">Following contributions from Councillors D. </w:t>
      </w:r>
      <w:r w:rsidR="0060749B">
        <w:rPr>
          <w:bCs/>
        </w:rPr>
        <w:t>Ó Brádaigh</w:t>
      </w:r>
      <w:r>
        <w:rPr>
          <w:bCs/>
        </w:rPr>
        <w:t xml:space="preserve">, S. Moynihan, L. O’Toole, Sharon Conroy, Senior Executive Officer responded to queries raised and the </w:t>
      </w:r>
      <w:r w:rsidR="00F052B7">
        <w:rPr>
          <w:b/>
        </w:rPr>
        <w:t>MOTION</w:t>
      </w:r>
      <w:r>
        <w:rPr>
          <w:b/>
        </w:rPr>
        <w:t xml:space="preserve"> was AGREED.</w:t>
      </w:r>
    </w:p>
    <w:p w14:paraId="74D8B389" w14:textId="638ADFFA" w:rsidR="00246322" w:rsidRDefault="00C01652">
      <w:pPr>
        <w:pStyle w:val="Heading3"/>
      </w:pPr>
      <w:r>
        <w:rPr>
          <w:b/>
          <w:u w:val="single"/>
        </w:rPr>
        <w:t>LPNC/</w:t>
      </w:r>
      <w:r w:rsidR="00056ABE">
        <w:rPr>
          <w:b/>
          <w:u w:val="single"/>
        </w:rPr>
        <w:t>110/</w:t>
      </w:r>
      <w:r w:rsidR="002444FD">
        <w:rPr>
          <w:b/>
          <w:u w:val="single"/>
        </w:rPr>
        <w:t>M13</w:t>
      </w:r>
      <w:r>
        <w:rPr>
          <w:b/>
          <w:u w:val="single"/>
        </w:rPr>
        <w:t>/23</w:t>
      </w:r>
      <w:r w:rsidR="002444FD">
        <w:rPr>
          <w:b/>
          <w:u w:val="single"/>
        </w:rPr>
        <w:t xml:space="preserve"> Item ID:78137</w:t>
      </w:r>
      <w:r w:rsidR="00D95CD6">
        <w:rPr>
          <w:b/>
          <w:u w:val="single"/>
        </w:rPr>
        <w:t xml:space="preserve"> – Noise Pollution</w:t>
      </w:r>
    </w:p>
    <w:p w14:paraId="386C97AA" w14:textId="21AFE363" w:rsidR="00246322" w:rsidRDefault="002444FD">
      <w:r>
        <w:t>Proposed by Councillor P. Gogarty</w:t>
      </w:r>
      <w:r w:rsidR="00C97453">
        <w:t xml:space="preserve"> </w:t>
      </w:r>
      <w:bookmarkStart w:id="2" w:name="_Hlk129244266"/>
      <w:r w:rsidR="00C97453">
        <w:t>and Seconded by Councillor E. O’Brien.</w:t>
      </w:r>
      <w:bookmarkEnd w:id="2"/>
    </w:p>
    <w:p w14:paraId="39032934" w14:textId="2DDCF163" w:rsidR="00246322" w:rsidRDefault="002444FD">
      <w:r>
        <w:t xml:space="preserve">That the Chief Executive, noting the reply to Motion 4 in relation to Moy Glas at Lucan Area Committee dated Tuesday February 24, 2015 and noting that 15 years has now passed since An Bord </w:t>
      </w:r>
      <w:r w:rsidR="007934EA">
        <w:t>Pleanála</w:t>
      </w:r>
      <w:r>
        <w:t xml:space="preserve"> granted permission for significant sections of the Outer Ring (Grange Castle Road), reports on noise levels affecting housing estates over the last 10 years at various points under its remit from Woodies to the junction with Griffeen Avenue, highlights areas where permitted levels have been breached, reviews locations of noise monitoring equipment to ensure that areas with open fencing are prioritised for new sensors and prepares in advance of the 2024 budget a plan to improve noise levels for residents in houses facing and backing onto this route, especially those behind such open fencing with no protective noise barriers in situ; and if a statement can be made on the matter.</w:t>
      </w:r>
    </w:p>
    <w:p w14:paraId="49507E91" w14:textId="4BF7A01E" w:rsidR="00246322" w:rsidRDefault="00C27D21">
      <w:pPr>
        <w:rPr>
          <w:rStyle w:val="Hyperlink"/>
        </w:rPr>
      </w:pPr>
      <w:hyperlink r:id="rId11" w:history="1">
        <w:r w:rsidR="002444FD">
          <w:rPr>
            <w:rStyle w:val="Hyperlink"/>
          </w:rPr>
          <w:t>M13 Noise Pollution</w:t>
        </w:r>
      </w:hyperlink>
    </w:p>
    <w:p w14:paraId="0161D0AE" w14:textId="1981F4E0" w:rsidR="00C97453" w:rsidRDefault="00C97453">
      <w:r>
        <w:t>Following contributions from Councillor P. Gogarty, L. O’Toole</w:t>
      </w:r>
      <w:r w:rsidR="000B1A30">
        <w:t xml:space="preserve">, </w:t>
      </w:r>
      <w:bookmarkStart w:id="3" w:name="_Hlk129244554"/>
      <w:r w:rsidR="000B1A30">
        <w:t xml:space="preserve">Patricia Doonan, Principal Environmental Health Officer responded to queries raised and the </w:t>
      </w:r>
      <w:r w:rsidR="000B1A30" w:rsidRPr="000B1A30">
        <w:rPr>
          <w:b/>
          <w:bCs/>
        </w:rPr>
        <w:t>MOTION was NOTED</w:t>
      </w:r>
      <w:bookmarkEnd w:id="3"/>
      <w:r w:rsidR="000B1A30">
        <w:rPr>
          <w:b/>
          <w:bCs/>
        </w:rPr>
        <w:t>.</w:t>
      </w:r>
    </w:p>
    <w:p w14:paraId="30144FE0" w14:textId="0441B739" w:rsidR="00246322" w:rsidRPr="00AB31ED" w:rsidRDefault="002444FD" w:rsidP="00D368A1">
      <w:pPr>
        <w:pStyle w:val="Heading2"/>
        <w:jc w:val="center"/>
        <w:rPr>
          <w:b/>
          <w:bCs/>
          <w:sz w:val="32"/>
          <w:szCs w:val="32"/>
          <w:u w:val="single"/>
        </w:rPr>
      </w:pPr>
      <w:r w:rsidRPr="00AB31ED">
        <w:rPr>
          <w:b/>
          <w:bCs/>
          <w:sz w:val="32"/>
          <w:szCs w:val="32"/>
          <w:u w:val="single"/>
        </w:rPr>
        <w:t xml:space="preserve">Water </w:t>
      </w:r>
      <w:r w:rsidR="00D368A1" w:rsidRPr="00AB31ED">
        <w:rPr>
          <w:b/>
          <w:bCs/>
          <w:sz w:val="32"/>
          <w:szCs w:val="32"/>
          <w:u w:val="single"/>
        </w:rPr>
        <w:t>&amp; Drainage</w:t>
      </w:r>
    </w:p>
    <w:p w14:paraId="16491DFE" w14:textId="5A75DE26" w:rsidR="00246322" w:rsidRDefault="00C01652">
      <w:pPr>
        <w:pStyle w:val="Heading3"/>
      </w:pPr>
      <w:r>
        <w:rPr>
          <w:b/>
          <w:u w:val="single"/>
        </w:rPr>
        <w:t>LPNC/</w:t>
      </w:r>
      <w:r w:rsidR="005F5BC7">
        <w:rPr>
          <w:b/>
          <w:u w:val="single"/>
        </w:rPr>
        <w:t>111/</w:t>
      </w:r>
      <w:r w:rsidR="002444FD">
        <w:rPr>
          <w:b/>
          <w:u w:val="single"/>
        </w:rPr>
        <w:t>C7</w:t>
      </w:r>
      <w:r>
        <w:rPr>
          <w:b/>
          <w:u w:val="single"/>
        </w:rPr>
        <w:t>/23</w:t>
      </w:r>
      <w:r w:rsidR="002444FD">
        <w:rPr>
          <w:b/>
          <w:u w:val="single"/>
        </w:rPr>
        <w:t xml:space="preserve"> Item ID:78069</w:t>
      </w:r>
    </w:p>
    <w:p w14:paraId="23C1A363" w14:textId="77777777" w:rsidR="00246322" w:rsidRDefault="002444FD">
      <w:r>
        <w:t>Correspondence (No Business)</w:t>
      </w:r>
    </w:p>
    <w:p w14:paraId="56A5DA11" w14:textId="60A9BEF7" w:rsidR="00246322" w:rsidRDefault="00C01652">
      <w:pPr>
        <w:pStyle w:val="Heading3"/>
      </w:pPr>
      <w:r>
        <w:rPr>
          <w:b/>
          <w:u w:val="single"/>
        </w:rPr>
        <w:t>LPNC/</w:t>
      </w:r>
      <w:r w:rsidR="005F5BC7">
        <w:rPr>
          <w:b/>
          <w:u w:val="single"/>
        </w:rPr>
        <w:t>112/</w:t>
      </w:r>
      <w:r w:rsidR="002444FD">
        <w:rPr>
          <w:b/>
          <w:u w:val="single"/>
        </w:rPr>
        <w:t>H10</w:t>
      </w:r>
      <w:r>
        <w:rPr>
          <w:b/>
          <w:u w:val="single"/>
        </w:rPr>
        <w:t>/23</w:t>
      </w:r>
      <w:r w:rsidR="002444FD">
        <w:rPr>
          <w:b/>
          <w:u w:val="single"/>
        </w:rPr>
        <w:t xml:space="preserve"> Item ID:78080</w:t>
      </w:r>
    </w:p>
    <w:p w14:paraId="586C8934" w14:textId="77777777" w:rsidR="00246322" w:rsidRDefault="002444FD">
      <w:r>
        <w:t>New Works (No Business)</w:t>
      </w:r>
    </w:p>
    <w:p w14:paraId="56D86B27" w14:textId="4FBC7A09" w:rsidR="00246322" w:rsidRDefault="00C01652">
      <w:pPr>
        <w:pStyle w:val="Heading3"/>
      </w:pPr>
      <w:r>
        <w:rPr>
          <w:b/>
          <w:u w:val="single"/>
        </w:rPr>
        <w:lastRenderedPageBreak/>
        <w:t>LPNC/</w:t>
      </w:r>
      <w:r w:rsidR="005F5BC7">
        <w:rPr>
          <w:b/>
          <w:u w:val="single"/>
        </w:rPr>
        <w:t>113/</w:t>
      </w:r>
      <w:r w:rsidR="002444FD">
        <w:rPr>
          <w:b/>
          <w:u w:val="single"/>
        </w:rPr>
        <w:t>M14</w:t>
      </w:r>
      <w:r>
        <w:rPr>
          <w:b/>
          <w:u w:val="single"/>
        </w:rPr>
        <w:t>/23</w:t>
      </w:r>
      <w:r w:rsidR="002444FD">
        <w:rPr>
          <w:b/>
          <w:u w:val="single"/>
        </w:rPr>
        <w:t xml:space="preserve"> Item ID:78122</w:t>
      </w:r>
      <w:r w:rsidR="00D95CD6">
        <w:rPr>
          <w:b/>
          <w:u w:val="single"/>
        </w:rPr>
        <w:t xml:space="preserve"> – Drainage </w:t>
      </w:r>
    </w:p>
    <w:p w14:paraId="47939A26" w14:textId="13773DF4" w:rsidR="00246322" w:rsidRDefault="002444FD">
      <w:r>
        <w:t>Proposed by Councillor Shane Moynihan</w:t>
      </w:r>
      <w:r w:rsidR="00C97453">
        <w:t xml:space="preserve"> and Seconded by Councillor E. O’Brien.</w:t>
      </w:r>
    </w:p>
    <w:p w14:paraId="048D7BA0" w14:textId="77777777" w:rsidR="00246322" w:rsidRDefault="002444FD">
      <w:r>
        <w:t>To call on the Chief Executive to clear the rubbish and maintain the trees and overgrowth in the area between restored King John's Bridge and the Esker Road Bridge, to minimise the potential of flooding.</w:t>
      </w:r>
    </w:p>
    <w:p w14:paraId="345CD961" w14:textId="123532AB" w:rsidR="00246322" w:rsidRDefault="00D95CD6">
      <w:r>
        <w:rPr>
          <w:b/>
        </w:rPr>
        <w:t xml:space="preserve">The following Report from the Chief Executive was Read: </w:t>
      </w:r>
    </w:p>
    <w:p w14:paraId="690C2259" w14:textId="77777777" w:rsidR="00246322" w:rsidRDefault="002444FD">
      <w:r>
        <w:t>The Drainage Inspector will survey this location and Drainage Operations will remove what debris we can. Please note that we cannot remove any trees or overgrowth at this time of the year due to the Bird Nesting Season. We would only be allowed cut back trees and shrubs if they pose an immediate and definite flooding risk. </w:t>
      </w:r>
    </w:p>
    <w:p w14:paraId="118E8E72" w14:textId="5DB69F90" w:rsidR="00246322" w:rsidRDefault="002444FD">
      <w:r>
        <w:t>Any required vegetation removal works can be programmed for September 2023.</w:t>
      </w:r>
    </w:p>
    <w:p w14:paraId="4214478E" w14:textId="2B038784" w:rsidR="000B1A30" w:rsidRDefault="000B1A30">
      <w:r>
        <w:t xml:space="preserve">The </w:t>
      </w:r>
      <w:r>
        <w:rPr>
          <w:b/>
          <w:bCs/>
        </w:rPr>
        <w:t xml:space="preserve">Motion was </w:t>
      </w:r>
      <w:r w:rsidR="00D95CD6">
        <w:rPr>
          <w:b/>
          <w:bCs/>
        </w:rPr>
        <w:t xml:space="preserve">Unanimously Agreed and </w:t>
      </w:r>
      <w:r>
        <w:rPr>
          <w:b/>
        </w:rPr>
        <w:t>Moved without Debate</w:t>
      </w:r>
      <w:r>
        <w:t>.</w:t>
      </w:r>
    </w:p>
    <w:p w14:paraId="24FB6449" w14:textId="77777777" w:rsidR="00246322" w:rsidRPr="00F052B7" w:rsidRDefault="002444FD" w:rsidP="00D368A1">
      <w:pPr>
        <w:pStyle w:val="Heading2"/>
        <w:jc w:val="center"/>
        <w:rPr>
          <w:b/>
          <w:bCs/>
          <w:sz w:val="32"/>
          <w:szCs w:val="32"/>
          <w:u w:val="single"/>
        </w:rPr>
      </w:pPr>
      <w:r w:rsidRPr="00F052B7">
        <w:rPr>
          <w:b/>
          <w:bCs/>
          <w:sz w:val="32"/>
          <w:szCs w:val="32"/>
          <w:u w:val="single"/>
        </w:rPr>
        <w:t>Community</w:t>
      </w:r>
    </w:p>
    <w:p w14:paraId="5B431930" w14:textId="1F019166" w:rsidR="00246322" w:rsidRDefault="00C01652">
      <w:pPr>
        <w:pStyle w:val="Heading3"/>
      </w:pPr>
      <w:r>
        <w:rPr>
          <w:b/>
          <w:u w:val="single"/>
        </w:rPr>
        <w:t>LPNC/</w:t>
      </w:r>
      <w:r w:rsidR="005F5BC7">
        <w:rPr>
          <w:b/>
          <w:u w:val="single"/>
        </w:rPr>
        <w:t>114/</w:t>
      </w:r>
      <w:r w:rsidR="002444FD">
        <w:rPr>
          <w:b/>
          <w:u w:val="single"/>
        </w:rPr>
        <w:t>Q8</w:t>
      </w:r>
      <w:r>
        <w:rPr>
          <w:b/>
          <w:u w:val="single"/>
        </w:rPr>
        <w:t>/23</w:t>
      </w:r>
      <w:r w:rsidR="002444FD">
        <w:rPr>
          <w:b/>
          <w:u w:val="single"/>
        </w:rPr>
        <w:t xml:space="preserve"> Item ID:78141</w:t>
      </w:r>
      <w:r w:rsidR="00D95CD6">
        <w:rPr>
          <w:b/>
          <w:u w:val="single"/>
        </w:rPr>
        <w:t xml:space="preserve"> – Lucan Leisure Complex</w:t>
      </w:r>
    </w:p>
    <w:p w14:paraId="382A2A05" w14:textId="77777777" w:rsidR="00246322" w:rsidRDefault="002444FD">
      <w:r>
        <w:t>Proposed by Councillor P. Gogarty</w:t>
      </w:r>
    </w:p>
    <w:p w14:paraId="449AC4A7" w14:textId="77777777" w:rsidR="00246322" w:rsidRDefault="002444FD">
      <w:r>
        <w:t>To ask the Chief Executive to firm up a date for a meeting between the management of the new swimming pool and leisure complex and the members in advance of opening and final room allocation and to also clarify that the date of opening is still scheduled to be before September 2023, as last indicated?</w:t>
      </w:r>
    </w:p>
    <w:p w14:paraId="00771569" w14:textId="77777777" w:rsidR="00246322" w:rsidRDefault="002444FD">
      <w:r>
        <w:rPr>
          <w:b/>
        </w:rPr>
        <w:t>REPLY:</w:t>
      </w:r>
    </w:p>
    <w:p w14:paraId="737D0F58" w14:textId="77777777" w:rsidR="00246322" w:rsidRDefault="002444FD">
      <w:r>
        <w:t>Further to the appointment of Aura Leisure to manage the new Lucan leisure campus, in advance of anticipated completion of the works in summer 2023, they will meet with local Elected members to outline their approach to a range of strategic and operational matters including community access/use of the facilities and proposals for staff recruitment, marketing, opening hours, cafe/retail etc. </w:t>
      </w:r>
    </w:p>
    <w:p w14:paraId="1FC297A3" w14:textId="76C1A2BF" w:rsidR="00246322" w:rsidRDefault="00C01652">
      <w:pPr>
        <w:pStyle w:val="Heading3"/>
      </w:pPr>
      <w:r>
        <w:rPr>
          <w:b/>
          <w:u w:val="single"/>
        </w:rPr>
        <w:t>LPNC/</w:t>
      </w:r>
      <w:r w:rsidR="005F5BC7">
        <w:rPr>
          <w:b/>
          <w:u w:val="single"/>
        </w:rPr>
        <w:t>115/</w:t>
      </w:r>
      <w:r w:rsidR="002444FD">
        <w:rPr>
          <w:b/>
          <w:u w:val="single"/>
        </w:rPr>
        <w:t>Q9</w:t>
      </w:r>
      <w:r>
        <w:rPr>
          <w:b/>
          <w:u w:val="single"/>
        </w:rPr>
        <w:t>/23</w:t>
      </w:r>
      <w:r w:rsidR="002444FD">
        <w:rPr>
          <w:b/>
          <w:u w:val="single"/>
        </w:rPr>
        <w:t xml:space="preserve"> Item ID:78111</w:t>
      </w:r>
      <w:r w:rsidR="00D95CD6">
        <w:rPr>
          <w:b/>
          <w:u w:val="single"/>
        </w:rPr>
        <w:t xml:space="preserve"> – Lucan Leisure Complex</w:t>
      </w:r>
    </w:p>
    <w:p w14:paraId="07400031" w14:textId="77777777" w:rsidR="00246322" w:rsidRDefault="002444FD">
      <w:r>
        <w:t>Proposed by Councillor L. O'Toole</w:t>
      </w:r>
    </w:p>
    <w:p w14:paraId="3D53FF37" w14:textId="77777777" w:rsidR="00246322" w:rsidRDefault="002444FD">
      <w:r>
        <w:t>This committee asks Chief Executive to prepare a presentation for the area committee on the Lucan pool/centre as we draw closer to completion. To also details/date regarding a meeting with the new operators Aura.</w:t>
      </w:r>
    </w:p>
    <w:p w14:paraId="5A72A949" w14:textId="77777777" w:rsidR="00246322" w:rsidRDefault="002444FD">
      <w:r>
        <w:rPr>
          <w:b/>
        </w:rPr>
        <w:t>REPLY:</w:t>
      </w:r>
    </w:p>
    <w:p w14:paraId="7BD53A38" w14:textId="77777777" w:rsidR="00246322" w:rsidRDefault="002444FD">
      <w:r>
        <w:t>Further to the appointment of Aura Leisure to manage the new Lucan leisure campus, in advance of anticipated completion of the works in summer 2023, they will meet with local Elected members to outline their approach to a range of strategic and operational matters including community access/use of the facilities and proposals for staff recruitment, marketing, opening hours, cafe/retail etc. </w:t>
      </w:r>
    </w:p>
    <w:p w14:paraId="3E277B58" w14:textId="2BF04DED" w:rsidR="00246322" w:rsidRDefault="00C01652">
      <w:pPr>
        <w:pStyle w:val="Heading3"/>
      </w:pPr>
      <w:r>
        <w:rPr>
          <w:b/>
          <w:u w:val="single"/>
        </w:rPr>
        <w:t>LPNC/</w:t>
      </w:r>
      <w:r w:rsidR="005F5BC7">
        <w:rPr>
          <w:b/>
          <w:u w:val="single"/>
        </w:rPr>
        <w:t>116/</w:t>
      </w:r>
      <w:r w:rsidR="002444FD">
        <w:rPr>
          <w:b/>
          <w:u w:val="single"/>
        </w:rPr>
        <w:t>Q10</w:t>
      </w:r>
      <w:r>
        <w:rPr>
          <w:b/>
          <w:u w:val="single"/>
        </w:rPr>
        <w:t>/23</w:t>
      </w:r>
      <w:r w:rsidR="002444FD">
        <w:rPr>
          <w:b/>
          <w:u w:val="single"/>
        </w:rPr>
        <w:t xml:space="preserve"> Item ID:78101</w:t>
      </w:r>
      <w:r w:rsidR="00D95CD6">
        <w:rPr>
          <w:b/>
          <w:u w:val="single"/>
        </w:rPr>
        <w:t xml:space="preserve"> – Lucan Leisure Campus</w:t>
      </w:r>
    </w:p>
    <w:p w14:paraId="0BB3A255" w14:textId="77777777" w:rsidR="00246322" w:rsidRDefault="002444FD">
      <w:r>
        <w:t>Proposed by Councillor Joanna Tuffy</w:t>
      </w:r>
    </w:p>
    <w:p w14:paraId="056755AC" w14:textId="77777777" w:rsidR="00246322" w:rsidRDefault="002444FD">
      <w:r>
        <w:lastRenderedPageBreak/>
        <w:t>To ask the Chief Executive Order if there are plans for cafe and or shop as part of the Lucan Leisure Complex</w:t>
      </w:r>
    </w:p>
    <w:p w14:paraId="684E6333" w14:textId="77777777" w:rsidR="00246322" w:rsidRDefault="002444FD">
      <w:r>
        <w:rPr>
          <w:b/>
        </w:rPr>
        <w:t>REPLY:</w:t>
      </w:r>
    </w:p>
    <w:p w14:paraId="224092D1" w14:textId="7740DDB9" w:rsidR="00246322" w:rsidRDefault="002444FD">
      <w:r>
        <w:t xml:space="preserve">Further to the </w:t>
      </w:r>
      <w:r w:rsidR="008D1E28">
        <w:t>appointment</w:t>
      </w:r>
      <w:r>
        <w:t xml:space="preserve"> of Aura Leisure to manage the new Lucan leisure campus, in advance of anticipated completion of the works in summer 2023, they will meet with local Elected members to outline their approach to a range of strategic and operational matters including community access/use of the facilities and proposals for staff recruitment, marketing, opening hours, cafe/retail etc. </w:t>
      </w:r>
    </w:p>
    <w:p w14:paraId="224D15FF" w14:textId="1BA7180A" w:rsidR="00246322" w:rsidRDefault="00C01652">
      <w:pPr>
        <w:pStyle w:val="Heading3"/>
      </w:pPr>
      <w:r>
        <w:rPr>
          <w:b/>
          <w:u w:val="single"/>
        </w:rPr>
        <w:t>LPNC/</w:t>
      </w:r>
      <w:r w:rsidR="005F5BC7">
        <w:rPr>
          <w:b/>
          <w:u w:val="single"/>
        </w:rPr>
        <w:t>117/</w:t>
      </w:r>
      <w:r w:rsidR="002444FD">
        <w:rPr>
          <w:b/>
          <w:u w:val="single"/>
        </w:rPr>
        <w:t>C8</w:t>
      </w:r>
      <w:r>
        <w:rPr>
          <w:b/>
          <w:u w:val="single"/>
        </w:rPr>
        <w:t>/23</w:t>
      </w:r>
      <w:r w:rsidR="002444FD">
        <w:rPr>
          <w:b/>
          <w:u w:val="single"/>
        </w:rPr>
        <w:t xml:space="preserve"> Item ID:78060</w:t>
      </w:r>
      <w:r w:rsidR="00D95CD6">
        <w:rPr>
          <w:b/>
          <w:u w:val="single"/>
        </w:rPr>
        <w:t xml:space="preserve"> - Correspondence</w:t>
      </w:r>
    </w:p>
    <w:p w14:paraId="11C21620" w14:textId="77777777" w:rsidR="00246322" w:rsidRDefault="002444FD">
      <w:r>
        <w:t>Correspondence (No Business)</w:t>
      </w:r>
    </w:p>
    <w:p w14:paraId="5DD79275" w14:textId="7F003812" w:rsidR="00246322" w:rsidRDefault="00C01652">
      <w:pPr>
        <w:pStyle w:val="Heading3"/>
      </w:pPr>
      <w:r>
        <w:rPr>
          <w:b/>
          <w:u w:val="single"/>
        </w:rPr>
        <w:t>LPNC/</w:t>
      </w:r>
      <w:r w:rsidR="005F5BC7">
        <w:rPr>
          <w:b/>
          <w:u w:val="single"/>
        </w:rPr>
        <w:t>118/</w:t>
      </w:r>
      <w:r w:rsidR="002444FD">
        <w:rPr>
          <w:b/>
          <w:u w:val="single"/>
        </w:rPr>
        <w:t>H11</w:t>
      </w:r>
      <w:r>
        <w:rPr>
          <w:b/>
          <w:u w:val="single"/>
        </w:rPr>
        <w:t>/23</w:t>
      </w:r>
      <w:r w:rsidR="002444FD">
        <w:rPr>
          <w:b/>
          <w:u w:val="single"/>
        </w:rPr>
        <w:t xml:space="preserve"> Item ID:78070</w:t>
      </w:r>
      <w:r w:rsidR="00D95CD6">
        <w:rPr>
          <w:b/>
          <w:u w:val="single"/>
        </w:rPr>
        <w:t xml:space="preserve"> – New Works</w:t>
      </w:r>
    </w:p>
    <w:p w14:paraId="3B9E536D" w14:textId="77777777" w:rsidR="00246322" w:rsidRDefault="002444FD">
      <w:r>
        <w:t>New Works (No Business)</w:t>
      </w:r>
    </w:p>
    <w:p w14:paraId="43F34354" w14:textId="36598409" w:rsidR="00246322" w:rsidRDefault="00C01652">
      <w:pPr>
        <w:pStyle w:val="Heading3"/>
      </w:pPr>
      <w:r>
        <w:rPr>
          <w:b/>
          <w:u w:val="single"/>
        </w:rPr>
        <w:t>LPNC/</w:t>
      </w:r>
      <w:r w:rsidR="005F5BC7">
        <w:rPr>
          <w:b/>
          <w:u w:val="single"/>
        </w:rPr>
        <w:t>119/</w:t>
      </w:r>
      <w:r w:rsidR="002444FD">
        <w:rPr>
          <w:b/>
          <w:u w:val="single"/>
        </w:rPr>
        <w:t>H12</w:t>
      </w:r>
      <w:r>
        <w:rPr>
          <w:b/>
          <w:u w:val="single"/>
        </w:rPr>
        <w:t>/23</w:t>
      </w:r>
      <w:r w:rsidR="002444FD">
        <w:rPr>
          <w:b/>
          <w:u w:val="single"/>
        </w:rPr>
        <w:t xml:space="preserve"> Item ID:78085</w:t>
      </w:r>
      <w:r w:rsidR="00D95CD6">
        <w:rPr>
          <w:b/>
          <w:u w:val="single"/>
        </w:rPr>
        <w:t xml:space="preserve"> - Deputations</w:t>
      </w:r>
    </w:p>
    <w:p w14:paraId="2C20A0B2" w14:textId="77777777" w:rsidR="00246322" w:rsidRDefault="002444FD">
      <w:r>
        <w:t>Deputations for Noting (No Business)</w:t>
      </w:r>
    </w:p>
    <w:p w14:paraId="7AC18814" w14:textId="20397BEF" w:rsidR="00246322" w:rsidRDefault="00C01652">
      <w:pPr>
        <w:pStyle w:val="Heading3"/>
      </w:pPr>
      <w:r>
        <w:rPr>
          <w:b/>
          <w:u w:val="single"/>
        </w:rPr>
        <w:t>LPNC/</w:t>
      </w:r>
      <w:r w:rsidR="005F5BC7">
        <w:rPr>
          <w:b/>
          <w:u w:val="single"/>
        </w:rPr>
        <w:t>120/</w:t>
      </w:r>
      <w:r w:rsidR="002444FD">
        <w:rPr>
          <w:b/>
          <w:u w:val="single"/>
        </w:rPr>
        <w:t>H13</w:t>
      </w:r>
      <w:r>
        <w:rPr>
          <w:b/>
          <w:u w:val="single"/>
        </w:rPr>
        <w:t>/23</w:t>
      </w:r>
      <w:r w:rsidR="002444FD">
        <w:rPr>
          <w:b/>
          <w:u w:val="single"/>
        </w:rPr>
        <w:t xml:space="preserve"> Item ID:78148</w:t>
      </w:r>
      <w:r w:rsidR="00D95CD6">
        <w:rPr>
          <w:b/>
          <w:u w:val="single"/>
        </w:rPr>
        <w:t xml:space="preserve"> – Community Recognition Fund</w:t>
      </w:r>
    </w:p>
    <w:p w14:paraId="09A21C3E" w14:textId="77777777" w:rsidR="00D95CD6" w:rsidRDefault="00D95CD6">
      <w:pPr>
        <w:rPr>
          <w:b/>
        </w:rPr>
      </w:pPr>
      <w:r>
        <w:rPr>
          <w:bCs/>
        </w:rPr>
        <w:t>The following report was presented by Paula Swayne, A/Administrative Officer</w:t>
      </w:r>
      <w:r>
        <w:rPr>
          <w:b/>
        </w:rPr>
        <w:t xml:space="preserve"> </w:t>
      </w:r>
    </w:p>
    <w:p w14:paraId="0B60958E" w14:textId="75383DA7" w:rsidR="00246322" w:rsidRDefault="002444FD">
      <w:pPr>
        <w:rPr>
          <w:b/>
        </w:rPr>
      </w:pPr>
      <w:r>
        <w:rPr>
          <w:b/>
        </w:rPr>
        <w:t>Community Recognition Fund</w:t>
      </w:r>
    </w:p>
    <w:p w14:paraId="135611E0" w14:textId="6FA8CD4D" w:rsidR="00246322" w:rsidRDefault="00C27D21">
      <w:pPr>
        <w:rPr>
          <w:rStyle w:val="Hyperlink"/>
        </w:rPr>
      </w:pPr>
      <w:hyperlink r:id="rId12" w:history="1">
        <w:r w:rsidR="002444FD">
          <w:rPr>
            <w:rStyle w:val="Hyperlink"/>
          </w:rPr>
          <w:t>H13 Community Recognition fund</w:t>
        </w:r>
      </w:hyperlink>
    </w:p>
    <w:p w14:paraId="39D8E727" w14:textId="1FB0F1CB" w:rsidR="0060749B" w:rsidRPr="0060749B" w:rsidRDefault="0060749B">
      <w:r>
        <w:rPr>
          <w:rStyle w:val="Hyperlink"/>
          <w:color w:val="auto"/>
          <w:u w:val="none"/>
        </w:rPr>
        <w:t xml:space="preserve">The report was </w:t>
      </w:r>
      <w:r w:rsidRPr="0060749B">
        <w:rPr>
          <w:rStyle w:val="Hyperlink"/>
          <w:b/>
          <w:bCs/>
          <w:color w:val="auto"/>
          <w:u w:val="none"/>
        </w:rPr>
        <w:t>NOTED</w:t>
      </w:r>
      <w:r>
        <w:rPr>
          <w:rStyle w:val="Hyperlink"/>
          <w:color w:val="auto"/>
          <w:u w:val="none"/>
        </w:rPr>
        <w:t>.</w:t>
      </w:r>
    </w:p>
    <w:p w14:paraId="67F87512" w14:textId="3570D001" w:rsidR="00246322" w:rsidRDefault="00C01652">
      <w:pPr>
        <w:pStyle w:val="Heading3"/>
      </w:pPr>
      <w:r>
        <w:rPr>
          <w:b/>
          <w:u w:val="single"/>
        </w:rPr>
        <w:t>LPNC/</w:t>
      </w:r>
      <w:r w:rsidR="005F5BC7">
        <w:rPr>
          <w:b/>
          <w:u w:val="single"/>
        </w:rPr>
        <w:t>121/</w:t>
      </w:r>
      <w:r w:rsidR="002444FD">
        <w:rPr>
          <w:b/>
          <w:u w:val="single"/>
        </w:rPr>
        <w:t>M15</w:t>
      </w:r>
      <w:r>
        <w:rPr>
          <w:b/>
          <w:u w:val="single"/>
        </w:rPr>
        <w:t>/23</w:t>
      </w:r>
      <w:r w:rsidR="002444FD">
        <w:rPr>
          <w:b/>
          <w:u w:val="single"/>
        </w:rPr>
        <w:t xml:space="preserve"> Item ID:78139</w:t>
      </w:r>
      <w:r w:rsidR="00D95CD6">
        <w:rPr>
          <w:b/>
          <w:u w:val="single"/>
        </w:rPr>
        <w:t xml:space="preserve"> </w:t>
      </w:r>
      <w:r w:rsidR="00F130FA">
        <w:rPr>
          <w:b/>
          <w:u w:val="single"/>
        </w:rPr>
        <w:t>–</w:t>
      </w:r>
      <w:r w:rsidR="00D95CD6">
        <w:rPr>
          <w:b/>
          <w:u w:val="single"/>
        </w:rPr>
        <w:t xml:space="preserve"> </w:t>
      </w:r>
      <w:r w:rsidR="00F130FA">
        <w:rPr>
          <w:b/>
          <w:u w:val="single"/>
        </w:rPr>
        <w:t>Palmerstown Community Centres</w:t>
      </w:r>
    </w:p>
    <w:p w14:paraId="41B0244E" w14:textId="6238A9AC" w:rsidR="00246322" w:rsidRDefault="002444FD">
      <w:r>
        <w:t>Proposed by Councillor P. Gogarty</w:t>
      </w:r>
      <w:r w:rsidR="000B1A30">
        <w:t xml:space="preserve"> and seconded by Councillor E. O'Brien</w:t>
      </w:r>
      <w:r w:rsidR="0060749B">
        <w:t>.</w:t>
      </w:r>
    </w:p>
    <w:p w14:paraId="1D6DAC57" w14:textId="77777777" w:rsidR="00246322" w:rsidRDefault="002444FD">
      <w:r>
        <w:t>"That the Chief Executive reports on progress if any in identifying suitable additional buildings for sports clubs and community groups in the Palmerstown area, including looking at options in Cherry Orchard Industrial estate; and if a statement can be made on the matter."</w:t>
      </w:r>
    </w:p>
    <w:p w14:paraId="13793D94" w14:textId="4E0BBBA7" w:rsidR="00246322" w:rsidRDefault="00F130FA">
      <w:r>
        <w:rPr>
          <w:b/>
        </w:rPr>
        <w:t xml:space="preserve">The following Report from the Chief Executive was Read: </w:t>
      </w:r>
    </w:p>
    <w:p w14:paraId="2D3C248B" w14:textId="32D21CC7" w:rsidR="00246322" w:rsidRDefault="002444FD">
      <w:r>
        <w:t>Staff from the Community Department are engaging with local community groups and representatives from the Palmerstown area to examine current and future community facility requirements, including possible synergies and potential for increased cooperation and efficiencies between existing groups in the area.   This follows a survey last year of existing community facility structures, usage, forward planning and resources, particularly in the context of the additional governance supports being provided by the Council for local boards of managements.  However, there are no current plans within the Council's Three-Year Capital programme 2023-2025 for the development of additional community facilities in the area.</w:t>
      </w:r>
    </w:p>
    <w:p w14:paraId="72FA1B7E" w14:textId="0A78106F" w:rsidR="000B1A30" w:rsidRPr="0060749B" w:rsidRDefault="0060749B">
      <w:pPr>
        <w:rPr>
          <w:b/>
          <w:bCs/>
        </w:rPr>
      </w:pPr>
      <w:r>
        <w:t>Following contributions from Councillors P. Gogarty, G.</w:t>
      </w:r>
      <w:r w:rsidR="00F052B7">
        <w:t xml:space="preserve"> </w:t>
      </w:r>
      <w:r>
        <w:t xml:space="preserve">O’Connell, Joe Lumumba, Administrative Officer responded to queries raised and the </w:t>
      </w:r>
      <w:r w:rsidRPr="0060749B">
        <w:rPr>
          <w:b/>
          <w:bCs/>
        </w:rPr>
        <w:t>MOTION was AGREED.</w:t>
      </w:r>
    </w:p>
    <w:p w14:paraId="75425599" w14:textId="22CA06BF" w:rsidR="00114B5C" w:rsidRPr="00F130FA" w:rsidRDefault="002444FD" w:rsidP="0060749B">
      <w:pPr>
        <w:pStyle w:val="Heading2"/>
        <w:jc w:val="center"/>
        <w:rPr>
          <w:b/>
          <w:bCs/>
          <w:sz w:val="32"/>
          <w:szCs w:val="32"/>
          <w:u w:val="single"/>
        </w:rPr>
      </w:pPr>
      <w:r w:rsidRPr="00F130FA">
        <w:rPr>
          <w:b/>
          <w:bCs/>
          <w:sz w:val="32"/>
          <w:szCs w:val="32"/>
          <w:u w:val="single"/>
        </w:rPr>
        <w:t>Housing</w:t>
      </w:r>
    </w:p>
    <w:p w14:paraId="2E35030A" w14:textId="0BF1A534" w:rsidR="00B951C3" w:rsidRPr="00B951C3" w:rsidRDefault="00B951C3" w:rsidP="00B951C3"/>
    <w:p w14:paraId="3A558D2D" w14:textId="65D78292" w:rsidR="00246322" w:rsidRDefault="00C01652">
      <w:pPr>
        <w:pStyle w:val="Heading3"/>
      </w:pPr>
      <w:r>
        <w:rPr>
          <w:b/>
          <w:u w:val="single"/>
        </w:rPr>
        <w:lastRenderedPageBreak/>
        <w:t>LPNC/</w:t>
      </w:r>
      <w:r w:rsidR="005F5BC7">
        <w:rPr>
          <w:b/>
          <w:u w:val="single"/>
        </w:rPr>
        <w:t>122/</w:t>
      </w:r>
      <w:r w:rsidR="002444FD">
        <w:rPr>
          <w:b/>
          <w:u w:val="single"/>
        </w:rPr>
        <w:t>Q11</w:t>
      </w:r>
      <w:r>
        <w:rPr>
          <w:b/>
          <w:u w:val="single"/>
        </w:rPr>
        <w:t>/23</w:t>
      </w:r>
      <w:r w:rsidR="002444FD">
        <w:rPr>
          <w:b/>
          <w:u w:val="single"/>
        </w:rPr>
        <w:t xml:space="preserve"> Item ID:77972</w:t>
      </w:r>
      <w:r w:rsidR="00F130FA">
        <w:rPr>
          <w:b/>
          <w:u w:val="single"/>
        </w:rPr>
        <w:t xml:space="preserve"> – Vacant Properties</w:t>
      </w:r>
    </w:p>
    <w:p w14:paraId="7F15D5FB" w14:textId="77777777" w:rsidR="00246322" w:rsidRDefault="002444FD">
      <w:r>
        <w:t>Proposed by Councillor Derren Ó Brádaigh</w:t>
      </w:r>
    </w:p>
    <w:p w14:paraId="03BEE7D6" w14:textId="77777777" w:rsidR="00246322" w:rsidRDefault="002444FD">
      <w:r>
        <w:t>To ask the manager to list the location of each and every property currently vacant / unoccupied within the Palmerstown-Fonthill LEA and how this compares within the county.</w:t>
      </w:r>
    </w:p>
    <w:p w14:paraId="4DD0B4B7" w14:textId="77777777" w:rsidR="00246322" w:rsidRDefault="002444FD">
      <w:r>
        <w:rPr>
          <w:b/>
        </w:rPr>
        <w:t>REPLY:</w:t>
      </w:r>
    </w:p>
    <w:p w14:paraId="5AB19E41" w14:textId="77777777" w:rsidR="00246322" w:rsidRDefault="002444FD">
      <w:r>
        <w:t>The current status of Council-owned, vacant social homes by local electoral area and relevant stage of relet process at the 31st January 2023 is shown below:</w:t>
      </w:r>
    </w:p>
    <w:tbl>
      <w:tblPr>
        <w:tblW w:w="949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09"/>
        <w:gridCol w:w="1255"/>
        <w:gridCol w:w="2012"/>
        <w:gridCol w:w="2397"/>
        <w:gridCol w:w="622"/>
      </w:tblGrid>
      <w:tr w:rsidR="00246322" w14:paraId="4E1C7163" w14:textId="77777777">
        <w:tc>
          <w:tcPr>
            <w:tcW w:w="0" w:type="auto"/>
            <w:vAlign w:val="center"/>
          </w:tcPr>
          <w:p w14:paraId="6B111248" w14:textId="77777777" w:rsidR="00246322" w:rsidRDefault="002444FD">
            <w:r>
              <w:rPr>
                <w:b/>
              </w:rPr>
              <w:t>Electoral Area</w:t>
            </w:r>
          </w:p>
        </w:tc>
        <w:tc>
          <w:tcPr>
            <w:tcW w:w="0" w:type="auto"/>
            <w:vAlign w:val="center"/>
          </w:tcPr>
          <w:p w14:paraId="08F738DD" w14:textId="77777777" w:rsidR="00246322" w:rsidRDefault="002444FD">
            <w:r>
              <w:rPr>
                <w:b/>
              </w:rPr>
              <w:t>Pre-Works</w:t>
            </w:r>
          </w:p>
        </w:tc>
        <w:tc>
          <w:tcPr>
            <w:tcW w:w="0" w:type="auto"/>
            <w:vAlign w:val="center"/>
          </w:tcPr>
          <w:p w14:paraId="0F4D2E8F" w14:textId="77777777" w:rsidR="00246322" w:rsidRDefault="002444FD">
            <w:r>
              <w:rPr>
                <w:b/>
              </w:rPr>
              <w:t>Work in Progress</w:t>
            </w:r>
          </w:p>
        </w:tc>
        <w:tc>
          <w:tcPr>
            <w:tcW w:w="0" w:type="auto"/>
            <w:vAlign w:val="center"/>
          </w:tcPr>
          <w:p w14:paraId="1EFFE73D" w14:textId="77777777" w:rsidR="00246322" w:rsidRDefault="002444FD">
            <w:r>
              <w:rPr>
                <w:b/>
              </w:rPr>
              <w:t>Ready for Allocation</w:t>
            </w:r>
          </w:p>
        </w:tc>
        <w:tc>
          <w:tcPr>
            <w:tcW w:w="0" w:type="auto"/>
            <w:vAlign w:val="center"/>
          </w:tcPr>
          <w:p w14:paraId="5A56C6FB" w14:textId="77777777" w:rsidR="00246322" w:rsidRDefault="002444FD">
            <w:r>
              <w:rPr>
                <w:b/>
              </w:rPr>
              <w:t>Total</w:t>
            </w:r>
          </w:p>
        </w:tc>
      </w:tr>
      <w:tr w:rsidR="00246322" w14:paraId="772B9F50" w14:textId="77777777">
        <w:tc>
          <w:tcPr>
            <w:tcW w:w="3209" w:type="dxa"/>
            <w:vAlign w:val="center"/>
          </w:tcPr>
          <w:p w14:paraId="3436B384" w14:textId="77777777" w:rsidR="00246322" w:rsidRDefault="002444FD">
            <w:r>
              <w:t>Clondalkin</w:t>
            </w:r>
          </w:p>
        </w:tc>
        <w:tc>
          <w:tcPr>
            <w:tcW w:w="0" w:type="auto"/>
            <w:vAlign w:val="center"/>
          </w:tcPr>
          <w:p w14:paraId="31918C8C" w14:textId="77777777" w:rsidR="00246322" w:rsidRDefault="002444FD">
            <w:r>
              <w:t>8</w:t>
            </w:r>
          </w:p>
        </w:tc>
        <w:tc>
          <w:tcPr>
            <w:tcW w:w="0" w:type="auto"/>
            <w:vAlign w:val="center"/>
          </w:tcPr>
          <w:p w14:paraId="37C9962D" w14:textId="77777777" w:rsidR="00246322" w:rsidRDefault="002444FD">
            <w:r>
              <w:t>7</w:t>
            </w:r>
          </w:p>
        </w:tc>
        <w:tc>
          <w:tcPr>
            <w:tcW w:w="0" w:type="auto"/>
            <w:vAlign w:val="center"/>
          </w:tcPr>
          <w:p w14:paraId="4B93027B" w14:textId="77777777" w:rsidR="00246322" w:rsidRDefault="002444FD">
            <w:r>
              <w:t>1</w:t>
            </w:r>
          </w:p>
        </w:tc>
        <w:tc>
          <w:tcPr>
            <w:tcW w:w="0" w:type="auto"/>
            <w:vAlign w:val="center"/>
          </w:tcPr>
          <w:p w14:paraId="61D3031F" w14:textId="77777777" w:rsidR="00246322" w:rsidRDefault="002444FD">
            <w:r>
              <w:rPr>
                <w:b/>
              </w:rPr>
              <w:t>16</w:t>
            </w:r>
          </w:p>
        </w:tc>
      </w:tr>
      <w:tr w:rsidR="00246322" w14:paraId="1624FB28" w14:textId="77777777">
        <w:tc>
          <w:tcPr>
            <w:tcW w:w="3209" w:type="dxa"/>
            <w:vAlign w:val="center"/>
          </w:tcPr>
          <w:p w14:paraId="5F8BC535" w14:textId="77777777" w:rsidR="00246322" w:rsidRDefault="002444FD">
            <w:r>
              <w:t>Firhouse /Bohernabreena</w:t>
            </w:r>
          </w:p>
        </w:tc>
        <w:tc>
          <w:tcPr>
            <w:tcW w:w="0" w:type="auto"/>
            <w:vAlign w:val="center"/>
          </w:tcPr>
          <w:p w14:paraId="101979EB" w14:textId="77777777" w:rsidR="00246322" w:rsidRDefault="002444FD">
            <w:r>
              <w:t>2</w:t>
            </w:r>
          </w:p>
        </w:tc>
        <w:tc>
          <w:tcPr>
            <w:tcW w:w="0" w:type="auto"/>
            <w:vAlign w:val="center"/>
          </w:tcPr>
          <w:p w14:paraId="3C66E2EB" w14:textId="77777777" w:rsidR="00246322" w:rsidRDefault="002444FD">
            <w:r>
              <w:t>0</w:t>
            </w:r>
          </w:p>
        </w:tc>
        <w:tc>
          <w:tcPr>
            <w:tcW w:w="0" w:type="auto"/>
            <w:vAlign w:val="center"/>
          </w:tcPr>
          <w:p w14:paraId="521C3433" w14:textId="77777777" w:rsidR="00246322" w:rsidRDefault="002444FD">
            <w:r>
              <w:t>0</w:t>
            </w:r>
          </w:p>
        </w:tc>
        <w:tc>
          <w:tcPr>
            <w:tcW w:w="0" w:type="auto"/>
            <w:vAlign w:val="center"/>
          </w:tcPr>
          <w:p w14:paraId="1F0B78C6" w14:textId="77777777" w:rsidR="00246322" w:rsidRDefault="002444FD">
            <w:r>
              <w:rPr>
                <w:b/>
              </w:rPr>
              <w:t>2</w:t>
            </w:r>
          </w:p>
        </w:tc>
      </w:tr>
      <w:tr w:rsidR="00246322" w14:paraId="51893920" w14:textId="77777777">
        <w:tc>
          <w:tcPr>
            <w:tcW w:w="3209" w:type="dxa"/>
            <w:vAlign w:val="center"/>
          </w:tcPr>
          <w:p w14:paraId="23C3DBFD" w14:textId="77777777" w:rsidR="00246322" w:rsidRDefault="002444FD">
            <w:r>
              <w:t>Lucan</w:t>
            </w:r>
          </w:p>
        </w:tc>
        <w:tc>
          <w:tcPr>
            <w:tcW w:w="0" w:type="auto"/>
            <w:vAlign w:val="center"/>
          </w:tcPr>
          <w:p w14:paraId="2BDB4411" w14:textId="77777777" w:rsidR="00246322" w:rsidRDefault="002444FD">
            <w:r>
              <w:t>6</w:t>
            </w:r>
          </w:p>
        </w:tc>
        <w:tc>
          <w:tcPr>
            <w:tcW w:w="0" w:type="auto"/>
            <w:vAlign w:val="center"/>
          </w:tcPr>
          <w:p w14:paraId="15CEFAC6" w14:textId="77777777" w:rsidR="00246322" w:rsidRDefault="002444FD">
            <w:r>
              <w:t>3</w:t>
            </w:r>
          </w:p>
        </w:tc>
        <w:tc>
          <w:tcPr>
            <w:tcW w:w="0" w:type="auto"/>
            <w:vAlign w:val="center"/>
          </w:tcPr>
          <w:p w14:paraId="4077330E" w14:textId="77777777" w:rsidR="00246322" w:rsidRDefault="002444FD">
            <w:r>
              <w:t>0</w:t>
            </w:r>
          </w:p>
        </w:tc>
        <w:tc>
          <w:tcPr>
            <w:tcW w:w="0" w:type="auto"/>
            <w:vAlign w:val="center"/>
          </w:tcPr>
          <w:p w14:paraId="37EE719C" w14:textId="77777777" w:rsidR="00246322" w:rsidRDefault="002444FD">
            <w:r>
              <w:rPr>
                <w:b/>
              </w:rPr>
              <w:t>9</w:t>
            </w:r>
          </w:p>
        </w:tc>
      </w:tr>
      <w:tr w:rsidR="00246322" w14:paraId="67D45688" w14:textId="77777777">
        <w:tc>
          <w:tcPr>
            <w:tcW w:w="3209" w:type="dxa"/>
            <w:vAlign w:val="center"/>
          </w:tcPr>
          <w:p w14:paraId="18615718" w14:textId="77777777" w:rsidR="00246322" w:rsidRDefault="002444FD">
            <w:r>
              <w:t>Palmerstown/Fonthill</w:t>
            </w:r>
          </w:p>
        </w:tc>
        <w:tc>
          <w:tcPr>
            <w:tcW w:w="0" w:type="auto"/>
            <w:vAlign w:val="center"/>
          </w:tcPr>
          <w:p w14:paraId="6956FEB8" w14:textId="77777777" w:rsidR="00246322" w:rsidRDefault="002444FD">
            <w:r>
              <w:t>18</w:t>
            </w:r>
          </w:p>
        </w:tc>
        <w:tc>
          <w:tcPr>
            <w:tcW w:w="0" w:type="auto"/>
            <w:vAlign w:val="center"/>
          </w:tcPr>
          <w:p w14:paraId="4976D23A" w14:textId="77777777" w:rsidR="00246322" w:rsidRDefault="002444FD">
            <w:r>
              <w:t>7</w:t>
            </w:r>
          </w:p>
        </w:tc>
        <w:tc>
          <w:tcPr>
            <w:tcW w:w="0" w:type="auto"/>
            <w:vAlign w:val="center"/>
          </w:tcPr>
          <w:p w14:paraId="6E6BDECC" w14:textId="77777777" w:rsidR="00246322" w:rsidRDefault="002444FD">
            <w:r>
              <w:t>8</w:t>
            </w:r>
          </w:p>
        </w:tc>
        <w:tc>
          <w:tcPr>
            <w:tcW w:w="0" w:type="auto"/>
            <w:vAlign w:val="center"/>
          </w:tcPr>
          <w:p w14:paraId="3B4F2F3F" w14:textId="77777777" w:rsidR="00246322" w:rsidRDefault="002444FD">
            <w:r>
              <w:rPr>
                <w:b/>
              </w:rPr>
              <w:t>33</w:t>
            </w:r>
          </w:p>
        </w:tc>
      </w:tr>
      <w:tr w:rsidR="00246322" w14:paraId="1D915796" w14:textId="77777777">
        <w:tc>
          <w:tcPr>
            <w:tcW w:w="3209" w:type="dxa"/>
            <w:vAlign w:val="center"/>
          </w:tcPr>
          <w:p w14:paraId="580886A8" w14:textId="77777777" w:rsidR="00246322" w:rsidRDefault="002444FD">
            <w:r>
              <w:t>Rathfarnham/Templeogue</w:t>
            </w:r>
          </w:p>
        </w:tc>
        <w:tc>
          <w:tcPr>
            <w:tcW w:w="0" w:type="auto"/>
            <w:vAlign w:val="center"/>
          </w:tcPr>
          <w:p w14:paraId="5A22C068" w14:textId="77777777" w:rsidR="00246322" w:rsidRDefault="002444FD">
            <w:r>
              <w:t>1</w:t>
            </w:r>
          </w:p>
        </w:tc>
        <w:tc>
          <w:tcPr>
            <w:tcW w:w="0" w:type="auto"/>
            <w:vAlign w:val="center"/>
          </w:tcPr>
          <w:p w14:paraId="023C4CC5" w14:textId="77777777" w:rsidR="00246322" w:rsidRDefault="002444FD">
            <w:r>
              <w:t>0</w:t>
            </w:r>
          </w:p>
        </w:tc>
        <w:tc>
          <w:tcPr>
            <w:tcW w:w="0" w:type="auto"/>
            <w:vAlign w:val="center"/>
          </w:tcPr>
          <w:p w14:paraId="5E59E620" w14:textId="77777777" w:rsidR="00246322" w:rsidRDefault="002444FD">
            <w:r>
              <w:t>0</w:t>
            </w:r>
          </w:p>
        </w:tc>
        <w:tc>
          <w:tcPr>
            <w:tcW w:w="0" w:type="auto"/>
            <w:vAlign w:val="center"/>
          </w:tcPr>
          <w:p w14:paraId="39DE3B2F" w14:textId="77777777" w:rsidR="00246322" w:rsidRDefault="002444FD">
            <w:r>
              <w:rPr>
                <w:b/>
              </w:rPr>
              <w:t>1</w:t>
            </w:r>
          </w:p>
        </w:tc>
      </w:tr>
      <w:tr w:rsidR="00246322" w14:paraId="4955C212" w14:textId="77777777">
        <w:tc>
          <w:tcPr>
            <w:tcW w:w="3209" w:type="dxa"/>
            <w:vAlign w:val="center"/>
          </w:tcPr>
          <w:p w14:paraId="6BD9E357" w14:textId="77777777" w:rsidR="00246322" w:rsidRDefault="002444FD">
            <w:r>
              <w:t>Tallaght Central</w:t>
            </w:r>
          </w:p>
        </w:tc>
        <w:tc>
          <w:tcPr>
            <w:tcW w:w="0" w:type="auto"/>
            <w:vAlign w:val="center"/>
          </w:tcPr>
          <w:p w14:paraId="20F3763F" w14:textId="77777777" w:rsidR="00246322" w:rsidRDefault="002444FD">
            <w:r>
              <w:t>3</w:t>
            </w:r>
          </w:p>
        </w:tc>
        <w:tc>
          <w:tcPr>
            <w:tcW w:w="0" w:type="auto"/>
            <w:vAlign w:val="center"/>
          </w:tcPr>
          <w:p w14:paraId="370C0942" w14:textId="77777777" w:rsidR="00246322" w:rsidRDefault="002444FD">
            <w:r>
              <w:t>3</w:t>
            </w:r>
          </w:p>
        </w:tc>
        <w:tc>
          <w:tcPr>
            <w:tcW w:w="0" w:type="auto"/>
            <w:vAlign w:val="center"/>
          </w:tcPr>
          <w:p w14:paraId="63CBEF8F" w14:textId="77777777" w:rsidR="00246322" w:rsidRDefault="002444FD">
            <w:r>
              <w:t>0</w:t>
            </w:r>
          </w:p>
        </w:tc>
        <w:tc>
          <w:tcPr>
            <w:tcW w:w="0" w:type="auto"/>
            <w:vAlign w:val="center"/>
          </w:tcPr>
          <w:p w14:paraId="21B21ED6" w14:textId="77777777" w:rsidR="00246322" w:rsidRDefault="002444FD">
            <w:r>
              <w:rPr>
                <w:b/>
              </w:rPr>
              <w:t>6</w:t>
            </w:r>
          </w:p>
        </w:tc>
      </w:tr>
      <w:tr w:rsidR="00246322" w14:paraId="2EB7D03B" w14:textId="77777777">
        <w:tc>
          <w:tcPr>
            <w:tcW w:w="3209" w:type="dxa"/>
            <w:vAlign w:val="center"/>
          </w:tcPr>
          <w:p w14:paraId="7A030D91" w14:textId="77777777" w:rsidR="00246322" w:rsidRDefault="002444FD">
            <w:r>
              <w:t>Tallaght South</w:t>
            </w:r>
          </w:p>
        </w:tc>
        <w:tc>
          <w:tcPr>
            <w:tcW w:w="0" w:type="auto"/>
            <w:vAlign w:val="center"/>
          </w:tcPr>
          <w:p w14:paraId="622C7C7E" w14:textId="77777777" w:rsidR="00246322" w:rsidRDefault="002444FD">
            <w:r>
              <w:t>28</w:t>
            </w:r>
          </w:p>
        </w:tc>
        <w:tc>
          <w:tcPr>
            <w:tcW w:w="0" w:type="auto"/>
            <w:vAlign w:val="center"/>
          </w:tcPr>
          <w:p w14:paraId="5FB0E1B0" w14:textId="77777777" w:rsidR="00246322" w:rsidRDefault="002444FD">
            <w:r>
              <w:t>21</w:t>
            </w:r>
          </w:p>
        </w:tc>
        <w:tc>
          <w:tcPr>
            <w:tcW w:w="0" w:type="auto"/>
            <w:vAlign w:val="center"/>
          </w:tcPr>
          <w:p w14:paraId="1FCEF6B4" w14:textId="77777777" w:rsidR="00246322" w:rsidRDefault="002444FD">
            <w:r>
              <w:t>2</w:t>
            </w:r>
          </w:p>
        </w:tc>
        <w:tc>
          <w:tcPr>
            <w:tcW w:w="0" w:type="auto"/>
            <w:vAlign w:val="center"/>
          </w:tcPr>
          <w:p w14:paraId="61DB2218" w14:textId="77777777" w:rsidR="00246322" w:rsidRDefault="002444FD">
            <w:r>
              <w:rPr>
                <w:b/>
              </w:rPr>
              <w:t>51</w:t>
            </w:r>
          </w:p>
        </w:tc>
      </w:tr>
      <w:tr w:rsidR="00246322" w14:paraId="5B3DF9C7" w14:textId="77777777">
        <w:tc>
          <w:tcPr>
            <w:tcW w:w="3209" w:type="dxa"/>
            <w:vAlign w:val="center"/>
          </w:tcPr>
          <w:p w14:paraId="5CBC3548" w14:textId="77777777" w:rsidR="00246322" w:rsidRDefault="002444FD">
            <w:r>
              <w:rPr>
                <w:b/>
              </w:rPr>
              <w:t>Total</w:t>
            </w:r>
          </w:p>
        </w:tc>
        <w:tc>
          <w:tcPr>
            <w:tcW w:w="0" w:type="auto"/>
            <w:vAlign w:val="center"/>
          </w:tcPr>
          <w:p w14:paraId="3B5500CB" w14:textId="77777777" w:rsidR="00246322" w:rsidRDefault="002444FD">
            <w:r>
              <w:rPr>
                <w:b/>
              </w:rPr>
              <w:t>66</w:t>
            </w:r>
          </w:p>
        </w:tc>
        <w:tc>
          <w:tcPr>
            <w:tcW w:w="0" w:type="auto"/>
            <w:vAlign w:val="center"/>
          </w:tcPr>
          <w:p w14:paraId="470C4C54" w14:textId="77777777" w:rsidR="00246322" w:rsidRDefault="002444FD">
            <w:r>
              <w:rPr>
                <w:b/>
              </w:rPr>
              <w:t>41</w:t>
            </w:r>
          </w:p>
        </w:tc>
        <w:tc>
          <w:tcPr>
            <w:tcW w:w="0" w:type="auto"/>
            <w:vAlign w:val="center"/>
          </w:tcPr>
          <w:p w14:paraId="3DD91186" w14:textId="77777777" w:rsidR="00246322" w:rsidRDefault="002444FD">
            <w:r>
              <w:rPr>
                <w:b/>
              </w:rPr>
              <w:t>11</w:t>
            </w:r>
          </w:p>
        </w:tc>
        <w:tc>
          <w:tcPr>
            <w:tcW w:w="0" w:type="auto"/>
            <w:vAlign w:val="center"/>
          </w:tcPr>
          <w:p w14:paraId="4B8227CE" w14:textId="77777777" w:rsidR="00246322" w:rsidRDefault="002444FD">
            <w:r>
              <w:rPr>
                <w:b/>
              </w:rPr>
              <w:t>118</w:t>
            </w:r>
          </w:p>
        </w:tc>
      </w:tr>
    </w:tbl>
    <w:p w14:paraId="73A42F5E" w14:textId="7ADFC6D0" w:rsidR="00246322" w:rsidRDefault="00C01652">
      <w:pPr>
        <w:pStyle w:val="Heading3"/>
      </w:pPr>
      <w:r>
        <w:rPr>
          <w:b/>
          <w:u w:val="single"/>
        </w:rPr>
        <w:t>LPNC/</w:t>
      </w:r>
      <w:r w:rsidR="005F5BC7">
        <w:rPr>
          <w:b/>
          <w:u w:val="single"/>
        </w:rPr>
        <w:t>123/</w:t>
      </w:r>
      <w:r w:rsidR="002444FD">
        <w:rPr>
          <w:b/>
          <w:u w:val="single"/>
        </w:rPr>
        <w:t>C9</w:t>
      </w:r>
      <w:r>
        <w:rPr>
          <w:b/>
          <w:u w:val="single"/>
        </w:rPr>
        <w:t>/23</w:t>
      </w:r>
      <w:r w:rsidR="002444FD">
        <w:rPr>
          <w:b/>
          <w:u w:val="single"/>
        </w:rPr>
        <w:t xml:space="preserve"> Item ID:78063</w:t>
      </w:r>
      <w:r w:rsidR="00F130FA">
        <w:rPr>
          <w:b/>
          <w:u w:val="single"/>
        </w:rPr>
        <w:t xml:space="preserve"> - Correspondence</w:t>
      </w:r>
    </w:p>
    <w:p w14:paraId="08C941CD" w14:textId="77777777" w:rsidR="00246322" w:rsidRDefault="002444FD">
      <w:r>
        <w:t>Correspondence (No Business)</w:t>
      </w:r>
    </w:p>
    <w:p w14:paraId="2BEDF7DE" w14:textId="18291320" w:rsidR="00246322" w:rsidRDefault="00C01652">
      <w:pPr>
        <w:pStyle w:val="Heading3"/>
      </w:pPr>
      <w:r>
        <w:rPr>
          <w:b/>
          <w:u w:val="single"/>
        </w:rPr>
        <w:t>LPNC/</w:t>
      </w:r>
      <w:r w:rsidR="005F5BC7">
        <w:rPr>
          <w:b/>
          <w:u w:val="single"/>
        </w:rPr>
        <w:t>124/</w:t>
      </w:r>
      <w:r w:rsidR="002444FD">
        <w:rPr>
          <w:b/>
          <w:u w:val="single"/>
        </w:rPr>
        <w:t>H14</w:t>
      </w:r>
      <w:r>
        <w:rPr>
          <w:b/>
          <w:u w:val="single"/>
        </w:rPr>
        <w:t>/23</w:t>
      </w:r>
      <w:r w:rsidR="002444FD">
        <w:rPr>
          <w:b/>
          <w:u w:val="single"/>
        </w:rPr>
        <w:t xml:space="preserve"> Item ID:78074</w:t>
      </w:r>
      <w:r w:rsidR="00F130FA">
        <w:rPr>
          <w:b/>
          <w:u w:val="single"/>
        </w:rPr>
        <w:t xml:space="preserve"> – New Works</w:t>
      </w:r>
    </w:p>
    <w:p w14:paraId="45EBAB98" w14:textId="77777777" w:rsidR="00246322" w:rsidRDefault="002444FD">
      <w:r>
        <w:t>New Works (No Business)</w:t>
      </w:r>
    </w:p>
    <w:p w14:paraId="7D22D21D" w14:textId="5378E7CF" w:rsidR="00246322" w:rsidRDefault="00C01652">
      <w:pPr>
        <w:pStyle w:val="Heading3"/>
      </w:pPr>
      <w:r>
        <w:rPr>
          <w:b/>
          <w:u w:val="single"/>
        </w:rPr>
        <w:t>LPNC/</w:t>
      </w:r>
      <w:r w:rsidR="005F5BC7">
        <w:rPr>
          <w:b/>
          <w:u w:val="single"/>
        </w:rPr>
        <w:t>125/</w:t>
      </w:r>
      <w:r w:rsidR="002444FD">
        <w:rPr>
          <w:b/>
          <w:u w:val="single"/>
        </w:rPr>
        <w:t>M16</w:t>
      </w:r>
      <w:r>
        <w:rPr>
          <w:b/>
          <w:u w:val="single"/>
        </w:rPr>
        <w:t>/23</w:t>
      </w:r>
      <w:r w:rsidR="002444FD">
        <w:rPr>
          <w:b/>
          <w:u w:val="single"/>
        </w:rPr>
        <w:t xml:space="preserve"> Item ID:77971</w:t>
      </w:r>
      <w:r w:rsidR="00F130FA">
        <w:rPr>
          <w:b/>
          <w:u w:val="single"/>
        </w:rPr>
        <w:t xml:space="preserve"> – Living our Rights Report</w:t>
      </w:r>
    </w:p>
    <w:p w14:paraId="3BE391F4" w14:textId="6795EAF3" w:rsidR="00246322" w:rsidRDefault="002444FD">
      <w:r>
        <w:t xml:space="preserve">Proposed by Councillor </w:t>
      </w:r>
      <w:r w:rsidR="0060749B">
        <w:t>D.</w:t>
      </w:r>
      <w:r>
        <w:t xml:space="preserve"> Ó </w:t>
      </w:r>
      <w:r w:rsidR="0060749B">
        <w:t>Brádaigh</w:t>
      </w:r>
      <w:r w:rsidR="00F052B7">
        <w:t xml:space="preserve"> and seconded by Councillor E. O'Brien</w:t>
      </w:r>
      <w:r w:rsidR="0060749B">
        <w:t>.</w:t>
      </w:r>
    </w:p>
    <w:p w14:paraId="24631B61" w14:textId="77777777" w:rsidR="00246322" w:rsidRDefault="002444FD">
      <w:r>
        <w:t>This committee commends all involved in the recent report launch titled 'Living Our Rights' evidencing breaches of human rights in terms of housing provision and maintenance, and asks this Council to set out a comprehensive response that aims to address the serious key issues within the statistics findings.</w:t>
      </w:r>
    </w:p>
    <w:p w14:paraId="091E14A2" w14:textId="64BA57CA" w:rsidR="00246322" w:rsidRDefault="00F130FA">
      <w:r>
        <w:rPr>
          <w:b/>
        </w:rPr>
        <w:t xml:space="preserve">The following Report from the Chief Executive was Read: </w:t>
      </w:r>
    </w:p>
    <w:p w14:paraId="620A4DC3" w14:textId="7F9D2F6D" w:rsidR="00246322" w:rsidRDefault="002444FD">
      <w:r>
        <w:t>While relevant departments of the Council were not consulted in relation to the report or its publication, we would welcome the opportunity to both review the research methodology and analyse its findings.</w:t>
      </w:r>
    </w:p>
    <w:p w14:paraId="4C31643B" w14:textId="7A299BBD" w:rsidR="0060749B" w:rsidRPr="0060749B" w:rsidRDefault="0060749B">
      <w:pPr>
        <w:rPr>
          <w:b/>
          <w:bCs/>
        </w:rPr>
      </w:pPr>
      <w:r>
        <w:t xml:space="preserve">Following contributions from Councillors D. Ó Brádaigh, M. Johansson, J. Tuffy, P. Gogarty and G. O’Connell, Elaine Leech, Senior Executive Officer responded to queries raised and the </w:t>
      </w:r>
      <w:r>
        <w:rPr>
          <w:b/>
          <w:bCs/>
        </w:rPr>
        <w:t>MOTION was NOTED.</w:t>
      </w:r>
    </w:p>
    <w:p w14:paraId="4056138C" w14:textId="6B7FBD98" w:rsidR="00246322" w:rsidRDefault="002444FD" w:rsidP="00D368A1">
      <w:pPr>
        <w:pStyle w:val="Heading2"/>
        <w:jc w:val="center"/>
        <w:rPr>
          <w:b/>
          <w:bCs/>
          <w:sz w:val="32"/>
          <w:szCs w:val="32"/>
          <w:u w:val="single"/>
        </w:rPr>
      </w:pPr>
      <w:r w:rsidRPr="00D368A1">
        <w:rPr>
          <w:b/>
          <w:bCs/>
          <w:sz w:val="32"/>
          <w:szCs w:val="32"/>
          <w:u w:val="single"/>
        </w:rPr>
        <w:lastRenderedPageBreak/>
        <w:t>Planning</w:t>
      </w:r>
    </w:p>
    <w:p w14:paraId="4138B64E" w14:textId="0646A090" w:rsidR="00246322" w:rsidRDefault="00C01652">
      <w:pPr>
        <w:pStyle w:val="Heading3"/>
      </w:pPr>
      <w:r>
        <w:rPr>
          <w:b/>
          <w:u w:val="single"/>
        </w:rPr>
        <w:t>LPNC/</w:t>
      </w:r>
      <w:r w:rsidR="005F5BC7">
        <w:rPr>
          <w:b/>
          <w:u w:val="single"/>
        </w:rPr>
        <w:t>126/</w:t>
      </w:r>
      <w:r w:rsidR="002444FD">
        <w:rPr>
          <w:b/>
          <w:u w:val="single"/>
        </w:rPr>
        <w:t>Q12</w:t>
      </w:r>
      <w:r>
        <w:rPr>
          <w:b/>
          <w:u w:val="single"/>
        </w:rPr>
        <w:t>/23</w:t>
      </w:r>
      <w:r w:rsidR="002444FD">
        <w:rPr>
          <w:b/>
          <w:u w:val="single"/>
        </w:rPr>
        <w:t xml:space="preserve"> Item ID:77889</w:t>
      </w:r>
      <w:r w:rsidR="00F130FA">
        <w:rPr>
          <w:b/>
          <w:u w:val="single"/>
        </w:rPr>
        <w:t xml:space="preserve"> – Arlie Park</w:t>
      </w:r>
    </w:p>
    <w:p w14:paraId="37B69D03" w14:textId="5EE7539E" w:rsidR="00246322" w:rsidRDefault="002444FD">
      <w:r>
        <w:t xml:space="preserve">Proposed by Councillor </w:t>
      </w:r>
      <w:r w:rsidR="0060749B">
        <w:t>D.</w:t>
      </w:r>
      <w:r>
        <w:t xml:space="preserve"> Ó Brádaigh</w:t>
      </w:r>
    </w:p>
    <w:p w14:paraId="73B24B49" w14:textId="77777777" w:rsidR="00246322" w:rsidRDefault="002444FD">
      <w:r>
        <w:t>To ask the manager when will the new astro pitch / Airlie Park open to the public and to outline what engagement has occurred to date to communicate with local clubs.</w:t>
      </w:r>
    </w:p>
    <w:p w14:paraId="19FF2F80" w14:textId="77777777" w:rsidR="00246322" w:rsidRDefault="002444FD">
      <w:r>
        <w:rPr>
          <w:b/>
        </w:rPr>
        <w:t>REPLY:</w:t>
      </w:r>
    </w:p>
    <w:p w14:paraId="6DCDFE44" w14:textId="0E3EA691" w:rsidR="00246322" w:rsidRDefault="002444FD">
      <w:r>
        <w:t xml:space="preserve">It is estimated that 85%-90% of the Airlie Park project has been </w:t>
      </w:r>
      <w:r w:rsidR="001C1F16">
        <w:t>substantially</w:t>
      </w:r>
      <w:r>
        <w:t xml:space="preserve"> completed. It is anticipated that the contractor will substantially complete the </w:t>
      </w:r>
      <w:r w:rsidR="001C1F16">
        <w:t>pavilion</w:t>
      </w:r>
      <w:r>
        <w:t xml:space="preserve"> building and the associated hard standing area within the next 4-6 weeks. However, as with any natural works project, the anticipated opening date is dependent on the establishment of the seeding and planting. To-date circa 75-80% of the Park has been planted and seeded, with the rest of the Park to be planted and seeded once weather permits over the coming months. The establishment period is heavily weather dependant and, therefore, it is not possible - at this juncture - to state the anticipated opening date. The design team, works contractor and SDCC Parks Department are meeting on a </w:t>
      </w:r>
      <w:r w:rsidR="001C1F16">
        <w:t>fortnightly</w:t>
      </w:r>
      <w:r>
        <w:t xml:space="preserve"> basis to continue to review and assess how establishment of seeding and planting is progressing, which will inform the decision on the anticipated opening date.</w:t>
      </w:r>
    </w:p>
    <w:p w14:paraId="12A05C75" w14:textId="77777777" w:rsidR="00246322" w:rsidRDefault="002444FD">
      <w:r>
        <w:t>In terms of engagement with local clubs, South Dublin County Council currently have over 166 playing pitches for various sporting clubs such as Gaelic football, Camogie, Hurling, Soccer, Rugby, Cricket, Rounders, Softball and Athletics etc. serving over 1000 teams. Some 19,000 people use these pitches on a weekly basis.</w:t>
      </w:r>
    </w:p>
    <w:p w14:paraId="2D07C1C2" w14:textId="77777777" w:rsidR="00246322" w:rsidRDefault="002444FD">
      <w:r>
        <w:t>The allocation of playing pitches/sporting facilities is granted on a year to year basis subject to Clubs undertaking to abide by the various Acts, Bye-Laws, etc governing the use of County Council Parks and Open Spaces.</w:t>
      </w:r>
    </w:p>
    <w:p w14:paraId="1DA0ED5F" w14:textId="77777777" w:rsidR="00246322" w:rsidRDefault="002444FD">
      <w:r>
        <w:t>The South Dublin County Council’s Allocation of Pitches/Sporting Facilities – Policy and Conditions can be found here: </w:t>
      </w:r>
      <w:hyperlink r:id="rId13" w:history="1">
        <w:r>
          <w:rPr>
            <w:rStyle w:val="Hyperlink"/>
            <w:b/>
          </w:rPr>
          <w:t>allocation-of-pitch-sporting-facilities-policy-and-conditions.pdf (sdcc.ie)</w:t>
        </w:r>
      </w:hyperlink>
      <w:r>
        <w:t> </w:t>
      </w:r>
    </w:p>
    <w:p w14:paraId="41BF0A56" w14:textId="77777777" w:rsidR="00246322" w:rsidRDefault="002444FD">
      <w:r>
        <w:t>In 2021, the Council introduced a new online Pitch Allocation and Booking system which went live for the 2021/2022 playing season.</w:t>
      </w:r>
    </w:p>
    <w:p w14:paraId="58FC6141" w14:textId="77777777" w:rsidR="00246322" w:rsidRDefault="002444FD">
      <w:r>
        <w:t>All clubs were required to register on the system and submit their annual application form and application fee, for their allocation application to be considered.</w:t>
      </w:r>
    </w:p>
    <w:p w14:paraId="652BD68C" w14:textId="77777777" w:rsidR="00246322" w:rsidRDefault="002444FD">
      <w:r>
        <w:t>Clubs are then notified of their proposed allocation and fee for same. On receipt of the appropriate fee an official allocation is made.</w:t>
      </w:r>
    </w:p>
    <w:p w14:paraId="5DD2B431" w14:textId="77777777" w:rsidR="00246322" w:rsidRDefault="002444FD">
      <w:r>
        <w:t>Any new clubs that wish to apply for the use of playing pitches/sporting facilities are asked to email </w:t>
      </w:r>
      <w:hyperlink r:id="rId14" w:history="1">
        <w:r>
          <w:rPr>
            <w:rStyle w:val="Hyperlink"/>
            <w:b/>
          </w:rPr>
          <w:t>publicrealm@sdublincoco.ie</w:t>
        </w:r>
      </w:hyperlink>
      <w:r>
        <w:t>  and an invitation to register on the system will be issued, once registered an application can be made.</w:t>
      </w:r>
    </w:p>
    <w:p w14:paraId="775794E3" w14:textId="77777777" w:rsidR="00246322" w:rsidRDefault="002444FD">
      <w:r>
        <w:t>The all weather astro pitch in Airlie Park will be bookable through an online booking system.  We will meet with clubs in the area to examine expressions of interest in the near future.</w:t>
      </w:r>
    </w:p>
    <w:p w14:paraId="609F37C8" w14:textId="19175605" w:rsidR="00246322" w:rsidRDefault="00C01652">
      <w:pPr>
        <w:pStyle w:val="Heading3"/>
      </w:pPr>
      <w:r>
        <w:rPr>
          <w:b/>
          <w:u w:val="single"/>
        </w:rPr>
        <w:t>LPNC/</w:t>
      </w:r>
      <w:r w:rsidR="005F5BC7">
        <w:rPr>
          <w:b/>
          <w:u w:val="single"/>
        </w:rPr>
        <w:t>127/</w:t>
      </w:r>
      <w:r w:rsidR="002444FD">
        <w:rPr>
          <w:b/>
          <w:u w:val="single"/>
        </w:rPr>
        <w:t>Q13</w:t>
      </w:r>
      <w:r>
        <w:rPr>
          <w:b/>
          <w:u w:val="single"/>
        </w:rPr>
        <w:t>/23</w:t>
      </w:r>
      <w:r w:rsidR="002444FD">
        <w:rPr>
          <w:b/>
          <w:u w:val="single"/>
        </w:rPr>
        <w:t xml:space="preserve"> Item ID:78106</w:t>
      </w:r>
      <w:r w:rsidR="00F130FA">
        <w:rPr>
          <w:b/>
          <w:u w:val="single"/>
        </w:rPr>
        <w:t xml:space="preserve"> – Arlie Park</w:t>
      </w:r>
    </w:p>
    <w:p w14:paraId="572BDA75" w14:textId="77777777" w:rsidR="00246322" w:rsidRDefault="002444FD">
      <w:r>
        <w:t>Proposed by Councillor E. O'Brien</w:t>
      </w:r>
    </w:p>
    <w:p w14:paraId="48689C6F" w14:textId="77777777" w:rsidR="00246322" w:rsidRDefault="002444FD">
      <w:r>
        <w:t>To ask the Chief Executive Order to confirm the likely opening date for facilities at Airlie Park </w:t>
      </w:r>
    </w:p>
    <w:p w14:paraId="704637AC" w14:textId="77777777" w:rsidR="00246322" w:rsidRDefault="002444FD">
      <w:r>
        <w:rPr>
          <w:b/>
        </w:rPr>
        <w:lastRenderedPageBreak/>
        <w:t>REPLY:</w:t>
      </w:r>
    </w:p>
    <w:p w14:paraId="50D2AA29" w14:textId="35E7DFEE" w:rsidR="00246322" w:rsidRDefault="002444FD">
      <w:r>
        <w:t xml:space="preserve">It is estimated that 85%-90% of the Airlie Park project has been substantially completed. It is anticipated that the contractor will substantially complete the pavilion building and the associated hard standing area within the next 4-6 weeks. However, as with any natural works project, the anticipated opening date is dependent on the establishment of the seeding and planting. To-date circa 75-80% of the park has been planted and seeded, with the rest of the </w:t>
      </w:r>
      <w:r w:rsidR="004E1C34">
        <w:t>park</w:t>
      </w:r>
      <w:r>
        <w:t xml:space="preserve"> to be planted and seeded once weather permits over the coming months. The establishment period is heavily weather dependant and, therefore, it is not possible - at this juncture - to state the anticipated opening date. The design team works contractor and SDCC Parks Department are meeting on a fortnightly basis to continue to review and assess how establishment of seeding and planting is progressing, which will inform the decision on the anticipated opening date.</w:t>
      </w:r>
    </w:p>
    <w:p w14:paraId="3CD6B74B" w14:textId="79B3B6A3" w:rsidR="00246322" w:rsidRDefault="00C01652">
      <w:pPr>
        <w:pStyle w:val="Heading3"/>
      </w:pPr>
      <w:r>
        <w:rPr>
          <w:b/>
          <w:u w:val="single"/>
        </w:rPr>
        <w:t>LPNC/</w:t>
      </w:r>
      <w:r w:rsidR="005F5BC7">
        <w:rPr>
          <w:b/>
          <w:u w:val="single"/>
        </w:rPr>
        <w:t>128/</w:t>
      </w:r>
      <w:r w:rsidR="002444FD">
        <w:rPr>
          <w:b/>
          <w:u w:val="single"/>
        </w:rPr>
        <w:t>C10</w:t>
      </w:r>
      <w:r>
        <w:rPr>
          <w:b/>
          <w:u w:val="single"/>
        </w:rPr>
        <w:t>/23</w:t>
      </w:r>
      <w:r w:rsidR="002444FD">
        <w:rPr>
          <w:b/>
          <w:u w:val="single"/>
        </w:rPr>
        <w:t xml:space="preserve"> Item ID:78066</w:t>
      </w:r>
      <w:r w:rsidR="00F130FA">
        <w:rPr>
          <w:b/>
          <w:u w:val="single"/>
        </w:rPr>
        <w:t xml:space="preserve"> – Correspondence</w:t>
      </w:r>
    </w:p>
    <w:p w14:paraId="58588E42" w14:textId="77777777" w:rsidR="00246322" w:rsidRDefault="002444FD">
      <w:r>
        <w:t>Correspondence (No Business)</w:t>
      </w:r>
    </w:p>
    <w:p w14:paraId="585665B9" w14:textId="11319C4E" w:rsidR="00246322" w:rsidRPr="00F130FA" w:rsidRDefault="00C01652">
      <w:pPr>
        <w:pStyle w:val="Heading3"/>
        <w:rPr>
          <w:u w:val="single"/>
        </w:rPr>
      </w:pPr>
      <w:r>
        <w:rPr>
          <w:b/>
          <w:u w:val="single"/>
        </w:rPr>
        <w:t>LPNC/</w:t>
      </w:r>
      <w:r w:rsidR="005F5BC7">
        <w:rPr>
          <w:b/>
          <w:u w:val="single"/>
        </w:rPr>
        <w:t>129/</w:t>
      </w:r>
      <w:r w:rsidR="002444FD">
        <w:rPr>
          <w:b/>
          <w:u w:val="single"/>
        </w:rPr>
        <w:t>H15</w:t>
      </w:r>
      <w:r>
        <w:rPr>
          <w:b/>
          <w:u w:val="single"/>
        </w:rPr>
        <w:t>/23</w:t>
      </w:r>
      <w:r w:rsidR="002444FD">
        <w:rPr>
          <w:b/>
          <w:u w:val="single"/>
        </w:rPr>
        <w:t xml:space="preserve"> Item ID:78077</w:t>
      </w:r>
      <w:r w:rsidR="00F130FA">
        <w:rPr>
          <w:b/>
          <w:u w:val="single"/>
        </w:rPr>
        <w:t xml:space="preserve"> – New Works</w:t>
      </w:r>
    </w:p>
    <w:p w14:paraId="7F2984D6" w14:textId="77777777" w:rsidR="00246322" w:rsidRDefault="002444FD">
      <w:r>
        <w:t>New Works (No Business)</w:t>
      </w:r>
    </w:p>
    <w:p w14:paraId="76DA0724" w14:textId="13ED702B" w:rsidR="00246322" w:rsidRDefault="00C01652">
      <w:pPr>
        <w:pStyle w:val="Heading3"/>
      </w:pPr>
      <w:r>
        <w:rPr>
          <w:b/>
          <w:u w:val="single"/>
        </w:rPr>
        <w:t>LPNC/</w:t>
      </w:r>
      <w:r w:rsidR="005F5BC7">
        <w:rPr>
          <w:b/>
          <w:u w:val="single"/>
        </w:rPr>
        <w:t>130/</w:t>
      </w:r>
      <w:r w:rsidR="002444FD">
        <w:rPr>
          <w:b/>
          <w:u w:val="single"/>
        </w:rPr>
        <w:t>M17</w:t>
      </w:r>
      <w:r>
        <w:rPr>
          <w:b/>
          <w:u w:val="single"/>
        </w:rPr>
        <w:t>/23</w:t>
      </w:r>
      <w:r w:rsidR="002444FD">
        <w:rPr>
          <w:b/>
          <w:u w:val="single"/>
        </w:rPr>
        <w:t xml:space="preserve"> Item ID:77750</w:t>
      </w:r>
      <w:r w:rsidR="00F130FA">
        <w:rPr>
          <w:b/>
          <w:u w:val="single"/>
        </w:rPr>
        <w:t xml:space="preserve"> – Liaison Person for SDZ’s </w:t>
      </w:r>
    </w:p>
    <w:p w14:paraId="2550E498" w14:textId="1B19964E" w:rsidR="00246322" w:rsidRDefault="002444FD">
      <w:r>
        <w:t>Proposed by Councillor L. O'Toole</w:t>
      </w:r>
      <w:r w:rsidR="009243BD">
        <w:t xml:space="preserve"> and seconded by Councillor E. O'Brien.</w:t>
      </w:r>
    </w:p>
    <w:p w14:paraId="2B5E6014" w14:textId="3B12264A" w:rsidR="00246322" w:rsidRDefault="002444FD">
      <w:r>
        <w:t xml:space="preserve">This committee seeks to have a liaison person appointed with the planning department at national level as an addition to SDZ team in SDCC. While many issues are discussed at council level more often issues arise that are directed to a particular minister in the relevant sections and the time taken to receive a response is not sufficient. Given Adamstown SDZ is yet to be completed and Clonburris SDZ has only just commenced this additional resource would be beneficial to local </w:t>
      </w:r>
      <w:r w:rsidR="009C04C5">
        <w:t>councillors</w:t>
      </w:r>
      <w:r>
        <w:t xml:space="preserve"> and the wider public</w:t>
      </w:r>
      <w:r w:rsidR="009C04C5">
        <w:t>.</w:t>
      </w:r>
    </w:p>
    <w:p w14:paraId="5E98B655" w14:textId="20710E5B" w:rsidR="00246322" w:rsidRDefault="00F130FA">
      <w:r>
        <w:rPr>
          <w:b/>
        </w:rPr>
        <w:t xml:space="preserve">The following Report from the Chief Executive was Read: </w:t>
      </w:r>
    </w:p>
    <w:p w14:paraId="2397B744" w14:textId="4D409C68" w:rsidR="00246322" w:rsidRDefault="002444FD">
      <w:r>
        <w:t>The SDCC Planning Section have a good working relationship with the Department of Housing, Local Government and Heritage (the Department). The Department resources are divided across a number of teams and the Department have dedicated staff for the LIHAF and URDF funding which includes a number of projects in Adamstown and Clonburris. The Chief Executive has no objection to a letter going to the Department on foot of this motion, if agreed, requesting a dedicated liaison person in the Department for the Area Committee.</w:t>
      </w:r>
    </w:p>
    <w:p w14:paraId="02F77AF5" w14:textId="6B34AD0B" w:rsidR="0090672E" w:rsidRPr="0090672E" w:rsidRDefault="009243BD" w:rsidP="0090672E">
      <w:r>
        <w:t xml:space="preserve">Following a contribution by Councillors L. O’Toole, G. O’Connell, Eoin Burke, Senior Planner responded to queries raised and the </w:t>
      </w:r>
      <w:r w:rsidRPr="009243BD">
        <w:rPr>
          <w:b/>
          <w:bCs/>
        </w:rPr>
        <w:t xml:space="preserve">MOTION </w:t>
      </w:r>
      <w:r>
        <w:rPr>
          <w:b/>
          <w:bCs/>
        </w:rPr>
        <w:t>was</w:t>
      </w:r>
      <w:r w:rsidRPr="009243BD">
        <w:rPr>
          <w:b/>
          <w:bCs/>
        </w:rPr>
        <w:t xml:space="preserve"> AGREED</w:t>
      </w:r>
      <w:r>
        <w:rPr>
          <w:b/>
          <w:bCs/>
        </w:rPr>
        <w:t>.</w:t>
      </w:r>
    </w:p>
    <w:p w14:paraId="0E5E841F" w14:textId="522E7D82" w:rsidR="00246322" w:rsidRDefault="00C01652">
      <w:pPr>
        <w:pStyle w:val="Heading3"/>
      </w:pPr>
      <w:r>
        <w:rPr>
          <w:b/>
          <w:u w:val="single"/>
        </w:rPr>
        <w:t>LPNC/</w:t>
      </w:r>
      <w:r w:rsidR="005F5BC7">
        <w:rPr>
          <w:b/>
          <w:u w:val="single"/>
        </w:rPr>
        <w:t>131/</w:t>
      </w:r>
      <w:r w:rsidR="002444FD">
        <w:rPr>
          <w:b/>
          <w:u w:val="single"/>
        </w:rPr>
        <w:t>M18</w:t>
      </w:r>
      <w:r>
        <w:rPr>
          <w:b/>
          <w:u w:val="single"/>
        </w:rPr>
        <w:t>/23</w:t>
      </w:r>
      <w:r w:rsidR="002444FD">
        <w:rPr>
          <w:b/>
          <w:u w:val="single"/>
        </w:rPr>
        <w:t xml:space="preserve"> Item ID:78138</w:t>
      </w:r>
      <w:r w:rsidR="00F130FA">
        <w:rPr>
          <w:b/>
          <w:u w:val="single"/>
        </w:rPr>
        <w:t xml:space="preserve"> – Celbridge Link Road</w:t>
      </w:r>
    </w:p>
    <w:p w14:paraId="5AFF59A0" w14:textId="6405CCE0" w:rsidR="00246322" w:rsidRDefault="002444FD">
      <w:r>
        <w:t>Proposed by Councillor P. Gogarty</w:t>
      </w:r>
      <w:r w:rsidR="009243BD">
        <w:t xml:space="preserve"> and seconded by Councillor E. O'Brien.</w:t>
      </w:r>
    </w:p>
    <w:p w14:paraId="111E2A17" w14:textId="2D3FDE7B" w:rsidR="00246322" w:rsidRDefault="002444FD">
      <w:r>
        <w:t xml:space="preserve">That the Chief Executive reports on the current timescale for the completion of all phases of the Celbridge </w:t>
      </w:r>
      <w:r w:rsidR="009C04C5">
        <w:t>Link Road</w:t>
      </w:r>
      <w:r>
        <w:t xml:space="preserve"> with particular reference to when Tubber Lane will be freely passable for cyclists and pedestrians and when drivers will be able to travel from Adamstown Central and other areas directly to the Celbridge Road; and if a statement can be made on the matter.</w:t>
      </w:r>
    </w:p>
    <w:p w14:paraId="4D417B76" w14:textId="089DDEF3" w:rsidR="00246322" w:rsidRDefault="00F130FA">
      <w:r>
        <w:rPr>
          <w:b/>
        </w:rPr>
        <w:t xml:space="preserve">The following Report from the Chief Executive was Read: </w:t>
      </w:r>
    </w:p>
    <w:p w14:paraId="642A462A" w14:textId="77777777" w:rsidR="00246322" w:rsidRDefault="002444FD">
      <w:r>
        <w:t xml:space="preserve">Phase 1 of the Celbridge Link Road was opened to the public on Friday 17th of February 2023. Phase 1 on the Celbridge Link Road runs from the junction of the R403/Celbridge Link Road south to the tie </w:t>
      </w:r>
      <w:r>
        <w:lastRenderedPageBreak/>
        <w:t>in with Shackelton Drive. With Phase 1 complete access is now available for the public to utilise Tubber Lane. Phases 2 and 3 of the Celbridge Link Road will be completed on a phased basis in tandem with the delivery of the adjoining housing developments, some of which are already under construction. </w:t>
      </w:r>
    </w:p>
    <w:p w14:paraId="44D2B377" w14:textId="5EDF66FF" w:rsidR="00246322" w:rsidRDefault="00C27D21">
      <w:hyperlink r:id="rId15" w:history="1">
        <w:r w:rsidR="002444FD">
          <w:rPr>
            <w:rStyle w:val="Hyperlink"/>
          </w:rPr>
          <w:t>M18(i) Celbridge Link Road Map</w:t>
        </w:r>
      </w:hyperlink>
    </w:p>
    <w:p w14:paraId="4CEB6B8A" w14:textId="7420E557" w:rsidR="00577F72" w:rsidRPr="00577F72" w:rsidRDefault="00577F72">
      <w:pPr>
        <w:rPr>
          <w:b/>
          <w:bCs/>
        </w:rPr>
      </w:pPr>
      <w:r>
        <w:t xml:space="preserve">Following a contribution by Councillor P. Gogarty, Colin Clarke, Senior Executive Planner responded to queries raised and the </w:t>
      </w:r>
      <w:r w:rsidRPr="00577F72">
        <w:rPr>
          <w:b/>
          <w:bCs/>
        </w:rPr>
        <w:t xml:space="preserve">MOTION </w:t>
      </w:r>
      <w:r>
        <w:rPr>
          <w:b/>
          <w:bCs/>
        </w:rPr>
        <w:t>was</w:t>
      </w:r>
      <w:r w:rsidRPr="00577F72">
        <w:rPr>
          <w:b/>
          <w:bCs/>
        </w:rPr>
        <w:t xml:space="preserve"> AGREED</w:t>
      </w:r>
      <w:r>
        <w:rPr>
          <w:b/>
          <w:bCs/>
        </w:rPr>
        <w:t>.</w:t>
      </w:r>
    </w:p>
    <w:p w14:paraId="623BBFE2" w14:textId="732A457F" w:rsidR="00246322" w:rsidRDefault="00C01652">
      <w:pPr>
        <w:pStyle w:val="Heading3"/>
      </w:pPr>
      <w:r>
        <w:rPr>
          <w:b/>
          <w:u w:val="single"/>
        </w:rPr>
        <w:t>LPNC/</w:t>
      </w:r>
      <w:r w:rsidR="005F5BC7">
        <w:rPr>
          <w:b/>
          <w:u w:val="single"/>
        </w:rPr>
        <w:t>132/</w:t>
      </w:r>
      <w:r w:rsidR="002444FD">
        <w:rPr>
          <w:b/>
          <w:u w:val="single"/>
        </w:rPr>
        <w:t>M19</w:t>
      </w:r>
      <w:r>
        <w:rPr>
          <w:b/>
          <w:u w:val="single"/>
        </w:rPr>
        <w:t>/23</w:t>
      </w:r>
      <w:r w:rsidR="002444FD">
        <w:rPr>
          <w:b/>
          <w:u w:val="single"/>
        </w:rPr>
        <w:t xml:space="preserve"> Item ID:77992</w:t>
      </w:r>
      <w:r w:rsidR="00F130FA">
        <w:rPr>
          <w:b/>
          <w:u w:val="single"/>
        </w:rPr>
        <w:t xml:space="preserve"> – Creche Lucan Area</w:t>
      </w:r>
    </w:p>
    <w:p w14:paraId="293D3145" w14:textId="18BA8D75" w:rsidR="00246322" w:rsidRDefault="002444FD">
      <w:r>
        <w:t>Proposed by Councillor L. O'Toole</w:t>
      </w:r>
      <w:r w:rsidR="00577F72">
        <w:t xml:space="preserve"> and seconded by Councillor E. O'Brien.</w:t>
      </w:r>
    </w:p>
    <w:p w14:paraId="2B97FAAF" w14:textId="498011D5" w:rsidR="00246322" w:rsidRDefault="002444FD">
      <w:r>
        <w:t xml:space="preserve">This committee seeks an update from CE in regards to the crèche planned for the Lucan area, namely Adamstown SDZ. This committee requests management to engage with South Dublin </w:t>
      </w:r>
      <w:r w:rsidR="009C04C5">
        <w:t>C</w:t>
      </w:r>
      <w:r>
        <w:t>ounty childcare committee in an effort to ascertain the current demand on the services, such as calls received from parents seeking a placed, calls from service providers seeking accommodation, the number of crèche closed in the last 10 years compared to the number of crèche opened in same period.</w:t>
      </w:r>
    </w:p>
    <w:p w14:paraId="0078E485" w14:textId="63ADE4F0" w:rsidR="00246322" w:rsidRDefault="00F130FA">
      <w:r>
        <w:rPr>
          <w:b/>
        </w:rPr>
        <w:t xml:space="preserve">The following Report from the Chief Executive was Read: </w:t>
      </w:r>
    </w:p>
    <w:p w14:paraId="38E366BB" w14:textId="77777777" w:rsidR="00246322" w:rsidRDefault="002444FD">
      <w:r>
        <w:t>The 2014 Adamstown SDZ Planning Scheme (as amended) requires a minimum of 600 spaces throughout the SDZ.</w:t>
      </w:r>
      <w:r>
        <w:br/>
        <w:t>There are 100 spaces required in Adamstown Castle, which are existing. An additional facility in Tobermaclugg Village has been granted planning permission and is due to open in March/April, provided adequate staffing and training has been provided. An additional facility has also been granted in St. Helen’s development area, and the developers are activity in talks with a provider, however construction has not yet commenced on this portion of the development as it forms part of a larger block.</w:t>
      </w:r>
    </w:p>
    <w:p w14:paraId="06E8F86B" w14:textId="77777777" w:rsidR="00246322" w:rsidRDefault="002444FD">
      <w:r>
        <w:t>Additional spaces will be forthcoming in Tandy’s Lane Village, which does not yet have planning permission, and Adamstown Station/district centre, where development is ongoing.</w:t>
      </w:r>
    </w:p>
    <w:p w14:paraId="328ECFB4" w14:textId="2D0B21A2" w:rsidR="00246322" w:rsidRDefault="002444FD">
      <w:r>
        <w:t xml:space="preserve">SDCC is continuing to work proactively with the developers to deliver the phasing requirements as set out in the Planning Scheme. The Planning Section have liaised with the South Dublin County Childcare </w:t>
      </w:r>
      <w:r w:rsidR="009C04C5">
        <w:t>Committee</w:t>
      </w:r>
      <w:r>
        <w:t xml:space="preserve"> in recent months and will continue to develop that relationship. </w:t>
      </w:r>
    </w:p>
    <w:p w14:paraId="1F161467" w14:textId="603EB7F1" w:rsidR="00577F72" w:rsidRDefault="00577F72">
      <w:r>
        <w:t xml:space="preserve">Following a contribution by Councillors L. O’Toole, J. Tuffy, G. O’Connell, P. Gogarty, E. O’Brien, D. Ó Brádaigh, Eoin Burke, Senior Planner responded to queries raised and the </w:t>
      </w:r>
      <w:r w:rsidRPr="00577F72">
        <w:rPr>
          <w:b/>
          <w:bCs/>
        </w:rPr>
        <w:t xml:space="preserve">MOTION </w:t>
      </w:r>
      <w:r>
        <w:rPr>
          <w:b/>
          <w:bCs/>
        </w:rPr>
        <w:t>was</w:t>
      </w:r>
      <w:r w:rsidRPr="00577F72">
        <w:rPr>
          <w:b/>
          <w:bCs/>
        </w:rPr>
        <w:t xml:space="preserve"> AGREED</w:t>
      </w:r>
      <w:r>
        <w:t>.</w:t>
      </w:r>
    </w:p>
    <w:p w14:paraId="2BC2F406" w14:textId="77777777" w:rsidR="00246322" w:rsidRPr="009C04C5" w:rsidRDefault="002444FD" w:rsidP="009C04C5">
      <w:pPr>
        <w:pStyle w:val="Heading2"/>
        <w:jc w:val="center"/>
        <w:rPr>
          <w:b/>
          <w:bCs/>
          <w:sz w:val="32"/>
          <w:szCs w:val="32"/>
          <w:u w:val="single"/>
        </w:rPr>
      </w:pPr>
      <w:r w:rsidRPr="009C04C5">
        <w:rPr>
          <w:b/>
          <w:bCs/>
          <w:sz w:val="32"/>
          <w:szCs w:val="32"/>
          <w:u w:val="single"/>
        </w:rPr>
        <w:t>Transportation</w:t>
      </w:r>
    </w:p>
    <w:p w14:paraId="71185687" w14:textId="2C6DB92D" w:rsidR="00246322" w:rsidRDefault="00C01652">
      <w:pPr>
        <w:pStyle w:val="Heading3"/>
      </w:pPr>
      <w:r>
        <w:rPr>
          <w:b/>
          <w:u w:val="single"/>
        </w:rPr>
        <w:t>LPNC/</w:t>
      </w:r>
      <w:r w:rsidR="005F5BC7">
        <w:rPr>
          <w:b/>
          <w:u w:val="single"/>
        </w:rPr>
        <w:t>133/</w:t>
      </w:r>
      <w:r w:rsidR="002444FD">
        <w:rPr>
          <w:b/>
          <w:u w:val="single"/>
        </w:rPr>
        <w:t>Q14</w:t>
      </w:r>
      <w:r>
        <w:rPr>
          <w:b/>
          <w:u w:val="single"/>
        </w:rPr>
        <w:t>/23</w:t>
      </w:r>
      <w:r w:rsidR="002444FD">
        <w:rPr>
          <w:b/>
          <w:u w:val="single"/>
        </w:rPr>
        <w:t xml:space="preserve"> Item ID:77705</w:t>
      </w:r>
      <w:r w:rsidR="00F130FA">
        <w:rPr>
          <w:b/>
          <w:u w:val="single"/>
        </w:rPr>
        <w:t xml:space="preserve"> – Italian Embassy Wall</w:t>
      </w:r>
    </w:p>
    <w:p w14:paraId="4DBC7CC4" w14:textId="77777777" w:rsidR="00246322" w:rsidRDefault="002444FD">
      <w:r>
        <w:t>Proposed by Councillor P. Gogarty</w:t>
      </w:r>
    </w:p>
    <w:p w14:paraId="530B51A1" w14:textId="77777777" w:rsidR="00246322" w:rsidRDefault="002444FD">
      <w:r>
        <w:t>To ask the Chief Executive for a further update on the process of repairing the damaged wall areas bordering the Italian state residence in Lucan?</w:t>
      </w:r>
    </w:p>
    <w:p w14:paraId="744772F0" w14:textId="77777777" w:rsidR="00246322" w:rsidRDefault="002444FD">
      <w:r>
        <w:rPr>
          <w:b/>
        </w:rPr>
        <w:t>REPLY:</w:t>
      </w:r>
    </w:p>
    <w:p w14:paraId="74115F24" w14:textId="77777777" w:rsidR="00246322" w:rsidRDefault="002444FD">
      <w:r>
        <w:t> The Council has prepared a design for this collapsed wall and will shortly be in a position to share the design information with the Embassy.</w:t>
      </w:r>
    </w:p>
    <w:p w14:paraId="597BCEF4" w14:textId="393F1325" w:rsidR="00246322" w:rsidRDefault="00C01652">
      <w:pPr>
        <w:pStyle w:val="Heading3"/>
      </w:pPr>
      <w:r>
        <w:rPr>
          <w:b/>
          <w:u w:val="single"/>
        </w:rPr>
        <w:lastRenderedPageBreak/>
        <w:t>LPNC/</w:t>
      </w:r>
      <w:r w:rsidR="005F5BC7">
        <w:rPr>
          <w:b/>
          <w:u w:val="single"/>
        </w:rPr>
        <w:t>134/</w:t>
      </w:r>
      <w:r w:rsidR="002444FD">
        <w:rPr>
          <w:b/>
          <w:u w:val="single"/>
        </w:rPr>
        <w:t>Q15</w:t>
      </w:r>
      <w:r>
        <w:rPr>
          <w:b/>
          <w:u w:val="single"/>
        </w:rPr>
        <w:t>/23</w:t>
      </w:r>
      <w:r w:rsidR="002444FD">
        <w:rPr>
          <w:b/>
          <w:u w:val="single"/>
        </w:rPr>
        <w:t xml:space="preserve"> Item ID:77012</w:t>
      </w:r>
      <w:r w:rsidR="00F130FA">
        <w:rPr>
          <w:b/>
          <w:u w:val="single"/>
        </w:rPr>
        <w:t xml:space="preserve"> – Neilstown District Enhancement Scheme</w:t>
      </w:r>
    </w:p>
    <w:p w14:paraId="7DBF4F9D" w14:textId="22E96F6A" w:rsidR="00246322" w:rsidRDefault="002444FD">
      <w:r>
        <w:t xml:space="preserve">Proposed by Councillor </w:t>
      </w:r>
      <w:r w:rsidR="00577F72">
        <w:t>S.</w:t>
      </w:r>
      <w:r>
        <w:t xml:space="preserve"> Moynihan</w:t>
      </w:r>
    </w:p>
    <w:p w14:paraId="2F5E263C" w14:textId="77777777" w:rsidR="00246322" w:rsidRDefault="002444FD">
      <w:r>
        <w:t>To ask the Chief Executive for an update on progress on the Neilstown District Enhancement Programme, and progress on identifying a location for bottle banks as part of that programme.</w:t>
      </w:r>
    </w:p>
    <w:p w14:paraId="49ED8A5D" w14:textId="77777777" w:rsidR="00246322" w:rsidRDefault="002444FD">
      <w:r>
        <w:rPr>
          <w:b/>
        </w:rPr>
        <w:t>REPLY:</w:t>
      </w:r>
    </w:p>
    <w:p w14:paraId="38E1DEF6" w14:textId="30B9ED15" w:rsidR="00246322" w:rsidRDefault="002444FD">
      <w:r>
        <w:t xml:space="preserve">Neilstown is a complex scheme requiring additional scoping.  </w:t>
      </w:r>
      <w:r w:rsidR="004D22ED">
        <w:t>Therefore,</w:t>
      </w:r>
      <w:r>
        <w:t xml:space="preserve"> we have now commenced pre-surveys and hope to advance this scheme over the coming months. The provision of bottle banks will be considered for each scheme at the optioneering stage subject to meeting the siting requirements set out by Public Realm.</w:t>
      </w:r>
    </w:p>
    <w:p w14:paraId="4C3360A7" w14:textId="77777777" w:rsidR="00246322" w:rsidRDefault="002444FD">
      <w:r>
        <w:t>In the meantime and by way of information we advise that a tender has issued for the design of three DCEP schemes including the Dodsboro District Centre. It was decided to progress Dodsboro at this stage due to it’s scale and relative similarity to the other schemes being designed at Bawnogue and Rosemount.</w:t>
      </w:r>
    </w:p>
    <w:p w14:paraId="6A0FC5F9" w14:textId="2CE978FC" w:rsidR="00246322" w:rsidRDefault="00C01652">
      <w:pPr>
        <w:pStyle w:val="Heading3"/>
      </w:pPr>
      <w:r>
        <w:rPr>
          <w:b/>
          <w:u w:val="single"/>
        </w:rPr>
        <w:t>LPNC/</w:t>
      </w:r>
      <w:r w:rsidR="005F5BC7">
        <w:rPr>
          <w:b/>
          <w:u w:val="single"/>
        </w:rPr>
        <w:t>135/</w:t>
      </w:r>
      <w:r w:rsidR="002444FD">
        <w:rPr>
          <w:b/>
          <w:u w:val="single"/>
        </w:rPr>
        <w:t>Q16</w:t>
      </w:r>
      <w:r>
        <w:rPr>
          <w:b/>
          <w:u w:val="single"/>
        </w:rPr>
        <w:t>/23</w:t>
      </w:r>
      <w:r w:rsidR="002444FD">
        <w:rPr>
          <w:b/>
          <w:u w:val="single"/>
        </w:rPr>
        <w:t xml:space="preserve"> Item ID:77700</w:t>
      </w:r>
      <w:r w:rsidR="00F130FA">
        <w:rPr>
          <w:b/>
          <w:u w:val="single"/>
        </w:rPr>
        <w:t xml:space="preserve"> – Active Travel Solutions Griffeen Avenue</w:t>
      </w:r>
    </w:p>
    <w:p w14:paraId="7A2AE374" w14:textId="252DCD03" w:rsidR="00246322" w:rsidRDefault="002444FD">
      <w:r>
        <w:t xml:space="preserve">Proposed by Councillor </w:t>
      </w:r>
      <w:r w:rsidR="00577F72">
        <w:t>S.</w:t>
      </w:r>
      <w:r>
        <w:t xml:space="preserve"> Moynihan</w:t>
      </w:r>
    </w:p>
    <w:p w14:paraId="5A64DEF6" w14:textId="77777777" w:rsidR="00246322" w:rsidRDefault="002444FD">
      <w:r>
        <w:t>To ask the Chief Executive to undertake an analysis to see what active travel solutions could be applied on Griffeen Avenue, as there are five primary schools within a distance of 1300m.</w:t>
      </w:r>
    </w:p>
    <w:p w14:paraId="6ACA6D17" w14:textId="77777777" w:rsidR="00246322" w:rsidRDefault="002444FD">
      <w:r>
        <w:rPr>
          <w:b/>
        </w:rPr>
        <w:t>REPLY:</w:t>
      </w:r>
    </w:p>
    <w:p w14:paraId="72C7F082" w14:textId="77777777" w:rsidR="00246322" w:rsidRDefault="002444FD">
      <w:r>
        <w:t>The is a continuous cycle track on both sides of Griffeen Avenue from its junction with Hayden's Lane to its junction with the Outer Ring Road R136. There are no proposals under the Cycle South Dublin programme for amending those cycle tracks. However, the Roads Maintenance section are currently developing proposals for improving the crossing of side roads and junctions for pedestrians and cyclists in the Griffeen Avenue area. I anticipate that a presentation will be made to the ACM before the summer recess.</w:t>
      </w:r>
    </w:p>
    <w:p w14:paraId="7B628D74" w14:textId="4D2B459C" w:rsidR="00246322" w:rsidRDefault="00C01652">
      <w:pPr>
        <w:pStyle w:val="Heading3"/>
      </w:pPr>
      <w:r>
        <w:rPr>
          <w:b/>
          <w:u w:val="single"/>
        </w:rPr>
        <w:t>LPNC/</w:t>
      </w:r>
      <w:r w:rsidR="005F5BC7">
        <w:rPr>
          <w:b/>
          <w:u w:val="single"/>
        </w:rPr>
        <w:t>136/</w:t>
      </w:r>
      <w:r w:rsidR="002444FD">
        <w:rPr>
          <w:b/>
          <w:u w:val="single"/>
        </w:rPr>
        <w:t>Q17</w:t>
      </w:r>
      <w:r>
        <w:rPr>
          <w:b/>
          <w:u w:val="single"/>
        </w:rPr>
        <w:t>/23</w:t>
      </w:r>
      <w:r w:rsidR="002444FD">
        <w:rPr>
          <w:b/>
          <w:u w:val="single"/>
        </w:rPr>
        <w:t xml:space="preserve"> Item ID:78109</w:t>
      </w:r>
      <w:r w:rsidR="00F130FA">
        <w:rPr>
          <w:b/>
          <w:u w:val="single"/>
        </w:rPr>
        <w:t xml:space="preserve"> – Cycle Lane Remarking</w:t>
      </w:r>
    </w:p>
    <w:p w14:paraId="0ED9A071" w14:textId="0A61C46E" w:rsidR="00246322" w:rsidRDefault="002444FD">
      <w:r>
        <w:t xml:space="preserve">Proposed by Councillor </w:t>
      </w:r>
      <w:r w:rsidR="00577F72">
        <w:t>D.</w:t>
      </w:r>
      <w:r>
        <w:t xml:space="preserve"> Ó </w:t>
      </w:r>
      <w:r w:rsidR="0090672E">
        <w:t>Brádaigh.</w:t>
      </w:r>
    </w:p>
    <w:p w14:paraId="4DECC7EC" w14:textId="77777777" w:rsidR="00246322" w:rsidRDefault="002444FD">
      <w:r>
        <w:t>To ask the manager to outline the current maintenance programme for cycle lane remarking, and to clarify if the R136 Outer Ring Road cycle track is scheduled in any current programme of works in this regard.</w:t>
      </w:r>
    </w:p>
    <w:p w14:paraId="0FBE7D68" w14:textId="77777777" w:rsidR="00246322" w:rsidRDefault="002444FD">
      <w:r>
        <w:rPr>
          <w:b/>
        </w:rPr>
        <w:t>REPLY:</w:t>
      </w:r>
    </w:p>
    <w:p w14:paraId="19DDBC00" w14:textId="3E2BE777" w:rsidR="00246322" w:rsidRDefault="002444FD">
      <w:r>
        <w:t>Road Maintenance will do a line marking scheme on the R136 in 2023, which includes the cycle lanes.</w:t>
      </w:r>
    </w:p>
    <w:p w14:paraId="6A820ED5" w14:textId="45C272AA" w:rsidR="00246322" w:rsidRDefault="002444FD">
      <w:r>
        <w:t xml:space="preserve">The 2023 programme includes </w:t>
      </w:r>
      <w:r w:rsidR="004D22ED">
        <w:t>cycle track</w:t>
      </w:r>
      <w:r>
        <w:t xml:space="preserve"> resurfacing contracts for Castle Road, Liffey Avenue and St </w:t>
      </w:r>
      <w:r w:rsidR="004D22ED">
        <w:t>Loman’s</w:t>
      </w:r>
      <w:r>
        <w:t xml:space="preserve"> Road, which include line marking works.</w:t>
      </w:r>
    </w:p>
    <w:p w14:paraId="1A80027C" w14:textId="19565767" w:rsidR="00246322" w:rsidRDefault="00C01652">
      <w:pPr>
        <w:pStyle w:val="Heading3"/>
      </w:pPr>
      <w:r>
        <w:rPr>
          <w:b/>
          <w:u w:val="single"/>
        </w:rPr>
        <w:t>LPNC/</w:t>
      </w:r>
      <w:r w:rsidR="005F5BC7">
        <w:rPr>
          <w:b/>
          <w:u w:val="single"/>
        </w:rPr>
        <w:t>137/</w:t>
      </w:r>
      <w:r w:rsidR="002444FD">
        <w:rPr>
          <w:b/>
          <w:u w:val="single"/>
        </w:rPr>
        <w:t>Q18</w:t>
      </w:r>
      <w:r>
        <w:rPr>
          <w:b/>
          <w:u w:val="single"/>
        </w:rPr>
        <w:t>/23</w:t>
      </w:r>
      <w:r w:rsidR="002444FD">
        <w:rPr>
          <w:b/>
          <w:u w:val="single"/>
        </w:rPr>
        <w:t xml:space="preserve"> Item ID:78117</w:t>
      </w:r>
      <w:r w:rsidR="00F130FA">
        <w:rPr>
          <w:b/>
          <w:u w:val="single"/>
        </w:rPr>
        <w:t xml:space="preserve"> – HGV Policy</w:t>
      </w:r>
    </w:p>
    <w:p w14:paraId="3BEC0140" w14:textId="77777777" w:rsidR="00246322" w:rsidRDefault="002444FD">
      <w:r>
        <w:t>Proposed by Councillor G. O'Connell</w:t>
      </w:r>
    </w:p>
    <w:p w14:paraId="67F8C28C" w14:textId="77777777" w:rsidR="00246322" w:rsidRDefault="002444FD">
      <w:r>
        <w:t>To ask the Chief Executive when is it intended to review the control of HGV policy and to include in his answer progress in installing a 3.5 limit on the cell between the R148 and Kennelsfort Rd.</w:t>
      </w:r>
    </w:p>
    <w:p w14:paraId="4D4C6DF1" w14:textId="77777777" w:rsidR="00246322" w:rsidRDefault="002444FD">
      <w:r>
        <w:rPr>
          <w:b/>
        </w:rPr>
        <w:lastRenderedPageBreak/>
        <w:t>REPLY:</w:t>
      </w:r>
    </w:p>
    <w:p w14:paraId="0822A4C6" w14:textId="77777777" w:rsidR="00246322" w:rsidRDefault="002444FD">
      <w:r>
        <w:t>The HGV policy review has begun.  The research on traffic counts, traffic category breakdowns and all necessary surveys has been initiated at several previously identified locations.  The Kennelsfort Road is one of these previously identified locations to be surveyed.</w:t>
      </w:r>
    </w:p>
    <w:p w14:paraId="3417FAD3" w14:textId="77777777" w:rsidR="00246322" w:rsidRDefault="002444FD">
      <w:r>
        <w:t>The weight restriction review is going to review the existing weight restricted locations and to reassess the appropriateness of the currently posted weight restrictions.  Existing weight restrictions can:  (a) remain at the current restriction band (b) be removed if conditions are found to merit this change. (c) the restriction band may be changed if that is deemed appropriate.</w:t>
      </w:r>
    </w:p>
    <w:p w14:paraId="16FE41A7" w14:textId="77777777" w:rsidR="00246322" w:rsidRDefault="002444FD">
      <w:r>
        <w:t>The HGV weight bands available are: (1) no weight restriction, (2) 12.5 tonne limit, (3) 7.5 tonne limit, (4) 3.5 tonne limit.</w:t>
      </w:r>
    </w:p>
    <w:p w14:paraId="332964B5" w14:textId="17415DBE" w:rsidR="00246322" w:rsidRDefault="002444FD">
      <w:r>
        <w:t xml:space="preserve">Kennelsfort road will be assessed in this review. The appropriate consultation will take place and an appropriate weight limit will be recommended by SDCC with the approval of </w:t>
      </w:r>
      <w:r w:rsidR="004E1C34">
        <w:t xml:space="preserve">An </w:t>
      </w:r>
      <w:r>
        <w:t>Garda Síochána as per the legislation.</w:t>
      </w:r>
    </w:p>
    <w:p w14:paraId="560940B4" w14:textId="20F3F648" w:rsidR="00246322" w:rsidRDefault="00C01652">
      <w:pPr>
        <w:pStyle w:val="Heading3"/>
      </w:pPr>
      <w:r>
        <w:rPr>
          <w:b/>
          <w:u w:val="single"/>
        </w:rPr>
        <w:t>LPNC/</w:t>
      </w:r>
      <w:r w:rsidR="005F5BC7">
        <w:rPr>
          <w:b/>
          <w:u w:val="single"/>
        </w:rPr>
        <w:t>138/</w:t>
      </w:r>
      <w:r w:rsidR="002444FD">
        <w:rPr>
          <w:b/>
          <w:u w:val="single"/>
        </w:rPr>
        <w:t>Q19</w:t>
      </w:r>
      <w:r>
        <w:rPr>
          <w:b/>
          <w:u w:val="single"/>
        </w:rPr>
        <w:t>/23</w:t>
      </w:r>
      <w:r w:rsidR="002444FD">
        <w:rPr>
          <w:b/>
          <w:u w:val="single"/>
        </w:rPr>
        <w:t xml:space="preserve"> Item ID:77426</w:t>
      </w:r>
      <w:r w:rsidR="00F130FA">
        <w:rPr>
          <w:b/>
          <w:u w:val="single"/>
        </w:rPr>
        <w:t xml:space="preserve"> – Bike Parks Lucan Area</w:t>
      </w:r>
    </w:p>
    <w:p w14:paraId="3C042823" w14:textId="77777777" w:rsidR="00246322" w:rsidRDefault="002444FD">
      <w:r>
        <w:t>Proposed by Councillor L. O'Toole</w:t>
      </w:r>
    </w:p>
    <w:p w14:paraId="06848C07" w14:textId="77777777" w:rsidR="00246322" w:rsidRDefault="002444FD">
      <w:r>
        <w:t>To ask Chief Executive to map out where all the bike parks are located in the Lucan area, to include how many we have in the area, and what plans are in the new canal loop to introduce new ones and where?</w:t>
      </w:r>
    </w:p>
    <w:p w14:paraId="25FC9CB2" w14:textId="77777777" w:rsidR="00246322" w:rsidRDefault="002444FD">
      <w:r>
        <w:rPr>
          <w:b/>
        </w:rPr>
        <w:t>REPLY:</w:t>
      </w:r>
    </w:p>
    <w:p w14:paraId="67141C52" w14:textId="77777777" w:rsidR="00246322" w:rsidRDefault="002444FD">
      <w:r>
        <w:t xml:space="preserve">The Active Travel Team have developed a new website </w:t>
      </w:r>
      <w:hyperlink r:id="rId16" w:history="1">
        <w:r>
          <w:rPr>
            <w:rStyle w:val="Hyperlink"/>
          </w:rPr>
          <w:t>Active Travel - SDCC</w:t>
        </w:r>
      </w:hyperlink>
      <w:r>
        <w:t>, which outlines how South Dublin County Council through its Active Travel programme will pursue the development and delivery of high-quality walking and cycling facilities for use by people of all age groups in our every-day travel.</w:t>
      </w:r>
    </w:p>
    <w:p w14:paraId="098F76D2" w14:textId="77777777" w:rsidR="00246322" w:rsidRDefault="002444FD">
      <w:r>
        <w:t>The website includes GIS mapping which can be accessed using this link; </w:t>
      </w:r>
      <w:hyperlink r:id="rId17" w:history="1">
        <w:r>
          <w:rPr>
            <w:rStyle w:val="Hyperlink"/>
          </w:rPr>
          <w:t>South Dublin County Council: Cycle Map (activetravelmap.co.uk)</w:t>
        </w:r>
      </w:hyperlink>
      <w:r>
        <w:t> On that mapping there is a facility to toggle on/off  the locations of the bike stands around the county. Following a call out to schools and sports clubs, we are currently installing cycle stands across the county. The locations of these new stands will be added to the GIS mapping as they get completed.</w:t>
      </w:r>
    </w:p>
    <w:p w14:paraId="5FCE0185" w14:textId="77777777" w:rsidR="00246322" w:rsidRDefault="002444FD">
      <w:r>
        <w:t>Detailed design for the Canal Urban Greenway is being developed, we are going to determine where and how many cycle parking locations will be installed during detailed design process. It is intended to provide a significant level of cycle parking at key points along the route, including within the park, the locations of which we will agree with Public Realm. It is also intended to install bike repair/maintenance stations at regular intervals along the route.</w:t>
      </w:r>
    </w:p>
    <w:p w14:paraId="7D1D4419" w14:textId="1583DDC1" w:rsidR="00246322" w:rsidRDefault="00C01652">
      <w:pPr>
        <w:pStyle w:val="Heading3"/>
      </w:pPr>
      <w:r>
        <w:rPr>
          <w:b/>
          <w:u w:val="single"/>
        </w:rPr>
        <w:t>LPNC/</w:t>
      </w:r>
      <w:r w:rsidR="005F5BC7">
        <w:rPr>
          <w:b/>
          <w:u w:val="single"/>
        </w:rPr>
        <w:t>139/</w:t>
      </w:r>
      <w:r w:rsidR="002444FD">
        <w:rPr>
          <w:b/>
          <w:u w:val="single"/>
        </w:rPr>
        <w:t>C11</w:t>
      </w:r>
      <w:r>
        <w:rPr>
          <w:b/>
          <w:u w:val="single"/>
        </w:rPr>
        <w:t>/23</w:t>
      </w:r>
      <w:r w:rsidR="002444FD">
        <w:rPr>
          <w:b/>
          <w:u w:val="single"/>
        </w:rPr>
        <w:t xml:space="preserve"> Item ID:78068</w:t>
      </w:r>
      <w:r w:rsidR="00F130FA">
        <w:rPr>
          <w:b/>
          <w:u w:val="single"/>
        </w:rPr>
        <w:t xml:space="preserve"> - Correspondence</w:t>
      </w:r>
    </w:p>
    <w:p w14:paraId="7E961632" w14:textId="77777777" w:rsidR="00246322" w:rsidRDefault="002444FD">
      <w:r>
        <w:t>Correspondence (No Business)</w:t>
      </w:r>
    </w:p>
    <w:p w14:paraId="5EDE78FE" w14:textId="005FED9B" w:rsidR="00246322" w:rsidRDefault="00C01652">
      <w:pPr>
        <w:pStyle w:val="Heading3"/>
      </w:pPr>
      <w:r>
        <w:rPr>
          <w:b/>
          <w:u w:val="single"/>
        </w:rPr>
        <w:t>LPNC/</w:t>
      </w:r>
      <w:r w:rsidR="005F5BC7">
        <w:rPr>
          <w:b/>
          <w:u w:val="single"/>
        </w:rPr>
        <w:t>140/</w:t>
      </w:r>
      <w:r w:rsidR="002444FD">
        <w:rPr>
          <w:b/>
          <w:u w:val="single"/>
        </w:rPr>
        <w:t>H16</w:t>
      </w:r>
      <w:r>
        <w:rPr>
          <w:b/>
          <w:u w:val="single"/>
        </w:rPr>
        <w:t>/23</w:t>
      </w:r>
      <w:r w:rsidR="002444FD">
        <w:rPr>
          <w:b/>
          <w:u w:val="single"/>
        </w:rPr>
        <w:t xml:space="preserve"> Item ID:78079</w:t>
      </w:r>
      <w:r w:rsidR="00F130FA">
        <w:rPr>
          <w:b/>
          <w:u w:val="single"/>
        </w:rPr>
        <w:t xml:space="preserve"> – New Works</w:t>
      </w:r>
    </w:p>
    <w:p w14:paraId="521CBB57" w14:textId="77777777" w:rsidR="00246322" w:rsidRDefault="002444FD">
      <w:r>
        <w:t>New Works (No Business)</w:t>
      </w:r>
    </w:p>
    <w:p w14:paraId="334BD418" w14:textId="439B7119" w:rsidR="00246322" w:rsidRDefault="00C01652">
      <w:pPr>
        <w:pStyle w:val="Heading3"/>
      </w:pPr>
      <w:r>
        <w:rPr>
          <w:b/>
          <w:u w:val="single"/>
        </w:rPr>
        <w:t>LPNC/</w:t>
      </w:r>
      <w:r w:rsidR="005F5BC7">
        <w:rPr>
          <w:b/>
          <w:u w:val="single"/>
        </w:rPr>
        <w:t>141</w:t>
      </w:r>
      <w:r w:rsidR="007934EA">
        <w:rPr>
          <w:b/>
          <w:u w:val="single"/>
        </w:rPr>
        <w:t>/</w:t>
      </w:r>
      <w:r w:rsidR="002444FD">
        <w:rPr>
          <w:b/>
          <w:u w:val="single"/>
        </w:rPr>
        <w:t>H17</w:t>
      </w:r>
      <w:r>
        <w:rPr>
          <w:b/>
          <w:u w:val="single"/>
        </w:rPr>
        <w:t>/23</w:t>
      </w:r>
      <w:r w:rsidR="002444FD">
        <w:rPr>
          <w:b/>
          <w:u w:val="single"/>
        </w:rPr>
        <w:t xml:space="preserve"> Item ID:78084</w:t>
      </w:r>
      <w:r w:rsidR="00F130FA">
        <w:rPr>
          <w:b/>
          <w:u w:val="single"/>
        </w:rPr>
        <w:t xml:space="preserve"> – Declaration of Roads to be Public Roads</w:t>
      </w:r>
    </w:p>
    <w:p w14:paraId="4DD60BFA" w14:textId="77777777" w:rsidR="00246322" w:rsidRDefault="002444FD">
      <w:r>
        <w:t>Proposed Declaration of Roads to be Public Roads (No Business)</w:t>
      </w:r>
    </w:p>
    <w:p w14:paraId="27964C5D" w14:textId="0BE1CF50" w:rsidR="00246322" w:rsidRDefault="00C01652">
      <w:pPr>
        <w:pStyle w:val="Heading3"/>
      </w:pPr>
      <w:r>
        <w:rPr>
          <w:b/>
          <w:u w:val="single"/>
        </w:rPr>
        <w:lastRenderedPageBreak/>
        <w:t>LPNC/</w:t>
      </w:r>
      <w:r w:rsidR="005F5BC7">
        <w:rPr>
          <w:b/>
          <w:u w:val="single"/>
        </w:rPr>
        <w:t>142/</w:t>
      </w:r>
      <w:r w:rsidR="002444FD">
        <w:rPr>
          <w:b/>
          <w:u w:val="single"/>
        </w:rPr>
        <w:t>H18</w:t>
      </w:r>
      <w:r>
        <w:rPr>
          <w:b/>
          <w:u w:val="single"/>
        </w:rPr>
        <w:t>/23</w:t>
      </w:r>
      <w:r w:rsidR="002444FD">
        <w:rPr>
          <w:b/>
          <w:u w:val="single"/>
        </w:rPr>
        <w:t xml:space="preserve"> Item ID:77429</w:t>
      </w:r>
      <w:r w:rsidR="00F130FA">
        <w:rPr>
          <w:b/>
          <w:u w:val="single"/>
        </w:rPr>
        <w:t>- Extinguishment of Public Right of Way</w:t>
      </w:r>
    </w:p>
    <w:p w14:paraId="2C4F73CC" w14:textId="62B66E6B" w:rsidR="004D22ED" w:rsidRDefault="004D22ED">
      <w:r>
        <w:t xml:space="preserve">The following report was presented by Sheila </w:t>
      </w:r>
      <w:r w:rsidR="00577F72">
        <w:t>Kelly</w:t>
      </w:r>
      <w:r>
        <w:t>, Administrat</w:t>
      </w:r>
      <w:r w:rsidR="00577F72">
        <w:t>ive</w:t>
      </w:r>
      <w:r>
        <w:t xml:space="preserve"> Officer:-</w:t>
      </w:r>
    </w:p>
    <w:p w14:paraId="2BA5AA61" w14:textId="77777777" w:rsidR="00246322" w:rsidRDefault="002444FD">
      <w:r>
        <w:rPr>
          <w:b/>
        </w:rPr>
        <w:t>Extinguishment of Public Right of Way</w:t>
      </w:r>
    </w:p>
    <w:p w14:paraId="0D8608FC" w14:textId="77777777" w:rsidR="00246322" w:rsidRDefault="002444FD">
      <w:r>
        <w:t>1)  200 Arthur Griffith Park, Lucan, Co. Dublin</w:t>
      </w:r>
    </w:p>
    <w:p w14:paraId="6A13526F" w14:textId="77777777" w:rsidR="00246322" w:rsidRDefault="002444FD">
      <w:r>
        <w:t>2). 46 -48 Moorfield Avenue, Clondalkin</w:t>
      </w:r>
    </w:p>
    <w:p w14:paraId="117618F5" w14:textId="77777777" w:rsidR="00246322" w:rsidRDefault="002444FD">
      <w:r>
        <w:t>The following report was considered at the Lucan Palmerstown, North Clondalkin, Area Committee meeting on 9</w:t>
      </w:r>
      <w:r>
        <w:rPr>
          <w:vertAlign w:val="superscript"/>
        </w:rPr>
        <w:t>th</w:t>
      </w:r>
      <w:r>
        <w:t xml:space="preserve"> September, 2021:-</w:t>
      </w:r>
    </w:p>
    <w:p w14:paraId="7AA824A7" w14:textId="77777777" w:rsidR="00246322" w:rsidRDefault="002444FD">
      <w:r>
        <w:t>“An application has been received to extinguish the laneway at the side of 200 Arthur Griffith Park, Lucan (map below).  It is proposed to affect the closure by means of erecting a gate”.</w:t>
      </w:r>
    </w:p>
    <w:p w14:paraId="1F930D9C" w14:textId="77777777" w:rsidR="00246322" w:rsidRDefault="002444FD">
      <w:r>
        <w:t> If the Committee agree, the procedure to extinguish the public right of way as set out above, will be initiated.</w:t>
      </w:r>
    </w:p>
    <w:p w14:paraId="6C177075" w14:textId="77777777" w:rsidR="00726CC6" w:rsidRDefault="002444FD">
      <w:r>
        <w:t xml:space="preserve">Following consideration of the report, it was agreed to initiate the procedure. </w:t>
      </w:r>
    </w:p>
    <w:p w14:paraId="63E2D20E" w14:textId="77777777" w:rsidR="00246322" w:rsidRDefault="002444FD">
      <w:r>
        <w:t>The proposal to extinguish the public right-of-way was advertised in the Echo newspaper on Thursday 21</w:t>
      </w:r>
      <w:r>
        <w:rPr>
          <w:vertAlign w:val="superscript"/>
        </w:rPr>
        <w:t>st</w:t>
      </w:r>
      <w:r>
        <w:t xml:space="preserve"> October 2021 and signs were erected on site in accordance with Section 73 of the Roads Act, 1993.  The latest date for receipt of objections, representations and requests for an oral hearing was 2</w:t>
      </w:r>
      <w:r>
        <w:rPr>
          <w:vertAlign w:val="superscript"/>
        </w:rPr>
        <w:t>nd</w:t>
      </w:r>
      <w:r>
        <w:t xml:space="preserve"> December 2021.  No correspondence was received in response to the public advertisement/notice. </w:t>
      </w:r>
      <w:r>
        <w:rPr>
          <w:b/>
        </w:rPr>
        <w:t> </w:t>
      </w:r>
    </w:p>
    <w:p w14:paraId="0FA159DA" w14:textId="77777777" w:rsidR="00246322" w:rsidRDefault="002444FD">
      <w:r>
        <w:t>The following reports were received from Council Departments and Utility Companies.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5430"/>
      </w:tblGrid>
      <w:tr w:rsidR="00246322" w14:paraId="6854827F" w14:textId="77777777">
        <w:tc>
          <w:tcPr>
            <w:tcW w:w="2865" w:type="dxa"/>
            <w:vAlign w:val="center"/>
          </w:tcPr>
          <w:p w14:paraId="3C00AFDA" w14:textId="77777777" w:rsidR="00246322" w:rsidRDefault="002444FD">
            <w:r>
              <w:t>Public Lighting Section</w:t>
            </w:r>
          </w:p>
        </w:tc>
        <w:tc>
          <w:tcPr>
            <w:tcW w:w="5430" w:type="dxa"/>
            <w:vAlign w:val="center"/>
          </w:tcPr>
          <w:p w14:paraId="016705C2" w14:textId="77777777" w:rsidR="00246322" w:rsidRDefault="002444FD">
            <w:r>
              <w:t>No objection</w:t>
            </w:r>
          </w:p>
        </w:tc>
      </w:tr>
      <w:tr w:rsidR="00246322" w14:paraId="4E351339" w14:textId="77777777">
        <w:tc>
          <w:tcPr>
            <w:tcW w:w="2865" w:type="dxa"/>
            <w:vAlign w:val="center"/>
          </w:tcPr>
          <w:p w14:paraId="0D1F239F" w14:textId="77777777" w:rsidR="00246322" w:rsidRDefault="002444FD">
            <w:r>
              <w:t>Public Realm Section</w:t>
            </w:r>
          </w:p>
        </w:tc>
        <w:tc>
          <w:tcPr>
            <w:tcW w:w="5430" w:type="dxa"/>
            <w:vAlign w:val="center"/>
          </w:tcPr>
          <w:p w14:paraId="7EA655C3" w14:textId="77777777" w:rsidR="00246322" w:rsidRDefault="002444FD">
            <w:r>
              <w:t>No objection</w:t>
            </w:r>
          </w:p>
        </w:tc>
      </w:tr>
      <w:tr w:rsidR="00246322" w14:paraId="4ADC7019" w14:textId="77777777">
        <w:tc>
          <w:tcPr>
            <w:tcW w:w="2865" w:type="dxa"/>
            <w:vAlign w:val="center"/>
          </w:tcPr>
          <w:p w14:paraId="652F556F" w14:textId="77777777" w:rsidR="00246322" w:rsidRDefault="002444FD">
            <w:r>
              <w:t>Estate Management</w:t>
            </w:r>
          </w:p>
        </w:tc>
        <w:tc>
          <w:tcPr>
            <w:tcW w:w="5430" w:type="dxa"/>
            <w:vAlign w:val="center"/>
          </w:tcPr>
          <w:p w14:paraId="63ED7A75" w14:textId="77777777" w:rsidR="00246322" w:rsidRDefault="002444FD">
            <w:r>
              <w:t>No objection</w:t>
            </w:r>
          </w:p>
          <w:p w14:paraId="287FD35D" w14:textId="77777777" w:rsidR="00246322" w:rsidRDefault="002444FD">
            <w:r>
              <w:rPr>
                <w:b/>
              </w:rPr>
              <w:t> </w:t>
            </w:r>
          </w:p>
        </w:tc>
      </w:tr>
      <w:tr w:rsidR="00246322" w14:paraId="41423D4E" w14:textId="77777777">
        <w:tc>
          <w:tcPr>
            <w:tcW w:w="2865" w:type="dxa"/>
            <w:vAlign w:val="center"/>
          </w:tcPr>
          <w:p w14:paraId="05C55CB5" w14:textId="77777777" w:rsidR="00246322" w:rsidRDefault="002444FD">
            <w:r>
              <w:t>Eircom/ EIR</w:t>
            </w:r>
          </w:p>
        </w:tc>
        <w:tc>
          <w:tcPr>
            <w:tcW w:w="5430" w:type="dxa"/>
            <w:vAlign w:val="center"/>
          </w:tcPr>
          <w:p w14:paraId="7F823543" w14:textId="77777777" w:rsidR="00246322" w:rsidRDefault="002444FD">
            <w:r>
              <w:t>No objection</w:t>
            </w:r>
          </w:p>
        </w:tc>
      </w:tr>
      <w:tr w:rsidR="00246322" w14:paraId="656B27D5" w14:textId="77777777">
        <w:tc>
          <w:tcPr>
            <w:tcW w:w="2865" w:type="dxa"/>
            <w:vAlign w:val="center"/>
          </w:tcPr>
          <w:p w14:paraId="2536BDD1" w14:textId="77777777" w:rsidR="00246322" w:rsidRDefault="002444FD">
            <w:r>
              <w:t>Bord Gais</w:t>
            </w:r>
          </w:p>
          <w:p w14:paraId="401CC4A8" w14:textId="77777777" w:rsidR="00246322" w:rsidRDefault="002444FD">
            <w:r>
              <w:t> </w:t>
            </w:r>
          </w:p>
        </w:tc>
        <w:tc>
          <w:tcPr>
            <w:tcW w:w="5430" w:type="dxa"/>
            <w:vAlign w:val="center"/>
          </w:tcPr>
          <w:p w14:paraId="2AB130AF" w14:textId="77777777" w:rsidR="00246322" w:rsidRDefault="002444FD">
            <w:r>
              <w:t>High pressure transmission pipelines in laneway.  If a transmission pipeline is identified within 10m of any intended excavations, then work must not proceed before GNI has been consulted.  The true location and depth of a transmission pipeline must be verified on site by a representative of GNI.</w:t>
            </w:r>
          </w:p>
          <w:p w14:paraId="6AA56045" w14:textId="77777777" w:rsidR="00246322" w:rsidRDefault="002444FD">
            <w:r>
              <w:t> </w:t>
            </w:r>
          </w:p>
        </w:tc>
      </w:tr>
      <w:tr w:rsidR="00246322" w14:paraId="3DCBE32B" w14:textId="77777777">
        <w:tc>
          <w:tcPr>
            <w:tcW w:w="2865" w:type="dxa"/>
            <w:vAlign w:val="center"/>
          </w:tcPr>
          <w:p w14:paraId="5AE3FE61" w14:textId="77777777" w:rsidR="00246322" w:rsidRDefault="002444FD">
            <w:r>
              <w:t>ESB</w:t>
            </w:r>
          </w:p>
        </w:tc>
        <w:tc>
          <w:tcPr>
            <w:tcW w:w="5430" w:type="dxa"/>
            <w:vAlign w:val="center"/>
          </w:tcPr>
          <w:p w14:paraId="77A2AD92" w14:textId="77777777" w:rsidR="00246322" w:rsidRDefault="002444FD">
            <w:r>
              <w:t>There are High Voltage Overhead Lines and Underground Cables in the area concerned.</w:t>
            </w:r>
          </w:p>
          <w:p w14:paraId="36E9AE2E" w14:textId="77777777" w:rsidR="00246322" w:rsidRDefault="002444FD">
            <w:r>
              <w:t> </w:t>
            </w:r>
          </w:p>
        </w:tc>
      </w:tr>
      <w:tr w:rsidR="00246322" w14:paraId="42EE453F" w14:textId="77777777">
        <w:tc>
          <w:tcPr>
            <w:tcW w:w="2865" w:type="dxa"/>
            <w:vAlign w:val="center"/>
          </w:tcPr>
          <w:p w14:paraId="51D6B4E6" w14:textId="77777777" w:rsidR="00246322" w:rsidRDefault="002444FD">
            <w:r>
              <w:t>Civils/Virgin Media</w:t>
            </w:r>
          </w:p>
        </w:tc>
        <w:tc>
          <w:tcPr>
            <w:tcW w:w="5430" w:type="dxa"/>
            <w:vAlign w:val="center"/>
          </w:tcPr>
          <w:p w14:paraId="34E6B1F3" w14:textId="77777777" w:rsidR="00246322" w:rsidRDefault="002444FD">
            <w:r>
              <w:t>Access required for maintenance purposes. Location has an overhead cable crossing the entrance, and access is needed to maintain this cable.</w:t>
            </w:r>
          </w:p>
          <w:p w14:paraId="11457B51" w14:textId="77777777" w:rsidR="00246322" w:rsidRDefault="002444FD">
            <w:r>
              <w:lastRenderedPageBreak/>
              <w:t>There are existing Virgin Media underground services adjacent to and in this location.</w:t>
            </w:r>
          </w:p>
          <w:p w14:paraId="31988335" w14:textId="77777777" w:rsidR="00246322" w:rsidRDefault="002444FD">
            <w:r>
              <w:t> </w:t>
            </w:r>
          </w:p>
        </w:tc>
      </w:tr>
    </w:tbl>
    <w:p w14:paraId="49E3562E" w14:textId="77777777" w:rsidR="00246322" w:rsidRDefault="002444FD">
      <w:r>
        <w:lastRenderedPageBreak/>
        <w:t>The decision regarding the extinguishment of a public right-of-way is a reserved function of the Council.</w:t>
      </w:r>
    </w:p>
    <w:p w14:paraId="316E09D0" w14:textId="77777777" w:rsidR="00246322" w:rsidRDefault="002444FD">
      <w:r>
        <w:t>The recommendation of the Committee will be brought to the attention of the Council.</w:t>
      </w:r>
    </w:p>
    <w:p w14:paraId="657B4800" w14:textId="77777777" w:rsidR="00246322" w:rsidRDefault="002444FD">
      <w:r>
        <w:rPr>
          <w:b/>
        </w:rPr>
        <w:t>It is recommended that the Extinguishment NOT proceed for the reasons outlined above.</w:t>
      </w:r>
    </w:p>
    <w:p w14:paraId="4586273A" w14:textId="183D7CED" w:rsidR="00246322" w:rsidRPr="008B6809" w:rsidRDefault="00C27D21">
      <w:pPr>
        <w:rPr>
          <w:color w:val="0563C1" w:themeColor="hyperlink"/>
          <w:u w:val="single"/>
        </w:rPr>
      </w:pPr>
      <w:hyperlink r:id="rId18" w:history="1">
        <w:r w:rsidR="002444FD">
          <w:rPr>
            <w:rStyle w:val="Hyperlink"/>
          </w:rPr>
          <w:t>H18(1a) OS Map RE 5008 of laneway</w:t>
        </w:r>
      </w:hyperlink>
    </w:p>
    <w:p w14:paraId="6111211F" w14:textId="77777777" w:rsidR="00246322" w:rsidRDefault="002444FD">
      <w:r>
        <w:t>The following report was considered at the Lucan, Palmerstown, North Clondalkin Area Committee meeting in September, 2021</w:t>
      </w:r>
    </w:p>
    <w:p w14:paraId="693091FA" w14:textId="77777777" w:rsidR="00246322" w:rsidRDefault="002444FD">
      <w:r>
        <w:t>“An application has been received from the residents of Moorfield Avenue to formally extinguish the public right-of-way in the laneway between 46 &amp; 48 Moorfield Avenue, Clondalkin, Dublin 22.</w:t>
      </w:r>
    </w:p>
    <w:p w14:paraId="075D1D5C" w14:textId="77777777" w:rsidR="00246322" w:rsidRDefault="002444FD">
      <w:r>
        <w:t>It is proposed to affect the closure by erecting a gate to prevent anti-social behaviour. The Housing Department, Estate Management Section are willing to support the residents with funds in this regard.  A petition from residents who agree has been submitted.</w:t>
      </w:r>
      <w:r>
        <w:rPr>
          <w:b/>
        </w:rPr>
        <w:t> </w:t>
      </w:r>
    </w:p>
    <w:p w14:paraId="1A3BF75D" w14:textId="77777777" w:rsidR="00246322" w:rsidRDefault="002444FD">
      <w:r>
        <w:t>If the Committee agree, the procedure to extinguish the public right-of-way as above of this laneway will be initiated”.</w:t>
      </w:r>
    </w:p>
    <w:p w14:paraId="6E604C73" w14:textId="7F61DD12" w:rsidR="00726CC6" w:rsidRDefault="002444FD">
      <w:r>
        <w:t xml:space="preserve">Following consideration of the report, it was agreed to initiate the procedure.  </w:t>
      </w:r>
    </w:p>
    <w:p w14:paraId="128DBDAD" w14:textId="77777777" w:rsidR="00246322" w:rsidRDefault="002444FD">
      <w:r>
        <w:t>The proposal to extinguish the public right-of-way was advertised in the Echo newspaper on 2</w:t>
      </w:r>
      <w:r>
        <w:rPr>
          <w:vertAlign w:val="superscript"/>
        </w:rPr>
        <w:t>nd</w:t>
      </w:r>
      <w:r>
        <w:t xml:space="preserve"> December 2021 and signs were erected on site in accordance with Section 73 of the Roads Act, 1993.  The latest date for receipt of objections, representations and requests for an oral hearing was 17th January 2021.  No correspondence was received in response to the public advertisement/notice. </w:t>
      </w:r>
      <w:r>
        <w:rPr>
          <w:b/>
        </w:rPr>
        <w:t> </w:t>
      </w:r>
    </w:p>
    <w:p w14:paraId="62B241C1" w14:textId="77777777" w:rsidR="00246322" w:rsidRDefault="002444FD">
      <w:r>
        <w:rPr>
          <w:b/>
        </w:rPr>
        <w:t>Council/Utility Reports received</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54"/>
        <w:gridCol w:w="5040"/>
      </w:tblGrid>
      <w:tr w:rsidR="00246322" w14:paraId="133EDDBF" w14:textId="77777777">
        <w:tc>
          <w:tcPr>
            <w:tcW w:w="3254" w:type="dxa"/>
            <w:vAlign w:val="center"/>
          </w:tcPr>
          <w:p w14:paraId="6B9173E2" w14:textId="77777777" w:rsidR="00246322" w:rsidRDefault="002444FD">
            <w:r>
              <w:t>Public Lighting Section</w:t>
            </w:r>
          </w:p>
        </w:tc>
        <w:tc>
          <w:tcPr>
            <w:tcW w:w="5040" w:type="dxa"/>
            <w:vAlign w:val="center"/>
          </w:tcPr>
          <w:p w14:paraId="46179F16" w14:textId="77777777" w:rsidR="00246322" w:rsidRDefault="002444FD">
            <w:r>
              <w:t>No objection</w:t>
            </w:r>
          </w:p>
        </w:tc>
      </w:tr>
      <w:tr w:rsidR="00246322" w14:paraId="4E8474DA" w14:textId="77777777">
        <w:tc>
          <w:tcPr>
            <w:tcW w:w="3254" w:type="dxa"/>
            <w:vAlign w:val="center"/>
          </w:tcPr>
          <w:p w14:paraId="6DCD9830" w14:textId="77777777" w:rsidR="00246322" w:rsidRDefault="002444FD">
            <w:r>
              <w:t>Public Realm Section</w:t>
            </w:r>
          </w:p>
        </w:tc>
        <w:tc>
          <w:tcPr>
            <w:tcW w:w="5040" w:type="dxa"/>
            <w:vAlign w:val="center"/>
          </w:tcPr>
          <w:p w14:paraId="0354654C" w14:textId="77777777" w:rsidR="00246322" w:rsidRDefault="002444FD">
            <w:r>
              <w:t>Public Realm have no objections to this proposal provided that the future maintenance and upkeep of the area to include litter picking is addressed as part of the extinguishment and does not become a function of the Public Realm Section.</w:t>
            </w:r>
          </w:p>
          <w:p w14:paraId="57BED1D3" w14:textId="77777777" w:rsidR="00246322" w:rsidRDefault="002444FD">
            <w:r>
              <w:rPr>
                <w:b/>
              </w:rPr>
              <w:t>Housing Estate Management will assume responsibility for this function.</w:t>
            </w:r>
          </w:p>
        </w:tc>
      </w:tr>
      <w:tr w:rsidR="00246322" w14:paraId="3F74DD10" w14:textId="77777777">
        <w:tc>
          <w:tcPr>
            <w:tcW w:w="3254" w:type="dxa"/>
            <w:vAlign w:val="center"/>
          </w:tcPr>
          <w:p w14:paraId="4A83C0F0" w14:textId="77777777" w:rsidR="00246322" w:rsidRDefault="002444FD">
            <w:r>
              <w:t>Water and Drainage Section</w:t>
            </w:r>
          </w:p>
        </w:tc>
        <w:tc>
          <w:tcPr>
            <w:tcW w:w="5040" w:type="dxa"/>
            <w:vAlign w:val="center"/>
          </w:tcPr>
          <w:p w14:paraId="3B8D86B0" w14:textId="77777777" w:rsidR="00246322" w:rsidRDefault="002444FD">
            <w:r>
              <w:t>No Objections</w:t>
            </w:r>
          </w:p>
        </w:tc>
      </w:tr>
      <w:tr w:rsidR="00246322" w14:paraId="488E56E6" w14:textId="77777777">
        <w:tc>
          <w:tcPr>
            <w:tcW w:w="3254" w:type="dxa"/>
            <w:vAlign w:val="center"/>
          </w:tcPr>
          <w:p w14:paraId="01518176" w14:textId="77777777" w:rsidR="00246322" w:rsidRDefault="002444FD">
            <w:r>
              <w:t>Traffic Section</w:t>
            </w:r>
          </w:p>
        </w:tc>
        <w:tc>
          <w:tcPr>
            <w:tcW w:w="5040" w:type="dxa"/>
            <w:vAlign w:val="center"/>
          </w:tcPr>
          <w:p w14:paraId="2EE04CC2" w14:textId="77777777" w:rsidR="00246322" w:rsidRDefault="002444FD">
            <w:r>
              <w:t>No Objections</w:t>
            </w:r>
          </w:p>
          <w:p w14:paraId="6DED6D7D" w14:textId="77777777" w:rsidR="00246322" w:rsidRDefault="002444FD">
            <w:r>
              <w:t> </w:t>
            </w:r>
          </w:p>
        </w:tc>
      </w:tr>
      <w:tr w:rsidR="00246322" w14:paraId="68314DCB" w14:textId="77777777">
        <w:tc>
          <w:tcPr>
            <w:tcW w:w="3254" w:type="dxa"/>
            <w:vAlign w:val="center"/>
          </w:tcPr>
          <w:p w14:paraId="17A888CE" w14:textId="77777777" w:rsidR="00246322" w:rsidRDefault="002444FD">
            <w:r>
              <w:t>Eircom/ EIR</w:t>
            </w:r>
          </w:p>
        </w:tc>
        <w:tc>
          <w:tcPr>
            <w:tcW w:w="5040" w:type="dxa"/>
            <w:vAlign w:val="center"/>
          </w:tcPr>
          <w:p w14:paraId="3794F2BF" w14:textId="77777777" w:rsidR="00246322" w:rsidRDefault="002444FD">
            <w:r>
              <w:t>No Objections</w:t>
            </w:r>
          </w:p>
        </w:tc>
      </w:tr>
      <w:tr w:rsidR="00246322" w14:paraId="1C220B85" w14:textId="77777777">
        <w:tc>
          <w:tcPr>
            <w:tcW w:w="3254" w:type="dxa"/>
            <w:vAlign w:val="center"/>
          </w:tcPr>
          <w:p w14:paraId="46825EBB" w14:textId="77777777" w:rsidR="00246322" w:rsidRDefault="002444FD">
            <w:r>
              <w:lastRenderedPageBreak/>
              <w:t>Bord Gais</w:t>
            </w:r>
          </w:p>
          <w:p w14:paraId="1278FAB0" w14:textId="77777777" w:rsidR="00246322" w:rsidRDefault="002444FD">
            <w:r>
              <w:t> </w:t>
            </w:r>
          </w:p>
        </w:tc>
        <w:tc>
          <w:tcPr>
            <w:tcW w:w="5040" w:type="dxa"/>
            <w:vAlign w:val="center"/>
          </w:tcPr>
          <w:p w14:paraId="4635E1BE" w14:textId="77777777" w:rsidR="00246322" w:rsidRDefault="002444FD">
            <w:r>
              <w:t>No Objections</w:t>
            </w:r>
          </w:p>
        </w:tc>
      </w:tr>
      <w:tr w:rsidR="00246322" w14:paraId="2F190728" w14:textId="77777777">
        <w:tc>
          <w:tcPr>
            <w:tcW w:w="3254" w:type="dxa"/>
            <w:vAlign w:val="center"/>
          </w:tcPr>
          <w:p w14:paraId="6120AA75" w14:textId="77777777" w:rsidR="00246322" w:rsidRDefault="002444FD">
            <w:r>
              <w:t>ESB</w:t>
            </w:r>
          </w:p>
        </w:tc>
        <w:tc>
          <w:tcPr>
            <w:tcW w:w="5040" w:type="dxa"/>
            <w:vAlign w:val="center"/>
          </w:tcPr>
          <w:p w14:paraId="3D382CBC" w14:textId="77777777" w:rsidR="00246322" w:rsidRDefault="002444FD">
            <w:r>
              <w:t>No Objection</w:t>
            </w:r>
          </w:p>
        </w:tc>
      </w:tr>
      <w:tr w:rsidR="00246322" w14:paraId="1EA22624" w14:textId="77777777">
        <w:tc>
          <w:tcPr>
            <w:tcW w:w="3254" w:type="dxa"/>
            <w:vAlign w:val="center"/>
          </w:tcPr>
          <w:p w14:paraId="6E3461B8" w14:textId="77777777" w:rsidR="00246322" w:rsidRDefault="002444FD">
            <w:r>
              <w:t>Civils/Virgin Media</w:t>
            </w:r>
          </w:p>
        </w:tc>
        <w:tc>
          <w:tcPr>
            <w:tcW w:w="5040" w:type="dxa"/>
            <w:vAlign w:val="center"/>
          </w:tcPr>
          <w:p w14:paraId="6A95C807" w14:textId="77777777" w:rsidR="00246322" w:rsidRDefault="002444FD">
            <w:r>
              <w:t>There are existing Virgin Media underground services adjacent to and in the above location. Access would  be required on occasion to service the overhead cabling.</w:t>
            </w:r>
          </w:p>
          <w:p w14:paraId="0F279BDF" w14:textId="77777777" w:rsidR="00246322" w:rsidRDefault="002444FD">
            <w:r>
              <w:rPr>
                <w:b/>
              </w:rPr>
              <w:t>A key will be provided to contractor to gain access by Housing Estate Management Section.</w:t>
            </w:r>
          </w:p>
          <w:p w14:paraId="7D937FFE" w14:textId="77777777" w:rsidR="00246322" w:rsidRDefault="002444FD">
            <w:r>
              <w:t> </w:t>
            </w:r>
          </w:p>
        </w:tc>
      </w:tr>
    </w:tbl>
    <w:p w14:paraId="4D9DF816" w14:textId="77777777" w:rsidR="00246322" w:rsidRDefault="002444FD">
      <w:r>
        <w:t>The decision regarding the extinguishment of a public right of way is a reserved function of the Council. </w:t>
      </w:r>
    </w:p>
    <w:p w14:paraId="404348FF" w14:textId="77777777" w:rsidR="00246322" w:rsidRDefault="002444FD">
      <w:r>
        <w:t>The recommendation of the Committee will be brought to the attention of the Council.</w:t>
      </w:r>
    </w:p>
    <w:p w14:paraId="705432C7" w14:textId="2E6A36F3" w:rsidR="00246322" w:rsidRDefault="002444FD">
      <w:r>
        <w:rPr>
          <w:b/>
        </w:rPr>
        <w:t xml:space="preserve">It is recommended that the Extinguishment proceed at this </w:t>
      </w:r>
      <w:r w:rsidR="00726CC6">
        <w:rPr>
          <w:b/>
        </w:rPr>
        <w:t>location.</w:t>
      </w:r>
    </w:p>
    <w:p w14:paraId="377A0893" w14:textId="77777777" w:rsidR="004D22ED" w:rsidRDefault="00C27D21">
      <w:pPr>
        <w:rPr>
          <w:rStyle w:val="Hyperlink"/>
        </w:rPr>
      </w:pPr>
      <w:hyperlink r:id="rId19" w:history="1">
        <w:r w:rsidR="002444FD">
          <w:rPr>
            <w:rStyle w:val="Hyperlink"/>
          </w:rPr>
          <w:t>H18(2a) O.S. Map laneway at 46-48 Moorfield</w:t>
        </w:r>
      </w:hyperlink>
    </w:p>
    <w:p w14:paraId="5BD4DE17" w14:textId="77777777" w:rsidR="0090672E" w:rsidRDefault="008B6809">
      <w:r>
        <w:t>Following contributions by Councillors E. O’Brien, P. Gogarty</w:t>
      </w:r>
      <w:r w:rsidRPr="009E603D">
        <w:rPr>
          <w:b/>
          <w:bCs/>
        </w:rPr>
        <w:t>,</w:t>
      </w:r>
      <w:r>
        <w:t xml:space="preserve"> S, L. O’Toole, </w:t>
      </w:r>
      <w:r w:rsidR="009E603D">
        <w:t xml:space="preserve">Sheila Kelly, Administrative Officer responded to queries raised and </w:t>
      </w:r>
      <w:r>
        <w:t xml:space="preserve">it </w:t>
      </w:r>
      <w:r w:rsidRPr="009E603D">
        <w:t>was</w:t>
      </w:r>
      <w:r>
        <w:t xml:space="preserve"> </w:t>
      </w:r>
      <w:r w:rsidRPr="008B6809">
        <w:rPr>
          <w:b/>
          <w:bCs/>
        </w:rPr>
        <w:t>AGREED</w:t>
      </w:r>
      <w:r>
        <w:t xml:space="preserve"> that the extinguishment of the right of way at Arthur Griffith Park, Lucan, Co. Dublin would be brought back to a future meeting following discussions with the Housing Department. </w:t>
      </w:r>
    </w:p>
    <w:p w14:paraId="692CFBD2" w14:textId="1058F186" w:rsidR="00246322" w:rsidRDefault="009E603D">
      <w:r>
        <w:t xml:space="preserve">It was </w:t>
      </w:r>
      <w:r w:rsidRPr="009E603D">
        <w:rPr>
          <w:b/>
          <w:bCs/>
        </w:rPr>
        <w:t>AGREED</w:t>
      </w:r>
      <w:r>
        <w:t xml:space="preserve"> that the extinguishment of the right of way at 46-48 Moorfield Avenue will be brought to full Council.</w:t>
      </w:r>
      <w:r w:rsidR="008B6809">
        <w:t xml:space="preserve"> </w:t>
      </w:r>
    </w:p>
    <w:p w14:paraId="7DC5871E" w14:textId="2B64A175" w:rsidR="00246322" w:rsidRDefault="00C01652">
      <w:pPr>
        <w:pStyle w:val="Heading3"/>
      </w:pPr>
      <w:r>
        <w:rPr>
          <w:b/>
          <w:u w:val="single"/>
        </w:rPr>
        <w:t>LPNC/</w:t>
      </w:r>
      <w:r w:rsidR="007934EA">
        <w:rPr>
          <w:b/>
          <w:u w:val="single"/>
        </w:rPr>
        <w:t>143/</w:t>
      </w:r>
      <w:r w:rsidR="002444FD">
        <w:rPr>
          <w:b/>
          <w:u w:val="single"/>
        </w:rPr>
        <w:t>M20</w:t>
      </w:r>
      <w:r>
        <w:rPr>
          <w:b/>
          <w:u w:val="single"/>
        </w:rPr>
        <w:t>/23</w:t>
      </w:r>
      <w:r w:rsidR="002444FD">
        <w:rPr>
          <w:b/>
          <w:u w:val="single"/>
        </w:rPr>
        <w:t xml:space="preserve"> Item ID:77746</w:t>
      </w:r>
      <w:r w:rsidR="00C27D21">
        <w:rPr>
          <w:b/>
          <w:u w:val="single"/>
        </w:rPr>
        <w:t xml:space="preserve"> – Write to ESBN </w:t>
      </w:r>
    </w:p>
    <w:p w14:paraId="1DDD9651" w14:textId="7D399CED" w:rsidR="00246322" w:rsidRDefault="002444FD">
      <w:r>
        <w:t xml:space="preserve">Proposed by Councillor </w:t>
      </w:r>
      <w:r w:rsidR="008B6809">
        <w:t>D.</w:t>
      </w:r>
      <w:r>
        <w:t xml:space="preserve"> Ó Brádaigh</w:t>
      </w:r>
      <w:r w:rsidR="009E603D">
        <w:t xml:space="preserve"> and seconded by Councillor E. O'Brien.</w:t>
      </w:r>
    </w:p>
    <w:p w14:paraId="58DC6430" w14:textId="77777777" w:rsidR="00246322" w:rsidRDefault="002444FD">
      <w:r>
        <w:t>That this committee agree to write to ESBN requesting that the necessary connections are made to the new pedestrian crossings in Palmerstown Village and to the two new installations at Hayden's Lane, Lucan -furthermore seeking a clear explanation as to the seemingly lengthy delays between installation by SDCC and being made operational by ESBN.</w:t>
      </w:r>
    </w:p>
    <w:p w14:paraId="00F722F2" w14:textId="05CAEA18" w:rsidR="00246322" w:rsidRDefault="00C27D21">
      <w:r>
        <w:rPr>
          <w:b/>
        </w:rPr>
        <w:t xml:space="preserve">The following Report from the Chief Executive was Read: </w:t>
      </w:r>
    </w:p>
    <w:p w14:paraId="2404457A" w14:textId="54834B45" w:rsidR="00246322" w:rsidRDefault="002444FD">
      <w:r>
        <w:t xml:space="preserve">The Traffic Engineer is in regular contact with ESB regarding connections for new pedestrian crossings. Unfortunately, the ESB prioritise residential connections and this has created delays. Lower Lucan Road pedestrian crossing has been made live.  The </w:t>
      </w:r>
      <w:r w:rsidR="007934EA">
        <w:t>Hayden’s</w:t>
      </w:r>
      <w:r>
        <w:t xml:space="preserve"> Lane pedestrian crossings have been added to the priority list and ESBN have promised that these crossings will be connected within weeks. The Traffic Section are in constant contact with ESBN regarding the remaining 9no. unconnected pedestrian crossings in the county. We hope to get these fully operational as soon as is </w:t>
      </w:r>
      <w:r w:rsidR="004D22ED">
        <w:t>practicable</w:t>
      </w:r>
      <w:r>
        <w:t>.</w:t>
      </w:r>
    </w:p>
    <w:p w14:paraId="4BEB8AE1" w14:textId="355EF0E8" w:rsidR="00C27D21" w:rsidRPr="00C27D21" w:rsidRDefault="00C27D21">
      <w:pPr>
        <w:rPr>
          <w:b/>
          <w:bCs/>
        </w:rPr>
      </w:pPr>
      <w:r>
        <w:t xml:space="preserve">This Motion was </w:t>
      </w:r>
      <w:r>
        <w:rPr>
          <w:b/>
          <w:bCs/>
        </w:rPr>
        <w:t>Unanimously Agreed and Moved Without Debate</w:t>
      </w:r>
    </w:p>
    <w:p w14:paraId="52EA2F90" w14:textId="3875A510" w:rsidR="00246322" w:rsidRDefault="00C01652">
      <w:pPr>
        <w:pStyle w:val="Heading3"/>
      </w:pPr>
      <w:r>
        <w:rPr>
          <w:b/>
          <w:u w:val="single"/>
        </w:rPr>
        <w:t>LPNC/</w:t>
      </w:r>
      <w:r w:rsidR="007934EA">
        <w:rPr>
          <w:b/>
          <w:u w:val="single"/>
        </w:rPr>
        <w:t>144/</w:t>
      </w:r>
      <w:r w:rsidR="002444FD">
        <w:rPr>
          <w:b/>
          <w:u w:val="single"/>
        </w:rPr>
        <w:t>M21</w:t>
      </w:r>
      <w:r>
        <w:rPr>
          <w:b/>
          <w:u w:val="single"/>
        </w:rPr>
        <w:t>/23</w:t>
      </w:r>
      <w:r w:rsidR="002444FD">
        <w:rPr>
          <w:b/>
          <w:u w:val="single"/>
        </w:rPr>
        <w:t xml:space="preserve"> Item ID:78113</w:t>
      </w:r>
      <w:r w:rsidR="00C27D21">
        <w:rPr>
          <w:b/>
          <w:u w:val="single"/>
        </w:rPr>
        <w:t xml:space="preserve"> – Lucan Project </w:t>
      </w:r>
    </w:p>
    <w:p w14:paraId="7D2F8F46" w14:textId="277012FF" w:rsidR="00246322" w:rsidRDefault="002444FD">
      <w:r>
        <w:t>Proposed by Councillor G. O'Connell</w:t>
      </w:r>
      <w:r w:rsidR="009E603D">
        <w:t xml:space="preserve"> and seconded by Councillor E. O'Brien.</w:t>
      </w:r>
    </w:p>
    <w:p w14:paraId="24985E6D" w14:textId="77777777" w:rsidR="00246322" w:rsidRDefault="002444FD">
      <w:r>
        <w:lastRenderedPageBreak/>
        <w:t>To ask the Chief Executive for an update report on the Lucan Project and to ask that the possibility of including a pedestrian bridge over the Griffeen river be included.</w:t>
      </w:r>
    </w:p>
    <w:p w14:paraId="046B47F4" w14:textId="1342A7D7" w:rsidR="00246322" w:rsidRDefault="00C27D21">
      <w:r>
        <w:rPr>
          <w:b/>
        </w:rPr>
        <w:t xml:space="preserve">The following Report from the Chief Executive was Read: </w:t>
      </w:r>
    </w:p>
    <w:p w14:paraId="22B412A4" w14:textId="77777777" w:rsidR="00246322" w:rsidRDefault="002444FD">
      <w:r>
        <w:t>The Part 8 for the Lucan Village Green and Main Street proposal was debated at the April 2022 Full Council Meeting.</w:t>
      </w:r>
    </w:p>
    <w:p w14:paraId="713BDD7D" w14:textId="77777777" w:rsidR="00246322" w:rsidRDefault="002444FD">
      <w:r>
        <w:t>The Members voted on and approved the following amendment;</w:t>
      </w:r>
    </w:p>
    <w:p w14:paraId="20AD024B" w14:textId="77777777" w:rsidR="00246322" w:rsidRDefault="002444FD">
      <w:r>
        <w:rPr>
          <w:i/>
        </w:rPr>
        <w:t>“To amend the chief executives report to include only the parts of the report focused on the Lucan Village Green, excluding the alterations and removals of parking spaces on Main Street, and making provision for pedestrian crossings, which if they necessitate removal of parking spaces, that alternative spaces are put in place in the immediate vicinity.”</w:t>
      </w:r>
    </w:p>
    <w:p w14:paraId="283DB0B8" w14:textId="42AD0BE6" w:rsidR="00246322" w:rsidRDefault="002444FD">
      <w:r>
        <w:t>That amendment resulted in the removal from the scheme of the proposed works on Lucan Main Street. The provision of a bridge over the Griffeen from Lucan Village Green to Lucan Main Street would require works to be carried out on Main Street and the removal of car parking spaces, which is that the Members voted against.</w:t>
      </w:r>
    </w:p>
    <w:p w14:paraId="2E6904A3" w14:textId="3E309ABC" w:rsidR="009E603D" w:rsidRPr="009E603D" w:rsidRDefault="009E603D">
      <w:pPr>
        <w:rPr>
          <w:b/>
          <w:bCs/>
        </w:rPr>
      </w:pPr>
      <w:r>
        <w:t xml:space="preserve">The </w:t>
      </w:r>
      <w:r w:rsidRPr="009E603D">
        <w:rPr>
          <w:b/>
          <w:bCs/>
        </w:rPr>
        <w:t>MOTION was AGREED</w:t>
      </w:r>
      <w:r>
        <w:rPr>
          <w:b/>
          <w:bCs/>
        </w:rPr>
        <w:t>.</w:t>
      </w:r>
    </w:p>
    <w:p w14:paraId="61B14288" w14:textId="2563B52D" w:rsidR="00246322" w:rsidRDefault="00C01652">
      <w:pPr>
        <w:pStyle w:val="Heading3"/>
      </w:pPr>
      <w:r>
        <w:rPr>
          <w:b/>
          <w:u w:val="single"/>
        </w:rPr>
        <w:t>LPNC/</w:t>
      </w:r>
      <w:r w:rsidR="007934EA">
        <w:rPr>
          <w:b/>
          <w:u w:val="single"/>
        </w:rPr>
        <w:t>145/</w:t>
      </w:r>
      <w:r w:rsidR="002444FD">
        <w:rPr>
          <w:b/>
          <w:u w:val="single"/>
        </w:rPr>
        <w:t>M22</w:t>
      </w:r>
      <w:r>
        <w:rPr>
          <w:b/>
          <w:u w:val="single"/>
        </w:rPr>
        <w:t>/23</w:t>
      </w:r>
      <w:r w:rsidR="002444FD">
        <w:rPr>
          <w:b/>
          <w:u w:val="single"/>
        </w:rPr>
        <w:t xml:space="preserve"> Item ID:78114</w:t>
      </w:r>
      <w:r w:rsidR="00C27D21">
        <w:rPr>
          <w:b/>
          <w:u w:val="single"/>
        </w:rPr>
        <w:t xml:space="preserve"> – Footpaths Finnstown Abbey</w:t>
      </w:r>
    </w:p>
    <w:p w14:paraId="68524461" w14:textId="05B9FF77" w:rsidR="00246322" w:rsidRDefault="002444FD">
      <w:r>
        <w:t>Proposed by Councillor V. Casserly</w:t>
      </w:r>
      <w:r w:rsidR="009E603D">
        <w:t xml:space="preserve"> and seconded by Councillor E. O'Brien </w:t>
      </w:r>
    </w:p>
    <w:p w14:paraId="37162970" w14:textId="77777777" w:rsidR="00246322" w:rsidRDefault="002444FD">
      <w:r>
        <w:t>To call om the manager to inspect and make urgent repairs to footpaths in Finnstown Abbey, particularly around Foxwood, K78AP58, Foxpark, Foxfield K78DW93, Rockwood K78HX34, K78A008 Silverberry, K78HE94 Brooklawn. As images show, there are severe trip hazards that need urgent attention.</w:t>
      </w:r>
    </w:p>
    <w:p w14:paraId="68406C40" w14:textId="003B24EA" w:rsidR="00246322" w:rsidRDefault="00C27D21">
      <w:r>
        <w:rPr>
          <w:b/>
        </w:rPr>
        <w:t xml:space="preserve">The following Report from the Chief Executive was Read: </w:t>
      </w:r>
    </w:p>
    <w:p w14:paraId="0A85C6CB" w14:textId="77777777" w:rsidR="00246322" w:rsidRDefault="002444FD">
      <w:r>
        <w:t>Road Maintenance will make repairs to the footpaths in Finnstown Abbey as part of the 2023 Roadworks Programme.</w:t>
      </w:r>
    </w:p>
    <w:p w14:paraId="492810AB" w14:textId="4B8A3812" w:rsidR="00246322" w:rsidRDefault="00C27D21">
      <w:hyperlink r:id="rId20" w:history="1">
        <w:r w:rsidR="002444FD">
          <w:rPr>
            <w:rStyle w:val="Hyperlink"/>
          </w:rPr>
          <w:t>M22(i) Finnstown 1</w:t>
        </w:r>
      </w:hyperlink>
      <w:r w:rsidR="002444FD">
        <w:br/>
      </w:r>
      <w:hyperlink r:id="rId21" w:history="1">
        <w:r w:rsidR="002444FD">
          <w:rPr>
            <w:rStyle w:val="Hyperlink"/>
          </w:rPr>
          <w:t>M22(ii) Finnstown 2</w:t>
        </w:r>
      </w:hyperlink>
      <w:r w:rsidR="002444FD">
        <w:br/>
      </w:r>
      <w:hyperlink r:id="rId22" w:history="1">
        <w:r w:rsidR="002444FD">
          <w:rPr>
            <w:rStyle w:val="Hyperlink"/>
          </w:rPr>
          <w:t>M22(iii) Finnstown 3</w:t>
        </w:r>
      </w:hyperlink>
      <w:r w:rsidR="002444FD">
        <w:br/>
      </w:r>
      <w:hyperlink r:id="rId23" w:history="1">
        <w:r w:rsidR="002444FD">
          <w:rPr>
            <w:rStyle w:val="Hyperlink"/>
          </w:rPr>
          <w:t>M22(iv) Finnstown 4</w:t>
        </w:r>
      </w:hyperlink>
      <w:r w:rsidR="002444FD">
        <w:br/>
      </w:r>
      <w:hyperlink r:id="rId24" w:history="1">
        <w:r w:rsidR="002444FD">
          <w:rPr>
            <w:rStyle w:val="Hyperlink"/>
          </w:rPr>
          <w:t>M22(v) Finnstown 5</w:t>
        </w:r>
      </w:hyperlink>
      <w:r w:rsidR="002444FD">
        <w:br/>
      </w:r>
      <w:hyperlink r:id="rId25" w:history="1">
        <w:r w:rsidR="002444FD">
          <w:rPr>
            <w:rStyle w:val="Hyperlink"/>
          </w:rPr>
          <w:t>M22(vi) Finnstown 6</w:t>
        </w:r>
      </w:hyperlink>
      <w:r w:rsidR="002444FD">
        <w:br/>
      </w:r>
      <w:hyperlink r:id="rId26" w:history="1">
        <w:r w:rsidR="002444FD">
          <w:rPr>
            <w:rStyle w:val="Hyperlink"/>
          </w:rPr>
          <w:t>M22(vii) Finnstown 7</w:t>
        </w:r>
      </w:hyperlink>
      <w:r w:rsidR="002444FD">
        <w:br/>
      </w:r>
    </w:p>
    <w:p w14:paraId="1095DB17" w14:textId="3F365B00" w:rsidR="009E603D" w:rsidRDefault="009E603D">
      <w:pPr>
        <w:rPr>
          <w:b/>
          <w:bCs/>
        </w:rPr>
      </w:pPr>
      <w:r>
        <w:t xml:space="preserve">Following a contribution by Councillors V. Casserly and L. O’Toole, Michael McAdam, A/Senior Engineer responded to queries raised and the </w:t>
      </w:r>
      <w:r w:rsidRPr="009E603D">
        <w:rPr>
          <w:b/>
          <w:bCs/>
        </w:rPr>
        <w:t>MOTION was AGREED</w:t>
      </w:r>
      <w:r>
        <w:rPr>
          <w:b/>
          <w:bCs/>
        </w:rPr>
        <w:t>.</w:t>
      </w:r>
    </w:p>
    <w:p w14:paraId="21144F6F" w14:textId="295F15CC" w:rsidR="00246322" w:rsidRDefault="00C01652">
      <w:pPr>
        <w:pStyle w:val="Heading3"/>
      </w:pPr>
      <w:r>
        <w:rPr>
          <w:b/>
          <w:u w:val="single"/>
        </w:rPr>
        <w:t>LPNC/</w:t>
      </w:r>
      <w:r w:rsidR="007934EA">
        <w:rPr>
          <w:b/>
          <w:u w:val="single"/>
        </w:rPr>
        <w:t>146/</w:t>
      </w:r>
      <w:r w:rsidR="002444FD">
        <w:rPr>
          <w:b/>
          <w:u w:val="single"/>
        </w:rPr>
        <w:t>M23</w:t>
      </w:r>
      <w:r>
        <w:rPr>
          <w:b/>
          <w:u w:val="single"/>
        </w:rPr>
        <w:t>/23</w:t>
      </w:r>
      <w:r w:rsidR="002444FD">
        <w:rPr>
          <w:b/>
          <w:u w:val="single"/>
        </w:rPr>
        <w:t xml:space="preserve"> Item ID:78115</w:t>
      </w:r>
      <w:r w:rsidR="00C27D21">
        <w:rPr>
          <w:b/>
          <w:u w:val="single"/>
        </w:rPr>
        <w:t xml:space="preserve"> – Bike Rack Lucan Village</w:t>
      </w:r>
    </w:p>
    <w:p w14:paraId="23380A9A" w14:textId="526C1FC7" w:rsidR="00246322" w:rsidRDefault="002444FD">
      <w:r>
        <w:t>Proposed by Councillor V. Casserly</w:t>
      </w:r>
      <w:r w:rsidR="009E603D">
        <w:t xml:space="preserve"> and seconded by Councillor E. O'Brien.</w:t>
      </w:r>
    </w:p>
    <w:p w14:paraId="37FB6F0B" w14:textId="07E0FB9B" w:rsidR="00246322" w:rsidRDefault="002444FD">
      <w:r>
        <w:t xml:space="preserve">To ask the manager to install a bike rack in the upper end of Lucan Village near Paddy's Barbershop/ Taste Buds </w:t>
      </w:r>
      <w:r w:rsidR="009E603D">
        <w:t>Café.</w:t>
      </w:r>
    </w:p>
    <w:p w14:paraId="79441478" w14:textId="49270BC7" w:rsidR="00246322" w:rsidRDefault="00C27D21">
      <w:r>
        <w:rPr>
          <w:b/>
        </w:rPr>
        <w:t xml:space="preserve">The following Report from the Chief Executive was Read: </w:t>
      </w:r>
      <w:r w:rsidR="002444FD">
        <w:rPr>
          <w:b/>
        </w:rPr>
        <w:t> </w:t>
      </w:r>
    </w:p>
    <w:p w14:paraId="43D229EB" w14:textId="3FD40D40" w:rsidR="00246322" w:rsidRDefault="002444FD">
      <w:r>
        <w:lastRenderedPageBreak/>
        <w:t xml:space="preserve">Yes, we will have our contractor assess and once this is </w:t>
      </w:r>
      <w:r w:rsidR="007934EA">
        <w:t>suitable,</w:t>
      </w:r>
      <w:r>
        <w:t xml:space="preserve"> we will have bike racks installed at this site</w:t>
      </w:r>
      <w:r w:rsidR="00D03A5A">
        <w:t>.</w:t>
      </w:r>
    </w:p>
    <w:p w14:paraId="2248C63B" w14:textId="7BF43A2A" w:rsidR="00C27D21" w:rsidRPr="009E603D" w:rsidRDefault="00C27D21" w:rsidP="00C27D21">
      <w:pPr>
        <w:pStyle w:val="Heading3"/>
        <w:rPr>
          <w:b/>
        </w:rPr>
      </w:pPr>
      <w:r>
        <w:rPr>
          <w:bCs/>
        </w:rPr>
        <w:t>The following Motion was</w:t>
      </w:r>
      <w:r>
        <w:rPr>
          <w:bCs/>
        </w:rPr>
        <w:t xml:space="preserve"> </w:t>
      </w:r>
      <w:r>
        <w:rPr>
          <w:b/>
        </w:rPr>
        <w:t xml:space="preserve">Unanimously Agreed and </w:t>
      </w:r>
      <w:r>
        <w:rPr>
          <w:b/>
        </w:rPr>
        <w:t>MOVED without DEBATE.</w:t>
      </w:r>
    </w:p>
    <w:p w14:paraId="450D176F" w14:textId="77777777" w:rsidR="00C27D21" w:rsidRDefault="00C27D21"/>
    <w:p w14:paraId="4D25DF41" w14:textId="560FBD40" w:rsidR="00D368A1" w:rsidRDefault="00D368A1">
      <w:pPr>
        <w:rPr>
          <w:b/>
          <w:bCs/>
        </w:rPr>
      </w:pPr>
      <w:r w:rsidRPr="007934EA">
        <w:rPr>
          <w:b/>
          <w:bCs/>
        </w:rPr>
        <w:t>Meeting Concluded at 17.30pm</w:t>
      </w:r>
    </w:p>
    <w:p w14:paraId="34DC1CF0" w14:textId="77777777" w:rsidR="007934EA" w:rsidRPr="007934EA" w:rsidRDefault="007934EA">
      <w:pPr>
        <w:rPr>
          <w:b/>
          <w:bCs/>
        </w:rPr>
      </w:pPr>
    </w:p>
    <w:p w14:paraId="7202A424" w14:textId="77777777" w:rsidR="00C01652" w:rsidRPr="00942D61" w:rsidRDefault="00C01652" w:rsidP="00C01652">
      <w:pPr>
        <w:pStyle w:val="BodyTextIndent"/>
        <w:ind w:left="0"/>
        <w:rPr>
          <w:rFonts w:asciiTheme="minorHAnsi" w:hAnsiTheme="minorHAnsi" w:cs="Arial"/>
          <w:b/>
          <w:bCs/>
          <w:sz w:val="22"/>
          <w:szCs w:val="22"/>
        </w:rPr>
      </w:pPr>
      <w:r w:rsidRPr="00942D61">
        <w:rPr>
          <w:rFonts w:asciiTheme="minorHAnsi" w:hAnsiTheme="minorHAnsi" w:cs="Arial"/>
          <w:b/>
          <w:bCs/>
          <w:sz w:val="22"/>
          <w:szCs w:val="22"/>
        </w:rPr>
        <w:t>Siniú _______________              Dáta ________________</w:t>
      </w:r>
    </w:p>
    <w:p w14:paraId="6A5FDBE8" w14:textId="77777777" w:rsidR="00C01652" w:rsidRPr="00942D61" w:rsidRDefault="00C01652" w:rsidP="00C01652">
      <w:pPr>
        <w:rPr>
          <w:b/>
          <w:bCs/>
        </w:rPr>
      </w:pPr>
      <w:r w:rsidRPr="00942D61">
        <w:rPr>
          <w:rFonts w:cs="Arial"/>
          <w:b/>
          <w:bCs/>
        </w:rPr>
        <w:t xml:space="preserve">      An Cathaoirleach  </w:t>
      </w:r>
    </w:p>
    <w:p w14:paraId="7EE6A987" w14:textId="77777777" w:rsidR="00C01652" w:rsidRDefault="00C01652"/>
    <w:sectPr w:rsidR="00C01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B2"/>
    <w:multiLevelType w:val="singleLevel"/>
    <w:tmpl w:val="A19C69EE"/>
    <w:lvl w:ilvl="0">
      <w:numFmt w:val="bullet"/>
      <w:lvlText w:val="▪"/>
      <w:lvlJc w:val="left"/>
      <w:pPr>
        <w:ind w:left="420" w:hanging="360"/>
      </w:pPr>
    </w:lvl>
  </w:abstractNum>
  <w:abstractNum w:abstractNumId="1" w15:restartNumberingAfterBreak="0">
    <w:nsid w:val="055821EE"/>
    <w:multiLevelType w:val="singleLevel"/>
    <w:tmpl w:val="B2F8624A"/>
    <w:lvl w:ilvl="0">
      <w:start w:val="1"/>
      <w:numFmt w:val="decimal"/>
      <w:lvlText w:val="%1."/>
      <w:lvlJc w:val="left"/>
      <w:pPr>
        <w:ind w:left="420" w:hanging="360"/>
      </w:pPr>
    </w:lvl>
  </w:abstractNum>
  <w:abstractNum w:abstractNumId="2" w15:restartNumberingAfterBreak="0">
    <w:nsid w:val="1AC8213F"/>
    <w:multiLevelType w:val="singleLevel"/>
    <w:tmpl w:val="2D1E2978"/>
    <w:lvl w:ilvl="0">
      <w:start w:val="1"/>
      <w:numFmt w:val="lowerRoman"/>
      <w:lvlText w:val="%1."/>
      <w:lvlJc w:val="left"/>
      <w:pPr>
        <w:ind w:left="420" w:hanging="360"/>
      </w:pPr>
    </w:lvl>
  </w:abstractNum>
  <w:abstractNum w:abstractNumId="3" w15:restartNumberingAfterBreak="0">
    <w:nsid w:val="20BA4AA5"/>
    <w:multiLevelType w:val="singleLevel"/>
    <w:tmpl w:val="DBD623F6"/>
    <w:lvl w:ilvl="0">
      <w:numFmt w:val="bullet"/>
      <w:lvlText w:val="•"/>
      <w:lvlJc w:val="left"/>
      <w:pPr>
        <w:ind w:left="420" w:hanging="360"/>
      </w:pPr>
    </w:lvl>
  </w:abstractNum>
  <w:abstractNum w:abstractNumId="4" w15:restartNumberingAfterBreak="0">
    <w:nsid w:val="374B0835"/>
    <w:multiLevelType w:val="singleLevel"/>
    <w:tmpl w:val="0BB4657A"/>
    <w:lvl w:ilvl="0">
      <w:numFmt w:val="bullet"/>
      <w:lvlText w:val="o"/>
      <w:lvlJc w:val="left"/>
      <w:pPr>
        <w:ind w:left="420" w:hanging="360"/>
      </w:pPr>
    </w:lvl>
  </w:abstractNum>
  <w:abstractNum w:abstractNumId="5" w15:restartNumberingAfterBreak="0">
    <w:nsid w:val="6AC5503C"/>
    <w:multiLevelType w:val="singleLevel"/>
    <w:tmpl w:val="B8FC2748"/>
    <w:lvl w:ilvl="0">
      <w:start w:val="1"/>
      <w:numFmt w:val="upperRoman"/>
      <w:lvlText w:val="%1."/>
      <w:lvlJc w:val="left"/>
      <w:pPr>
        <w:ind w:left="420" w:hanging="360"/>
      </w:pPr>
    </w:lvl>
  </w:abstractNum>
  <w:abstractNum w:abstractNumId="6" w15:restartNumberingAfterBreak="0">
    <w:nsid w:val="6E993DC6"/>
    <w:multiLevelType w:val="singleLevel"/>
    <w:tmpl w:val="24820538"/>
    <w:lvl w:ilvl="0">
      <w:start w:val="1"/>
      <w:numFmt w:val="upperLetter"/>
      <w:lvlText w:val="%1."/>
      <w:lvlJc w:val="left"/>
      <w:pPr>
        <w:ind w:left="420" w:hanging="360"/>
      </w:pPr>
    </w:lvl>
  </w:abstractNum>
  <w:abstractNum w:abstractNumId="7" w15:restartNumberingAfterBreak="0">
    <w:nsid w:val="6F432063"/>
    <w:multiLevelType w:val="singleLevel"/>
    <w:tmpl w:val="6186E546"/>
    <w:lvl w:ilvl="0">
      <w:start w:val="1"/>
      <w:numFmt w:val="lowerLetter"/>
      <w:lvlText w:val="%1."/>
      <w:lvlJc w:val="left"/>
      <w:pPr>
        <w:ind w:left="420" w:hanging="360"/>
      </w:pPr>
    </w:lvl>
  </w:abstractNum>
  <w:num w:numId="1" w16cid:durableId="7498876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22"/>
    <w:rsid w:val="00056ABE"/>
    <w:rsid w:val="000A7B44"/>
    <w:rsid w:val="000B1A30"/>
    <w:rsid w:val="000D4495"/>
    <w:rsid w:val="00114B5C"/>
    <w:rsid w:val="0013005B"/>
    <w:rsid w:val="00181642"/>
    <w:rsid w:val="001C1F16"/>
    <w:rsid w:val="001D1737"/>
    <w:rsid w:val="00232148"/>
    <w:rsid w:val="00242407"/>
    <w:rsid w:val="002444FD"/>
    <w:rsid w:val="00246322"/>
    <w:rsid w:val="0029478A"/>
    <w:rsid w:val="002F2FD2"/>
    <w:rsid w:val="00392B02"/>
    <w:rsid w:val="004D22ED"/>
    <w:rsid w:val="004E1C34"/>
    <w:rsid w:val="00577F72"/>
    <w:rsid w:val="005A6027"/>
    <w:rsid w:val="005F5BC7"/>
    <w:rsid w:val="0060749B"/>
    <w:rsid w:val="00622C67"/>
    <w:rsid w:val="0072381C"/>
    <w:rsid w:val="00726CC6"/>
    <w:rsid w:val="007934EA"/>
    <w:rsid w:val="007C565E"/>
    <w:rsid w:val="008B6809"/>
    <w:rsid w:val="008D1E28"/>
    <w:rsid w:val="008D3A24"/>
    <w:rsid w:val="0090672E"/>
    <w:rsid w:val="009243BD"/>
    <w:rsid w:val="009649BE"/>
    <w:rsid w:val="009C04C5"/>
    <w:rsid w:val="009E603D"/>
    <w:rsid w:val="009F0864"/>
    <w:rsid w:val="00A15DAC"/>
    <w:rsid w:val="00AB31ED"/>
    <w:rsid w:val="00AE65BF"/>
    <w:rsid w:val="00B0269F"/>
    <w:rsid w:val="00B44292"/>
    <w:rsid w:val="00B50D15"/>
    <w:rsid w:val="00B54434"/>
    <w:rsid w:val="00B951C3"/>
    <w:rsid w:val="00C01652"/>
    <w:rsid w:val="00C05D8C"/>
    <w:rsid w:val="00C20492"/>
    <w:rsid w:val="00C27D21"/>
    <w:rsid w:val="00C97453"/>
    <w:rsid w:val="00CB0777"/>
    <w:rsid w:val="00D03A5A"/>
    <w:rsid w:val="00D368A1"/>
    <w:rsid w:val="00D47C3E"/>
    <w:rsid w:val="00D95CD6"/>
    <w:rsid w:val="00EB5D6E"/>
    <w:rsid w:val="00F052B7"/>
    <w:rsid w:val="00F130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57D8"/>
  <w15:docId w15:val="{AD7CF364-764A-49C5-AEB6-0C4CDA18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CB0777"/>
  </w:style>
  <w:style w:type="character" w:styleId="UnresolvedMention">
    <w:name w:val="Unresolved Mention"/>
    <w:basedOn w:val="DefaultParagraphFont"/>
    <w:uiPriority w:val="99"/>
    <w:semiHidden/>
    <w:unhideWhenUsed/>
    <w:rsid w:val="001D1737"/>
    <w:rPr>
      <w:color w:val="605E5C"/>
      <w:shd w:val="clear" w:color="auto" w:fill="E1DFDD"/>
    </w:rPr>
  </w:style>
  <w:style w:type="character" w:styleId="FollowedHyperlink">
    <w:name w:val="FollowedHyperlink"/>
    <w:basedOn w:val="DefaultParagraphFont"/>
    <w:uiPriority w:val="99"/>
    <w:semiHidden/>
    <w:unhideWhenUsed/>
    <w:rsid w:val="008D3A24"/>
    <w:rPr>
      <w:color w:val="954F72" w:themeColor="followedHyperlink"/>
      <w:u w:val="single"/>
    </w:rPr>
  </w:style>
  <w:style w:type="paragraph" w:styleId="BodyTextIndent">
    <w:name w:val="Body Text Indent"/>
    <w:basedOn w:val="Normal"/>
    <w:link w:val="BodyTextIndentChar"/>
    <w:uiPriority w:val="99"/>
    <w:rsid w:val="00C01652"/>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C01652"/>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2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833" TargetMode="External"/><Relationship Id="rId13" Type="http://schemas.openxmlformats.org/officeDocument/2006/relationships/hyperlink" Target="https://www.sdcc.ie/en/services/sport-and-recreation/playing-pitches/allocation-of-pitch-sporting-facilities-policy-and-conditions.pdf" TargetMode="External"/><Relationship Id="rId18" Type="http://schemas.openxmlformats.org/officeDocument/2006/relationships/hyperlink" Target="http://www.sdublincoco.ie/sdcc/departments/corporate/apps/cmas/documentsview.aspx?id=77880" TargetMode="External"/><Relationship Id="rId26" Type="http://schemas.openxmlformats.org/officeDocument/2006/relationships/hyperlink" Target="http://www.sdublincoco.ie/sdcc/departments/corporate/apps/cmas/documentsview.aspx?id=77811"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77806" TargetMode="External"/><Relationship Id="rId7" Type="http://schemas.openxmlformats.org/officeDocument/2006/relationships/hyperlink" Target="http://www.sdublincoco.ie/sdcc/departments/corporate/apps/cmas/documentsview.aspx?id=77819" TargetMode="External"/><Relationship Id="rId12" Type="http://schemas.openxmlformats.org/officeDocument/2006/relationships/hyperlink" Target="http://www.sdublincoco.ie/sdcc/departments/corporate/apps/cmas/documentsview.aspx?id=77869" TargetMode="External"/><Relationship Id="rId17" Type="http://schemas.openxmlformats.org/officeDocument/2006/relationships/hyperlink" Target="https://www.activetravelmap.co.uk/southdublin/" TargetMode="External"/><Relationship Id="rId25" Type="http://schemas.openxmlformats.org/officeDocument/2006/relationships/hyperlink" Target="http://www.sdublincoco.ie/sdcc/departments/corporate/apps/cmas/documentsview.aspx?id=77810" TargetMode="External"/><Relationship Id="rId2" Type="http://schemas.openxmlformats.org/officeDocument/2006/relationships/numbering" Target="numbering.xml"/><Relationship Id="rId16" Type="http://schemas.openxmlformats.org/officeDocument/2006/relationships/hyperlink" Target="https://www.sdcc.ie/en/active-travel/" TargetMode="External"/><Relationship Id="rId20" Type="http://schemas.openxmlformats.org/officeDocument/2006/relationships/hyperlink" Target="http://www.sdublincoco.ie/sdcc/departments/corporate/apps/cmas/documentsview.aspx?id=77805"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7906" TargetMode="External"/><Relationship Id="rId11" Type="http://schemas.openxmlformats.org/officeDocument/2006/relationships/hyperlink" Target="http://www.sdublincoco.ie/sdcc/departments/corporate/apps/cmas/documentsview.aspx?id=77868" TargetMode="External"/><Relationship Id="rId24" Type="http://schemas.openxmlformats.org/officeDocument/2006/relationships/hyperlink" Target="http://www.sdublincoco.ie/sdcc/departments/corporate/apps/cmas/documentsview.aspx?id=77809"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7874" TargetMode="External"/><Relationship Id="rId23" Type="http://schemas.openxmlformats.org/officeDocument/2006/relationships/hyperlink" Target="http://www.sdublincoco.ie/sdcc/departments/corporate/apps/cmas/documentsview.aspx?id=77808" TargetMode="External"/><Relationship Id="rId28" Type="http://schemas.openxmlformats.org/officeDocument/2006/relationships/theme" Target="theme/theme1.xml"/><Relationship Id="rId10" Type="http://schemas.openxmlformats.org/officeDocument/2006/relationships/hyperlink" Target="https://eur04.safelinks.protection.outlook.com/?url=https%3A%2F%2Fwww.gov.ie%2Fen%2Fpublication%2F1ea4b-grant-schemes-and-incentives-for-electric-vehicles-and-installation-of-charging-infrastructure%2F&amp;amp;data=05%7C01%7CJhelbert%40SDUBLINCOCO.ie%7C7b95b3954b4a4c19deb908db15bb3823%7C6a3c00c019d0492da8de95fad8fda1d4%7C0%7C0%7C638127666068322329%7CUnknown%7CTWFpbGZsb3d8eyJWIjoiMC4wLjAwMDAiLCJQIjoiV2luMzIiLCJBTiI6Ik1haWwiLCJXVCI6Mn0%3D%7C3000%7C%7C%7C&amp;amp;sdata=SHNpbbP9C4Spb6PasJ%2BLolJAor8gzulGPzgtXnqe360%3D&amp;amp;reserved=0" TargetMode="External"/><Relationship Id="rId19" Type="http://schemas.openxmlformats.org/officeDocument/2006/relationships/hyperlink" Target="http://www.sdublincoco.ie/sdcc/departments/corporate/apps/cmas/documentsview.aspx?id=77877"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7854" TargetMode="External"/><Relationship Id="rId14" Type="http://schemas.openxmlformats.org/officeDocument/2006/relationships/hyperlink" Target="mailto:publicrealm@sdublincoco.ie" TargetMode="External"/><Relationship Id="rId22" Type="http://schemas.openxmlformats.org/officeDocument/2006/relationships/hyperlink" Target="http://www.sdublincoco.ie/sdcc/departments/corporate/apps/cmas/documentsview.aspx?id=7780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5297-3749-4491-8EA8-76D67783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27</Pages>
  <Words>10334</Words>
  <Characters>58907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McGee</dc:creator>
  <cp:lastModifiedBy>Ciara Brennan</cp:lastModifiedBy>
  <cp:revision>22</cp:revision>
  <dcterms:created xsi:type="dcterms:W3CDTF">2023-03-06T12:13:00Z</dcterms:created>
  <dcterms:modified xsi:type="dcterms:W3CDTF">2023-03-22T12:25:00Z</dcterms:modified>
</cp:coreProperties>
</file>