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BA7DE" w14:textId="3E7ABD5C" w:rsidR="00ED2ECE" w:rsidRPr="00BB2E82" w:rsidRDefault="00ED2ECE" w:rsidP="00ED2ECE">
      <w:pPr>
        <w:jc w:val="both"/>
        <w:rPr>
          <w:rFonts w:asciiTheme="minorHAnsi" w:hAnsiTheme="minorHAnsi" w:cstheme="minorHAnsi"/>
          <w:b/>
          <w:bCs/>
          <w:sz w:val="24"/>
          <w:szCs w:val="24"/>
        </w:rPr>
      </w:pPr>
      <w:r>
        <w:rPr>
          <w:rFonts w:asciiTheme="minorHAnsi" w:hAnsiTheme="minorHAnsi" w:cstheme="minorHAnsi"/>
          <w:b/>
          <w:bCs/>
          <w:sz w:val="24"/>
          <w:szCs w:val="24"/>
        </w:rPr>
        <w:t>Clondalkin</w:t>
      </w:r>
      <w:r w:rsidRPr="00BB2E82">
        <w:rPr>
          <w:rFonts w:asciiTheme="minorHAnsi" w:hAnsiTheme="minorHAnsi" w:cstheme="minorHAnsi"/>
          <w:b/>
          <w:bCs/>
          <w:sz w:val="24"/>
          <w:szCs w:val="24"/>
        </w:rPr>
        <w:t xml:space="preserve"> ACM </w:t>
      </w:r>
    </w:p>
    <w:p w14:paraId="0983CE70" w14:textId="70FE4185" w:rsidR="00ED2ECE" w:rsidRDefault="00ED2ECE" w:rsidP="00ED2ECE">
      <w:pPr>
        <w:jc w:val="both"/>
        <w:rPr>
          <w:rFonts w:asciiTheme="minorHAnsi" w:hAnsiTheme="minorHAnsi" w:cstheme="minorHAnsi"/>
          <w:b/>
          <w:bCs/>
          <w:sz w:val="24"/>
          <w:szCs w:val="24"/>
        </w:rPr>
      </w:pPr>
      <w:r w:rsidRPr="00BB2E82">
        <w:rPr>
          <w:rFonts w:asciiTheme="minorHAnsi" w:hAnsiTheme="minorHAnsi" w:cstheme="minorHAnsi"/>
          <w:b/>
          <w:bCs/>
          <w:sz w:val="24"/>
          <w:szCs w:val="24"/>
        </w:rPr>
        <w:t xml:space="preserve">Libraries Report | </w:t>
      </w:r>
      <w:r>
        <w:rPr>
          <w:rFonts w:asciiTheme="minorHAnsi" w:hAnsiTheme="minorHAnsi" w:cstheme="minorHAnsi"/>
          <w:b/>
          <w:bCs/>
          <w:sz w:val="24"/>
          <w:szCs w:val="24"/>
        </w:rPr>
        <w:t>Clondalkin</w:t>
      </w:r>
      <w:r w:rsidRPr="00BB2E82">
        <w:rPr>
          <w:rFonts w:asciiTheme="minorHAnsi" w:hAnsiTheme="minorHAnsi" w:cstheme="minorHAnsi"/>
          <w:b/>
          <w:bCs/>
          <w:sz w:val="24"/>
          <w:szCs w:val="24"/>
        </w:rPr>
        <w:t xml:space="preserve"> Library | </w:t>
      </w:r>
      <w:r w:rsidR="007E28CC">
        <w:rPr>
          <w:rFonts w:asciiTheme="minorHAnsi" w:hAnsiTheme="minorHAnsi" w:cstheme="minorHAnsi"/>
          <w:b/>
          <w:bCs/>
          <w:sz w:val="24"/>
          <w:szCs w:val="24"/>
        </w:rPr>
        <w:t>Jan</w:t>
      </w:r>
      <w:r w:rsidR="001951CC">
        <w:rPr>
          <w:rFonts w:asciiTheme="minorHAnsi" w:hAnsiTheme="minorHAnsi" w:cstheme="minorHAnsi"/>
          <w:b/>
          <w:bCs/>
          <w:sz w:val="24"/>
          <w:szCs w:val="24"/>
        </w:rPr>
        <w:t>uary</w:t>
      </w:r>
      <w:r w:rsidR="007E28CC">
        <w:rPr>
          <w:rFonts w:asciiTheme="minorHAnsi" w:hAnsiTheme="minorHAnsi" w:cstheme="minorHAnsi"/>
          <w:b/>
          <w:bCs/>
          <w:sz w:val="24"/>
          <w:szCs w:val="24"/>
        </w:rPr>
        <w:t xml:space="preserve"> </w:t>
      </w:r>
      <w:r w:rsidRPr="00BB2E82">
        <w:rPr>
          <w:rFonts w:asciiTheme="minorHAnsi" w:hAnsiTheme="minorHAnsi" w:cstheme="minorHAnsi"/>
          <w:b/>
          <w:bCs/>
          <w:sz w:val="24"/>
          <w:szCs w:val="24"/>
        </w:rPr>
        <w:t>202</w:t>
      </w:r>
      <w:r w:rsidR="007E28CC">
        <w:rPr>
          <w:rFonts w:asciiTheme="minorHAnsi" w:hAnsiTheme="minorHAnsi" w:cstheme="minorHAnsi"/>
          <w:b/>
          <w:bCs/>
          <w:sz w:val="24"/>
          <w:szCs w:val="24"/>
        </w:rPr>
        <w:t>3</w:t>
      </w:r>
      <w:r w:rsidRPr="00BB2E82">
        <w:rPr>
          <w:rFonts w:asciiTheme="minorHAnsi" w:hAnsiTheme="minorHAnsi" w:cstheme="minorHAnsi"/>
          <w:b/>
          <w:bCs/>
          <w:sz w:val="24"/>
          <w:szCs w:val="24"/>
        </w:rPr>
        <w:t xml:space="preserve"> </w:t>
      </w:r>
    </w:p>
    <w:p w14:paraId="2093498C" w14:textId="77777777" w:rsidR="00ED2ECE" w:rsidRPr="00BB2E82" w:rsidRDefault="00ED2ECE" w:rsidP="00ED2ECE">
      <w:pPr>
        <w:jc w:val="both"/>
        <w:rPr>
          <w:rFonts w:asciiTheme="minorHAnsi" w:hAnsiTheme="minorHAnsi" w:cstheme="minorHAnsi"/>
          <w:b/>
          <w:bCs/>
          <w:sz w:val="24"/>
          <w:szCs w:val="24"/>
        </w:rPr>
      </w:pPr>
    </w:p>
    <w:p w14:paraId="42DD806D" w14:textId="75A98C99" w:rsidR="00ED2ECE" w:rsidRDefault="00E63701" w:rsidP="00ED2ECE">
      <w:pPr>
        <w:jc w:val="both"/>
        <w:rPr>
          <w:rFonts w:asciiTheme="minorHAnsi" w:hAnsiTheme="minorHAnsi" w:cstheme="minorHAnsi"/>
          <w:sz w:val="24"/>
          <w:szCs w:val="24"/>
        </w:rPr>
      </w:pPr>
      <w:r>
        <w:rPr>
          <w:rFonts w:asciiTheme="minorHAnsi" w:hAnsiTheme="minorHAnsi" w:cstheme="minorHAnsi"/>
          <w:sz w:val="24"/>
          <w:szCs w:val="24"/>
        </w:rPr>
        <w:t xml:space="preserve">Throughout </w:t>
      </w:r>
      <w:r w:rsidR="00E806A1">
        <w:rPr>
          <w:rFonts w:asciiTheme="minorHAnsi" w:hAnsiTheme="minorHAnsi" w:cstheme="minorHAnsi"/>
          <w:sz w:val="24"/>
          <w:szCs w:val="24"/>
        </w:rPr>
        <w:t>December</w:t>
      </w:r>
      <w:r>
        <w:rPr>
          <w:rFonts w:asciiTheme="minorHAnsi" w:hAnsiTheme="minorHAnsi" w:cstheme="minorHAnsi"/>
          <w:sz w:val="24"/>
          <w:szCs w:val="24"/>
        </w:rPr>
        <w:t xml:space="preserve"> Clondalkin</w:t>
      </w:r>
      <w:r w:rsidR="00ED2ECE">
        <w:rPr>
          <w:rFonts w:asciiTheme="minorHAnsi" w:hAnsiTheme="minorHAnsi" w:cstheme="minorHAnsi"/>
          <w:sz w:val="24"/>
          <w:szCs w:val="24"/>
        </w:rPr>
        <w:t xml:space="preserve"> Library </w:t>
      </w:r>
      <w:r>
        <w:rPr>
          <w:rFonts w:asciiTheme="minorHAnsi" w:hAnsiTheme="minorHAnsi" w:cstheme="minorHAnsi"/>
          <w:sz w:val="24"/>
          <w:szCs w:val="24"/>
        </w:rPr>
        <w:t>issued</w:t>
      </w:r>
      <w:r w:rsidR="00ED2ECE">
        <w:rPr>
          <w:rFonts w:asciiTheme="minorHAnsi" w:hAnsiTheme="minorHAnsi" w:cstheme="minorHAnsi"/>
          <w:sz w:val="24"/>
          <w:szCs w:val="24"/>
        </w:rPr>
        <w:t xml:space="preserve"> </w:t>
      </w:r>
      <w:r w:rsidR="00445381">
        <w:rPr>
          <w:rFonts w:asciiTheme="minorHAnsi" w:hAnsiTheme="minorHAnsi" w:cstheme="minorHAnsi"/>
          <w:sz w:val="24"/>
          <w:szCs w:val="24"/>
        </w:rPr>
        <w:t>2,970</w:t>
      </w:r>
      <w:r w:rsidR="00ED2ECE">
        <w:rPr>
          <w:rFonts w:asciiTheme="minorHAnsi" w:hAnsiTheme="minorHAnsi" w:cstheme="minorHAnsi"/>
          <w:sz w:val="24"/>
          <w:szCs w:val="24"/>
        </w:rPr>
        <w:t xml:space="preserve"> items</w:t>
      </w:r>
      <w:r>
        <w:rPr>
          <w:rFonts w:asciiTheme="minorHAnsi" w:hAnsiTheme="minorHAnsi" w:cstheme="minorHAnsi"/>
          <w:sz w:val="24"/>
          <w:szCs w:val="24"/>
        </w:rPr>
        <w:t xml:space="preserve"> and</w:t>
      </w:r>
      <w:r w:rsidR="00ED2ECE">
        <w:rPr>
          <w:rFonts w:asciiTheme="minorHAnsi" w:hAnsiTheme="minorHAnsi" w:cstheme="minorHAnsi"/>
          <w:sz w:val="24"/>
          <w:szCs w:val="24"/>
        </w:rPr>
        <w:t xml:space="preserve"> </w:t>
      </w:r>
      <w:r w:rsidR="00445381">
        <w:rPr>
          <w:rFonts w:asciiTheme="minorHAnsi" w:hAnsiTheme="minorHAnsi" w:cstheme="minorHAnsi"/>
          <w:sz w:val="24"/>
          <w:szCs w:val="24"/>
        </w:rPr>
        <w:t xml:space="preserve">registered </w:t>
      </w:r>
      <w:r w:rsidR="00374133">
        <w:rPr>
          <w:rFonts w:asciiTheme="minorHAnsi" w:hAnsiTheme="minorHAnsi" w:cstheme="minorHAnsi"/>
          <w:sz w:val="24"/>
          <w:szCs w:val="24"/>
        </w:rPr>
        <w:t>52</w:t>
      </w:r>
      <w:r w:rsidR="00ED2ECE">
        <w:rPr>
          <w:rFonts w:asciiTheme="minorHAnsi" w:hAnsiTheme="minorHAnsi" w:cstheme="minorHAnsi"/>
          <w:sz w:val="24"/>
          <w:szCs w:val="24"/>
        </w:rPr>
        <w:t xml:space="preserve"> new members. </w:t>
      </w:r>
      <w:r w:rsidR="006178FA">
        <w:rPr>
          <w:rFonts w:asciiTheme="minorHAnsi" w:hAnsiTheme="minorHAnsi" w:cstheme="minorHAnsi"/>
          <w:sz w:val="24"/>
          <w:szCs w:val="24"/>
        </w:rPr>
        <w:t>3,</w:t>
      </w:r>
      <w:r w:rsidR="00CD0A1B">
        <w:rPr>
          <w:rFonts w:asciiTheme="minorHAnsi" w:hAnsiTheme="minorHAnsi" w:cstheme="minorHAnsi"/>
          <w:sz w:val="24"/>
          <w:szCs w:val="24"/>
        </w:rPr>
        <w:t xml:space="preserve">460 people visited the library over the course of the month. </w:t>
      </w:r>
    </w:p>
    <w:p w14:paraId="533F59A4" w14:textId="16DEF48B" w:rsidR="0070419E" w:rsidRDefault="00ED2ECE" w:rsidP="0096305A">
      <w:pPr>
        <w:jc w:val="both"/>
        <w:rPr>
          <w:rFonts w:asciiTheme="minorHAnsi" w:hAnsiTheme="minorHAnsi" w:cstheme="minorHAnsi"/>
          <w:sz w:val="24"/>
          <w:szCs w:val="24"/>
        </w:rPr>
      </w:pPr>
      <w:r>
        <w:rPr>
          <w:rFonts w:asciiTheme="minorHAnsi" w:hAnsiTheme="minorHAnsi" w:cstheme="minorHAnsi"/>
          <w:sz w:val="24"/>
          <w:szCs w:val="24"/>
        </w:rPr>
        <w:t xml:space="preserve">A total of </w:t>
      </w:r>
      <w:r w:rsidR="009B6A3F">
        <w:rPr>
          <w:rFonts w:asciiTheme="minorHAnsi" w:hAnsiTheme="minorHAnsi" w:cstheme="minorHAnsi"/>
          <w:sz w:val="24"/>
          <w:szCs w:val="24"/>
        </w:rPr>
        <w:t>42</w:t>
      </w:r>
      <w:r>
        <w:rPr>
          <w:rFonts w:asciiTheme="minorHAnsi" w:hAnsiTheme="minorHAnsi" w:cstheme="minorHAnsi"/>
          <w:sz w:val="24"/>
          <w:szCs w:val="24"/>
        </w:rPr>
        <w:t xml:space="preserve"> events were hosted by the library throughout the month</w:t>
      </w:r>
      <w:r w:rsidR="00E63701">
        <w:rPr>
          <w:rFonts w:asciiTheme="minorHAnsi" w:hAnsiTheme="minorHAnsi" w:cstheme="minorHAnsi"/>
          <w:sz w:val="24"/>
          <w:szCs w:val="24"/>
        </w:rPr>
        <w:t>.</w:t>
      </w:r>
      <w:r>
        <w:rPr>
          <w:rFonts w:asciiTheme="minorHAnsi" w:hAnsiTheme="minorHAnsi" w:cstheme="minorHAnsi"/>
          <w:sz w:val="24"/>
          <w:szCs w:val="24"/>
        </w:rPr>
        <w:t xml:space="preserve"> </w:t>
      </w:r>
    </w:p>
    <w:p w14:paraId="131ED239" w14:textId="20739F7D" w:rsidR="00AC1CE3" w:rsidRDefault="00AC1CE3" w:rsidP="0096305A">
      <w:pPr>
        <w:jc w:val="both"/>
        <w:rPr>
          <w:rFonts w:asciiTheme="minorHAnsi" w:hAnsiTheme="minorHAnsi" w:cstheme="minorHAnsi"/>
          <w:sz w:val="24"/>
          <w:szCs w:val="24"/>
        </w:rPr>
      </w:pPr>
    </w:p>
    <w:p w14:paraId="0EBA3C87" w14:textId="34426267" w:rsidR="00AC1CE3" w:rsidRPr="0096305A" w:rsidRDefault="006178FA" w:rsidP="0096305A">
      <w:pPr>
        <w:jc w:val="both"/>
        <w:rPr>
          <w:rFonts w:asciiTheme="minorHAnsi" w:hAnsiTheme="minorHAnsi" w:cstheme="minorHAnsi"/>
          <w:sz w:val="24"/>
          <w:szCs w:val="24"/>
        </w:rPr>
      </w:pPr>
      <w:r>
        <w:rPr>
          <w:rFonts w:asciiTheme="minorHAnsi" w:hAnsiTheme="minorHAnsi" w:cstheme="minorHAnsi"/>
          <w:sz w:val="24"/>
          <w:szCs w:val="24"/>
        </w:rPr>
        <w:t xml:space="preserve">Overall in 2022, Clondalkin Library issued 38,153 items, registered 1,807 new members, and had 49,242 visitors. </w:t>
      </w:r>
    </w:p>
    <w:p w14:paraId="75212534" w14:textId="77777777" w:rsidR="00DE23CF" w:rsidRDefault="00DE23CF" w:rsidP="00E63701">
      <w:pPr>
        <w:rPr>
          <w:rFonts w:asciiTheme="minorHAnsi" w:eastAsia="Times New Roman" w:hAnsiTheme="minorHAnsi" w:cstheme="minorHAnsi"/>
          <w:b/>
          <w:bCs/>
          <w:color w:val="000000"/>
          <w:sz w:val="24"/>
          <w:szCs w:val="24"/>
          <w:u w:val="single"/>
        </w:rPr>
      </w:pPr>
    </w:p>
    <w:p w14:paraId="1C0E6EA6" w14:textId="02029401" w:rsidR="00A205BF" w:rsidRDefault="00E63701" w:rsidP="00E63701">
      <w:pPr>
        <w:rPr>
          <w:rFonts w:asciiTheme="minorHAnsi" w:eastAsia="Times New Roman" w:hAnsiTheme="minorHAnsi" w:cstheme="minorHAnsi"/>
          <w:b/>
          <w:bCs/>
          <w:color w:val="000000"/>
          <w:sz w:val="24"/>
          <w:szCs w:val="24"/>
          <w:u w:val="single"/>
        </w:rPr>
      </w:pPr>
      <w:r w:rsidRPr="00E63701">
        <w:rPr>
          <w:rFonts w:asciiTheme="minorHAnsi" w:eastAsia="Times New Roman" w:hAnsiTheme="minorHAnsi" w:cstheme="minorHAnsi"/>
          <w:b/>
          <w:bCs/>
          <w:color w:val="000000"/>
          <w:sz w:val="24"/>
          <w:szCs w:val="24"/>
          <w:u w:val="single"/>
        </w:rPr>
        <w:t xml:space="preserve">Events for </w:t>
      </w:r>
      <w:r w:rsidR="007E28CC">
        <w:rPr>
          <w:rFonts w:asciiTheme="minorHAnsi" w:eastAsia="Times New Roman" w:hAnsiTheme="minorHAnsi" w:cstheme="minorHAnsi"/>
          <w:b/>
          <w:bCs/>
          <w:color w:val="000000"/>
          <w:sz w:val="24"/>
          <w:szCs w:val="24"/>
          <w:u w:val="single"/>
        </w:rPr>
        <w:t>January</w:t>
      </w:r>
    </w:p>
    <w:p w14:paraId="2F4D4ECC" w14:textId="53FF564F" w:rsidR="007E28CC" w:rsidRDefault="007E28CC" w:rsidP="007E28CC">
      <w:pPr>
        <w:rPr>
          <w:rFonts w:eastAsia="Times New Roman"/>
          <w:color w:val="000000"/>
          <w:sz w:val="24"/>
          <w:szCs w:val="24"/>
        </w:rPr>
      </w:pPr>
      <w:r>
        <w:rPr>
          <w:rFonts w:eastAsia="Times New Roman"/>
          <w:color w:val="000000"/>
          <w:sz w:val="24"/>
          <w:szCs w:val="24"/>
        </w:rPr>
        <w:t xml:space="preserve">We </w:t>
      </w:r>
      <w:r w:rsidR="00E806A1">
        <w:rPr>
          <w:rFonts w:eastAsia="Times New Roman"/>
          <w:color w:val="000000"/>
          <w:sz w:val="24"/>
          <w:szCs w:val="24"/>
        </w:rPr>
        <w:t>will celebrate</w:t>
      </w:r>
      <w:r>
        <w:rPr>
          <w:rFonts w:eastAsia="Times New Roman"/>
          <w:color w:val="000000"/>
          <w:sz w:val="24"/>
          <w:szCs w:val="24"/>
        </w:rPr>
        <w:t xml:space="preserve"> Chinese New Year</w:t>
      </w:r>
      <w:r w:rsidR="00E806A1">
        <w:rPr>
          <w:rFonts w:eastAsia="Times New Roman"/>
          <w:color w:val="000000"/>
          <w:sz w:val="24"/>
          <w:szCs w:val="24"/>
        </w:rPr>
        <w:t xml:space="preserve">: </w:t>
      </w:r>
      <w:r w:rsidR="001951CC">
        <w:rPr>
          <w:rFonts w:eastAsia="Times New Roman"/>
          <w:color w:val="000000"/>
          <w:sz w:val="24"/>
          <w:szCs w:val="24"/>
        </w:rPr>
        <w:t>Y</w:t>
      </w:r>
      <w:r>
        <w:rPr>
          <w:rFonts w:eastAsia="Times New Roman"/>
          <w:color w:val="000000"/>
          <w:sz w:val="24"/>
          <w:szCs w:val="24"/>
        </w:rPr>
        <w:t xml:space="preserve">ear of the </w:t>
      </w:r>
      <w:r w:rsidR="001951CC">
        <w:rPr>
          <w:rFonts w:eastAsia="Times New Roman"/>
          <w:color w:val="000000"/>
          <w:sz w:val="24"/>
          <w:szCs w:val="24"/>
        </w:rPr>
        <w:t>R</w:t>
      </w:r>
      <w:r>
        <w:rPr>
          <w:rFonts w:eastAsia="Times New Roman"/>
          <w:color w:val="000000"/>
          <w:sz w:val="24"/>
          <w:szCs w:val="24"/>
        </w:rPr>
        <w:t xml:space="preserve">abbit </w:t>
      </w:r>
      <w:r w:rsidR="00E806A1">
        <w:rPr>
          <w:rFonts w:eastAsia="Times New Roman"/>
          <w:color w:val="000000"/>
          <w:sz w:val="24"/>
          <w:szCs w:val="24"/>
        </w:rPr>
        <w:t xml:space="preserve">with </w:t>
      </w:r>
      <w:r w:rsidR="001951CC">
        <w:rPr>
          <w:rFonts w:eastAsia="Times New Roman"/>
          <w:color w:val="000000"/>
          <w:sz w:val="24"/>
          <w:szCs w:val="24"/>
        </w:rPr>
        <w:t xml:space="preserve">a </w:t>
      </w:r>
      <w:r>
        <w:rPr>
          <w:rFonts w:eastAsia="Times New Roman"/>
          <w:color w:val="000000"/>
          <w:sz w:val="24"/>
          <w:szCs w:val="24"/>
        </w:rPr>
        <w:t xml:space="preserve">children’s arts &amp; crafts class </w:t>
      </w:r>
      <w:r w:rsidR="001951CC">
        <w:rPr>
          <w:rFonts w:eastAsia="Times New Roman"/>
          <w:color w:val="000000"/>
          <w:sz w:val="24"/>
          <w:szCs w:val="24"/>
        </w:rPr>
        <w:t xml:space="preserve">on </w:t>
      </w:r>
      <w:r>
        <w:rPr>
          <w:rFonts w:eastAsia="Times New Roman"/>
          <w:color w:val="000000"/>
          <w:sz w:val="24"/>
          <w:szCs w:val="24"/>
        </w:rPr>
        <w:t>19</w:t>
      </w:r>
      <w:r w:rsidRPr="001C331A">
        <w:rPr>
          <w:rFonts w:eastAsia="Times New Roman"/>
          <w:color w:val="000000"/>
          <w:sz w:val="24"/>
          <w:szCs w:val="24"/>
          <w:vertAlign w:val="superscript"/>
        </w:rPr>
        <w:t>th</w:t>
      </w:r>
      <w:r>
        <w:rPr>
          <w:rFonts w:eastAsia="Times New Roman"/>
          <w:color w:val="000000"/>
          <w:sz w:val="24"/>
          <w:szCs w:val="24"/>
        </w:rPr>
        <w:t xml:space="preserve"> Jan</w:t>
      </w:r>
      <w:r w:rsidR="001951CC">
        <w:rPr>
          <w:rFonts w:eastAsia="Times New Roman"/>
          <w:color w:val="000000"/>
          <w:sz w:val="24"/>
          <w:szCs w:val="24"/>
        </w:rPr>
        <w:t>uary</w:t>
      </w:r>
      <w:r>
        <w:rPr>
          <w:rFonts w:eastAsia="Times New Roman"/>
          <w:color w:val="000000"/>
          <w:sz w:val="24"/>
          <w:szCs w:val="24"/>
        </w:rPr>
        <w:t xml:space="preserve"> and </w:t>
      </w:r>
      <w:r w:rsidR="00E806A1">
        <w:rPr>
          <w:rFonts w:eastAsia="Times New Roman"/>
          <w:color w:val="000000"/>
          <w:sz w:val="24"/>
          <w:szCs w:val="24"/>
        </w:rPr>
        <w:t xml:space="preserve">a </w:t>
      </w:r>
      <w:r>
        <w:rPr>
          <w:rFonts w:eastAsia="Times New Roman"/>
          <w:color w:val="000000"/>
          <w:sz w:val="24"/>
          <w:szCs w:val="24"/>
        </w:rPr>
        <w:t>movie night for adults</w:t>
      </w:r>
      <w:r w:rsidR="00E806A1">
        <w:rPr>
          <w:rFonts w:eastAsia="Times New Roman"/>
          <w:color w:val="000000"/>
          <w:sz w:val="24"/>
          <w:szCs w:val="24"/>
        </w:rPr>
        <w:t xml:space="preserve"> on</w:t>
      </w:r>
      <w:r>
        <w:rPr>
          <w:rFonts w:eastAsia="Times New Roman"/>
          <w:color w:val="000000"/>
          <w:sz w:val="24"/>
          <w:szCs w:val="24"/>
        </w:rPr>
        <w:t xml:space="preserve"> 18</w:t>
      </w:r>
      <w:r w:rsidRPr="001C331A">
        <w:rPr>
          <w:rFonts w:eastAsia="Times New Roman"/>
          <w:color w:val="000000"/>
          <w:sz w:val="24"/>
          <w:szCs w:val="24"/>
          <w:vertAlign w:val="superscript"/>
        </w:rPr>
        <w:t>th</w:t>
      </w:r>
      <w:r>
        <w:rPr>
          <w:rFonts w:eastAsia="Times New Roman"/>
          <w:color w:val="000000"/>
          <w:sz w:val="24"/>
          <w:szCs w:val="24"/>
        </w:rPr>
        <w:t xml:space="preserve"> Jan</w:t>
      </w:r>
      <w:r w:rsidR="001951CC">
        <w:rPr>
          <w:rFonts w:eastAsia="Times New Roman"/>
          <w:color w:val="000000"/>
          <w:sz w:val="24"/>
          <w:szCs w:val="24"/>
        </w:rPr>
        <w:t>uary</w:t>
      </w:r>
      <w:r>
        <w:rPr>
          <w:rFonts w:eastAsia="Times New Roman"/>
          <w:color w:val="000000"/>
          <w:sz w:val="24"/>
          <w:szCs w:val="24"/>
        </w:rPr>
        <w:t>.</w:t>
      </w:r>
    </w:p>
    <w:p w14:paraId="43D4A6F9" w14:textId="77777777" w:rsidR="007E28CC" w:rsidRDefault="007E28CC" w:rsidP="007E28CC">
      <w:pPr>
        <w:rPr>
          <w:noProof/>
        </w:rPr>
      </w:pPr>
    </w:p>
    <w:p w14:paraId="589418A1" w14:textId="77777777" w:rsidR="001951CC" w:rsidRDefault="00865E4B" w:rsidP="00E806A1">
      <w:pPr>
        <w:jc w:val="both"/>
        <w:rPr>
          <w:rFonts w:eastAsia="Times New Roman"/>
          <w:color w:val="000000"/>
          <w:sz w:val="24"/>
          <w:szCs w:val="24"/>
        </w:rPr>
      </w:pPr>
      <w:r>
        <w:rPr>
          <w:noProof/>
          <w:color w:val="000000"/>
        </w:rPr>
        <w:drawing>
          <wp:inline distT="0" distB="0" distL="0" distR="0" wp14:anchorId="5AD62983" wp14:editId="11A9830A">
            <wp:extent cx="1267068" cy="1339850"/>
            <wp:effectExtent l="0" t="0" r="952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461" cy="1343438"/>
                    </a:xfrm>
                    <a:prstGeom prst="rect">
                      <a:avLst/>
                    </a:prstGeom>
                    <a:noFill/>
                    <a:ln>
                      <a:noFill/>
                    </a:ln>
                  </pic:spPr>
                </pic:pic>
              </a:graphicData>
            </a:graphic>
          </wp:inline>
        </w:drawing>
      </w:r>
    </w:p>
    <w:p w14:paraId="785CB40E" w14:textId="42D341F3" w:rsidR="007E28CC" w:rsidRPr="00865E4B" w:rsidRDefault="007E28CC" w:rsidP="00E806A1">
      <w:pPr>
        <w:jc w:val="both"/>
        <w:rPr>
          <w:rFonts w:eastAsia="Times New Roman"/>
          <w:color w:val="000000"/>
          <w:sz w:val="24"/>
          <w:szCs w:val="24"/>
        </w:rPr>
      </w:pPr>
      <w:r>
        <w:rPr>
          <w:rFonts w:eastAsia="Times New Roman"/>
          <w:color w:val="000000"/>
          <w:sz w:val="24"/>
          <w:szCs w:val="24"/>
        </w:rPr>
        <w:t xml:space="preserve">In conjunction with Pearse College we are offering a </w:t>
      </w:r>
      <w:r>
        <w:rPr>
          <w:b/>
          <w:bCs/>
          <w:i/>
          <w:iCs/>
          <w:color w:val="000000"/>
          <w:sz w:val="24"/>
          <w:szCs w:val="24"/>
          <w:lang w:eastAsia="en-IE"/>
        </w:rPr>
        <w:t xml:space="preserve">Creative Arts for </w:t>
      </w:r>
      <w:r w:rsidR="001951CC">
        <w:rPr>
          <w:b/>
          <w:bCs/>
          <w:i/>
          <w:iCs/>
          <w:color w:val="000000"/>
          <w:sz w:val="24"/>
          <w:szCs w:val="24"/>
          <w:lang w:eastAsia="en-IE"/>
        </w:rPr>
        <w:t>E</w:t>
      </w:r>
      <w:r>
        <w:rPr>
          <w:b/>
          <w:bCs/>
          <w:i/>
          <w:iCs/>
          <w:color w:val="000000"/>
          <w:sz w:val="24"/>
          <w:szCs w:val="24"/>
          <w:lang w:eastAsia="en-IE"/>
        </w:rPr>
        <w:t xml:space="preserve">arly Childhood </w:t>
      </w:r>
      <w:r w:rsidRPr="00DE23CF">
        <w:rPr>
          <w:color w:val="000000"/>
          <w:sz w:val="24"/>
          <w:szCs w:val="24"/>
          <w:lang w:eastAsia="en-IE"/>
        </w:rPr>
        <w:t>module</w:t>
      </w:r>
      <w:r w:rsidR="00E806A1">
        <w:rPr>
          <w:color w:val="000000"/>
          <w:sz w:val="24"/>
          <w:szCs w:val="24"/>
          <w:lang w:eastAsia="en-IE"/>
        </w:rPr>
        <w:t xml:space="preserve"> for library staff and teachers which will be given in Clondalkin Library.</w:t>
      </w:r>
      <w:r>
        <w:rPr>
          <w:color w:val="000000"/>
          <w:sz w:val="24"/>
          <w:szCs w:val="24"/>
          <w:lang w:eastAsia="en-IE"/>
        </w:rPr>
        <w:t xml:space="preserve"> </w:t>
      </w:r>
      <w:r w:rsidR="00E806A1">
        <w:rPr>
          <w:color w:val="000000"/>
          <w:sz w:val="24"/>
          <w:szCs w:val="24"/>
          <w:lang w:eastAsia="en-IE"/>
        </w:rPr>
        <w:t>The course is free and is being offered to library staff, teachers and SNAs in local schools. This collaboration with Pearse College is being piloted in Clondalkin Library and</w:t>
      </w:r>
      <w:r w:rsidR="001951CC">
        <w:rPr>
          <w:color w:val="000000"/>
          <w:sz w:val="24"/>
          <w:szCs w:val="24"/>
          <w:lang w:eastAsia="en-IE"/>
        </w:rPr>
        <w:t>,</w:t>
      </w:r>
      <w:r w:rsidR="00E806A1">
        <w:rPr>
          <w:color w:val="000000"/>
          <w:sz w:val="24"/>
          <w:szCs w:val="24"/>
          <w:lang w:eastAsia="en-IE"/>
        </w:rPr>
        <w:t xml:space="preserve"> if successful</w:t>
      </w:r>
      <w:r w:rsidR="001951CC">
        <w:rPr>
          <w:color w:val="000000"/>
          <w:sz w:val="24"/>
          <w:szCs w:val="24"/>
          <w:lang w:eastAsia="en-IE"/>
        </w:rPr>
        <w:t>,</w:t>
      </w:r>
      <w:r w:rsidR="00E806A1">
        <w:rPr>
          <w:color w:val="000000"/>
          <w:sz w:val="24"/>
          <w:szCs w:val="24"/>
          <w:lang w:eastAsia="en-IE"/>
        </w:rPr>
        <w:t xml:space="preserve"> will run again in September 2023. </w:t>
      </w:r>
      <w:r>
        <w:rPr>
          <w:color w:val="000000"/>
          <w:sz w:val="24"/>
          <w:szCs w:val="24"/>
          <w:lang w:eastAsia="en-IE"/>
        </w:rPr>
        <w:t>Th</w:t>
      </w:r>
      <w:r w:rsidR="00E806A1">
        <w:rPr>
          <w:color w:val="000000"/>
          <w:sz w:val="24"/>
          <w:szCs w:val="24"/>
          <w:lang w:eastAsia="en-IE"/>
        </w:rPr>
        <w:t>e</w:t>
      </w:r>
      <w:r>
        <w:rPr>
          <w:color w:val="000000"/>
          <w:sz w:val="24"/>
          <w:szCs w:val="24"/>
          <w:lang w:eastAsia="en-IE"/>
        </w:rPr>
        <w:t xml:space="preserve"> course will run for 12 weeks</w:t>
      </w:r>
      <w:r w:rsidR="00E806A1">
        <w:rPr>
          <w:color w:val="000000"/>
          <w:sz w:val="24"/>
          <w:szCs w:val="24"/>
          <w:lang w:eastAsia="en-IE"/>
        </w:rPr>
        <w:t xml:space="preserve"> and will be held on </w:t>
      </w:r>
      <w:r>
        <w:rPr>
          <w:color w:val="000000"/>
          <w:sz w:val="24"/>
          <w:szCs w:val="24"/>
          <w:lang w:eastAsia="en-IE"/>
        </w:rPr>
        <w:t>Tuesday</w:t>
      </w:r>
      <w:r w:rsidR="00E806A1">
        <w:rPr>
          <w:color w:val="000000"/>
          <w:sz w:val="24"/>
          <w:szCs w:val="24"/>
          <w:lang w:eastAsia="en-IE"/>
        </w:rPr>
        <w:t xml:space="preserve"> afternoons</w:t>
      </w:r>
      <w:r>
        <w:rPr>
          <w:color w:val="000000"/>
          <w:sz w:val="24"/>
          <w:szCs w:val="24"/>
          <w:lang w:eastAsia="en-IE"/>
        </w:rPr>
        <w:t xml:space="preserve"> from </w:t>
      </w:r>
      <w:r w:rsidR="000B6CC2">
        <w:rPr>
          <w:color w:val="000000"/>
          <w:sz w:val="24"/>
          <w:szCs w:val="24"/>
          <w:lang w:eastAsia="en-IE"/>
        </w:rPr>
        <w:t>3-5</w:t>
      </w:r>
      <w:r>
        <w:rPr>
          <w:color w:val="000000"/>
          <w:sz w:val="24"/>
          <w:szCs w:val="24"/>
          <w:lang w:eastAsia="en-IE"/>
        </w:rPr>
        <w:t>pm.</w:t>
      </w:r>
    </w:p>
    <w:p w14:paraId="68C9C1A5" w14:textId="1DE27283" w:rsidR="007E28CC" w:rsidRDefault="007E28CC" w:rsidP="001C331A">
      <w:pPr>
        <w:rPr>
          <w:rFonts w:eastAsia="Times New Roman"/>
          <w:color w:val="000000"/>
          <w:sz w:val="24"/>
          <w:szCs w:val="24"/>
        </w:rPr>
      </w:pPr>
    </w:p>
    <w:p w14:paraId="7CB666E1" w14:textId="32B42E5E" w:rsidR="00653696" w:rsidRPr="00653696" w:rsidRDefault="00653696" w:rsidP="00653696">
      <w:pPr>
        <w:rPr>
          <w:rFonts w:asciiTheme="minorHAnsi" w:eastAsia="Times New Roman" w:hAnsiTheme="minorHAnsi" w:cstheme="minorHAnsi"/>
          <w:color w:val="004A60"/>
          <w:sz w:val="24"/>
          <w:szCs w:val="24"/>
        </w:rPr>
      </w:pPr>
      <w:r>
        <w:rPr>
          <w:rFonts w:eastAsia="Times New Roman"/>
          <w:color w:val="000000"/>
          <w:sz w:val="24"/>
          <w:szCs w:val="24"/>
        </w:rPr>
        <w:t xml:space="preserve">RTE will be running a book club series in 2023 called the </w:t>
      </w:r>
      <w:r w:rsidR="000B6CC2">
        <w:rPr>
          <w:rFonts w:eastAsia="Times New Roman"/>
          <w:color w:val="000000"/>
          <w:sz w:val="24"/>
          <w:szCs w:val="24"/>
        </w:rPr>
        <w:t>Page Turners</w:t>
      </w:r>
      <w:r>
        <w:rPr>
          <w:rFonts w:eastAsia="Times New Roman"/>
          <w:color w:val="000000"/>
          <w:sz w:val="24"/>
          <w:szCs w:val="24"/>
        </w:rPr>
        <w:t>. One of the books clubs (The Iron John Book Club)</w:t>
      </w:r>
      <w:r w:rsidR="001951CC">
        <w:rPr>
          <w:rFonts w:eastAsia="Times New Roman"/>
          <w:color w:val="000000"/>
          <w:sz w:val="24"/>
          <w:szCs w:val="24"/>
        </w:rPr>
        <w:t xml:space="preserve"> which </w:t>
      </w:r>
      <w:r>
        <w:rPr>
          <w:rFonts w:eastAsia="Times New Roman"/>
          <w:color w:val="000000"/>
          <w:sz w:val="24"/>
          <w:szCs w:val="24"/>
        </w:rPr>
        <w:t>has been supported by Clondalkin Library will feature on 5</w:t>
      </w:r>
      <w:r w:rsidRPr="00653696">
        <w:rPr>
          <w:rFonts w:eastAsia="Times New Roman"/>
          <w:color w:val="000000"/>
          <w:sz w:val="24"/>
          <w:szCs w:val="24"/>
          <w:vertAlign w:val="superscript"/>
        </w:rPr>
        <w:t>th</w:t>
      </w:r>
      <w:r>
        <w:rPr>
          <w:rFonts w:eastAsia="Times New Roman"/>
          <w:color w:val="000000"/>
          <w:sz w:val="24"/>
          <w:szCs w:val="24"/>
        </w:rPr>
        <w:t xml:space="preserve"> Jan at 10.15pm. They will </w:t>
      </w:r>
      <w:r w:rsidRPr="00653696">
        <w:rPr>
          <w:rFonts w:asciiTheme="minorHAnsi" w:eastAsia="Times New Roman" w:hAnsiTheme="minorHAnsi" w:cstheme="minorHAnsi"/>
          <w:sz w:val="24"/>
          <w:szCs w:val="24"/>
        </w:rPr>
        <w:t>discuss Sean O’Driscoll’s book - Heiress, Rebel, Vigilante, Bomber (The Extraordinary Story of Rose Dugdale). </w:t>
      </w:r>
    </w:p>
    <w:p w14:paraId="134FD373" w14:textId="7C95C5F0" w:rsidR="000B6CC2" w:rsidRPr="00653696" w:rsidRDefault="000B6CC2" w:rsidP="001C331A">
      <w:pPr>
        <w:rPr>
          <w:rFonts w:asciiTheme="minorHAnsi" w:eastAsia="Times New Roman" w:hAnsiTheme="minorHAnsi" w:cstheme="minorHAnsi"/>
          <w:color w:val="000000"/>
          <w:sz w:val="24"/>
          <w:szCs w:val="24"/>
        </w:rPr>
      </w:pPr>
    </w:p>
    <w:p w14:paraId="7BE43BAA" w14:textId="27D25BE9" w:rsidR="00C3130F" w:rsidRPr="00C3130F" w:rsidRDefault="00C3130F" w:rsidP="001C331A">
      <w:pPr>
        <w:rPr>
          <w:rFonts w:eastAsia="Times New Roman"/>
          <w:i/>
          <w:iCs/>
          <w:color w:val="000000"/>
          <w:sz w:val="24"/>
          <w:szCs w:val="24"/>
          <w:u w:val="single"/>
        </w:rPr>
      </w:pPr>
      <w:r w:rsidRPr="00C3130F">
        <w:rPr>
          <w:rFonts w:eastAsia="Times New Roman"/>
          <w:i/>
          <w:iCs/>
          <w:color w:val="000000"/>
          <w:sz w:val="24"/>
          <w:szCs w:val="24"/>
          <w:u w:val="single"/>
        </w:rPr>
        <w:t>Schools</w:t>
      </w:r>
    </w:p>
    <w:p w14:paraId="49AD1F85" w14:textId="1C91D7D4" w:rsidR="00E806A1" w:rsidRDefault="00E806A1" w:rsidP="001C331A">
      <w:pPr>
        <w:rPr>
          <w:rFonts w:eastAsia="Times New Roman"/>
          <w:color w:val="000000"/>
          <w:sz w:val="24"/>
          <w:szCs w:val="24"/>
        </w:rPr>
      </w:pPr>
      <w:r>
        <w:rPr>
          <w:rFonts w:eastAsia="Times New Roman"/>
          <w:color w:val="000000"/>
          <w:sz w:val="24"/>
          <w:szCs w:val="24"/>
        </w:rPr>
        <w:t>We have created a strong relationship with local schools and have 5 classes booked in for weekly visits for the month of January.</w:t>
      </w:r>
      <w:r w:rsidR="00C3130F">
        <w:rPr>
          <w:rFonts w:eastAsia="Times New Roman"/>
          <w:color w:val="000000"/>
          <w:sz w:val="24"/>
          <w:szCs w:val="24"/>
        </w:rPr>
        <w:t xml:space="preserve"> As part of SFI funding secured by our development team we are providing 6 STEAM workshops to schools in Jan</w:t>
      </w:r>
      <w:r w:rsidR="001951CC">
        <w:rPr>
          <w:rFonts w:eastAsia="Times New Roman"/>
          <w:color w:val="000000"/>
          <w:sz w:val="24"/>
          <w:szCs w:val="24"/>
        </w:rPr>
        <w:t>uary</w:t>
      </w:r>
      <w:r w:rsidR="00C3130F">
        <w:rPr>
          <w:rFonts w:eastAsia="Times New Roman"/>
          <w:color w:val="000000"/>
          <w:sz w:val="24"/>
          <w:szCs w:val="24"/>
        </w:rPr>
        <w:t xml:space="preserve"> and February. </w:t>
      </w:r>
    </w:p>
    <w:p w14:paraId="701980EE" w14:textId="35C22731" w:rsidR="00DE23CF" w:rsidRDefault="00DE23CF" w:rsidP="001C331A">
      <w:pPr>
        <w:rPr>
          <w:color w:val="201F1E"/>
          <w:sz w:val="24"/>
          <w:szCs w:val="24"/>
        </w:rPr>
      </w:pPr>
    </w:p>
    <w:p w14:paraId="37DB6C60" w14:textId="37F5CC50" w:rsidR="00E63701" w:rsidRPr="00C3130F" w:rsidRDefault="00DE23CF" w:rsidP="00E63701">
      <w:pPr>
        <w:rPr>
          <w:rFonts w:asciiTheme="minorHAnsi" w:eastAsia="Times New Roman" w:hAnsiTheme="minorHAnsi" w:cstheme="minorHAnsi"/>
          <w:i/>
          <w:iCs/>
          <w:color w:val="000000"/>
          <w:sz w:val="24"/>
          <w:szCs w:val="24"/>
          <w:u w:val="single"/>
        </w:rPr>
      </w:pPr>
      <w:r w:rsidRPr="00C3130F">
        <w:rPr>
          <w:rFonts w:asciiTheme="minorHAnsi" w:eastAsia="Times New Roman" w:hAnsiTheme="minorHAnsi" w:cstheme="minorHAnsi"/>
          <w:i/>
          <w:iCs/>
          <w:color w:val="000000"/>
          <w:sz w:val="24"/>
          <w:szCs w:val="24"/>
          <w:u w:val="single"/>
        </w:rPr>
        <w:t>Outreach</w:t>
      </w:r>
      <w:r w:rsidR="002C6C5C" w:rsidRPr="00C3130F">
        <w:rPr>
          <w:rFonts w:asciiTheme="minorHAnsi" w:eastAsia="Times New Roman" w:hAnsiTheme="minorHAnsi" w:cstheme="minorHAnsi"/>
          <w:i/>
          <w:iCs/>
          <w:color w:val="000000"/>
          <w:sz w:val="24"/>
          <w:szCs w:val="24"/>
          <w:u w:val="single"/>
        </w:rPr>
        <w:t xml:space="preserve"> visits</w:t>
      </w:r>
    </w:p>
    <w:p w14:paraId="0600C09B" w14:textId="397F5CFE" w:rsidR="007E28CC" w:rsidRDefault="00DE23CF" w:rsidP="00E63701">
      <w:pPr>
        <w:rPr>
          <w:rFonts w:asciiTheme="minorHAnsi" w:eastAsia="Times New Roman" w:hAnsiTheme="minorHAnsi" w:cstheme="minorHAnsi"/>
          <w:color w:val="000000"/>
          <w:sz w:val="24"/>
          <w:szCs w:val="24"/>
        </w:rPr>
      </w:pPr>
      <w:r w:rsidRPr="00DE23CF">
        <w:rPr>
          <w:rFonts w:asciiTheme="minorHAnsi" w:eastAsia="Times New Roman" w:hAnsiTheme="minorHAnsi" w:cstheme="minorHAnsi"/>
          <w:color w:val="000000"/>
          <w:sz w:val="24"/>
          <w:szCs w:val="24"/>
        </w:rPr>
        <w:t xml:space="preserve">As </w:t>
      </w:r>
      <w:r>
        <w:rPr>
          <w:rFonts w:asciiTheme="minorHAnsi" w:eastAsia="Times New Roman" w:hAnsiTheme="minorHAnsi" w:cstheme="minorHAnsi"/>
          <w:color w:val="000000"/>
          <w:sz w:val="24"/>
          <w:szCs w:val="24"/>
        </w:rPr>
        <w:t xml:space="preserve">part of our Outreach </w:t>
      </w:r>
      <w:r w:rsidR="00AB7BBF">
        <w:rPr>
          <w:rFonts w:asciiTheme="minorHAnsi" w:eastAsia="Times New Roman" w:hAnsiTheme="minorHAnsi" w:cstheme="minorHAnsi"/>
          <w:color w:val="000000"/>
          <w:sz w:val="24"/>
          <w:szCs w:val="24"/>
        </w:rPr>
        <w:t>programme,</w:t>
      </w:r>
      <w:r w:rsidR="007E28CC">
        <w:rPr>
          <w:rFonts w:asciiTheme="minorHAnsi" w:eastAsia="Times New Roman" w:hAnsiTheme="minorHAnsi" w:cstheme="minorHAnsi"/>
          <w:color w:val="000000"/>
          <w:sz w:val="24"/>
          <w:szCs w:val="24"/>
        </w:rPr>
        <w:t xml:space="preserve"> we visited the </w:t>
      </w:r>
      <w:r w:rsidR="00C3130F">
        <w:rPr>
          <w:rFonts w:asciiTheme="minorHAnsi" w:eastAsia="Times New Roman" w:hAnsiTheme="minorHAnsi" w:cstheme="minorHAnsi"/>
          <w:color w:val="000000"/>
          <w:sz w:val="24"/>
          <w:szCs w:val="24"/>
        </w:rPr>
        <w:t>IBIS Hotel</w:t>
      </w:r>
      <w:r w:rsidR="001951CC">
        <w:rPr>
          <w:rFonts w:asciiTheme="minorHAnsi" w:eastAsia="Times New Roman" w:hAnsiTheme="minorHAnsi" w:cstheme="minorHAnsi"/>
          <w:color w:val="000000"/>
          <w:sz w:val="24"/>
          <w:szCs w:val="24"/>
        </w:rPr>
        <w:t xml:space="preserve">, </w:t>
      </w:r>
      <w:r w:rsidR="00C3130F">
        <w:rPr>
          <w:rFonts w:asciiTheme="minorHAnsi" w:eastAsia="Times New Roman" w:hAnsiTheme="minorHAnsi" w:cstheme="minorHAnsi"/>
          <w:color w:val="000000"/>
          <w:sz w:val="24"/>
          <w:szCs w:val="24"/>
        </w:rPr>
        <w:t xml:space="preserve">the </w:t>
      </w:r>
      <w:r w:rsidR="007E28CC">
        <w:rPr>
          <w:rFonts w:asciiTheme="minorHAnsi" w:eastAsia="Times New Roman" w:hAnsiTheme="minorHAnsi" w:cstheme="minorHAnsi"/>
          <w:color w:val="000000"/>
          <w:sz w:val="24"/>
          <w:szCs w:val="24"/>
        </w:rPr>
        <w:t>Red Cow Moran Hotel</w:t>
      </w:r>
      <w:r w:rsidR="00AB7BBF">
        <w:rPr>
          <w:rFonts w:asciiTheme="minorHAnsi" w:eastAsia="Times New Roman" w:hAnsiTheme="minorHAnsi" w:cstheme="minorHAnsi"/>
          <w:color w:val="000000"/>
          <w:sz w:val="24"/>
          <w:szCs w:val="24"/>
        </w:rPr>
        <w:t xml:space="preserve"> </w:t>
      </w:r>
      <w:r w:rsidR="00C3130F">
        <w:rPr>
          <w:rFonts w:asciiTheme="minorHAnsi" w:eastAsia="Times New Roman" w:hAnsiTheme="minorHAnsi" w:cstheme="minorHAnsi"/>
          <w:color w:val="000000"/>
          <w:sz w:val="24"/>
          <w:szCs w:val="24"/>
        </w:rPr>
        <w:t>and the Clondalkin Towers</w:t>
      </w:r>
      <w:r w:rsidR="001951CC">
        <w:rPr>
          <w:rFonts w:asciiTheme="minorHAnsi" w:eastAsia="Times New Roman" w:hAnsiTheme="minorHAnsi" w:cstheme="minorHAnsi"/>
          <w:color w:val="000000"/>
          <w:sz w:val="24"/>
          <w:szCs w:val="24"/>
        </w:rPr>
        <w:t xml:space="preserve"> on </w:t>
      </w:r>
      <w:r w:rsidR="00AB7BBF">
        <w:rPr>
          <w:rFonts w:asciiTheme="minorHAnsi" w:eastAsia="Times New Roman" w:hAnsiTheme="minorHAnsi" w:cstheme="minorHAnsi"/>
          <w:color w:val="000000"/>
          <w:sz w:val="24"/>
          <w:szCs w:val="24"/>
        </w:rPr>
        <w:t>Christmas week with</w:t>
      </w:r>
      <w:r w:rsidR="007E28CC">
        <w:rPr>
          <w:rFonts w:asciiTheme="minorHAnsi" w:eastAsia="Times New Roman" w:hAnsiTheme="minorHAnsi" w:cstheme="minorHAnsi"/>
          <w:color w:val="000000"/>
          <w:sz w:val="24"/>
          <w:szCs w:val="24"/>
        </w:rPr>
        <w:t xml:space="preserve"> boxes of books</w:t>
      </w:r>
      <w:r w:rsidR="00C3130F">
        <w:rPr>
          <w:rFonts w:asciiTheme="minorHAnsi" w:eastAsia="Times New Roman" w:hAnsiTheme="minorHAnsi" w:cstheme="minorHAnsi"/>
          <w:color w:val="000000"/>
          <w:sz w:val="24"/>
          <w:szCs w:val="24"/>
        </w:rPr>
        <w:t xml:space="preserve"> for children</w:t>
      </w:r>
      <w:r w:rsidR="007E28CC">
        <w:rPr>
          <w:rFonts w:asciiTheme="minorHAnsi" w:eastAsia="Times New Roman" w:hAnsiTheme="minorHAnsi" w:cstheme="minorHAnsi"/>
          <w:color w:val="000000"/>
          <w:sz w:val="24"/>
          <w:szCs w:val="24"/>
        </w:rPr>
        <w:t xml:space="preserve"> and </w:t>
      </w:r>
      <w:r w:rsidR="00C3130F">
        <w:rPr>
          <w:rFonts w:asciiTheme="minorHAnsi" w:eastAsia="Times New Roman" w:hAnsiTheme="minorHAnsi" w:cstheme="minorHAnsi"/>
          <w:color w:val="000000"/>
          <w:sz w:val="24"/>
          <w:szCs w:val="24"/>
        </w:rPr>
        <w:t xml:space="preserve">over 140 </w:t>
      </w:r>
      <w:r w:rsidR="007E28CC">
        <w:rPr>
          <w:rFonts w:asciiTheme="minorHAnsi" w:eastAsia="Times New Roman" w:hAnsiTheme="minorHAnsi" w:cstheme="minorHAnsi"/>
          <w:color w:val="000000"/>
          <w:sz w:val="24"/>
          <w:szCs w:val="24"/>
        </w:rPr>
        <w:t>craft packs</w:t>
      </w:r>
      <w:r w:rsidR="000B6CC2">
        <w:rPr>
          <w:rFonts w:asciiTheme="minorHAnsi" w:eastAsia="Times New Roman" w:hAnsiTheme="minorHAnsi" w:cstheme="minorHAnsi"/>
          <w:color w:val="000000"/>
          <w:sz w:val="24"/>
          <w:szCs w:val="24"/>
        </w:rPr>
        <w:t>.</w:t>
      </w:r>
    </w:p>
    <w:p w14:paraId="19B8AAFD" w14:textId="3966282F" w:rsidR="00DE23CF" w:rsidRDefault="002C6C5C" w:rsidP="00E63701">
      <w:pP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We </w:t>
      </w:r>
      <w:r w:rsidR="00AB7BBF">
        <w:rPr>
          <w:rFonts w:asciiTheme="minorHAnsi" w:eastAsia="Times New Roman" w:hAnsiTheme="minorHAnsi" w:cstheme="minorHAnsi"/>
          <w:color w:val="000000"/>
          <w:sz w:val="24"/>
          <w:szCs w:val="24"/>
        </w:rPr>
        <w:t>also set up a small</w:t>
      </w:r>
      <w:r>
        <w:rPr>
          <w:rFonts w:asciiTheme="minorHAnsi" w:eastAsia="Times New Roman" w:hAnsiTheme="minorHAnsi" w:cstheme="minorHAnsi"/>
          <w:color w:val="000000"/>
          <w:sz w:val="24"/>
          <w:szCs w:val="24"/>
        </w:rPr>
        <w:t xml:space="preserve"> library in the </w:t>
      </w:r>
      <w:r w:rsidRPr="00B72EBA">
        <w:rPr>
          <w:rFonts w:asciiTheme="minorHAnsi" w:eastAsia="Times New Roman" w:hAnsiTheme="minorHAnsi" w:cstheme="minorHAnsi"/>
          <w:i/>
          <w:iCs/>
          <w:color w:val="000000"/>
          <w:sz w:val="24"/>
          <w:szCs w:val="24"/>
        </w:rPr>
        <w:t>Lexington Nursing Home</w:t>
      </w:r>
      <w:r>
        <w:rPr>
          <w:rFonts w:asciiTheme="minorHAnsi" w:eastAsia="Times New Roman" w:hAnsiTheme="minorHAnsi" w:cstheme="minorHAnsi"/>
          <w:color w:val="000000"/>
          <w:sz w:val="24"/>
          <w:szCs w:val="24"/>
        </w:rPr>
        <w:t xml:space="preserve"> </w:t>
      </w:r>
      <w:r w:rsidR="00AB7BBF">
        <w:rPr>
          <w:rFonts w:asciiTheme="minorHAnsi" w:eastAsia="Times New Roman" w:hAnsiTheme="minorHAnsi" w:cstheme="minorHAnsi"/>
          <w:color w:val="000000"/>
          <w:sz w:val="24"/>
          <w:szCs w:val="24"/>
        </w:rPr>
        <w:t>for the residents where stock will be replenished every six weeks.</w:t>
      </w:r>
    </w:p>
    <w:p w14:paraId="6B859D78" w14:textId="7444F2CB" w:rsidR="00DE23CF" w:rsidRPr="00DE23CF" w:rsidRDefault="00DE23CF" w:rsidP="00E63701">
      <w:pPr>
        <w:rPr>
          <w:rFonts w:asciiTheme="minorHAnsi" w:eastAsia="Times New Roman" w:hAnsiTheme="minorHAnsi" w:cstheme="minorHAnsi"/>
          <w:color w:val="000000"/>
          <w:sz w:val="24"/>
          <w:szCs w:val="24"/>
        </w:rPr>
      </w:pPr>
    </w:p>
    <w:p w14:paraId="731D9A92" w14:textId="3721388D" w:rsidR="00DE23CF" w:rsidRPr="00DE23CF" w:rsidRDefault="007E28CC" w:rsidP="00E63701">
      <w:pPr>
        <w:rPr>
          <w:rFonts w:asciiTheme="minorHAnsi" w:eastAsia="Times New Roman" w:hAnsiTheme="minorHAnsi" w:cstheme="minorHAnsi"/>
          <w:b/>
          <w:bCs/>
          <w:color w:val="000000"/>
          <w:sz w:val="24"/>
          <w:szCs w:val="24"/>
          <w:u w:val="single"/>
        </w:rPr>
      </w:pPr>
      <w:r>
        <w:rPr>
          <w:noProof/>
        </w:rPr>
        <w:lastRenderedPageBreak/>
        <w:drawing>
          <wp:inline distT="0" distB="0" distL="0" distR="0" wp14:anchorId="5D918727" wp14:editId="309EFC70">
            <wp:extent cx="1638300" cy="2845435"/>
            <wp:effectExtent l="0" t="0" r="0" b="0"/>
            <wp:docPr id="4" name="Picture 4" descr="Two women standing next to a christmas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wo women standing next to a christmas tree&#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3501" cy="2871836"/>
                    </a:xfrm>
                    <a:prstGeom prst="rect">
                      <a:avLst/>
                    </a:prstGeom>
                    <a:noFill/>
                    <a:ln>
                      <a:noFill/>
                    </a:ln>
                  </pic:spPr>
                </pic:pic>
              </a:graphicData>
            </a:graphic>
          </wp:inline>
        </w:drawing>
      </w:r>
      <w:r w:rsidR="00E51C20">
        <w:rPr>
          <w:noProof/>
        </w:rPr>
        <w:drawing>
          <wp:inline distT="0" distB="0" distL="0" distR="0" wp14:anchorId="1907F806" wp14:editId="37771562">
            <wp:extent cx="4000500" cy="2844165"/>
            <wp:effectExtent l="0" t="0" r="0" b="0"/>
            <wp:docPr id="1" name="Picture 1" descr="PHOTO-2022-12-20-12-3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1DD301-8D98-4E24-B148-A0B6A3744A63" descr="PHOTO-2022-12-20-12-30-43.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4021884" cy="2859368"/>
                    </a:xfrm>
                    <a:prstGeom prst="rect">
                      <a:avLst/>
                    </a:prstGeom>
                    <a:noFill/>
                    <a:ln>
                      <a:noFill/>
                    </a:ln>
                  </pic:spPr>
                </pic:pic>
              </a:graphicData>
            </a:graphic>
          </wp:inline>
        </w:drawing>
      </w:r>
    </w:p>
    <w:p w14:paraId="234C9642" w14:textId="0CD2C84F" w:rsidR="002E7D6F" w:rsidRPr="00865E4B" w:rsidRDefault="00865E4B" w:rsidP="00E63701">
      <w:pPr>
        <w:rPr>
          <w:i/>
          <w:iCs/>
          <w:noProof/>
          <w:sz w:val="20"/>
          <w:szCs w:val="20"/>
        </w:rPr>
      </w:pPr>
      <w:r w:rsidRPr="00865E4B">
        <w:rPr>
          <w:i/>
          <w:iCs/>
          <w:noProof/>
          <w:sz w:val="20"/>
          <w:szCs w:val="20"/>
        </w:rPr>
        <w:t xml:space="preserve">Pic 1: Red Cow </w:t>
      </w:r>
      <w:r>
        <w:rPr>
          <w:i/>
          <w:iCs/>
          <w:noProof/>
          <w:sz w:val="20"/>
          <w:szCs w:val="20"/>
        </w:rPr>
        <w:t xml:space="preserve">                              </w:t>
      </w:r>
      <w:r w:rsidRPr="00865E4B">
        <w:rPr>
          <w:i/>
          <w:iCs/>
          <w:noProof/>
          <w:sz w:val="20"/>
          <w:szCs w:val="20"/>
        </w:rPr>
        <w:t xml:space="preserve">Pic 2: </w:t>
      </w:r>
      <w:r>
        <w:rPr>
          <w:i/>
          <w:iCs/>
          <w:noProof/>
          <w:sz w:val="20"/>
          <w:szCs w:val="20"/>
        </w:rPr>
        <w:t xml:space="preserve">Stroytelling at </w:t>
      </w:r>
      <w:r w:rsidRPr="00865E4B">
        <w:rPr>
          <w:i/>
          <w:iCs/>
          <w:noProof/>
          <w:sz w:val="20"/>
          <w:szCs w:val="20"/>
        </w:rPr>
        <w:t>Scoil Ide, Clondalkin</w:t>
      </w:r>
    </w:p>
    <w:p w14:paraId="7B15385C" w14:textId="77777777" w:rsidR="002E7D6F" w:rsidRDefault="002E7D6F" w:rsidP="00E63701">
      <w:pPr>
        <w:rPr>
          <w:noProof/>
        </w:rPr>
      </w:pPr>
    </w:p>
    <w:p w14:paraId="6F807386" w14:textId="66E1A491" w:rsidR="002E7D6F" w:rsidRDefault="002E7D6F" w:rsidP="002E7D6F">
      <w:pP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We also set up a small library in the </w:t>
      </w:r>
      <w:r w:rsidRPr="002E7D6F">
        <w:rPr>
          <w:rFonts w:asciiTheme="minorHAnsi" w:eastAsia="Times New Roman" w:hAnsiTheme="minorHAnsi" w:cstheme="minorHAnsi"/>
          <w:i/>
          <w:iCs/>
          <w:color w:val="000000"/>
          <w:sz w:val="24"/>
          <w:szCs w:val="24"/>
        </w:rPr>
        <w:t>Lexington Nursing Hom</w:t>
      </w:r>
      <w:r>
        <w:rPr>
          <w:rFonts w:asciiTheme="minorHAnsi" w:eastAsia="Times New Roman" w:hAnsiTheme="minorHAnsi" w:cstheme="minorHAnsi"/>
          <w:i/>
          <w:iCs/>
          <w:color w:val="000000"/>
          <w:sz w:val="24"/>
          <w:szCs w:val="24"/>
        </w:rPr>
        <w:t>e</w:t>
      </w:r>
      <w:r w:rsidRPr="002E7D6F">
        <w:rPr>
          <w:rFonts w:asciiTheme="minorHAnsi" w:eastAsia="Times New Roman" w:hAnsiTheme="minorHAnsi" w:cstheme="minorHAnsi"/>
          <w:i/>
          <w:iCs/>
          <w:color w:val="000000"/>
          <w:sz w:val="24"/>
          <w:szCs w:val="24"/>
        </w:rPr>
        <w:t>,</w:t>
      </w:r>
      <w:r>
        <w:rPr>
          <w:rFonts w:asciiTheme="minorHAnsi" w:eastAsia="Times New Roman" w:hAnsiTheme="minorHAnsi" w:cstheme="minorHAnsi"/>
          <w:color w:val="000000"/>
          <w:sz w:val="24"/>
          <w:szCs w:val="24"/>
        </w:rPr>
        <w:t xml:space="preserve"> </w:t>
      </w:r>
      <w:r w:rsidRPr="002E7D6F">
        <w:rPr>
          <w:rFonts w:asciiTheme="minorHAnsi" w:eastAsia="Times New Roman" w:hAnsiTheme="minorHAnsi" w:cstheme="minorHAnsi"/>
          <w:i/>
          <w:iCs/>
          <w:color w:val="000000"/>
          <w:sz w:val="24"/>
          <w:szCs w:val="24"/>
        </w:rPr>
        <w:t>Monastery Avenue</w:t>
      </w:r>
      <w:r>
        <w:rPr>
          <w:rFonts w:asciiTheme="minorHAnsi" w:eastAsia="Times New Roman" w:hAnsiTheme="minorHAnsi" w:cstheme="minorHAnsi"/>
          <w:color w:val="000000"/>
          <w:sz w:val="24"/>
          <w:szCs w:val="24"/>
        </w:rPr>
        <w:t xml:space="preserve"> for the residents, stock will be replenished every six weeks.</w:t>
      </w:r>
    </w:p>
    <w:p w14:paraId="0002338E" w14:textId="77777777" w:rsidR="002E7D6F" w:rsidRDefault="002E7D6F" w:rsidP="00E63701">
      <w:pPr>
        <w:rPr>
          <w:noProof/>
        </w:rPr>
      </w:pPr>
    </w:p>
    <w:p w14:paraId="4230C9F7" w14:textId="782008E5" w:rsidR="002C6C5C" w:rsidRDefault="00731BBA" w:rsidP="00E63701">
      <w:pPr>
        <w:rPr>
          <w:rFonts w:eastAsia="Times New Roman"/>
          <w:b/>
          <w:bCs/>
          <w:color w:val="000000"/>
          <w:sz w:val="24"/>
          <w:szCs w:val="24"/>
          <w:u w:val="single"/>
        </w:rPr>
      </w:pPr>
      <w:r>
        <w:rPr>
          <w:noProof/>
        </w:rPr>
        <w:drawing>
          <wp:inline distT="0" distB="0" distL="0" distR="0" wp14:anchorId="45E6AC13" wp14:editId="489FEF09">
            <wp:extent cx="4356717" cy="2012315"/>
            <wp:effectExtent l="0" t="0" r="6350" b="6985"/>
            <wp:docPr id="2" name="Picture 2" descr="PHOTO-2022-12-22-10-3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5E68FF3-A676-45E7-A88B-9CCCCF472FA1" descr="PHOTO-2022-12-22-10-37-51.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4366871" cy="2017005"/>
                    </a:xfrm>
                    <a:prstGeom prst="rect">
                      <a:avLst/>
                    </a:prstGeom>
                    <a:noFill/>
                    <a:ln>
                      <a:noFill/>
                    </a:ln>
                  </pic:spPr>
                </pic:pic>
              </a:graphicData>
            </a:graphic>
          </wp:inline>
        </w:drawing>
      </w:r>
    </w:p>
    <w:p w14:paraId="10D579C8" w14:textId="11DEF4CC" w:rsidR="00731BBA" w:rsidRPr="00865E4B" w:rsidRDefault="00865E4B" w:rsidP="00E63701">
      <w:pPr>
        <w:rPr>
          <w:rFonts w:eastAsia="Times New Roman"/>
          <w:i/>
          <w:iCs/>
          <w:color w:val="000000"/>
          <w:sz w:val="20"/>
          <w:szCs w:val="20"/>
        </w:rPr>
      </w:pPr>
      <w:r w:rsidRPr="00865E4B">
        <w:rPr>
          <w:rFonts w:eastAsia="Times New Roman"/>
          <w:i/>
          <w:iCs/>
          <w:color w:val="000000"/>
          <w:sz w:val="20"/>
          <w:szCs w:val="20"/>
        </w:rPr>
        <w:t>Pic 3: Lexington Nursing Home, Clondalkin</w:t>
      </w:r>
    </w:p>
    <w:p w14:paraId="69FCB0A6" w14:textId="77777777" w:rsidR="00731BBA" w:rsidRDefault="00731BBA" w:rsidP="00E63701">
      <w:pPr>
        <w:rPr>
          <w:rFonts w:eastAsia="Times New Roman"/>
          <w:b/>
          <w:bCs/>
          <w:color w:val="000000"/>
          <w:sz w:val="24"/>
          <w:szCs w:val="24"/>
          <w:u w:val="single"/>
        </w:rPr>
      </w:pPr>
    </w:p>
    <w:p w14:paraId="6A2A367B" w14:textId="68ADAE18" w:rsidR="00E63701" w:rsidRDefault="00E63701" w:rsidP="00E63701">
      <w:pPr>
        <w:rPr>
          <w:rFonts w:eastAsia="Times New Roman"/>
          <w:b/>
          <w:bCs/>
          <w:color w:val="000000"/>
          <w:sz w:val="24"/>
          <w:szCs w:val="24"/>
          <w:u w:val="single"/>
        </w:rPr>
      </w:pPr>
      <w:r>
        <w:rPr>
          <w:rFonts w:eastAsia="Times New Roman"/>
          <w:b/>
          <w:bCs/>
          <w:color w:val="000000"/>
          <w:sz w:val="24"/>
          <w:szCs w:val="24"/>
          <w:u w:val="single"/>
        </w:rPr>
        <w:t xml:space="preserve">Events for </w:t>
      </w:r>
      <w:r w:rsidR="00AB7BBF">
        <w:rPr>
          <w:rFonts w:eastAsia="Times New Roman"/>
          <w:b/>
          <w:bCs/>
          <w:color w:val="000000"/>
          <w:sz w:val="24"/>
          <w:szCs w:val="24"/>
          <w:u w:val="single"/>
        </w:rPr>
        <w:t>February</w:t>
      </w:r>
      <w:r w:rsidR="001C331A">
        <w:rPr>
          <w:rFonts w:eastAsia="Times New Roman"/>
          <w:b/>
          <w:bCs/>
          <w:color w:val="000000"/>
          <w:sz w:val="24"/>
          <w:szCs w:val="24"/>
          <w:u w:val="single"/>
        </w:rPr>
        <w:t xml:space="preserve"> </w:t>
      </w:r>
    </w:p>
    <w:p w14:paraId="55E480F8" w14:textId="7ED719FF" w:rsidR="002C6C5C" w:rsidRDefault="002C6C5C" w:rsidP="004C7D59">
      <w:pPr>
        <w:rPr>
          <w:color w:val="000000"/>
          <w:sz w:val="24"/>
          <w:szCs w:val="24"/>
          <w:lang w:eastAsia="en-IE"/>
        </w:rPr>
      </w:pPr>
    </w:p>
    <w:p w14:paraId="52413192" w14:textId="3D65B37A" w:rsidR="002C6C5C" w:rsidRDefault="002C6C5C" w:rsidP="004C7D59">
      <w:pPr>
        <w:rPr>
          <w:color w:val="000000"/>
          <w:sz w:val="24"/>
          <w:szCs w:val="24"/>
          <w:lang w:eastAsia="en-IE"/>
        </w:rPr>
      </w:pPr>
      <w:r w:rsidRPr="002C6C5C">
        <w:rPr>
          <w:b/>
          <w:bCs/>
          <w:color w:val="000000"/>
          <w:sz w:val="24"/>
          <w:szCs w:val="24"/>
          <w:u w:val="single"/>
          <w:lang w:eastAsia="en-IE"/>
        </w:rPr>
        <w:t xml:space="preserve">St Brigid’s Day </w:t>
      </w:r>
      <w:r w:rsidR="001951CC">
        <w:rPr>
          <w:b/>
          <w:bCs/>
          <w:color w:val="000000"/>
          <w:sz w:val="24"/>
          <w:szCs w:val="24"/>
          <w:u w:val="single"/>
          <w:lang w:eastAsia="en-IE"/>
        </w:rPr>
        <w:t>C</w:t>
      </w:r>
      <w:r w:rsidRPr="002C6C5C">
        <w:rPr>
          <w:b/>
          <w:bCs/>
          <w:color w:val="000000"/>
          <w:sz w:val="24"/>
          <w:szCs w:val="24"/>
          <w:u w:val="single"/>
          <w:lang w:eastAsia="en-IE"/>
        </w:rPr>
        <w:t>elebrations</w:t>
      </w:r>
      <w:r w:rsidRPr="002C6C5C">
        <w:rPr>
          <w:noProof/>
        </w:rPr>
        <w:t xml:space="preserve"> </w:t>
      </w:r>
    </w:p>
    <w:p w14:paraId="799431EC" w14:textId="1A800871" w:rsidR="00B236F8" w:rsidRDefault="002C6C5C" w:rsidP="004C7D59">
      <w:pPr>
        <w:rPr>
          <w:color w:val="000000"/>
          <w:sz w:val="24"/>
          <w:szCs w:val="24"/>
          <w:lang w:eastAsia="en-IE"/>
        </w:rPr>
      </w:pPr>
      <w:r>
        <w:rPr>
          <w:color w:val="000000"/>
          <w:sz w:val="24"/>
          <w:szCs w:val="24"/>
          <w:lang w:eastAsia="en-IE"/>
        </w:rPr>
        <w:t>Towards the end of January, we will commence our St Brigid’s Day celebrations with craft workshops for children &amp; adults</w:t>
      </w:r>
      <w:r w:rsidR="000B6CC2">
        <w:rPr>
          <w:color w:val="000000"/>
          <w:sz w:val="24"/>
          <w:szCs w:val="24"/>
          <w:lang w:eastAsia="en-IE"/>
        </w:rPr>
        <w:t xml:space="preserve"> with a theme of Spring.</w:t>
      </w:r>
      <w:r>
        <w:rPr>
          <w:color w:val="000000"/>
          <w:sz w:val="24"/>
          <w:szCs w:val="24"/>
          <w:lang w:eastAsia="en-IE"/>
        </w:rPr>
        <w:t xml:space="preserve"> </w:t>
      </w:r>
      <w:r w:rsidR="00B236F8">
        <w:rPr>
          <w:color w:val="000000"/>
          <w:sz w:val="24"/>
          <w:szCs w:val="24"/>
          <w:lang w:eastAsia="en-IE"/>
        </w:rPr>
        <w:t>We will host some entries from</w:t>
      </w:r>
      <w:r>
        <w:rPr>
          <w:color w:val="000000"/>
          <w:sz w:val="24"/>
          <w:szCs w:val="24"/>
          <w:lang w:eastAsia="en-IE"/>
        </w:rPr>
        <w:t xml:space="preserve"> </w:t>
      </w:r>
      <w:r w:rsidR="00B236F8">
        <w:rPr>
          <w:color w:val="000000"/>
          <w:sz w:val="24"/>
          <w:szCs w:val="24"/>
          <w:lang w:eastAsia="en-IE"/>
        </w:rPr>
        <w:t xml:space="preserve">the </w:t>
      </w:r>
      <w:r>
        <w:rPr>
          <w:color w:val="000000"/>
          <w:sz w:val="24"/>
          <w:szCs w:val="24"/>
          <w:lang w:eastAsia="en-IE"/>
        </w:rPr>
        <w:t xml:space="preserve">annual </w:t>
      </w:r>
      <w:r w:rsidR="00B236F8">
        <w:rPr>
          <w:color w:val="000000"/>
          <w:sz w:val="24"/>
          <w:szCs w:val="24"/>
          <w:lang w:eastAsia="en-IE"/>
        </w:rPr>
        <w:t>art</w:t>
      </w:r>
      <w:r>
        <w:rPr>
          <w:color w:val="000000"/>
          <w:sz w:val="24"/>
          <w:szCs w:val="24"/>
          <w:lang w:eastAsia="en-IE"/>
        </w:rPr>
        <w:t xml:space="preserve"> competition </w:t>
      </w:r>
      <w:r w:rsidR="00B236F8">
        <w:rPr>
          <w:color w:val="000000"/>
          <w:sz w:val="24"/>
          <w:szCs w:val="24"/>
          <w:lang w:eastAsia="en-IE"/>
        </w:rPr>
        <w:t>in conjunction with the Lá Féile Bríde Festival.</w:t>
      </w:r>
    </w:p>
    <w:p w14:paraId="0B65BD1F" w14:textId="0BA8E2B2" w:rsidR="002C6C5C" w:rsidRDefault="002C6C5C" w:rsidP="004C7D59">
      <w:pPr>
        <w:rPr>
          <w:color w:val="000000"/>
          <w:sz w:val="24"/>
          <w:szCs w:val="24"/>
          <w:lang w:eastAsia="en-IE"/>
        </w:rPr>
      </w:pPr>
      <w:r>
        <w:rPr>
          <w:color w:val="000000"/>
          <w:sz w:val="24"/>
          <w:szCs w:val="24"/>
          <w:lang w:eastAsia="en-IE"/>
        </w:rPr>
        <w:t>Michael Fortune of folklore.ie will give a talk to school children and adults about St Brigid</w:t>
      </w:r>
      <w:r w:rsidR="00B72EBA">
        <w:rPr>
          <w:color w:val="000000"/>
          <w:sz w:val="24"/>
          <w:szCs w:val="24"/>
          <w:lang w:eastAsia="en-IE"/>
        </w:rPr>
        <w:t xml:space="preserve"> </w:t>
      </w:r>
      <w:r w:rsidR="00B236F8">
        <w:rPr>
          <w:color w:val="000000"/>
          <w:sz w:val="24"/>
          <w:szCs w:val="24"/>
          <w:lang w:eastAsia="en-IE"/>
        </w:rPr>
        <w:t xml:space="preserve">on </w:t>
      </w:r>
      <w:r w:rsidR="00B72EBA">
        <w:rPr>
          <w:color w:val="000000"/>
          <w:sz w:val="24"/>
          <w:szCs w:val="24"/>
          <w:lang w:eastAsia="en-IE"/>
        </w:rPr>
        <w:t>26</w:t>
      </w:r>
      <w:r w:rsidR="00B72EBA" w:rsidRPr="00B72EBA">
        <w:rPr>
          <w:color w:val="000000"/>
          <w:sz w:val="24"/>
          <w:szCs w:val="24"/>
          <w:vertAlign w:val="superscript"/>
          <w:lang w:eastAsia="en-IE"/>
        </w:rPr>
        <w:t>th</w:t>
      </w:r>
      <w:r w:rsidR="00B72EBA">
        <w:rPr>
          <w:color w:val="000000"/>
          <w:sz w:val="24"/>
          <w:szCs w:val="24"/>
          <w:lang w:eastAsia="en-IE"/>
        </w:rPr>
        <w:t xml:space="preserve"> Jan</w:t>
      </w:r>
      <w:r w:rsidR="001951CC">
        <w:rPr>
          <w:color w:val="000000"/>
          <w:sz w:val="24"/>
          <w:szCs w:val="24"/>
          <w:lang w:eastAsia="en-IE"/>
        </w:rPr>
        <w:t>uary</w:t>
      </w:r>
      <w:r w:rsidR="00B72EBA">
        <w:rPr>
          <w:color w:val="000000"/>
          <w:sz w:val="24"/>
          <w:szCs w:val="24"/>
          <w:lang w:eastAsia="en-IE"/>
        </w:rPr>
        <w:t xml:space="preserve"> 2023.</w:t>
      </w:r>
    </w:p>
    <w:p w14:paraId="31184F19" w14:textId="04F5F7D8" w:rsidR="00B72EBA" w:rsidRDefault="00B72EBA" w:rsidP="004C7D59">
      <w:pPr>
        <w:rPr>
          <w:color w:val="000000"/>
          <w:sz w:val="24"/>
          <w:szCs w:val="24"/>
          <w:lang w:eastAsia="en-IE"/>
        </w:rPr>
      </w:pPr>
    </w:p>
    <w:p w14:paraId="6B31DB1B" w14:textId="2BFB7ECA" w:rsidR="00B72EBA" w:rsidRDefault="00B72EBA" w:rsidP="004C7D59">
      <w:pPr>
        <w:rPr>
          <w:color w:val="000000"/>
          <w:sz w:val="24"/>
          <w:szCs w:val="24"/>
          <w:lang w:eastAsia="en-IE"/>
        </w:rPr>
      </w:pPr>
      <w:r>
        <w:rPr>
          <w:color w:val="000000"/>
          <w:sz w:val="24"/>
          <w:szCs w:val="24"/>
          <w:lang w:eastAsia="en-IE"/>
        </w:rPr>
        <w:t>We will also have our regular events, including baby and toddler time, storytelling, daily class visits, adult craft classes</w:t>
      </w:r>
      <w:r w:rsidR="00B236F8">
        <w:rPr>
          <w:color w:val="000000"/>
          <w:sz w:val="24"/>
          <w:szCs w:val="24"/>
          <w:lang w:eastAsia="en-IE"/>
        </w:rPr>
        <w:t xml:space="preserve"> and </w:t>
      </w:r>
      <w:r>
        <w:rPr>
          <w:color w:val="000000"/>
          <w:sz w:val="24"/>
          <w:szCs w:val="24"/>
          <w:lang w:eastAsia="en-IE"/>
        </w:rPr>
        <w:t>book club</w:t>
      </w:r>
      <w:r w:rsidR="00B236F8">
        <w:rPr>
          <w:color w:val="000000"/>
          <w:sz w:val="24"/>
          <w:szCs w:val="24"/>
          <w:lang w:eastAsia="en-IE"/>
        </w:rPr>
        <w:t>s</w:t>
      </w:r>
      <w:r w:rsidR="001951CC">
        <w:rPr>
          <w:color w:val="000000"/>
          <w:sz w:val="24"/>
          <w:szCs w:val="24"/>
          <w:lang w:eastAsia="en-IE"/>
        </w:rPr>
        <w:t xml:space="preserve">, </w:t>
      </w:r>
      <w:r>
        <w:rPr>
          <w:color w:val="000000"/>
          <w:sz w:val="24"/>
          <w:szCs w:val="24"/>
          <w:lang w:eastAsia="en-IE"/>
        </w:rPr>
        <w:t>et</w:t>
      </w:r>
      <w:r w:rsidR="001951CC">
        <w:rPr>
          <w:color w:val="000000"/>
          <w:sz w:val="24"/>
          <w:szCs w:val="24"/>
          <w:lang w:eastAsia="en-IE"/>
        </w:rPr>
        <w:t>c.</w:t>
      </w:r>
    </w:p>
    <w:p w14:paraId="6A3BE7FE" w14:textId="173FE899" w:rsidR="00867980" w:rsidRDefault="00867980" w:rsidP="004C7D59">
      <w:pPr>
        <w:rPr>
          <w:color w:val="000000"/>
          <w:sz w:val="24"/>
          <w:szCs w:val="24"/>
          <w:lang w:eastAsia="en-IE"/>
        </w:rPr>
      </w:pPr>
    </w:p>
    <w:p w14:paraId="09CAE996" w14:textId="486FD537" w:rsidR="00867980" w:rsidRDefault="00867980" w:rsidP="004C7D59">
      <w:pPr>
        <w:rPr>
          <w:color w:val="000000"/>
          <w:sz w:val="24"/>
          <w:szCs w:val="24"/>
          <w:lang w:eastAsia="en-IE"/>
        </w:rPr>
      </w:pPr>
    </w:p>
    <w:p w14:paraId="055381E4" w14:textId="6FAAB24F" w:rsidR="00867980" w:rsidRDefault="00867980" w:rsidP="004C7D59">
      <w:pPr>
        <w:rPr>
          <w:color w:val="000000"/>
          <w:sz w:val="24"/>
          <w:szCs w:val="24"/>
          <w:lang w:eastAsia="en-IE"/>
        </w:rPr>
      </w:pPr>
    </w:p>
    <w:p w14:paraId="2B279FD2" w14:textId="77777777" w:rsidR="00633132" w:rsidRPr="00633132" w:rsidRDefault="00633132" w:rsidP="00633132">
      <w:pPr>
        <w:rPr>
          <w:b/>
          <w:bCs/>
          <w:color w:val="000000"/>
          <w:sz w:val="24"/>
          <w:szCs w:val="24"/>
          <w:lang w:eastAsia="en-IE"/>
        </w:rPr>
      </w:pPr>
      <w:r w:rsidRPr="00633132">
        <w:rPr>
          <w:b/>
          <w:bCs/>
          <w:color w:val="000000"/>
          <w:sz w:val="24"/>
          <w:szCs w:val="24"/>
          <w:lang w:eastAsia="en-IE"/>
        </w:rPr>
        <w:lastRenderedPageBreak/>
        <w:t xml:space="preserve">Libraries Report | Mobile Library Service </w:t>
      </w:r>
    </w:p>
    <w:p w14:paraId="2A2AF68F" w14:textId="77777777" w:rsidR="00633132" w:rsidRPr="00633132" w:rsidRDefault="00633132" w:rsidP="00633132">
      <w:pPr>
        <w:rPr>
          <w:color w:val="000000"/>
          <w:sz w:val="24"/>
          <w:szCs w:val="24"/>
          <w:lang w:eastAsia="en-IE"/>
        </w:rPr>
      </w:pPr>
    </w:p>
    <w:p w14:paraId="6461FB89" w14:textId="4D41996D" w:rsidR="00867980" w:rsidRDefault="00633132" w:rsidP="00633132">
      <w:pPr>
        <w:rPr>
          <w:color w:val="000000"/>
          <w:sz w:val="24"/>
          <w:szCs w:val="24"/>
          <w:lang w:eastAsia="en-IE"/>
        </w:rPr>
      </w:pPr>
      <w:r w:rsidRPr="00633132">
        <w:rPr>
          <w:color w:val="000000"/>
          <w:sz w:val="24"/>
          <w:szCs w:val="24"/>
          <w:lang w:eastAsia="en-IE"/>
        </w:rPr>
        <w:t>The Mobile Library service completed a busy year’s work on Thursday 22nd December.  We made 106 local stops in neighbourhoods across the county in December.  We visited nine primary schools to complete an uninterrupted school visits programme for the term.  Our Library@Home service made 109 home deliveries to people who have difficulty leaving their houses.  On 14th December we took part in a Musical Christmas event at Bloomfield Health Care Centre to wrap up our programme of “outreach” events for the year.</w:t>
      </w:r>
    </w:p>
    <w:p w14:paraId="127E7B92" w14:textId="195743BE" w:rsidR="00867980" w:rsidRDefault="00867980" w:rsidP="004C7D59">
      <w:pPr>
        <w:rPr>
          <w:color w:val="000000"/>
          <w:sz w:val="24"/>
          <w:szCs w:val="24"/>
          <w:lang w:eastAsia="en-IE"/>
        </w:rPr>
      </w:pPr>
    </w:p>
    <w:p w14:paraId="43CE903D" w14:textId="77777777" w:rsidR="00867980" w:rsidRDefault="00867980" w:rsidP="004C7D59">
      <w:pPr>
        <w:rPr>
          <w:color w:val="000000"/>
          <w:sz w:val="24"/>
          <w:szCs w:val="24"/>
          <w:lang w:eastAsia="en-IE"/>
        </w:rPr>
      </w:pPr>
    </w:p>
    <w:p w14:paraId="6FFEADD1" w14:textId="0646D753" w:rsidR="002C6C5C" w:rsidRDefault="00867980" w:rsidP="004C7D59">
      <w:pPr>
        <w:rPr>
          <w:color w:val="000000"/>
          <w:sz w:val="24"/>
          <w:szCs w:val="24"/>
          <w:lang w:eastAsia="en-IE"/>
        </w:rPr>
      </w:pPr>
      <w:r>
        <w:rPr>
          <w:noProof/>
        </w:rPr>
        <w:drawing>
          <wp:inline distT="0" distB="0" distL="0" distR="0" wp14:anchorId="66BF4D76" wp14:editId="540B9E8D">
            <wp:extent cx="5730875" cy="4054475"/>
            <wp:effectExtent l="0" t="0" r="3175" b="3175"/>
            <wp:docPr id="5" name="Picture 5"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4054475"/>
                    </a:xfrm>
                    <a:prstGeom prst="rect">
                      <a:avLst/>
                    </a:prstGeom>
                    <a:noFill/>
                  </pic:spPr>
                </pic:pic>
              </a:graphicData>
            </a:graphic>
          </wp:inline>
        </w:drawing>
      </w:r>
    </w:p>
    <w:p w14:paraId="11A2753B" w14:textId="20780B89" w:rsidR="002C6C5C" w:rsidRDefault="002C6C5C" w:rsidP="004C7D59">
      <w:pPr>
        <w:rPr>
          <w:color w:val="000000"/>
          <w:sz w:val="24"/>
          <w:szCs w:val="24"/>
          <w:lang w:eastAsia="en-IE"/>
        </w:rPr>
      </w:pPr>
    </w:p>
    <w:p w14:paraId="385F5BF7" w14:textId="77777777" w:rsidR="002C6C5C" w:rsidRPr="001C331A" w:rsidRDefault="002C6C5C" w:rsidP="004C7D59"/>
    <w:sectPr w:rsidR="002C6C5C" w:rsidRPr="001C3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E5B75"/>
    <w:multiLevelType w:val="multilevel"/>
    <w:tmpl w:val="A418A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79139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CE"/>
    <w:rsid w:val="00070030"/>
    <w:rsid w:val="00083E18"/>
    <w:rsid w:val="000B6CC2"/>
    <w:rsid w:val="001951CC"/>
    <w:rsid w:val="001C331A"/>
    <w:rsid w:val="00215F16"/>
    <w:rsid w:val="00246F23"/>
    <w:rsid w:val="00252552"/>
    <w:rsid w:val="00273817"/>
    <w:rsid w:val="002874E3"/>
    <w:rsid w:val="002C6C5C"/>
    <w:rsid w:val="002E7D6F"/>
    <w:rsid w:val="00374133"/>
    <w:rsid w:val="00393B80"/>
    <w:rsid w:val="00445381"/>
    <w:rsid w:val="004C7D59"/>
    <w:rsid w:val="006178FA"/>
    <w:rsid w:val="00633132"/>
    <w:rsid w:val="00653696"/>
    <w:rsid w:val="00731BBA"/>
    <w:rsid w:val="007E28CC"/>
    <w:rsid w:val="00842344"/>
    <w:rsid w:val="00865E4B"/>
    <w:rsid w:val="00867980"/>
    <w:rsid w:val="0088395C"/>
    <w:rsid w:val="008B6F4B"/>
    <w:rsid w:val="0096305A"/>
    <w:rsid w:val="00986F73"/>
    <w:rsid w:val="009B6A3F"/>
    <w:rsid w:val="00A205BF"/>
    <w:rsid w:val="00A966B9"/>
    <w:rsid w:val="00AB7BBF"/>
    <w:rsid w:val="00AC1CE3"/>
    <w:rsid w:val="00B03D4A"/>
    <w:rsid w:val="00B236F8"/>
    <w:rsid w:val="00B72EBA"/>
    <w:rsid w:val="00C3130F"/>
    <w:rsid w:val="00C85D64"/>
    <w:rsid w:val="00CD0A1B"/>
    <w:rsid w:val="00DB11F2"/>
    <w:rsid w:val="00DE23CF"/>
    <w:rsid w:val="00E51C20"/>
    <w:rsid w:val="00E63701"/>
    <w:rsid w:val="00E806A1"/>
    <w:rsid w:val="00E96915"/>
    <w:rsid w:val="00ED2ECE"/>
    <w:rsid w:val="00ED4A63"/>
    <w:rsid w:val="00F274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6316"/>
  <w15:chartTrackingRefBased/>
  <w15:docId w15:val="{BB083C7D-5159-4403-874B-BD4981DD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EC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3701"/>
    <w:rPr>
      <w:lang w:eastAsia="en-IE"/>
    </w:rPr>
  </w:style>
  <w:style w:type="character" w:customStyle="1" w:styleId="contentpasted1">
    <w:name w:val="contentpasted1"/>
    <w:basedOn w:val="DefaultParagraphFont"/>
    <w:rsid w:val="00E63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504616">
      <w:bodyDiv w:val="1"/>
      <w:marLeft w:val="0"/>
      <w:marRight w:val="0"/>
      <w:marTop w:val="0"/>
      <w:marBottom w:val="0"/>
      <w:divBdr>
        <w:top w:val="none" w:sz="0" w:space="0" w:color="auto"/>
        <w:left w:val="none" w:sz="0" w:space="0" w:color="auto"/>
        <w:bottom w:val="none" w:sz="0" w:space="0" w:color="auto"/>
        <w:right w:val="none" w:sz="0" w:space="0" w:color="auto"/>
      </w:divBdr>
    </w:div>
    <w:div w:id="794757537">
      <w:bodyDiv w:val="1"/>
      <w:marLeft w:val="0"/>
      <w:marRight w:val="0"/>
      <w:marTop w:val="0"/>
      <w:marBottom w:val="0"/>
      <w:divBdr>
        <w:top w:val="none" w:sz="0" w:space="0" w:color="auto"/>
        <w:left w:val="none" w:sz="0" w:space="0" w:color="auto"/>
        <w:bottom w:val="none" w:sz="0" w:space="0" w:color="auto"/>
        <w:right w:val="none" w:sz="0" w:space="0" w:color="auto"/>
      </w:divBdr>
    </w:div>
    <w:div w:id="155924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5E1DD301-8D98-4E24-B148-A0B6A3744A6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png"/><Relationship Id="rId5" Type="http://schemas.openxmlformats.org/officeDocument/2006/relationships/image" Target="media/image1.jpeg"/><Relationship Id="rId10" Type="http://schemas.openxmlformats.org/officeDocument/2006/relationships/image" Target="cid:D5E68FF3-A676-45E7-A88B-9CCCCF472FA1"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O'Meara</dc:creator>
  <cp:keywords/>
  <dc:description/>
  <cp:lastModifiedBy>Liz Corry</cp:lastModifiedBy>
  <cp:revision>2</cp:revision>
  <dcterms:created xsi:type="dcterms:W3CDTF">2023-01-10T17:35:00Z</dcterms:created>
  <dcterms:modified xsi:type="dcterms:W3CDTF">2023-01-10T17:35:00Z</dcterms:modified>
</cp:coreProperties>
</file>