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3348D" w14:textId="77777777" w:rsidR="009334D8" w:rsidRPr="009334D8" w:rsidRDefault="009334D8" w:rsidP="009334D8">
      <w:pPr>
        <w:spacing w:line="256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val="en-GB"/>
        </w:rPr>
      </w:pPr>
      <w:r w:rsidRPr="009334D8">
        <w:rPr>
          <w:rFonts w:ascii="Calibri" w:eastAsia="Calibri" w:hAnsi="Calibri" w:cs="Times New Roman"/>
          <w:b/>
          <w:bCs/>
          <w:sz w:val="28"/>
          <w:szCs w:val="28"/>
          <w:lang w:val="en-GB"/>
        </w:rPr>
        <w:t>Live TIC Developments - Dec 2022</w:t>
      </w:r>
    </w:p>
    <w:p w14:paraId="1863C776" w14:textId="77777777" w:rsidR="009334D8" w:rsidRPr="009334D8" w:rsidRDefault="009334D8" w:rsidP="009334D8">
      <w:pPr>
        <w:spacing w:line="256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val="en-GB"/>
        </w:rPr>
      </w:pPr>
      <w:r w:rsidRPr="009334D8">
        <w:rPr>
          <w:rFonts w:ascii="Calibri" w:eastAsia="Calibri" w:hAnsi="Calibri" w:cs="Times New Roman"/>
          <w:b/>
          <w:bCs/>
          <w:sz w:val="28"/>
          <w:szCs w:val="28"/>
          <w:lang w:val="en-GB"/>
        </w:rPr>
        <w:t>Lucan &amp; Palmerstown-Fonthill</w:t>
      </w:r>
    </w:p>
    <w:p w14:paraId="46E7C339" w14:textId="77777777" w:rsidR="009334D8" w:rsidRPr="009334D8" w:rsidRDefault="009334D8" w:rsidP="009334D8">
      <w:pPr>
        <w:spacing w:line="256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val="en-GB"/>
        </w:rPr>
      </w:pPr>
    </w:p>
    <w:p w14:paraId="443934E1" w14:textId="77777777" w:rsidR="009334D8" w:rsidRPr="009334D8" w:rsidRDefault="009334D8" w:rsidP="009334D8">
      <w:pPr>
        <w:spacing w:line="256" w:lineRule="auto"/>
        <w:rPr>
          <w:rFonts w:ascii="Calibri" w:eastAsia="Calibri" w:hAnsi="Calibri" w:cs="Times New Roman"/>
          <w:b/>
          <w:bCs/>
          <w:lang w:val="en-GB"/>
        </w:rPr>
      </w:pPr>
      <w:r w:rsidRPr="009334D8">
        <w:rPr>
          <w:rFonts w:ascii="Calibri" w:eastAsia="Calibri" w:hAnsi="Calibri" w:cs="Times New Roman"/>
          <w:b/>
          <w:bCs/>
          <w:lang w:val="en-GB"/>
        </w:rPr>
        <w:t>Lucan:</w:t>
      </w:r>
    </w:p>
    <w:p w14:paraId="61AE670A" w14:textId="52C1FD6D" w:rsidR="009334D8" w:rsidRPr="009334D8" w:rsidRDefault="009334D8" w:rsidP="009334D8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b/>
          <w:bCs/>
          <w:lang w:val="en-GB"/>
        </w:rPr>
      </w:pPr>
      <w:proofErr w:type="spellStart"/>
      <w:r w:rsidRPr="009334D8">
        <w:rPr>
          <w:rFonts w:ascii="Calibri" w:eastAsia="Calibri" w:hAnsi="Calibri" w:cs="Calibri"/>
          <w:shd w:val="clear" w:color="auto" w:fill="FFFFFF"/>
        </w:rPr>
        <w:t>Ballyowen</w:t>
      </w:r>
      <w:proofErr w:type="spellEnd"/>
      <w:r w:rsidRPr="009334D8">
        <w:rPr>
          <w:rFonts w:ascii="Calibri" w:eastAsia="Calibri" w:hAnsi="Calibri" w:cs="Calibri"/>
          <w:shd w:val="clear" w:color="auto" w:fill="FFFFFF"/>
        </w:rPr>
        <w:t xml:space="preserve"> Square </w:t>
      </w:r>
      <w:bookmarkStart w:id="0" w:name="_Hlk122356061"/>
      <w:r w:rsidRPr="009334D8">
        <w:rPr>
          <w:rFonts w:ascii="Calibri" w:eastAsia="Calibri" w:hAnsi="Calibri" w:cs="Calibri"/>
          <w:shd w:val="clear" w:color="auto" w:fill="FFFFFF"/>
        </w:rPr>
        <w:t xml:space="preserve">                    </w:t>
      </w:r>
      <w:r w:rsidR="00980A6A">
        <w:rPr>
          <w:rFonts w:ascii="Calibri" w:eastAsia="Calibri" w:hAnsi="Calibri" w:cs="Calibri"/>
          <w:shd w:val="clear" w:color="auto" w:fill="FFFFFF"/>
        </w:rPr>
        <w:t xml:space="preserve">TIC process is </w:t>
      </w:r>
      <w:r w:rsidRPr="009334D8">
        <w:rPr>
          <w:rFonts w:ascii="Calibri" w:eastAsia="Calibri" w:hAnsi="Calibri" w:cs="Calibri"/>
          <w:shd w:val="clear" w:color="auto" w:fill="FFFFFF"/>
        </w:rPr>
        <w:t>30% complete)</w:t>
      </w:r>
      <w:bookmarkEnd w:id="0"/>
    </w:p>
    <w:p w14:paraId="7AB3D986" w14:textId="77777777" w:rsidR="009334D8" w:rsidRPr="009334D8" w:rsidRDefault="009334D8" w:rsidP="009334D8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b/>
          <w:bCs/>
          <w:lang w:val="en-GB"/>
        </w:rPr>
      </w:pPr>
      <w:r w:rsidRPr="009334D8">
        <w:rPr>
          <w:rFonts w:ascii="Calibri" w:eastAsia="Calibri" w:hAnsi="Calibri" w:cs="Calibri"/>
          <w:shd w:val="clear" w:color="auto" w:fill="FFFFFF"/>
        </w:rPr>
        <w:t xml:space="preserve">St Edmund's Phase 2              </w:t>
      </w:r>
      <w:proofErr w:type="gramStart"/>
      <w:r w:rsidRPr="009334D8">
        <w:rPr>
          <w:rFonts w:ascii="Calibri" w:eastAsia="Calibri" w:hAnsi="Calibri" w:cs="Calibri"/>
          <w:shd w:val="clear" w:color="auto" w:fill="FFFFFF"/>
        </w:rPr>
        <w:t xml:space="preserve">   (</w:t>
      </w:r>
      <w:proofErr w:type="gramEnd"/>
      <w:r w:rsidRPr="009334D8">
        <w:rPr>
          <w:rFonts w:ascii="Calibri" w:eastAsia="Calibri" w:hAnsi="Calibri" w:cs="Calibri"/>
          <w:shd w:val="clear" w:color="auto" w:fill="FFFFFF"/>
        </w:rPr>
        <w:t>70% complete)</w:t>
      </w:r>
    </w:p>
    <w:p w14:paraId="60ACE349" w14:textId="77777777" w:rsidR="009334D8" w:rsidRPr="009334D8" w:rsidRDefault="009334D8" w:rsidP="009334D8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lang w:val="en-GB"/>
        </w:rPr>
      </w:pPr>
      <w:r w:rsidRPr="009334D8">
        <w:rPr>
          <w:rFonts w:ascii="Calibri" w:eastAsia="Calibri" w:hAnsi="Calibri" w:cs="Times New Roman"/>
          <w:lang w:val="en-GB"/>
        </w:rPr>
        <w:t xml:space="preserve">Adamstown Loop Road 1        </w:t>
      </w:r>
      <w:proofErr w:type="gramStart"/>
      <w:r w:rsidRPr="009334D8">
        <w:rPr>
          <w:rFonts w:ascii="Calibri" w:eastAsia="Calibri" w:hAnsi="Calibri" w:cs="Times New Roman"/>
          <w:lang w:val="en-GB"/>
        </w:rPr>
        <w:t xml:space="preserve">   (</w:t>
      </w:r>
      <w:proofErr w:type="gramEnd"/>
      <w:r w:rsidRPr="009334D8">
        <w:rPr>
          <w:rFonts w:ascii="Calibri" w:eastAsia="Calibri" w:hAnsi="Calibri" w:cs="Times New Roman"/>
          <w:lang w:val="en-GB"/>
        </w:rPr>
        <w:t>50% complete)</w:t>
      </w:r>
    </w:p>
    <w:p w14:paraId="6398603A" w14:textId="77777777" w:rsidR="009334D8" w:rsidRPr="009334D8" w:rsidRDefault="009334D8" w:rsidP="009334D8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lang w:val="en-GB"/>
        </w:rPr>
      </w:pPr>
      <w:proofErr w:type="spellStart"/>
      <w:r w:rsidRPr="009334D8">
        <w:rPr>
          <w:rFonts w:ascii="Calibri" w:eastAsia="Calibri" w:hAnsi="Calibri" w:cs="Calibri"/>
          <w:shd w:val="clear" w:color="auto" w:fill="FFFFFF"/>
        </w:rPr>
        <w:t>Finnstown</w:t>
      </w:r>
      <w:proofErr w:type="spellEnd"/>
      <w:r w:rsidRPr="009334D8">
        <w:rPr>
          <w:rFonts w:ascii="Calibri" w:eastAsia="Calibri" w:hAnsi="Calibri" w:cs="Calibri"/>
          <w:shd w:val="clear" w:color="auto" w:fill="FFFFFF"/>
        </w:rPr>
        <w:t xml:space="preserve"> Estate                     </w:t>
      </w:r>
      <w:proofErr w:type="gramStart"/>
      <w:r w:rsidRPr="009334D8">
        <w:rPr>
          <w:rFonts w:ascii="Calibri" w:eastAsia="Calibri" w:hAnsi="Calibri" w:cs="Calibri"/>
          <w:shd w:val="clear" w:color="auto" w:fill="FFFFFF"/>
        </w:rPr>
        <w:t xml:space="preserve">   (</w:t>
      </w:r>
      <w:proofErr w:type="gramEnd"/>
      <w:r w:rsidRPr="009334D8">
        <w:rPr>
          <w:rFonts w:ascii="Calibri" w:eastAsia="Calibri" w:hAnsi="Calibri" w:cs="Calibri"/>
          <w:shd w:val="clear" w:color="auto" w:fill="FFFFFF"/>
        </w:rPr>
        <w:t>10% complete)</w:t>
      </w:r>
    </w:p>
    <w:p w14:paraId="67B082CF" w14:textId="77777777" w:rsidR="009334D8" w:rsidRPr="009334D8" w:rsidRDefault="009334D8" w:rsidP="009334D8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lang w:val="en-GB"/>
        </w:rPr>
      </w:pPr>
      <w:proofErr w:type="spellStart"/>
      <w:r w:rsidRPr="009334D8">
        <w:rPr>
          <w:rFonts w:ascii="Calibri" w:eastAsia="Calibri" w:hAnsi="Calibri" w:cs="Calibri"/>
          <w:color w:val="444444"/>
          <w:shd w:val="clear" w:color="auto" w:fill="FFFFFF"/>
        </w:rPr>
        <w:t>Moyglass</w:t>
      </w:r>
      <w:proofErr w:type="spellEnd"/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 Glade                        </w:t>
      </w:r>
      <w:proofErr w:type="gramStart"/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   (</w:t>
      </w:r>
      <w:proofErr w:type="gramEnd"/>
      <w:r w:rsidRPr="009334D8">
        <w:rPr>
          <w:rFonts w:ascii="Calibri" w:eastAsia="Calibri" w:hAnsi="Calibri" w:cs="Calibri"/>
          <w:color w:val="444444"/>
          <w:shd w:val="clear" w:color="auto" w:fill="FFFFFF"/>
        </w:rPr>
        <w:t>40% complete)</w:t>
      </w:r>
    </w:p>
    <w:p w14:paraId="7997350F" w14:textId="77777777" w:rsidR="009334D8" w:rsidRPr="009334D8" w:rsidRDefault="009334D8" w:rsidP="009334D8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lang w:val="en-GB"/>
        </w:rPr>
      </w:pPr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Adamstown Boulevard            </w:t>
      </w:r>
      <w:proofErr w:type="gramStart"/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   (</w:t>
      </w:r>
      <w:proofErr w:type="gramEnd"/>
      <w:r w:rsidRPr="009334D8">
        <w:rPr>
          <w:rFonts w:ascii="Calibri" w:eastAsia="Calibri" w:hAnsi="Calibri" w:cs="Calibri"/>
          <w:color w:val="444444"/>
          <w:shd w:val="clear" w:color="auto" w:fill="FFFFFF"/>
        </w:rPr>
        <w:t>0% complete)</w:t>
      </w:r>
    </w:p>
    <w:p w14:paraId="38DB75F0" w14:textId="77777777" w:rsidR="009334D8" w:rsidRPr="009334D8" w:rsidRDefault="009334D8" w:rsidP="009334D8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lang w:val="en-GB"/>
        </w:rPr>
      </w:pPr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Adamstown -South and East-West Link Road     </w:t>
      </w:r>
      <w:proofErr w:type="gramStart"/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   </w:t>
      </w:r>
      <w:r w:rsidRPr="009334D8">
        <w:rPr>
          <w:rFonts w:ascii="Calibri" w:eastAsia="Calibri" w:hAnsi="Calibri" w:cs="Calibri"/>
          <w:shd w:val="clear" w:color="auto" w:fill="FFFFFF"/>
        </w:rPr>
        <w:t>(</w:t>
      </w:r>
      <w:proofErr w:type="gramEnd"/>
      <w:r w:rsidRPr="009334D8">
        <w:rPr>
          <w:rFonts w:ascii="Calibri" w:eastAsia="Calibri" w:hAnsi="Calibri" w:cs="Calibri"/>
          <w:shd w:val="clear" w:color="auto" w:fill="FFFFFF"/>
        </w:rPr>
        <w:t>5% complete)</w:t>
      </w:r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 </w:t>
      </w:r>
    </w:p>
    <w:p w14:paraId="56484AD5" w14:textId="77777777" w:rsidR="009334D8" w:rsidRPr="009334D8" w:rsidRDefault="009334D8" w:rsidP="009334D8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lang w:val="en-GB"/>
        </w:rPr>
      </w:pPr>
      <w:proofErr w:type="spellStart"/>
      <w:r w:rsidRPr="009334D8">
        <w:rPr>
          <w:rFonts w:ascii="Calibri" w:eastAsia="Calibri" w:hAnsi="Calibri" w:cs="Calibri"/>
          <w:color w:val="444444"/>
          <w:shd w:val="clear" w:color="auto" w:fill="FFFFFF"/>
        </w:rPr>
        <w:t>Hallwell</w:t>
      </w:r>
      <w:proofErr w:type="spellEnd"/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                                 </w:t>
      </w:r>
      <w:proofErr w:type="gramStart"/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   </w:t>
      </w:r>
      <w:r w:rsidRPr="009334D8">
        <w:rPr>
          <w:rFonts w:ascii="Calibri" w:eastAsia="Calibri" w:hAnsi="Calibri" w:cs="Calibri"/>
          <w:shd w:val="clear" w:color="auto" w:fill="FFFFFF"/>
        </w:rPr>
        <w:t>(</w:t>
      </w:r>
      <w:proofErr w:type="gramEnd"/>
      <w:r w:rsidRPr="009334D8">
        <w:rPr>
          <w:rFonts w:ascii="Calibri" w:eastAsia="Calibri" w:hAnsi="Calibri" w:cs="Calibri"/>
          <w:shd w:val="clear" w:color="auto" w:fill="FFFFFF"/>
        </w:rPr>
        <w:t>60% complete)</w:t>
      </w:r>
    </w:p>
    <w:p w14:paraId="2E6BB4A2" w14:textId="77777777" w:rsidR="009334D8" w:rsidRPr="009334D8" w:rsidRDefault="009334D8" w:rsidP="009334D8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lang w:val="en-GB"/>
        </w:rPr>
      </w:pPr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Somerton - Phase 1              </w:t>
      </w:r>
      <w:proofErr w:type="gramStart"/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   </w:t>
      </w:r>
      <w:r w:rsidRPr="009334D8">
        <w:rPr>
          <w:rFonts w:ascii="Calibri" w:eastAsia="Calibri" w:hAnsi="Calibri" w:cs="Calibri"/>
          <w:shd w:val="clear" w:color="auto" w:fill="FFFFFF"/>
        </w:rPr>
        <w:t>(</w:t>
      </w:r>
      <w:proofErr w:type="gramEnd"/>
      <w:r w:rsidRPr="009334D8">
        <w:rPr>
          <w:rFonts w:ascii="Calibri" w:eastAsia="Calibri" w:hAnsi="Calibri" w:cs="Calibri"/>
          <w:shd w:val="clear" w:color="auto" w:fill="FFFFFF"/>
        </w:rPr>
        <w:t>50% complete)</w:t>
      </w:r>
    </w:p>
    <w:p w14:paraId="74FD69DD" w14:textId="77777777" w:rsidR="009334D8" w:rsidRPr="009334D8" w:rsidRDefault="009334D8" w:rsidP="009334D8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lang w:val="en-GB"/>
        </w:rPr>
      </w:pPr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Somerton - Phase 2                 </w:t>
      </w:r>
      <w:proofErr w:type="gramStart"/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   </w:t>
      </w:r>
      <w:r w:rsidRPr="009334D8">
        <w:rPr>
          <w:rFonts w:ascii="Calibri" w:eastAsia="Calibri" w:hAnsi="Calibri" w:cs="Calibri"/>
          <w:shd w:val="clear" w:color="auto" w:fill="FFFFFF"/>
        </w:rPr>
        <w:t>(</w:t>
      </w:r>
      <w:proofErr w:type="gramEnd"/>
      <w:r w:rsidRPr="009334D8">
        <w:rPr>
          <w:rFonts w:ascii="Calibri" w:eastAsia="Calibri" w:hAnsi="Calibri" w:cs="Calibri"/>
          <w:shd w:val="clear" w:color="auto" w:fill="FFFFFF"/>
        </w:rPr>
        <w:t>0% complete)</w:t>
      </w:r>
    </w:p>
    <w:p w14:paraId="38D33A46" w14:textId="77777777" w:rsidR="009334D8" w:rsidRPr="009334D8" w:rsidRDefault="009334D8" w:rsidP="009334D8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lang w:val="en-GB"/>
        </w:rPr>
      </w:pPr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Shackleton Park - Phase 1        </w:t>
      </w:r>
      <w:proofErr w:type="gramStart"/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   </w:t>
      </w:r>
      <w:r w:rsidRPr="009334D8">
        <w:rPr>
          <w:rFonts w:ascii="Calibri" w:eastAsia="Calibri" w:hAnsi="Calibri" w:cs="Calibri"/>
          <w:shd w:val="clear" w:color="auto" w:fill="FFFFFF"/>
        </w:rPr>
        <w:t>(</w:t>
      </w:r>
      <w:proofErr w:type="gramEnd"/>
      <w:r w:rsidRPr="009334D8">
        <w:rPr>
          <w:rFonts w:ascii="Calibri" w:eastAsia="Calibri" w:hAnsi="Calibri" w:cs="Calibri"/>
          <w:shd w:val="clear" w:color="auto" w:fill="FFFFFF"/>
        </w:rPr>
        <w:t>50% complete)</w:t>
      </w:r>
    </w:p>
    <w:p w14:paraId="1A6F53FE" w14:textId="77777777" w:rsidR="009334D8" w:rsidRPr="009334D8" w:rsidRDefault="009334D8" w:rsidP="009334D8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lang w:val="en-GB"/>
        </w:rPr>
      </w:pPr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Shackleton Park - Phase 2A         </w:t>
      </w:r>
      <w:proofErr w:type="gramStart"/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   </w:t>
      </w:r>
      <w:r w:rsidRPr="009334D8">
        <w:rPr>
          <w:rFonts w:ascii="Calibri" w:eastAsia="Calibri" w:hAnsi="Calibri" w:cs="Calibri"/>
          <w:shd w:val="clear" w:color="auto" w:fill="FFFFFF"/>
        </w:rPr>
        <w:t>(</w:t>
      </w:r>
      <w:proofErr w:type="gramEnd"/>
      <w:r w:rsidRPr="009334D8">
        <w:rPr>
          <w:rFonts w:ascii="Calibri" w:eastAsia="Calibri" w:hAnsi="Calibri" w:cs="Calibri"/>
          <w:shd w:val="clear" w:color="auto" w:fill="FFFFFF"/>
        </w:rPr>
        <w:t>40% complete)</w:t>
      </w:r>
    </w:p>
    <w:p w14:paraId="3BF5F278" w14:textId="77777777" w:rsidR="009334D8" w:rsidRPr="009334D8" w:rsidRDefault="009334D8" w:rsidP="009334D8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lang w:val="en-GB"/>
        </w:rPr>
      </w:pPr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Shackleton Park - Phase 3A         </w:t>
      </w:r>
      <w:proofErr w:type="gramStart"/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   </w:t>
      </w:r>
      <w:r w:rsidRPr="009334D8">
        <w:rPr>
          <w:rFonts w:ascii="Calibri" w:eastAsia="Calibri" w:hAnsi="Calibri" w:cs="Calibri"/>
          <w:shd w:val="clear" w:color="auto" w:fill="FFFFFF"/>
        </w:rPr>
        <w:t>(</w:t>
      </w:r>
      <w:proofErr w:type="gramEnd"/>
      <w:r w:rsidRPr="009334D8">
        <w:rPr>
          <w:rFonts w:ascii="Calibri" w:eastAsia="Calibri" w:hAnsi="Calibri" w:cs="Calibri"/>
          <w:shd w:val="clear" w:color="auto" w:fill="FFFFFF"/>
        </w:rPr>
        <w:t>0% complete)</w:t>
      </w:r>
    </w:p>
    <w:p w14:paraId="6563AC19" w14:textId="77777777" w:rsidR="009334D8" w:rsidRPr="009334D8" w:rsidRDefault="009334D8" w:rsidP="009334D8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lang w:val="en-GB"/>
        </w:rPr>
      </w:pPr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Shackleton Park - Phase 3B            </w:t>
      </w:r>
      <w:proofErr w:type="gramStart"/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   </w:t>
      </w:r>
      <w:r w:rsidRPr="009334D8">
        <w:rPr>
          <w:rFonts w:ascii="Calibri" w:eastAsia="Calibri" w:hAnsi="Calibri" w:cs="Calibri"/>
          <w:shd w:val="clear" w:color="auto" w:fill="FFFFFF"/>
        </w:rPr>
        <w:t>(</w:t>
      </w:r>
      <w:proofErr w:type="gramEnd"/>
      <w:r w:rsidRPr="009334D8">
        <w:rPr>
          <w:rFonts w:ascii="Calibri" w:eastAsia="Calibri" w:hAnsi="Calibri" w:cs="Calibri"/>
          <w:shd w:val="clear" w:color="auto" w:fill="FFFFFF"/>
        </w:rPr>
        <w:t>30% complete)</w:t>
      </w:r>
    </w:p>
    <w:p w14:paraId="3BCE385D" w14:textId="77777777" w:rsidR="009334D8" w:rsidRPr="009334D8" w:rsidRDefault="009334D8" w:rsidP="009334D8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lang w:val="en-GB"/>
        </w:rPr>
      </w:pPr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Shackleton Park - Phase 3C            </w:t>
      </w:r>
      <w:proofErr w:type="gramStart"/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   </w:t>
      </w:r>
      <w:r w:rsidRPr="009334D8">
        <w:rPr>
          <w:rFonts w:ascii="Calibri" w:eastAsia="Calibri" w:hAnsi="Calibri" w:cs="Calibri"/>
          <w:shd w:val="clear" w:color="auto" w:fill="FFFFFF"/>
        </w:rPr>
        <w:t>(</w:t>
      </w:r>
      <w:proofErr w:type="gramEnd"/>
      <w:r w:rsidRPr="009334D8">
        <w:rPr>
          <w:rFonts w:ascii="Calibri" w:eastAsia="Calibri" w:hAnsi="Calibri" w:cs="Calibri"/>
          <w:shd w:val="clear" w:color="auto" w:fill="FFFFFF"/>
        </w:rPr>
        <w:t>30% complete)</w:t>
      </w:r>
    </w:p>
    <w:p w14:paraId="7155163B" w14:textId="77777777" w:rsidR="009334D8" w:rsidRPr="009334D8" w:rsidRDefault="009334D8" w:rsidP="009334D8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lang w:val="en-GB"/>
        </w:rPr>
      </w:pPr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St. Helen’s – Phase 1                        </w:t>
      </w:r>
      <w:proofErr w:type="gramStart"/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   </w:t>
      </w:r>
      <w:r w:rsidRPr="009334D8">
        <w:rPr>
          <w:rFonts w:ascii="Calibri" w:eastAsia="Calibri" w:hAnsi="Calibri" w:cs="Calibri"/>
          <w:shd w:val="clear" w:color="auto" w:fill="FFFFFF"/>
        </w:rPr>
        <w:t>(</w:t>
      </w:r>
      <w:proofErr w:type="gramEnd"/>
      <w:r w:rsidRPr="009334D8">
        <w:rPr>
          <w:rFonts w:ascii="Calibri" w:eastAsia="Calibri" w:hAnsi="Calibri" w:cs="Calibri"/>
          <w:shd w:val="clear" w:color="auto" w:fill="FFFFFF"/>
        </w:rPr>
        <w:t>40% complete)</w:t>
      </w:r>
    </w:p>
    <w:p w14:paraId="6842DC74" w14:textId="77777777" w:rsidR="009334D8" w:rsidRPr="009334D8" w:rsidRDefault="009334D8" w:rsidP="009334D8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lang w:val="en-GB"/>
        </w:rPr>
      </w:pPr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Adamstown Square – Phase 2           </w:t>
      </w:r>
      <w:proofErr w:type="gramStart"/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   </w:t>
      </w:r>
      <w:r w:rsidRPr="009334D8">
        <w:rPr>
          <w:rFonts w:ascii="Calibri" w:eastAsia="Calibri" w:hAnsi="Calibri" w:cs="Calibri"/>
          <w:shd w:val="clear" w:color="auto" w:fill="FFFFFF"/>
        </w:rPr>
        <w:t>(</w:t>
      </w:r>
      <w:proofErr w:type="gramEnd"/>
      <w:r w:rsidRPr="009334D8">
        <w:rPr>
          <w:rFonts w:ascii="Calibri" w:eastAsia="Calibri" w:hAnsi="Calibri" w:cs="Calibri"/>
          <w:shd w:val="clear" w:color="auto" w:fill="FFFFFF"/>
        </w:rPr>
        <w:t>0% complete)</w:t>
      </w:r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   </w:t>
      </w:r>
    </w:p>
    <w:p w14:paraId="68103444" w14:textId="77777777" w:rsidR="009334D8" w:rsidRPr="009334D8" w:rsidRDefault="009334D8" w:rsidP="009334D8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lang w:val="en-GB"/>
        </w:rPr>
      </w:pPr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Adamstown Square – Phase 3         </w:t>
      </w:r>
      <w:proofErr w:type="gramStart"/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   </w:t>
      </w:r>
      <w:r w:rsidRPr="009334D8">
        <w:rPr>
          <w:rFonts w:ascii="Calibri" w:eastAsia="Calibri" w:hAnsi="Calibri" w:cs="Calibri"/>
          <w:shd w:val="clear" w:color="auto" w:fill="FFFFFF"/>
        </w:rPr>
        <w:t>(</w:t>
      </w:r>
      <w:proofErr w:type="gramEnd"/>
      <w:r w:rsidRPr="009334D8">
        <w:rPr>
          <w:rFonts w:ascii="Calibri" w:eastAsia="Calibri" w:hAnsi="Calibri" w:cs="Calibri"/>
          <w:shd w:val="clear" w:color="auto" w:fill="FFFFFF"/>
        </w:rPr>
        <w:t>10% complete)</w:t>
      </w:r>
    </w:p>
    <w:p w14:paraId="50B204A5" w14:textId="77777777" w:rsidR="009334D8" w:rsidRPr="009334D8" w:rsidRDefault="009334D8" w:rsidP="009334D8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lang w:val="en-GB"/>
        </w:rPr>
      </w:pPr>
      <w:proofErr w:type="spellStart"/>
      <w:r w:rsidRPr="009334D8">
        <w:rPr>
          <w:rFonts w:ascii="Calibri" w:eastAsia="Calibri" w:hAnsi="Calibri" w:cs="Calibri"/>
          <w:color w:val="444444"/>
          <w:shd w:val="clear" w:color="auto" w:fill="FFFFFF"/>
        </w:rPr>
        <w:t>Tullyhall</w:t>
      </w:r>
      <w:proofErr w:type="spellEnd"/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                                            </w:t>
      </w:r>
      <w:proofErr w:type="gramStart"/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   </w:t>
      </w:r>
      <w:r w:rsidRPr="009334D8">
        <w:rPr>
          <w:rFonts w:ascii="Calibri" w:eastAsia="Calibri" w:hAnsi="Calibri" w:cs="Calibri"/>
          <w:shd w:val="clear" w:color="auto" w:fill="FFFFFF"/>
        </w:rPr>
        <w:t>(</w:t>
      </w:r>
      <w:proofErr w:type="gramEnd"/>
      <w:r w:rsidRPr="009334D8">
        <w:rPr>
          <w:rFonts w:ascii="Calibri" w:eastAsia="Calibri" w:hAnsi="Calibri" w:cs="Calibri"/>
          <w:shd w:val="clear" w:color="auto" w:fill="FFFFFF"/>
        </w:rPr>
        <w:t>10% complete)</w:t>
      </w:r>
    </w:p>
    <w:p w14:paraId="58691604" w14:textId="77777777" w:rsidR="009334D8" w:rsidRPr="009334D8" w:rsidRDefault="009334D8" w:rsidP="009334D8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lang w:val="en-GB"/>
        </w:rPr>
      </w:pPr>
      <w:proofErr w:type="spellStart"/>
      <w:r w:rsidRPr="009334D8">
        <w:rPr>
          <w:rFonts w:ascii="Calibri" w:eastAsia="Calibri" w:hAnsi="Calibri" w:cs="Calibri"/>
          <w:color w:val="444444"/>
          <w:shd w:val="clear" w:color="auto" w:fill="FFFFFF"/>
        </w:rPr>
        <w:t>FForster</w:t>
      </w:r>
      <w:proofErr w:type="spellEnd"/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 Square                        </w:t>
      </w:r>
      <w:proofErr w:type="gramStart"/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   </w:t>
      </w:r>
      <w:r w:rsidRPr="009334D8">
        <w:rPr>
          <w:rFonts w:ascii="Calibri" w:eastAsia="Calibri" w:hAnsi="Calibri" w:cs="Calibri"/>
          <w:shd w:val="clear" w:color="auto" w:fill="FFFFFF"/>
        </w:rPr>
        <w:t>(</w:t>
      </w:r>
      <w:proofErr w:type="gramEnd"/>
      <w:r w:rsidRPr="009334D8">
        <w:rPr>
          <w:rFonts w:ascii="Calibri" w:eastAsia="Calibri" w:hAnsi="Calibri" w:cs="Calibri"/>
          <w:shd w:val="clear" w:color="auto" w:fill="FFFFFF"/>
        </w:rPr>
        <w:t>5% complete)</w:t>
      </w:r>
    </w:p>
    <w:p w14:paraId="527E7CC1" w14:textId="77777777" w:rsidR="009334D8" w:rsidRPr="009334D8" w:rsidRDefault="009334D8" w:rsidP="009334D8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lang w:val="en-GB"/>
        </w:rPr>
      </w:pPr>
      <w:proofErr w:type="spellStart"/>
      <w:r w:rsidRPr="009334D8">
        <w:rPr>
          <w:rFonts w:ascii="Calibri" w:eastAsia="Calibri" w:hAnsi="Calibri" w:cs="Calibri"/>
          <w:color w:val="444444"/>
          <w:shd w:val="clear" w:color="auto" w:fill="FFFFFF"/>
        </w:rPr>
        <w:t>FForster</w:t>
      </w:r>
      <w:proofErr w:type="spellEnd"/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 Terrace                        </w:t>
      </w:r>
      <w:proofErr w:type="gramStart"/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   </w:t>
      </w:r>
      <w:r w:rsidRPr="009334D8">
        <w:rPr>
          <w:rFonts w:ascii="Calibri" w:eastAsia="Calibri" w:hAnsi="Calibri" w:cs="Calibri"/>
          <w:shd w:val="clear" w:color="auto" w:fill="FFFFFF"/>
        </w:rPr>
        <w:t>(</w:t>
      </w:r>
      <w:proofErr w:type="gramEnd"/>
      <w:r w:rsidRPr="009334D8">
        <w:rPr>
          <w:rFonts w:ascii="Calibri" w:eastAsia="Calibri" w:hAnsi="Calibri" w:cs="Calibri"/>
          <w:shd w:val="clear" w:color="auto" w:fill="FFFFFF"/>
        </w:rPr>
        <w:t>5% complete)</w:t>
      </w:r>
    </w:p>
    <w:p w14:paraId="5984E821" w14:textId="77777777" w:rsidR="009334D8" w:rsidRPr="009334D8" w:rsidRDefault="009334D8" w:rsidP="009334D8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lang w:val="en-GB"/>
        </w:rPr>
      </w:pPr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Lucan Community School         </w:t>
      </w:r>
      <w:proofErr w:type="gramStart"/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   </w:t>
      </w:r>
      <w:r w:rsidRPr="009334D8">
        <w:rPr>
          <w:rFonts w:ascii="Calibri" w:eastAsia="Calibri" w:hAnsi="Calibri" w:cs="Calibri"/>
          <w:shd w:val="clear" w:color="auto" w:fill="FFFFFF"/>
        </w:rPr>
        <w:t>(</w:t>
      </w:r>
      <w:proofErr w:type="gramEnd"/>
      <w:r w:rsidRPr="009334D8">
        <w:rPr>
          <w:rFonts w:ascii="Calibri" w:eastAsia="Calibri" w:hAnsi="Calibri" w:cs="Calibri"/>
          <w:shd w:val="clear" w:color="auto" w:fill="FFFFFF"/>
        </w:rPr>
        <w:t>0% complete)</w:t>
      </w:r>
    </w:p>
    <w:p w14:paraId="5ACA2908" w14:textId="77777777" w:rsidR="009334D8" w:rsidRPr="009334D8" w:rsidRDefault="009334D8" w:rsidP="009334D8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lang w:val="en-GB"/>
        </w:rPr>
      </w:pPr>
      <w:r w:rsidRPr="009334D8">
        <w:rPr>
          <w:rFonts w:ascii="Calibri" w:eastAsia="Calibri" w:hAnsi="Calibri" w:cs="Calibri"/>
          <w:color w:val="444444"/>
          <w:shd w:val="clear" w:color="auto" w:fill="FFFFFF"/>
        </w:rPr>
        <w:t>The Paddocks (</w:t>
      </w:r>
      <w:proofErr w:type="gramStart"/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Maplewood)   </w:t>
      </w:r>
      <w:proofErr w:type="gramEnd"/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        </w:t>
      </w:r>
      <w:r w:rsidRPr="009334D8">
        <w:rPr>
          <w:rFonts w:ascii="Calibri" w:eastAsia="Calibri" w:hAnsi="Calibri" w:cs="Calibri"/>
          <w:shd w:val="clear" w:color="auto" w:fill="FFFFFF"/>
        </w:rPr>
        <w:t>(70% complete)</w:t>
      </w:r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 </w:t>
      </w:r>
    </w:p>
    <w:p w14:paraId="1894F917" w14:textId="77777777" w:rsidR="009334D8" w:rsidRPr="009334D8" w:rsidRDefault="009334D8" w:rsidP="009334D8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Times New Roman"/>
          <w:lang w:val="en-GB"/>
        </w:rPr>
      </w:pPr>
      <w:r w:rsidRPr="009334D8">
        <w:rPr>
          <w:rFonts w:ascii="Calibri" w:eastAsia="Calibri" w:hAnsi="Calibri" w:cs="Calibri"/>
          <w:color w:val="444444"/>
          <w:shd w:val="clear" w:color="auto" w:fill="FFFFFF"/>
        </w:rPr>
        <w:t>The Paddocks (</w:t>
      </w:r>
      <w:proofErr w:type="spellStart"/>
      <w:proofErr w:type="gramStart"/>
      <w:r w:rsidRPr="009334D8">
        <w:rPr>
          <w:rFonts w:ascii="Calibri" w:eastAsia="Calibri" w:hAnsi="Calibri" w:cs="Calibri"/>
          <w:color w:val="444444"/>
          <w:shd w:val="clear" w:color="auto" w:fill="FFFFFF"/>
        </w:rPr>
        <w:t>Kingscroft</w:t>
      </w:r>
      <w:proofErr w:type="spellEnd"/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)   </w:t>
      </w:r>
      <w:proofErr w:type="gramEnd"/>
      <w:r w:rsidRPr="009334D8">
        <w:rPr>
          <w:rFonts w:ascii="Calibri" w:eastAsia="Calibri" w:hAnsi="Calibri" w:cs="Calibri"/>
          <w:color w:val="444444"/>
          <w:shd w:val="clear" w:color="auto" w:fill="FFFFFF"/>
        </w:rPr>
        <w:t xml:space="preserve">            </w:t>
      </w:r>
      <w:r w:rsidRPr="009334D8">
        <w:rPr>
          <w:rFonts w:ascii="Calibri" w:eastAsia="Calibri" w:hAnsi="Calibri" w:cs="Calibri"/>
          <w:shd w:val="clear" w:color="auto" w:fill="FFFFFF"/>
        </w:rPr>
        <w:t>(0% complete)</w:t>
      </w:r>
    </w:p>
    <w:p w14:paraId="2624B163" w14:textId="77777777" w:rsidR="009334D8" w:rsidRPr="009334D8" w:rsidRDefault="009334D8" w:rsidP="009334D8">
      <w:pPr>
        <w:spacing w:line="256" w:lineRule="auto"/>
        <w:rPr>
          <w:rFonts w:ascii="Calibri" w:eastAsia="Calibri" w:hAnsi="Calibri" w:cs="Times New Roman"/>
          <w:b/>
          <w:bCs/>
          <w:lang w:val="en-GB"/>
        </w:rPr>
      </w:pPr>
    </w:p>
    <w:p w14:paraId="68B5E81F" w14:textId="77777777" w:rsidR="009334D8" w:rsidRPr="009334D8" w:rsidRDefault="009334D8" w:rsidP="009334D8">
      <w:pPr>
        <w:spacing w:line="256" w:lineRule="auto"/>
        <w:rPr>
          <w:rFonts w:ascii="Calibri" w:eastAsia="Calibri" w:hAnsi="Calibri" w:cs="Times New Roman"/>
          <w:b/>
          <w:bCs/>
          <w:lang w:val="en-GB"/>
        </w:rPr>
      </w:pPr>
    </w:p>
    <w:p w14:paraId="2596E034" w14:textId="77777777" w:rsidR="009334D8" w:rsidRPr="009334D8" w:rsidRDefault="009334D8" w:rsidP="009334D8">
      <w:pPr>
        <w:spacing w:line="256" w:lineRule="auto"/>
        <w:rPr>
          <w:rFonts w:ascii="Calibri" w:eastAsia="Calibri" w:hAnsi="Calibri" w:cs="Times New Roman"/>
          <w:b/>
          <w:bCs/>
          <w:lang w:val="en-GB"/>
        </w:rPr>
      </w:pPr>
      <w:r w:rsidRPr="009334D8">
        <w:rPr>
          <w:rFonts w:ascii="Calibri" w:eastAsia="Calibri" w:hAnsi="Calibri" w:cs="Times New Roman"/>
          <w:b/>
          <w:bCs/>
          <w:lang w:val="en-GB"/>
        </w:rPr>
        <w:t>Palmerstown-Fonthill:</w:t>
      </w:r>
    </w:p>
    <w:p w14:paraId="2823F6CB" w14:textId="77777777" w:rsidR="009334D8" w:rsidRPr="009334D8" w:rsidRDefault="009334D8" w:rsidP="009334D8">
      <w:pPr>
        <w:numPr>
          <w:ilvl w:val="0"/>
          <w:numId w:val="4"/>
        </w:numPr>
        <w:spacing w:line="256" w:lineRule="auto"/>
        <w:contextualSpacing/>
        <w:rPr>
          <w:rFonts w:ascii="Calibri" w:eastAsia="Calibri" w:hAnsi="Calibri" w:cs="Times New Roman"/>
          <w:b/>
          <w:bCs/>
          <w:lang w:val="en-GB"/>
        </w:rPr>
      </w:pPr>
      <w:r w:rsidRPr="009334D8">
        <w:rPr>
          <w:rFonts w:ascii="Calibri" w:eastAsia="Calibri" w:hAnsi="Calibri" w:cs="Times New Roman"/>
          <w:lang w:val="en-GB"/>
        </w:rPr>
        <w:t xml:space="preserve">Palmerstown Way         </w:t>
      </w:r>
      <w:proofErr w:type="gramStart"/>
      <w:r w:rsidRPr="009334D8">
        <w:rPr>
          <w:rFonts w:ascii="Calibri" w:eastAsia="Calibri" w:hAnsi="Calibri" w:cs="Times New Roman"/>
          <w:lang w:val="en-GB"/>
        </w:rPr>
        <w:t xml:space="preserve">   </w:t>
      </w:r>
      <w:r w:rsidRPr="009334D8">
        <w:rPr>
          <w:rFonts w:ascii="Calibri" w:eastAsia="Calibri" w:hAnsi="Calibri" w:cs="Calibri"/>
          <w:shd w:val="clear" w:color="auto" w:fill="FFFFFF"/>
        </w:rPr>
        <w:t>(</w:t>
      </w:r>
      <w:proofErr w:type="gramEnd"/>
      <w:r w:rsidRPr="009334D8">
        <w:rPr>
          <w:rFonts w:ascii="Calibri" w:eastAsia="Calibri" w:hAnsi="Calibri" w:cs="Calibri"/>
          <w:shd w:val="clear" w:color="auto" w:fill="FFFFFF"/>
        </w:rPr>
        <w:t>80% complete)</w:t>
      </w:r>
    </w:p>
    <w:p w14:paraId="06BFA3AA" w14:textId="77777777" w:rsidR="009334D8" w:rsidRPr="009334D8" w:rsidRDefault="009334D8" w:rsidP="009334D8">
      <w:pPr>
        <w:numPr>
          <w:ilvl w:val="0"/>
          <w:numId w:val="4"/>
        </w:numPr>
        <w:spacing w:line="256" w:lineRule="auto"/>
        <w:contextualSpacing/>
        <w:rPr>
          <w:rFonts w:ascii="Calibri" w:eastAsia="Calibri" w:hAnsi="Calibri" w:cs="Times New Roman"/>
          <w:b/>
          <w:bCs/>
          <w:lang w:val="en-GB"/>
        </w:rPr>
      </w:pPr>
      <w:r w:rsidRPr="009334D8">
        <w:rPr>
          <w:rFonts w:ascii="Calibri" w:eastAsia="Calibri" w:hAnsi="Calibri" w:cs="Times New Roman"/>
          <w:lang w:val="en-GB"/>
        </w:rPr>
        <w:t xml:space="preserve">Palmerstown Avenue     </w:t>
      </w:r>
      <w:proofErr w:type="gramStart"/>
      <w:r w:rsidRPr="009334D8">
        <w:rPr>
          <w:rFonts w:ascii="Calibri" w:eastAsia="Calibri" w:hAnsi="Calibri" w:cs="Times New Roman"/>
          <w:lang w:val="en-GB"/>
        </w:rPr>
        <w:t xml:space="preserve">   </w:t>
      </w:r>
      <w:r w:rsidRPr="009334D8">
        <w:rPr>
          <w:rFonts w:ascii="Calibri" w:eastAsia="Calibri" w:hAnsi="Calibri" w:cs="Calibri"/>
          <w:shd w:val="clear" w:color="auto" w:fill="FFFFFF"/>
        </w:rPr>
        <w:t>(</w:t>
      </w:r>
      <w:proofErr w:type="gramEnd"/>
      <w:r w:rsidRPr="009334D8">
        <w:rPr>
          <w:rFonts w:ascii="Calibri" w:eastAsia="Calibri" w:hAnsi="Calibri" w:cs="Calibri"/>
          <w:shd w:val="clear" w:color="auto" w:fill="FFFFFF"/>
        </w:rPr>
        <w:t>0% complete)</w:t>
      </w:r>
    </w:p>
    <w:p w14:paraId="44E7C1EB" w14:textId="5BAA0DE0" w:rsidR="00366BD3" w:rsidRPr="009334D8" w:rsidRDefault="00366BD3" w:rsidP="009334D8"/>
    <w:sectPr w:rsidR="00366BD3" w:rsidRPr="00933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287A"/>
    <w:multiLevelType w:val="hybridMultilevel"/>
    <w:tmpl w:val="186C37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64C00"/>
    <w:multiLevelType w:val="hybridMultilevel"/>
    <w:tmpl w:val="BC6C2C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265701">
    <w:abstractNumId w:val="1"/>
  </w:num>
  <w:num w:numId="2" w16cid:durableId="712507755">
    <w:abstractNumId w:val="0"/>
  </w:num>
  <w:num w:numId="3" w16cid:durableId="1035227326">
    <w:abstractNumId w:val="1"/>
  </w:num>
  <w:num w:numId="4" w16cid:durableId="56453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B9"/>
    <w:rsid w:val="00366BD3"/>
    <w:rsid w:val="004C5545"/>
    <w:rsid w:val="007E740A"/>
    <w:rsid w:val="009334D8"/>
    <w:rsid w:val="00980A6A"/>
    <w:rsid w:val="00AD0CD8"/>
    <w:rsid w:val="00C51AE4"/>
    <w:rsid w:val="00D4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6639A"/>
  <w15:chartTrackingRefBased/>
  <w15:docId w15:val="{DC7C5457-31AB-405B-9DCE-247F45BE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McGee</dc:creator>
  <cp:keywords/>
  <dc:description/>
  <cp:lastModifiedBy>John Hegarty</cp:lastModifiedBy>
  <cp:revision>2</cp:revision>
  <dcterms:created xsi:type="dcterms:W3CDTF">2022-12-19T15:39:00Z</dcterms:created>
  <dcterms:modified xsi:type="dcterms:W3CDTF">2022-12-19T15:39:00Z</dcterms:modified>
</cp:coreProperties>
</file>