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2EF3B8A" w14:textId="20F378F9" w:rsidR="00044E62" w:rsidRPr="00803CC2" w:rsidRDefault="00067835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MINUTES</w:t>
      </w:r>
      <w:r w:rsidR="00470058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9781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09781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  <w:t>STRATEGIC POLICY COMMITTEE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7FBD97EC" w14:textId="2F49E6C4" w:rsidR="00044E62" w:rsidRPr="00803CC2" w:rsidRDefault="00470058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HELD 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THURSDAY 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26</w:t>
      </w:r>
      <w:r w:rsidRPr="00470058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F9636E">
        <w:rPr>
          <w:rFonts w:asciiTheme="majorHAnsi" w:eastAsia="Times New Roman" w:hAnsiTheme="majorHAnsi" w:cstheme="majorHAnsi"/>
          <w:b/>
          <w:u w:val="single"/>
          <w:lang w:val="en-GB" w:eastAsia="en-GB"/>
        </w:rPr>
        <w:t>May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F9636E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202</w:t>
      </w:r>
      <w:r w:rsidR="00B72555">
        <w:rPr>
          <w:rFonts w:asciiTheme="majorHAnsi" w:eastAsia="Times New Roman" w:hAnsiTheme="majorHAnsi" w:cstheme="majorHAnsi"/>
          <w:b/>
          <w:u w:val="single"/>
          <w:lang w:val="en-GB" w:eastAsia="en-GB"/>
        </w:rPr>
        <w:t>2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at </w:t>
      </w:r>
      <w:r w:rsidR="0005584B">
        <w:rPr>
          <w:rFonts w:asciiTheme="majorHAnsi" w:eastAsia="Times New Roman" w:hAnsiTheme="majorHAnsi" w:cstheme="majorHAnsi"/>
          <w:b/>
          <w:u w:val="single"/>
          <w:lang w:val="en-GB" w:eastAsia="en-GB"/>
        </w:rPr>
        <w:t>5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>.30p.m.</w:t>
      </w:r>
    </w:p>
    <w:p w14:paraId="2CC78262" w14:textId="77777777" w:rsidR="00044E62" w:rsidRDefault="00044E62">
      <w:pPr>
        <w:pStyle w:val="Heading3"/>
        <w:rPr>
          <w:b/>
        </w:rPr>
      </w:pP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61CF" w:rsidRPr="0016673F" w14:paraId="385CAE21" w14:textId="77777777" w:rsidTr="00A761CF">
        <w:tc>
          <w:tcPr>
            <w:tcW w:w="3005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3005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06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A761CF">
        <w:tc>
          <w:tcPr>
            <w:tcW w:w="3005" w:type="dxa"/>
          </w:tcPr>
          <w:p w14:paraId="5691086C" w14:textId="21EDF421" w:rsidR="00A761CF" w:rsidRDefault="001F44CF">
            <w:pPr>
              <w:pStyle w:val="Heading3"/>
              <w:outlineLvl w:val="2"/>
            </w:pPr>
            <w:r>
              <w:t>Cllr Liam Sinclair</w:t>
            </w:r>
            <w:r w:rsidR="00350AF9">
              <w:t xml:space="preserve"> (Chair)</w:t>
            </w:r>
          </w:p>
        </w:tc>
        <w:tc>
          <w:tcPr>
            <w:tcW w:w="3005" w:type="dxa"/>
          </w:tcPr>
          <w:p w14:paraId="14FCE84F" w14:textId="2DCCCB7C" w:rsidR="00A761CF" w:rsidRDefault="00470058">
            <w:pPr>
              <w:pStyle w:val="Heading3"/>
              <w:outlineLvl w:val="2"/>
            </w:pPr>
            <w:r>
              <w:t>Mary Maguire</w:t>
            </w:r>
          </w:p>
        </w:tc>
        <w:tc>
          <w:tcPr>
            <w:tcW w:w="3006" w:type="dxa"/>
          </w:tcPr>
          <w:p w14:paraId="4568E6B5" w14:textId="6A7BE353" w:rsidR="00A761CF" w:rsidRDefault="00470058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5ECEF0D8" w14:textId="77777777" w:rsidTr="00A761CF">
        <w:tc>
          <w:tcPr>
            <w:tcW w:w="3005" w:type="dxa"/>
          </w:tcPr>
          <w:p w14:paraId="703D213F" w14:textId="13BE4EA5" w:rsidR="00A761CF" w:rsidRDefault="00C24A98">
            <w:pPr>
              <w:pStyle w:val="Heading3"/>
              <w:outlineLvl w:val="2"/>
            </w:pPr>
            <w:r>
              <w:t xml:space="preserve">Cllr </w:t>
            </w:r>
            <w:r w:rsidR="00B72555">
              <w:t>Yvonne Collins</w:t>
            </w:r>
          </w:p>
        </w:tc>
        <w:tc>
          <w:tcPr>
            <w:tcW w:w="3005" w:type="dxa"/>
          </w:tcPr>
          <w:p w14:paraId="74315609" w14:textId="39889DD1" w:rsidR="00A761CF" w:rsidRDefault="00470058">
            <w:pPr>
              <w:pStyle w:val="Heading3"/>
              <w:outlineLvl w:val="2"/>
            </w:pPr>
            <w:r>
              <w:t>Hazel Cra</w:t>
            </w:r>
            <w:r w:rsidR="00F9636E">
              <w:t>i</w:t>
            </w:r>
            <w:r>
              <w:t>gie</w:t>
            </w:r>
          </w:p>
        </w:tc>
        <w:tc>
          <w:tcPr>
            <w:tcW w:w="3006" w:type="dxa"/>
          </w:tcPr>
          <w:p w14:paraId="23BE83B1" w14:textId="674F9843" w:rsidR="00A761CF" w:rsidRDefault="00470058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7674E417" w14:textId="77777777" w:rsidTr="00A761CF">
        <w:tc>
          <w:tcPr>
            <w:tcW w:w="3005" w:type="dxa"/>
          </w:tcPr>
          <w:p w14:paraId="43FA7C9D" w14:textId="5F3A83C7" w:rsidR="00A761CF" w:rsidRDefault="00350AF9">
            <w:pPr>
              <w:pStyle w:val="Heading3"/>
              <w:outlineLvl w:val="2"/>
            </w:pPr>
            <w:r>
              <w:t xml:space="preserve"> Cllr Paul Nicholas Gogarty</w:t>
            </w:r>
          </w:p>
        </w:tc>
        <w:tc>
          <w:tcPr>
            <w:tcW w:w="3005" w:type="dxa"/>
          </w:tcPr>
          <w:p w14:paraId="7B8B6D52" w14:textId="484EFA14" w:rsidR="00A761CF" w:rsidRDefault="002E68FE">
            <w:pPr>
              <w:pStyle w:val="Heading3"/>
              <w:outlineLvl w:val="2"/>
            </w:pPr>
            <w:r>
              <w:t>John Hegarty</w:t>
            </w:r>
          </w:p>
        </w:tc>
        <w:tc>
          <w:tcPr>
            <w:tcW w:w="3006" w:type="dxa"/>
          </w:tcPr>
          <w:p w14:paraId="2EEDDE46" w14:textId="06DBD016" w:rsidR="00A761CF" w:rsidRDefault="00485E5E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691D9749" w14:textId="77777777" w:rsidTr="00A761CF">
        <w:tc>
          <w:tcPr>
            <w:tcW w:w="3005" w:type="dxa"/>
          </w:tcPr>
          <w:p w14:paraId="09152973" w14:textId="42F8D0E3" w:rsidR="00A761CF" w:rsidRDefault="00A761CF">
            <w:pPr>
              <w:pStyle w:val="Heading3"/>
              <w:outlineLvl w:val="2"/>
            </w:pPr>
          </w:p>
        </w:tc>
        <w:tc>
          <w:tcPr>
            <w:tcW w:w="3005" w:type="dxa"/>
          </w:tcPr>
          <w:p w14:paraId="0BE3DADA" w14:textId="012C9B24" w:rsidR="00A761CF" w:rsidRDefault="00F22F23">
            <w:pPr>
              <w:pStyle w:val="Heading3"/>
              <w:outlineLvl w:val="2"/>
            </w:pPr>
            <w:r>
              <w:t>Michael McAdam</w:t>
            </w:r>
          </w:p>
        </w:tc>
        <w:tc>
          <w:tcPr>
            <w:tcW w:w="3006" w:type="dxa"/>
          </w:tcPr>
          <w:p w14:paraId="3F4F87E8" w14:textId="1504D8EF" w:rsidR="00A761CF" w:rsidRDefault="00F22F23">
            <w:pPr>
              <w:pStyle w:val="Heading3"/>
              <w:outlineLvl w:val="2"/>
            </w:pPr>
            <w:r>
              <w:t>A/Senior Engineer</w:t>
            </w:r>
          </w:p>
        </w:tc>
      </w:tr>
      <w:tr w:rsidR="00A761CF" w14:paraId="0F9E2395" w14:textId="77777777" w:rsidTr="00A761CF">
        <w:tc>
          <w:tcPr>
            <w:tcW w:w="3005" w:type="dxa"/>
          </w:tcPr>
          <w:p w14:paraId="0BA747E5" w14:textId="4BA243B2" w:rsidR="00A761CF" w:rsidRDefault="00A761CF">
            <w:pPr>
              <w:pStyle w:val="Heading3"/>
              <w:outlineLvl w:val="2"/>
            </w:pPr>
          </w:p>
        </w:tc>
        <w:tc>
          <w:tcPr>
            <w:tcW w:w="3005" w:type="dxa"/>
          </w:tcPr>
          <w:p w14:paraId="2B7DD8F6" w14:textId="4FF3F704" w:rsidR="00A761CF" w:rsidRDefault="00F22F23">
            <w:pPr>
              <w:pStyle w:val="Heading3"/>
              <w:outlineLvl w:val="2"/>
            </w:pPr>
            <w:r>
              <w:t>Sheila Kelly</w:t>
            </w:r>
          </w:p>
        </w:tc>
        <w:tc>
          <w:tcPr>
            <w:tcW w:w="3006" w:type="dxa"/>
          </w:tcPr>
          <w:p w14:paraId="15F914C2" w14:textId="27BE9449" w:rsidR="00A761CF" w:rsidRDefault="00F22F23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A761CF" w14:paraId="3F92A0A8" w14:textId="77777777" w:rsidTr="00A761CF">
        <w:tc>
          <w:tcPr>
            <w:tcW w:w="3005" w:type="dxa"/>
          </w:tcPr>
          <w:p w14:paraId="0B0328F1" w14:textId="7EB4B906" w:rsidR="00A761CF" w:rsidRDefault="002E68FE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5" w:type="dxa"/>
          </w:tcPr>
          <w:p w14:paraId="1346652B" w14:textId="30F2CC53" w:rsidR="00A761CF" w:rsidRDefault="00F22F23">
            <w:pPr>
              <w:pStyle w:val="Heading3"/>
              <w:outlineLvl w:val="2"/>
            </w:pPr>
            <w:r>
              <w:t>Susan Sinclair</w:t>
            </w:r>
          </w:p>
        </w:tc>
        <w:tc>
          <w:tcPr>
            <w:tcW w:w="3006" w:type="dxa"/>
          </w:tcPr>
          <w:p w14:paraId="0EA3DE44" w14:textId="5F91D2B6" w:rsidR="00A761CF" w:rsidRDefault="001F44CF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A761CF">
        <w:tc>
          <w:tcPr>
            <w:tcW w:w="3005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64193623" w14:textId="173475EC" w:rsidR="00485E5E" w:rsidRDefault="00F22F23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6" w:type="dxa"/>
          </w:tcPr>
          <w:p w14:paraId="363EBFB2" w14:textId="5E4854C4" w:rsidR="00485E5E" w:rsidRDefault="00F22F23">
            <w:pPr>
              <w:pStyle w:val="Heading3"/>
              <w:outlineLvl w:val="2"/>
            </w:pPr>
            <w:r>
              <w:t xml:space="preserve"> </w:t>
            </w:r>
          </w:p>
        </w:tc>
      </w:tr>
      <w:tr w:rsidR="00B10530" w14:paraId="7D8F8C53" w14:textId="77777777" w:rsidTr="00A761CF">
        <w:tc>
          <w:tcPr>
            <w:tcW w:w="3005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3005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A761CF">
        <w:tc>
          <w:tcPr>
            <w:tcW w:w="3005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3005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06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7DF2694B" w14:textId="77777777" w:rsidR="00914486" w:rsidRDefault="00C85C47">
      <w:pPr>
        <w:pStyle w:val="Heading3"/>
        <w:rPr>
          <w:bCs/>
        </w:rPr>
      </w:pPr>
      <w:r>
        <w:rPr>
          <w:bCs/>
        </w:rPr>
        <w:t xml:space="preserve"> </w:t>
      </w:r>
    </w:p>
    <w:p w14:paraId="01788317" w14:textId="1E1EA883" w:rsidR="00F9636E" w:rsidRPr="00F9636E" w:rsidRDefault="0009781C">
      <w:pPr>
        <w:pStyle w:val="Heading3"/>
        <w:rPr>
          <w:bCs/>
        </w:rPr>
      </w:pPr>
      <w:r>
        <w:rPr>
          <w:bCs/>
        </w:rPr>
        <w:t>Apologies were received from Cllr</w:t>
      </w:r>
      <w:r w:rsidR="00F9636E">
        <w:rPr>
          <w:bCs/>
        </w:rPr>
        <w:t>s Eoin Ó Broin and Derren Ó Bradaigh</w:t>
      </w:r>
      <w:r w:rsidR="00577521">
        <w:rPr>
          <w:bCs/>
        </w:rPr>
        <w:t>, and Director of Services Mick Mulhern, who</w:t>
      </w:r>
      <w:r w:rsidR="00F9636E">
        <w:rPr>
          <w:bCs/>
        </w:rPr>
        <w:t xml:space="preserve"> were </w:t>
      </w:r>
      <w:r w:rsidR="00577521">
        <w:rPr>
          <w:bCs/>
        </w:rPr>
        <w:t xml:space="preserve">all </w:t>
      </w:r>
      <w:r w:rsidR="00F9636E">
        <w:rPr>
          <w:bCs/>
        </w:rPr>
        <w:t>unable to attend the meeting</w:t>
      </w:r>
    </w:p>
    <w:p w14:paraId="0CE2BBE3" w14:textId="3A3ACA18" w:rsidR="00500815" w:rsidRDefault="00824007">
      <w:pPr>
        <w:pStyle w:val="Heading3"/>
        <w:rPr>
          <w:b/>
          <w:u w:val="single"/>
        </w:rPr>
      </w:pPr>
      <w:r>
        <w:rPr>
          <w:bCs/>
        </w:rPr>
        <w:t xml:space="preserve"> </w:t>
      </w:r>
      <w:r w:rsidR="00CC30F2"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AA20F9">
        <w:rPr>
          <w:b/>
          <w:u w:val="single"/>
        </w:rPr>
        <w:t xml:space="preserve">75045 </w:t>
      </w:r>
      <w:r w:rsidR="00DF0C28">
        <w:rPr>
          <w:b/>
          <w:u w:val="single"/>
        </w:rPr>
        <w:t xml:space="preserve">Minutes of </w:t>
      </w:r>
      <w:r w:rsidR="00AA20F9">
        <w:rPr>
          <w:b/>
          <w:u w:val="single"/>
        </w:rPr>
        <w:t>24</w:t>
      </w:r>
      <w:r w:rsidR="00AA20F9" w:rsidRPr="00AA20F9">
        <w:rPr>
          <w:b/>
          <w:u w:val="single"/>
          <w:vertAlign w:val="superscript"/>
        </w:rPr>
        <w:t>th</w:t>
      </w:r>
      <w:r w:rsidR="00AA20F9">
        <w:rPr>
          <w:b/>
          <w:u w:val="single"/>
        </w:rPr>
        <w:t xml:space="preserve"> February</w:t>
      </w:r>
      <w:r w:rsidR="00F77CD5">
        <w:rPr>
          <w:b/>
          <w:u w:val="single"/>
        </w:rPr>
        <w:t xml:space="preserve">, </w:t>
      </w:r>
      <w:r w:rsidR="00662D59">
        <w:rPr>
          <w:b/>
          <w:u w:val="single"/>
        </w:rPr>
        <w:t xml:space="preserve"> 202</w:t>
      </w:r>
      <w:r w:rsidR="00AA20F9">
        <w:rPr>
          <w:b/>
          <w:u w:val="single"/>
        </w:rPr>
        <w:t>2</w:t>
      </w:r>
      <w:r w:rsidR="006A6087">
        <w:rPr>
          <w:b/>
          <w:u w:val="single"/>
        </w:rPr>
        <w:t xml:space="preserve"> </w:t>
      </w:r>
      <w:r w:rsidR="00DF0C28">
        <w:rPr>
          <w:b/>
          <w:u w:val="single"/>
        </w:rPr>
        <w:t xml:space="preserve"> </w:t>
      </w:r>
      <w:r w:rsidR="002B16D0">
        <w:rPr>
          <w:b/>
          <w:u w:val="single"/>
        </w:rPr>
        <w:t xml:space="preserve">LUPT </w:t>
      </w:r>
      <w:r w:rsidR="00DF0C28">
        <w:rPr>
          <w:b/>
          <w:u w:val="single"/>
        </w:rPr>
        <w:t>SPC</w:t>
      </w:r>
    </w:p>
    <w:p w14:paraId="0D36E0A2" w14:textId="796E1891" w:rsidR="00F615FB" w:rsidRDefault="00EF568F">
      <w:pPr>
        <w:pStyle w:val="Heading3"/>
        <w:rPr>
          <w:b/>
          <w:u w:val="single"/>
        </w:rPr>
      </w:pPr>
      <w:hyperlink r:id="rId5" w:history="1"/>
      <w:r w:rsidR="00AA20F9">
        <w:rPr>
          <w:rStyle w:val="Hyperlink"/>
          <w:b/>
        </w:rPr>
        <w:t xml:space="preserve"> </w:t>
      </w:r>
      <w:hyperlink r:id="rId6" w:history="1">
        <w:r w:rsidR="00AA20F9" w:rsidRPr="00AA20F9">
          <w:rPr>
            <w:rStyle w:val="Hyperlink"/>
            <w:b/>
          </w:rPr>
          <w:t>Mins SPC Meeting held on 24th February 2022.docx</w:t>
        </w:r>
      </w:hyperlink>
    </w:p>
    <w:p w14:paraId="49FB8C3E" w14:textId="77777777" w:rsidR="00F615FB" w:rsidRDefault="00F615FB" w:rsidP="00BB1963">
      <w:pPr>
        <w:rPr>
          <w:rFonts w:asciiTheme="majorHAnsi" w:hAnsiTheme="majorHAnsi" w:cstheme="majorHAnsi"/>
          <w:bCs/>
        </w:rPr>
      </w:pPr>
    </w:p>
    <w:p w14:paraId="32DB1030" w14:textId="634AD546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</w:t>
      </w:r>
      <w:r w:rsidR="00577521" w:rsidRPr="00420698">
        <w:rPr>
          <w:rFonts w:asciiTheme="majorHAnsi" w:hAnsiTheme="majorHAnsi" w:cstheme="majorHAnsi"/>
        </w:rPr>
        <w:t>SPC,</w:t>
      </w:r>
      <w:r w:rsidR="006A6087">
        <w:rPr>
          <w:rFonts w:asciiTheme="majorHAnsi" w:hAnsiTheme="majorHAnsi" w:cstheme="majorHAnsi"/>
        </w:rPr>
        <w:t xml:space="preserve"> </w:t>
      </w:r>
      <w:r w:rsidR="006F1B37">
        <w:rPr>
          <w:rFonts w:asciiTheme="majorHAnsi" w:hAnsiTheme="majorHAnsi" w:cstheme="majorHAnsi"/>
        </w:rPr>
        <w:t xml:space="preserve">held on </w:t>
      </w:r>
      <w:r w:rsidR="00AA20F9">
        <w:rPr>
          <w:rFonts w:asciiTheme="majorHAnsi" w:hAnsiTheme="majorHAnsi" w:cstheme="majorHAnsi"/>
        </w:rPr>
        <w:t>24</w:t>
      </w:r>
      <w:r w:rsidR="00AA20F9" w:rsidRPr="00AA20F9">
        <w:rPr>
          <w:rFonts w:asciiTheme="majorHAnsi" w:hAnsiTheme="majorHAnsi" w:cstheme="majorHAnsi"/>
          <w:vertAlign w:val="superscript"/>
        </w:rPr>
        <w:t>th</w:t>
      </w:r>
      <w:r w:rsidR="00AA20F9">
        <w:rPr>
          <w:rFonts w:asciiTheme="majorHAnsi" w:hAnsiTheme="majorHAnsi" w:cstheme="majorHAnsi"/>
        </w:rPr>
        <w:t xml:space="preserve"> February, 2022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14E4C2CA" w:rsidR="00BA1BE3" w:rsidRPr="007D59E2" w:rsidRDefault="00BB1963">
      <w:pPr>
        <w:rPr>
          <w:rFonts w:asciiTheme="majorHAnsi" w:hAnsiTheme="majorHAnsi" w:cstheme="majorHAnsi"/>
          <w:bCs/>
        </w:rPr>
      </w:pPr>
      <w:r w:rsidRPr="00F16A62">
        <w:t>Cllr</w:t>
      </w:r>
      <w:r w:rsidR="00F77CD5">
        <w:t xml:space="preserve"> </w:t>
      </w:r>
      <w:r w:rsidR="00AA20F9">
        <w:t xml:space="preserve">Yvonne </w:t>
      </w:r>
      <w:r w:rsidR="00577521">
        <w:t>Collins, seconded</w:t>
      </w:r>
      <w:r w:rsidRPr="00F67B3F">
        <w:t xml:space="preserve"> by  </w:t>
      </w:r>
      <w:r w:rsidR="00F16A62">
        <w:t xml:space="preserve">Cllr </w:t>
      </w:r>
      <w:r w:rsidR="00F77CD5">
        <w:t>Paul Gogarty</w:t>
      </w:r>
      <w:r w:rsidR="00F16A62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A81EB5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68B93D6A" w14:textId="77777777" w:rsidR="00C60775" w:rsidRDefault="00C60775" w:rsidP="00F16A62">
      <w:pPr>
        <w:rPr>
          <w:rFonts w:asciiTheme="majorHAnsi" w:hAnsiTheme="majorHAnsi" w:cstheme="majorHAnsi"/>
          <w:b/>
          <w:u w:val="single"/>
        </w:rPr>
      </w:pPr>
    </w:p>
    <w:p w14:paraId="3B988DE3" w14:textId="7923FEC1" w:rsidR="0048351B" w:rsidRDefault="00CC30F2" w:rsidP="00F16A62">
      <w:pPr>
        <w:rPr>
          <w:b/>
          <w:bCs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t xml:space="preserve">H-1(2) Item </w:t>
      </w:r>
      <w:r w:rsidR="00E4005D">
        <w:rPr>
          <w:rFonts w:asciiTheme="majorHAnsi" w:hAnsiTheme="majorHAnsi" w:cstheme="majorHAnsi"/>
          <w:b/>
          <w:u w:val="single"/>
        </w:rPr>
        <w:t>75064</w:t>
      </w:r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E4005D">
        <w:rPr>
          <w:b/>
          <w:bCs/>
          <w:u w:val="single"/>
        </w:rPr>
        <w:t>Bus Connects Update</w:t>
      </w:r>
    </w:p>
    <w:p w14:paraId="5F5112B4" w14:textId="7D603942" w:rsidR="00F615FB" w:rsidRDefault="00E4005D" w:rsidP="00F615FB">
      <w:pPr>
        <w:rPr>
          <w:b/>
          <w:bCs/>
          <w:u w:val="single"/>
        </w:rPr>
      </w:pPr>
      <w:r>
        <w:t xml:space="preserve"> </w:t>
      </w:r>
      <w:hyperlink r:id="rId7" w:history="1">
        <w:r w:rsidRPr="00E4005D">
          <w:rPr>
            <w:rStyle w:val="Hyperlink"/>
          </w:rPr>
          <w:t>Bus Connects Update May 2022 2.pptx</w:t>
        </w:r>
      </w:hyperlink>
    </w:p>
    <w:p w14:paraId="05A842F1" w14:textId="060EB6A5" w:rsidR="00DE4BA0" w:rsidRDefault="00525DBD" w:rsidP="00F615FB">
      <w:r>
        <w:t>The report as circulated was presented by</w:t>
      </w:r>
      <w:r w:rsidR="0056017D">
        <w:t xml:space="preserve"> </w:t>
      </w:r>
      <w:r w:rsidR="00E4005D">
        <w:t xml:space="preserve">John Hegarty, </w:t>
      </w:r>
      <w:r w:rsidR="00F615FB">
        <w:t>Senior Engineer.</w:t>
      </w:r>
    </w:p>
    <w:p w14:paraId="0F15B936" w14:textId="7008A261" w:rsidR="009F7116" w:rsidRDefault="009F7116" w:rsidP="00F615FB">
      <w:r>
        <w:t>The presentation focused on the following three main areas:</w:t>
      </w:r>
    </w:p>
    <w:p w14:paraId="164A47DF" w14:textId="77777777" w:rsidR="00EE772B" w:rsidRDefault="00EE772B" w:rsidP="00F615FB"/>
    <w:p w14:paraId="30FDB5E4" w14:textId="77777777" w:rsidR="009F7116" w:rsidRPr="00EE772B" w:rsidRDefault="009F7116" w:rsidP="00EE772B">
      <w:pPr>
        <w:rPr>
          <w:b/>
          <w:bCs/>
        </w:rPr>
      </w:pPr>
      <w:r w:rsidRPr="00EE772B">
        <w:rPr>
          <w:b/>
          <w:bCs/>
        </w:rPr>
        <w:lastRenderedPageBreak/>
        <w:t xml:space="preserve">4 Core Bus Corridors </w:t>
      </w:r>
    </w:p>
    <w:p w14:paraId="7B59BC95" w14:textId="077E769C" w:rsidR="009F7116" w:rsidRDefault="009F7116" w:rsidP="00EE772B">
      <w:pPr>
        <w:pStyle w:val="ListParagraph"/>
        <w:numPr>
          <w:ilvl w:val="0"/>
          <w:numId w:val="19"/>
        </w:numPr>
      </w:pPr>
      <w:r>
        <w:t>Blanchardstown to City Centre</w:t>
      </w:r>
    </w:p>
    <w:p w14:paraId="18EC228C" w14:textId="54E9D2E3" w:rsidR="009F7116" w:rsidRDefault="009F7116" w:rsidP="00EE772B">
      <w:pPr>
        <w:pStyle w:val="ListParagraph"/>
        <w:numPr>
          <w:ilvl w:val="0"/>
          <w:numId w:val="19"/>
        </w:numPr>
      </w:pPr>
      <w:r>
        <w:t>Liffey Valley to City Centre</w:t>
      </w:r>
    </w:p>
    <w:p w14:paraId="294C21DD" w14:textId="29640550" w:rsidR="00EE772B" w:rsidRDefault="00EE772B" w:rsidP="00EE772B">
      <w:pPr>
        <w:pStyle w:val="ListParagraph"/>
        <w:numPr>
          <w:ilvl w:val="0"/>
          <w:numId w:val="19"/>
        </w:numPr>
      </w:pPr>
      <w:r>
        <w:t>Ballymun / Finglas to City Centre</w:t>
      </w:r>
    </w:p>
    <w:p w14:paraId="7D2C83EF" w14:textId="45DAD507" w:rsidR="00EE772B" w:rsidRDefault="00EE772B" w:rsidP="00EE772B">
      <w:pPr>
        <w:pStyle w:val="ListParagraph"/>
        <w:numPr>
          <w:ilvl w:val="0"/>
          <w:numId w:val="19"/>
        </w:numPr>
      </w:pPr>
      <w:r>
        <w:t>Ringsend to City Centre</w:t>
      </w:r>
    </w:p>
    <w:p w14:paraId="70955C1A" w14:textId="77777777" w:rsidR="00EE772B" w:rsidRDefault="00EE772B" w:rsidP="00EE772B">
      <w:pPr>
        <w:rPr>
          <w:rFonts w:hAnsi="Calibri"/>
          <w:kern w:val="24"/>
          <w:sz w:val="24"/>
          <w:szCs w:val="24"/>
          <w:lang w:val="en-GB"/>
        </w:rPr>
      </w:pPr>
      <w:r w:rsidRPr="00EE772B">
        <w:rPr>
          <w:rFonts w:hAnsi="Calibri"/>
          <w:kern w:val="24"/>
          <w:sz w:val="24"/>
          <w:szCs w:val="24"/>
          <w:lang w:val="en-GB"/>
        </w:rPr>
        <w:t>Information on these schemes are available here:</w:t>
      </w:r>
      <w:r>
        <w:rPr>
          <w:rFonts w:hAnsi="Calibri"/>
          <w:kern w:val="24"/>
          <w:sz w:val="24"/>
          <w:szCs w:val="24"/>
          <w:lang w:val="en-GB"/>
        </w:rPr>
        <w:t xml:space="preserve"> </w:t>
      </w:r>
    </w:p>
    <w:p w14:paraId="772B4DAC" w14:textId="55BA8BE3" w:rsidR="00EE772B" w:rsidRPr="00EE772B" w:rsidRDefault="00EE772B" w:rsidP="00EE772B">
      <w:pPr>
        <w:rPr>
          <w:sz w:val="24"/>
          <w:szCs w:val="24"/>
        </w:rPr>
      </w:pPr>
      <w:r>
        <w:rPr>
          <w:rFonts w:hAnsi="Calibri"/>
          <w:kern w:val="24"/>
          <w:sz w:val="24"/>
          <w:szCs w:val="24"/>
          <w:lang w:val="en-GB"/>
        </w:rPr>
        <w:t xml:space="preserve"> </w:t>
      </w:r>
      <w:hyperlink r:id="rId8" w:history="1">
        <w:r w:rsidRPr="00EE772B">
          <w:rPr>
            <w:rFonts w:hAnsi="Calibri"/>
            <w:kern w:val="24"/>
            <w:sz w:val="24"/>
            <w:szCs w:val="24"/>
            <w:u w:val="single"/>
            <w:lang w:val="en-GB"/>
          </w:rPr>
          <w:t xml:space="preserve">Sustainable transport for a better city | </w:t>
        </w:r>
      </w:hyperlink>
      <w:hyperlink r:id="rId9" w:history="1">
        <w:r w:rsidRPr="00EE772B">
          <w:rPr>
            <w:rFonts w:hAnsi="Calibri"/>
            <w:kern w:val="24"/>
            <w:sz w:val="24"/>
            <w:szCs w:val="24"/>
            <w:u w:val="single"/>
            <w:lang w:val="en-GB"/>
          </w:rPr>
          <w:t>Busconnects</w:t>
        </w:r>
      </w:hyperlink>
    </w:p>
    <w:p w14:paraId="0191E6A7" w14:textId="77777777" w:rsidR="009F7116" w:rsidRDefault="009F7116" w:rsidP="009F7116">
      <w:pPr>
        <w:pStyle w:val="ListParagraph"/>
      </w:pPr>
    </w:p>
    <w:p w14:paraId="70C42DC0" w14:textId="3C509873" w:rsidR="00EE772B" w:rsidRDefault="00EE772B" w:rsidP="00EE772B">
      <w:pPr>
        <w:pStyle w:val="ListParagraph"/>
        <w:ind w:left="142"/>
        <w:rPr>
          <w:b/>
          <w:bCs/>
        </w:rPr>
      </w:pPr>
      <w:r>
        <w:rPr>
          <w:b/>
          <w:bCs/>
        </w:rPr>
        <w:t>Bus Interchanges</w:t>
      </w:r>
    </w:p>
    <w:p w14:paraId="7AF5448C" w14:textId="77777777" w:rsidR="00EE772B" w:rsidRDefault="00EE772B" w:rsidP="00EE772B">
      <w:pPr>
        <w:pStyle w:val="ListParagraph"/>
        <w:ind w:left="142"/>
        <w:rPr>
          <w:b/>
          <w:bCs/>
        </w:rPr>
      </w:pPr>
    </w:p>
    <w:p w14:paraId="2E53A7B8" w14:textId="77777777" w:rsidR="00EE772B" w:rsidRDefault="00EE772B" w:rsidP="00EE772B">
      <w:pPr>
        <w:pStyle w:val="ListParagraph"/>
        <w:numPr>
          <w:ilvl w:val="0"/>
          <w:numId w:val="11"/>
        </w:numPr>
      </w:pPr>
      <w:r>
        <w:t>Liffey Valley Interchange – this is a joint venture with NTA and LVSC</w:t>
      </w:r>
    </w:p>
    <w:p w14:paraId="5A56173B" w14:textId="77777777" w:rsidR="00EE772B" w:rsidRDefault="00EE772B" w:rsidP="00EE772B">
      <w:pPr>
        <w:pStyle w:val="ListParagraph"/>
        <w:numPr>
          <w:ilvl w:val="0"/>
          <w:numId w:val="11"/>
        </w:numPr>
      </w:pPr>
      <w:r>
        <w:t xml:space="preserve">Tallaght Interchange and Layover – NTA and SDCC Part 8 </w:t>
      </w:r>
    </w:p>
    <w:p w14:paraId="33C62706" w14:textId="3AEE9451" w:rsidR="00EE772B" w:rsidRDefault="00EE772B" w:rsidP="00EE772B">
      <w:pPr>
        <w:pStyle w:val="ListParagraph"/>
        <w:numPr>
          <w:ilvl w:val="0"/>
          <w:numId w:val="11"/>
        </w:numPr>
      </w:pPr>
      <w:r>
        <w:t>Red Cow interchange</w:t>
      </w:r>
    </w:p>
    <w:p w14:paraId="5D157B9B" w14:textId="5E4ECAA1" w:rsidR="00EE772B" w:rsidRPr="00EE772B" w:rsidRDefault="00EE772B" w:rsidP="00EE772B">
      <w:pPr>
        <w:rPr>
          <w:b/>
          <w:bCs/>
        </w:rPr>
      </w:pPr>
      <w:r>
        <w:rPr>
          <w:b/>
          <w:bCs/>
        </w:rPr>
        <w:t xml:space="preserve">   </w:t>
      </w:r>
      <w:r w:rsidRPr="00EE772B">
        <w:rPr>
          <w:b/>
          <w:bCs/>
        </w:rPr>
        <w:t>Further Bus Spine Routes</w:t>
      </w:r>
    </w:p>
    <w:p w14:paraId="409713C2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G Spine – starting August 2022</w:t>
      </w:r>
    </w:p>
    <w:p w14:paraId="7EDDD9C2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S Spine Southern Orbital Routes – Starting November 2022</w:t>
      </w:r>
    </w:p>
    <w:p w14:paraId="1FF7D0FA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W- Spine – Western Orbitals – Starting Spring 2023</w:t>
      </w:r>
    </w:p>
    <w:p w14:paraId="4A3E51D6" w14:textId="77777777" w:rsidR="00EE772B" w:rsidRDefault="00EE772B" w:rsidP="009F7116">
      <w:pPr>
        <w:pStyle w:val="ListParagraph"/>
        <w:ind w:left="142"/>
        <w:rPr>
          <w:b/>
          <w:bCs/>
        </w:rPr>
      </w:pPr>
    </w:p>
    <w:p w14:paraId="15137CBE" w14:textId="7D4ACC3F" w:rsidR="00B95C6E" w:rsidRDefault="00B95C6E" w:rsidP="00B95C6E">
      <w:pPr>
        <w:pStyle w:val="ListParagraph"/>
        <w:ind w:left="0"/>
      </w:pPr>
      <w:r>
        <w:t xml:space="preserve">Mr. Hegarty </w:t>
      </w:r>
      <w:r w:rsidR="00F11F1F">
        <w:t xml:space="preserve">responded to </w:t>
      </w:r>
      <w:r>
        <w:t>que</w:t>
      </w:r>
      <w:r w:rsidR="00F11F1F">
        <w:t xml:space="preserve">ries </w:t>
      </w:r>
      <w:r>
        <w:t xml:space="preserve">raised by Eoin Aherne, Cllr Yvonne Collins and Cllr Paul </w:t>
      </w:r>
      <w:r w:rsidR="00B95CC8">
        <w:t>Gogarty regarding</w:t>
      </w:r>
      <w:r>
        <w:t xml:space="preserve"> the Red Cow Drawings, bicycle storage and</w:t>
      </w:r>
      <w:r w:rsidR="00B95CC8">
        <w:t xml:space="preserve"> safety, </w:t>
      </w:r>
      <w:r w:rsidR="00F11F1F">
        <w:t xml:space="preserve">and </w:t>
      </w:r>
      <w:r w:rsidR="00B95CC8">
        <w:t>on C2 Adamstown</w:t>
      </w:r>
    </w:p>
    <w:p w14:paraId="07E90B22" w14:textId="125CBEB1" w:rsidR="00B95CC8" w:rsidRDefault="00B95CC8" w:rsidP="00B95C6E">
      <w:pPr>
        <w:pStyle w:val="ListParagraph"/>
        <w:ind w:left="0"/>
      </w:pPr>
    </w:p>
    <w:p w14:paraId="0B0C4DA4" w14:textId="609D0153" w:rsidR="00B95CC8" w:rsidRDefault="00B95CC8" w:rsidP="00B95C6E">
      <w:pPr>
        <w:pStyle w:val="ListParagraph"/>
        <w:ind w:left="0"/>
      </w:pPr>
      <w:r>
        <w:t>A request was made by Cllr Sinclair for a briefing for all Council Members and Mr. Hegarty agreed to discuss with the NTA.</w:t>
      </w:r>
    </w:p>
    <w:p w14:paraId="3CF4B009" w14:textId="07BEA4ED" w:rsidR="00500815" w:rsidRDefault="00500815" w:rsidP="00CC7DA2">
      <w:pPr>
        <w:jc w:val="both"/>
      </w:pPr>
      <w:r>
        <w:t xml:space="preserve">The report was </w:t>
      </w:r>
      <w:r w:rsidRPr="00500815">
        <w:rPr>
          <w:b/>
          <w:bCs/>
        </w:rPr>
        <w:t>NOTED</w:t>
      </w:r>
    </w:p>
    <w:p w14:paraId="5331DC78" w14:textId="77777777" w:rsidR="00B95CC8" w:rsidRDefault="00B95CC8" w:rsidP="007D166C">
      <w:pPr>
        <w:rPr>
          <w:b/>
          <w:bCs/>
          <w:u w:val="single"/>
        </w:rPr>
      </w:pPr>
    </w:p>
    <w:p w14:paraId="2B82928F" w14:textId="37C9C907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4D368C">
        <w:rPr>
          <w:b/>
          <w:bCs/>
          <w:u w:val="single"/>
        </w:rPr>
        <w:t>75065</w:t>
      </w:r>
      <w:r w:rsidR="006F2768">
        <w:rPr>
          <w:b/>
          <w:bCs/>
          <w:u w:val="single"/>
        </w:rPr>
        <w:t xml:space="preserve"> – </w:t>
      </w:r>
      <w:r w:rsidR="004D368C">
        <w:rPr>
          <w:b/>
          <w:bCs/>
          <w:u w:val="single"/>
        </w:rPr>
        <w:t>Residential Zones Lands Tax Update</w:t>
      </w:r>
    </w:p>
    <w:p w14:paraId="308835AD" w14:textId="3106CC1E" w:rsidR="0063152B" w:rsidRDefault="004D368C" w:rsidP="00D762AE">
      <w:pPr>
        <w:jc w:val="both"/>
      </w:pPr>
      <w:r>
        <w:t xml:space="preserve"> </w:t>
      </w:r>
      <w:hyperlink r:id="rId10" w:history="1">
        <w:r w:rsidRPr="004D368C">
          <w:rPr>
            <w:rStyle w:val="Hyperlink"/>
          </w:rPr>
          <w:t xml:space="preserve">Residential Zoned Land </w:t>
        </w:r>
        <w:r w:rsidR="0056017D" w:rsidRPr="004D368C">
          <w:rPr>
            <w:rStyle w:val="Hyperlink"/>
          </w:rPr>
          <w:t>Tax SPC</w:t>
        </w:r>
        <w:r w:rsidRPr="004D368C">
          <w:rPr>
            <w:rStyle w:val="Hyperlink"/>
          </w:rPr>
          <w:t xml:space="preserve"> 26th May 2022.pptx</w:t>
        </w:r>
      </w:hyperlink>
    </w:p>
    <w:p w14:paraId="648CCEE9" w14:textId="3AE3DA03" w:rsidR="00A86CFF" w:rsidRDefault="00FF342A" w:rsidP="00D762AE">
      <w:pPr>
        <w:jc w:val="both"/>
      </w:pPr>
      <w:r>
        <w:t xml:space="preserve">The report as circulated was presented by </w:t>
      </w:r>
      <w:r w:rsidR="004D368C">
        <w:t>Hazel Craigie, Senior Planner</w:t>
      </w:r>
    </w:p>
    <w:p w14:paraId="688953D1" w14:textId="77777777" w:rsidR="00B95CC8" w:rsidRDefault="00B95CC8" w:rsidP="00D762AE">
      <w:pPr>
        <w:jc w:val="both"/>
      </w:pPr>
      <w:r>
        <w:t xml:space="preserve">Ms. Craigie gave an overview of </w:t>
      </w:r>
    </w:p>
    <w:p w14:paraId="797A661B" w14:textId="4158270C" w:rsidR="00F11F1F" w:rsidRDefault="00F11F1F" w:rsidP="00F11F1F">
      <w:pPr>
        <w:pStyle w:val="ListParagraph"/>
        <w:numPr>
          <w:ilvl w:val="0"/>
          <w:numId w:val="20"/>
        </w:numPr>
        <w:jc w:val="both"/>
      </w:pPr>
      <w:r>
        <w:t>W</w:t>
      </w:r>
      <w:r w:rsidR="00B95CC8">
        <w:t xml:space="preserve">hat the Residential Zoned Land Tax </w:t>
      </w:r>
      <w:r>
        <w:t>is with reference to F</w:t>
      </w:r>
      <w:r w:rsidR="00B95CC8">
        <w:t>inance Act (No. 45 of 2021) 1921</w:t>
      </w:r>
      <w:r>
        <w:t>, to replace the Vacant Site Levy by end of 2023</w:t>
      </w:r>
    </w:p>
    <w:p w14:paraId="6DDECA61" w14:textId="21DB7D98" w:rsidR="00F11F1F" w:rsidRDefault="00F11F1F" w:rsidP="00F11F1F">
      <w:pPr>
        <w:pStyle w:val="ListParagraph"/>
        <w:numPr>
          <w:ilvl w:val="0"/>
          <w:numId w:val="20"/>
        </w:numPr>
        <w:jc w:val="both"/>
      </w:pPr>
      <w:r>
        <w:t xml:space="preserve">The process </w:t>
      </w:r>
    </w:p>
    <w:p w14:paraId="7F614325" w14:textId="708B44AC" w:rsidR="00B95CC8" w:rsidRDefault="00B95CC8" w:rsidP="00B95CC8">
      <w:pPr>
        <w:pStyle w:val="ListParagraph"/>
        <w:numPr>
          <w:ilvl w:val="0"/>
          <w:numId w:val="14"/>
        </w:numPr>
        <w:jc w:val="both"/>
      </w:pPr>
      <w:r>
        <w:t>Timeframes</w:t>
      </w:r>
    </w:p>
    <w:p w14:paraId="0B940B12" w14:textId="50B2214C" w:rsidR="000C4C89" w:rsidRDefault="00F11F1F" w:rsidP="000C4C89">
      <w:pPr>
        <w:pStyle w:val="ListParagraph"/>
        <w:numPr>
          <w:ilvl w:val="0"/>
          <w:numId w:val="14"/>
        </w:numPr>
        <w:jc w:val="both"/>
      </w:pPr>
      <w:r>
        <w:t>R</w:t>
      </w:r>
      <w:r w:rsidR="00E04FA0">
        <w:t>esponsib</w:t>
      </w:r>
      <w:r>
        <w:t>ility</w:t>
      </w:r>
      <w:r w:rsidR="000C4C89" w:rsidRPr="000C4C89">
        <w:t xml:space="preserve"> </w:t>
      </w:r>
      <w:r w:rsidR="000C4C89">
        <w:t>Tax will be collected by the Revenue Commissioners and not Local Authorities</w:t>
      </w:r>
    </w:p>
    <w:p w14:paraId="76201C2E" w14:textId="0B659505" w:rsidR="00B95CC8" w:rsidRDefault="00B95CC8" w:rsidP="007F31C8">
      <w:pPr>
        <w:pStyle w:val="ListParagraph"/>
        <w:numPr>
          <w:ilvl w:val="0"/>
          <w:numId w:val="14"/>
        </w:numPr>
        <w:jc w:val="both"/>
      </w:pPr>
      <w:r>
        <w:t>Implications</w:t>
      </w:r>
      <w:r w:rsidR="000C4C89">
        <w:t xml:space="preserve"> / How it will work: </w:t>
      </w:r>
    </w:p>
    <w:p w14:paraId="10A83500" w14:textId="45421EEE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 xml:space="preserve">Each Council will draw up a map using the criteria in the act </w:t>
      </w:r>
    </w:p>
    <w:p w14:paraId="14A95C24" w14:textId="1279E715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Publish a draft map by 1</w:t>
      </w:r>
      <w:r w:rsidRPr="004F7CB0">
        <w:rPr>
          <w:vertAlign w:val="superscript"/>
        </w:rPr>
        <w:t>st</w:t>
      </w:r>
      <w:r>
        <w:t xml:space="preserve"> November 2022</w:t>
      </w:r>
    </w:p>
    <w:p w14:paraId="69A2C6CD" w14:textId="04BA007B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Submissions to be made by 1</w:t>
      </w:r>
      <w:r w:rsidRPr="004F7CB0">
        <w:rPr>
          <w:vertAlign w:val="superscript"/>
        </w:rPr>
        <w:t>st</w:t>
      </w:r>
      <w:r>
        <w:t xml:space="preserve"> January 2023</w:t>
      </w:r>
    </w:p>
    <w:p w14:paraId="6EB116EB" w14:textId="0A01F8DF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Submissions to indicate whether to be included or excluded on map</w:t>
      </w:r>
    </w:p>
    <w:p w14:paraId="08B53764" w14:textId="431153C5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LA evaluates and notifies owner by 1</w:t>
      </w:r>
      <w:r w:rsidRPr="004F7CB0">
        <w:rPr>
          <w:vertAlign w:val="superscript"/>
        </w:rPr>
        <w:t>st</w:t>
      </w:r>
      <w:r>
        <w:t xml:space="preserve"> April 2023</w:t>
      </w:r>
    </w:p>
    <w:p w14:paraId="12FB10D3" w14:textId="3D5806B1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lastRenderedPageBreak/>
        <w:t>Appeal can be made by land owner and determination made within 1 month</w:t>
      </w:r>
    </w:p>
    <w:p w14:paraId="75059B19" w14:textId="504ED662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A request for a variation of the zoning can be requested</w:t>
      </w:r>
    </w:p>
    <w:p w14:paraId="7B835599" w14:textId="73FBD595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LA can publish a supplementary map by 1</w:t>
      </w:r>
      <w:r w:rsidRPr="004F7CB0">
        <w:rPr>
          <w:vertAlign w:val="superscript"/>
        </w:rPr>
        <w:t>st</w:t>
      </w:r>
      <w:r>
        <w:t xml:space="preserve"> May 2023 where additions to Draft map have been identified</w:t>
      </w:r>
    </w:p>
    <w:p w14:paraId="1F3DAF57" w14:textId="3D0287BD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Further public consultation up to 1</w:t>
      </w:r>
      <w:r w:rsidRPr="004F7CB0">
        <w:rPr>
          <w:vertAlign w:val="superscript"/>
        </w:rPr>
        <w:t>st</w:t>
      </w:r>
      <w:r>
        <w:t xml:space="preserve"> June</w:t>
      </w:r>
    </w:p>
    <w:p w14:paraId="251E454A" w14:textId="47497CEA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Owner notified of LA determination by 1</w:t>
      </w:r>
      <w:r w:rsidRPr="004F7CB0">
        <w:rPr>
          <w:vertAlign w:val="superscript"/>
        </w:rPr>
        <w:t>st</w:t>
      </w:r>
      <w:r>
        <w:t xml:space="preserve"> August 2023</w:t>
      </w:r>
    </w:p>
    <w:p w14:paraId="1EB7917D" w14:textId="1A9E320B" w:rsidR="004F7CB0" w:rsidRDefault="004F7CB0" w:rsidP="00E34467">
      <w:pPr>
        <w:pStyle w:val="ListParagraph"/>
        <w:numPr>
          <w:ilvl w:val="0"/>
          <w:numId w:val="16"/>
        </w:numPr>
        <w:jc w:val="both"/>
      </w:pPr>
      <w:r>
        <w:t xml:space="preserve">Determination may be appealed by ABP </w:t>
      </w:r>
    </w:p>
    <w:p w14:paraId="7679FE56" w14:textId="5D12D10F" w:rsidR="004F7CB0" w:rsidRDefault="004F7CB0" w:rsidP="000C4C89">
      <w:pPr>
        <w:pStyle w:val="ListParagraph"/>
        <w:numPr>
          <w:ilvl w:val="0"/>
          <w:numId w:val="21"/>
        </w:numPr>
        <w:jc w:val="both"/>
      </w:pPr>
      <w:r>
        <w:t>Final Map to be published by 1</w:t>
      </w:r>
      <w:r w:rsidRPr="004F7CB0">
        <w:rPr>
          <w:vertAlign w:val="superscript"/>
        </w:rPr>
        <w:t>st</w:t>
      </w:r>
      <w:r>
        <w:t xml:space="preserve"> December 2023</w:t>
      </w:r>
    </w:p>
    <w:p w14:paraId="35EB0ADC" w14:textId="206DA4C2" w:rsidR="004F7CB0" w:rsidRDefault="004F7CB0" w:rsidP="000C4C89">
      <w:pPr>
        <w:pStyle w:val="ListParagraph"/>
        <w:numPr>
          <w:ilvl w:val="0"/>
          <w:numId w:val="21"/>
        </w:numPr>
        <w:jc w:val="both"/>
      </w:pPr>
      <w:r>
        <w:t>Any lands still on appeal or in JR are included</w:t>
      </w:r>
    </w:p>
    <w:p w14:paraId="2956663E" w14:textId="1D25761B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By 31</w:t>
      </w:r>
      <w:r w:rsidRPr="00EE1159">
        <w:rPr>
          <w:vertAlign w:val="superscript"/>
        </w:rPr>
        <w:t>st</w:t>
      </w:r>
      <w:r>
        <w:t xml:space="preserve"> January 2024</w:t>
      </w:r>
      <w:r w:rsidR="000C4C89">
        <w:t>,</w:t>
      </w:r>
      <w:r>
        <w:t xml:space="preserve"> and each year thereafter</w:t>
      </w:r>
      <w:r w:rsidR="000C4C89">
        <w:t>,</w:t>
      </w:r>
      <w:r>
        <w:t xml:space="preserve"> revised maps will be published</w:t>
      </w:r>
    </w:p>
    <w:p w14:paraId="735FAED0" w14:textId="3B6B0785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Charges will be levied annually from January 2024</w:t>
      </w:r>
    </w:p>
    <w:p w14:paraId="140C4E70" w14:textId="0FD957C3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 xml:space="preserve">Charged at 3%% </w:t>
      </w:r>
    </w:p>
    <w:p w14:paraId="20087EED" w14:textId="4840F61E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Will remain a charge on the land</w:t>
      </w:r>
    </w:p>
    <w:p w14:paraId="7F2EB59C" w14:textId="252B3A6F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Revenue will be responsible for collection of the charge</w:t>
      </w:r>
    </w:p>
    <w:p w14:paraId="55758FBA" w14:textId="324CCE67" w:rsidR="00EE1159" w:rsidRDefault="00EE1159" w:rsidP="00EE1159">
      <w:pPr>
        <w:jc w:val="both"/>
      </w:pPr>
      <w:r>
        <w:t xml:space="preserve">Ms. Craigie </w:t>
      </w:r>
      <w:r w:rsidR="000C4C89">
        <w:t>responded to q</w:t>
      </w:r>
      <w:r>
        <w:t>ueries raised by Cllrs Collins</w:t>
      </w:r>
      <w:r w:rsidR="000C4C89">
        <w:t xml:space="preserve"> and </w:t>
      </w:r>
      <w:r>
        <w:t xml:space="preserve">Sinclair regarding </w:t>
      </w:r>
      <w:r w:rsidR="000C4C89">
        <w:t xml:space="preserve">issue presenting on </w:t>
      </w:r>
      <w:r>
        <w:t>lands where Planning Permission was refused, probate is going through courts</w:t>
      </w:r>
      <w:r w:rsidR="000C4C89">
        <w:t>,</w:t>
      </w:r>
      <w:r>
        <w:t xml:space="preserve"> and other concerns.</w:t>
      </w:r>
    </w:p>
    <w:p w14:paraId="73F13E33" w14:textId="03ECE950" w:rsidR="000F429A" w:rsidRDefault="000F429A" w:rsidP="00D762AE">
      <w:pPr>
        <w:jc w:val="both"/>
        <w:rPr>
          <w:b/>
          <w:bCs/>
        </w:rPr>
      </w:pPr>
      <w:r>
        <w:t xml:space="preserve">The report was </w:t>
      </w:r>
      <w:r w:rsidRPr="000F429A">
        <w:rPr>
          <w:b/>
          <w:bCs/>
        </w:rPr>
        <w:t>NOTED</w:t>
      </w:r>
    </w:p>
    <w:p w14:paraId="32BF4F2C" w14:textId="704D0BCB" w:rsidR="009944BF" w:rsidRDefault="009944BF" w:rsidP="00D762AE">
      <w:pPr>
        <w:jc w:val="both"/>
        <w:rPr>
          <w:b/>
          <w:bCs/>
        </w:rPr>
      </w:pPr>
    </w:p>
    <w:p w14:paraId="56CA6F85" w14:textId="6FAE1340" w:rsidR="009944BF" w:rsidRPr="009944BF" w:rsidRDefault="009944BF" w:rsidP="00D762AE">
      <w:pPr>
        <w:jc w:val="both"/>
        <w:rPr>
          <w:b/>
          <w:bCs/>
          <w:u w:val="single"/>
        </w:rPr>
      </w:pPr>
      <w:r w:rsidRPr="009944BF">
        <w:rPr>
          <w:b/>
          <w:bCs/>
          <w:u w:val="single"/>
        </w:rPr>
        <w:t xml:space="preserve">H-I (4) Item 75066 – Cycle South Dublin – </w:t>
      </w:r>
      <w:r w:rsidR="00F22F23">
        <w:rPr>
          <w:b/>
          <w:bCs/>
          <w:u w:val="single"/>
        </w:rPr>
        <w:t>Year 1 Update</w:t>
      </w:r>
    </w:p>
    <w:p w14:paraId="02766D57" w14:textId="38D2F448" w:rsidR="009944BF" w:rsidRDefault="00EF568F" w:rsidP="00D762AE">
      <w:pPr>
        <w:jc w:val="both"/>
        <w:rPr>
          <w:b/>
          <w:bCs/>
        </w:rPr>
      </w:pPr>
      <w:hyperlink r:id="rId11" w:history="1">
        <w:r w:rsidR="00F22F23" w:rsidRPr="00F22F23">
          <w:rPr>
            <w:rStyle w:val="Hyperlink"/>
            <w:b/>
            <w:bCs/>
          </w:rPr>
          <w:t>Cycle South Dublin Year 1 Update report.pdf</w:t>
        </w:r>
      </w:hyperlink>
    </w:p>
    <w:p w14:paraId="03D26753" w14:textId="0A31E157" w:rsidR="00F22F23" w:rsidRDefault="00EF568F" w:rsidP="00D762AE">
      <w:pPr>
        <w:jc w:val="both"/>
        <w:rPr>
          <w:b/>
          <w:bCs/>
        </w:rPr>
      </w:pPr>
      <w:hyperlink r:id="rId12" w:history="1">
        <w:r w:rsidR="00F22F23" w:rsidRPr="00F22F23">
          <w:rPr>
            <w:rStyle w:val="Hyperlink"/>
            <w:b/>
            <w:bCs/>
          </w:rPr>
          <w:t>Cycle South Dublin Walking and Cycling Index.pdf</w:t>
        </w:r>
      </w:hyperlink>
    </w:p>
    <w:p w14:paraId="0E61314C" w14:textId="0AE59F94" w:rsidR="009944BF" w:rsidRDefault="00914486" w:rsidP="00D762AE">
      <w:pPr>
        <w:jc w:val="both"/>
      </w:pPr>
      <w:r w:rsidRPr="00914486">
        <w:t>The report as circulated was presented by Mr. Michael McAdam, A/Senior Engineer</w:t>
      </w:r>
      <w:r>
        <w:t>.</w:t>
      </w:r>
    </w:p>
    <w:p w14:paraId="2627A5E4" w14:textId="3F181BE9" w:rsidR="005169D9" w:rsidRDefault="005169D9" w:rsidP="00D762AE">
      <w:pPr>
        <w:jc w:val="both"/>
      </w:pPr>
      <w:r>
        <w:t xml:space="preserve">Mr. McAdam </w:t>
      </w:r>
      <w:r w:rsidR="000C4C89">
        <w:t xml:space="preserve">provided </w:t>
      </w:r>
      <w:r>
        <w:t xml:space="preserve">update </w:t>
      </w:r>
      <w:r w:rsidR="000C4C89">
        <w:t>on</w:t>
      </w:r>
      <w:r>
        <w:t xml:space="preserve"> the walking and </w:t>
      </w:r>
      <w:r w:rsidR="00E04FA0">
        <w:t>cycling Index</w:t>
      </w:r>
      <w:r>
        <w:t xml:space="preserve"> for 2021 which is the biggest assessment </w:t>
      </w:r>
      <w:r w:rsidR="00DF011A">
        <w:t xml:space="preserve">of walking and cycling in </w:t>
      </w:r>
      <w:r w:rsidR="00E04FA0">
        <w:t xml:space="preserve">urban areas in the UK and Ireland.  The </w:t>
      </w:r>
      <w:r w:rsidR="000C4C89">
        <w:t>statistic</w:t>
      </w:r>
      <w:r w:rsidR="00E04FA0">
        <w:t xml:space="preserve"> from this index informs the NTA and </w:t>
      </w:r>
      <w:r w:rsidR="00403B3E">
        <w:t>SDCC to help with public consultations on future schemes.</w:t>
      </w:r>
    </w:p>
    <w:p w14:paraId="11CD1CCD" w14:textId="40F2BD3C" w:rsidR="00403B3E" w:rsidRDefault="00403B3E" w:rsidP="00D762AE">
      <w:pPr>
        <w:jc w:val="both"/>
      </w:pPr>
      <w:r>
        <w:t xml:space="preserve">A list of the </w:t>
      </w:r>
      <w:r w:rsidR="000C4C89">
        <w:t xml:space="preserve">AT </w:t>
      </w:r>
      <w:r>
        <w:t xml:space="preserve">Now and Soon schemes were </w:t>
      </w:r>
      <w:r w:rsidR="000C4C89">
        <w:t>presented,</w:t>
      </w:r>
      <w:r>
        <w:t xml:space="preserve"> and </w:t>
      </w:r>
      <w:r w:rsidR="00C26798">
        <w:t>update</w:t>
      </w:r>
      <w:r w:rsidR="000C4C89">
        <w:t>s provided r</w:t>
      </w:r>
      <w:r>
        <w:t xml:space="preserve">egarding progress of each scheme. </w:t>
      </w:r>
    </w:p>
    <w:p w14:paraId="05AD0C5E" w14:textId="2DF00D9A" w:rsidR="00403B3E" w:rsidRDefault="00403B3E" w:rsidP="00D762AE">
      <w:pPr>
        <w:jc w:val="both"/>
      </w:pPr>
      <w:r>
        <w:t xml:space="preserve">Mr. McAdam </w:t>
      </w:r>
      <w:r w:rsidR="000C4C89">
        <w:t xml:space="preserve">advised the </w:t>
      </w:r>
      <w:r>
        <w:t xml:space="preserve">meeting </w:t>
      </w:r>
      <w:r w:rsidR="000C4C89">
        <w:t>of</w:t>
      </w:r>
      <w:r>
        <w:t xml:space="preserve"> the Active Travel Administration team</w:t>
      </w:r>
      <w:r w:rsidR="000C4C89">
        <w:t xml:space="preserve">, which </w:t>
      </w:r>
      <w:r>
        <w:t xml:space="preserve">was set up </w:t>
      </w:r>
      <w:r w:rsidR="00C26798">
        <w:t>last</w:t>
      </w:r>
      <w:r>
        <w:t xml:space="preserve"> year with 3 staff</w:t>
      </w:r>
      <w:r w:rsidR="000C4C89">
        <w:t xml:space="preserve">, and who also manage </w:t>
      </w:r>
      <w:r>
        <w:t>bike a parking scheme for schools</w:t>
      </w:r>
      <w:r w:rsidR="00C26798">
        <w:t xml:space="preserve"> and sports </w:t>
      </w:r>
      <w:r>
        <w:t>sports clubs</w:t>
      </w:r>
      <w:r w:rsidR="00B43608">
        <w:t xml:space="preserve"> / SDCC bike to work schemes etc</w:t>
      </w:r>
      <w:r>
        <w:t>.</w:t>
      </w:r>
      <w:r w:rsidR="00B43608">
        <w:t xml:space="preserve"> </w:t>
      </w:r>
    </w:p>
    <w:p w14:paraId="436A2726" w14:textId="1601E2EB" w:rsidR="00403B3E" w:rsidRDefault="00403B3E" w:rsidP="00D762AE">
      <w:pPr>
        <w:jc w:val="both"/>
      </w:pPr>
      <w:r>
        <w:t xml:space="preserve">The Active Travel Website </w:t>
      </w:r>
      <w:r w:rsidR="00B43608">
        <w:t xml:space="preserve">currently in development will go live </w:t>
      </w:r>
      <w:r w:rsidR="00C26798">
        <w:t>mid-June</w:t>
      </w:r>
      <w:r>
        <w:t xml:space="preserve"> 2022</w:t>
      </w:r>
    </w:p>
    <w:p w14:paraId="27B87163" w14:textId="616B0C43" w:rsidR="00403B3E" w:rsidRDefault="00403B3E" w:rsidP="00D762AE">
      <w:pPr>
        <w:jc w:val="both"/>
      </w:pPr>
      <w:r>
        <w:t>Mr. McAdam responded to queries raised by Cllrs Collins and Sinclair</w:t>
      </w:r>
      <w:r w:rsidR="00B43608">
        <w:t>,</w:t>
      </w:r>
      <w:r>
        <w:t xml:space="preserve"> and from Eoin Ahern.</w:t>
      </w:r>
      <w:r w:rsidR="00C26798">
        <w:t xml:space="preserve"> </w:t>
      </w:r>
    </w:p>
    <w:p w14:paraId="5D330265" w14:textId="214C2048" w:rsidR="00914486" w:rsidRDefault="00914486" w:rsidP="00D762AE">
      <w:pPr>
        <w:jc w:val="both"/>
        <w:rPr>
          <w:b/>
          <w:bCs/>
        </w:rPr>
      </w:pPr>
      <w:r>
        <w:rPr>
          <w:b/>
          <w:bCs/>
        </w:rPr>
        <w:t>The report was NOTED</w:t>
      </w:r>
    </w:p>
    <w:p w14:paraId="773106B0" w14:textId="77777777" w:rsidR="009944BF" w:rsidRDefault="009944BF" w:rsidP="00D762AE">
      <w:pPr>
        <w:jc w:val="both"/>
      </w:pPr>
    </w:p>
    <w:p w14:paraId="0F7341FC" w14:textId="182FFC40" w:rsidR="008861E6" w:rsidRDefault="00DF0C28" w:rsidP="004814D2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4D368C">
        <w:rPr>
          <w:b/>
          <w:bCs/>
          <w:u w:val="single"/>
        </w:rPr>
        <w:t>75</w:t>
      </w:r>
      <w:r w:rsidR="009944BF">
        <w:rPr>
          <w:b/>
          <w:bCs/>
          <w:u w:val="single"/>
        </w:rPr>
        <w:t>235</w:t>
      </w:r>
      <w:r w:rsidR="002066DC">
        <w:rPr>
          <w:b/>
          <w:bCs/>
          <w:u w:val="single"/>
        </w:rPr>
        <w:t xml:space="preserve"> 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9944BF">
        <w:rPr>
          <w:b/>
          <w:bCs/>
          <w:u w:val="single"/>
        </w:rPr>
        <w:t>Report from Joint SPC Sub-Committee for Biodiversity</w:t>
      </w:r>
    </w:p>
    <w:p w14:paraId="23D372EC" w14:textId="4DB8CB23" w:rsidR="004814D2" w:rsidRDefault="00EF568F" w:rsidP="004814D2">
      <w:pPr>
        <w:rPr>
          <w:rStyle w:val="Hyperlink"/>
          <w:b/>
          <w:bCs/>
        </w:rPr>
      </w:pPr>
      <w:hyperlink r:id="rId13" w:history="1">
        <w:r w:rsidR="004814D2" w:rsidRPr="004814D2">
          <w:rPr>
            <w:rStyle w:val="Hyperlink"/>
            <w:b/>
            <w:bCs/>
          </w:rPr>
          <w:t>2- Report from Joint SPC Sub-Committee for Biodiversity - May 2022.docx</w:t>
        </w:r>
      </w:hyperlink>
    </w:p>
    <w:p w14:paraId="25E04A8F" w14:textId="16DD5C2E" w:rsidR="00F73198" w:rsidRDefault="00EF568F" w:rsidP="00F73198">
      <w:hyperlink r:id="rId14" w:history="1"/>
      <w:r w:rsidR="00CE41DF">
        <w:t xml:space="preserve">The report as circulated was presented by </w:t>
      </w:r>
      <w:r w:rsidR="004814D2">
        <w:t>Cllr Yvonne Collins who is a member of the Joint Sub Committee</w:t>
      </w:r>
    </w:p>
    <w:p w14:paraId="158DA13C" w14:textId="6D73BEAF" w:rsidR="005C536F" w:rsidRDefault="005C536F" w:rsidP="00F73198">
      <w:r>
        <w:lastRenderedPageBreak/>
        <w:t>Some of the items discussed were the</w:t>
      </w:r>
    </w:p>
    <w:p w14:paraId="0C674121" w14:textId="58AA1F80" w:rsidR="005C536F" w:rsidRDefault="005C536F" w:rsidP="005C536F">
      <w:pPr>
        <w:pStyle w:val="ListParagraph"/>
        <w:numPr>
          <w:ilvl w:val="0"/>
          <w:numId w:val="10"/>
        </w:numPr>
      </w:pPr>
      <w:r>
        <w:t>Swift nest box project</w:t>
      </w:r>
    </w:p>
    <w:p w14:paraId="11875FB9" w14:textId="25007615" w:rsidR="005C536F" w:rsidRDefault="005C536F" w:rsidP="005C536F">
      <w:pPr>
        <w:pStyle w:val="ListParagraph"/>
        <w:numPr>
          <w:ilvl w:val="0"/>
          <w:numId w:val="10"/>
        </w:numPr>
      </w:pPr>
      <w:r>
        <w:t>Submission for funding to National Parks and Wildlife Service by Public Realm for the survey of hedgerows and woodlands in Corkagh Park</w:t>
      </w:r>
    </w:p>
    <w:p w14:paraId="1DBECB30" w14:textId="6C892FBA" w:rsidR="005C536F" w:rsidRDefault="005C536F" w:rsidP="005C536F">
      <w:pPr>
        <w:pStyle w:val="ListParagraph"/>
        <w:numPr>
          <w:ilvl w:val="0"/>
          <w:numId w:val="10"/>
        </w:numPr>
      </w:pPr>
      <w:r>
        <w:t xml:space="preserve">Grant application made to Heritage Council for biodiversity survey of the Woodstown Village Estate and Park </w:t>
      </w:r>
    </w:p>
    <w:p w14:paraId="65F8D7CC" w14:textId="0564AC9A" w:rsidR="005C536F" w:rsidRDefault="005C536F" w:rsidP="005C536F">
      <w:pPr>
        <w:pStyle w:val="ListParagraph"/>
        <w:numPr>
          <w:ilvl w:val="0"/>
          <w:numId w:val="10"/>
        </w:numPr>
      </w:pPr>
      <w:r>
        <w:t>Annual Swan tagging is underway</w:t>
      </w:r>
    </w:p>
    <w:p w14:paraId="023E3E41" w14:textId="4A207CBD" w:rsidR="005C536F" w:rsidRDefault="005C536F" w:rsidP="005C536F">
      <w:pPr>
        <w:pStyle w:val="ListParagraph"/>
        <w:numPr>
          <w:ilvl w:val="0"/>
          <w:numId w:val="10"/>
        </w:numPr>
      </w:pPr>
      <w:r>
        <w:t>Autumn programme for mink trapping is identified for Oct/Nov 2022</w:t>
      </w:r>
    </w:p>
    <w:p w14:paraId="611DD8CD" w14:textId="09103269" w:rsidR="00DF0C28" w:rsidRPr="009944BF" w:rsidRDefault="004D368C" w:rsidP="00DF0C28">
      <w:pPr>
        <w:rPr>
          <w:rStyle w:val="Hyperlink"/>
          <w:color w:val="auto"/>
          <w:u w:val="none"/>
        </w:rPr>
      </w:pPr>
      <w:r>
        <w:t xml:space="preserve"> </w:t>
      </w:r>
      <w:r w:rsidR="00D363B2"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2C93598D" w14:textId="0F12893D" w:rsidR="00A81EB5" w:rsidRDefault="009944BF">
      <w:r>
        <w:rPr>
          <w:rStyle w:val="Hyperlink"/>
          <w:b/>
          <w:bCs/>
          <w:color w:val="auto"/>
        </w:rPr>
        <w:t xml:space="preserve"> </w:t>
      </w:r>
    </w:p>
    <w:p w14:paraId="5F41BBE0" w14:textId="67BD1DA5" w:rsidR="00A81EB5" w:rsidRDefault="00A81EB5">
      <w:r>
        <w:t>The meeting concluded at 7.</w:t>
      </w:r>
      <w:r w:rsidR="009944BF">
        <w:t>00</w:t>
      </w:r>
      <w:r>
        <w:t>p.m.</w:t>
      </w:r>
    </w:p>
    <w:p w14:paraId="5D272326" w14:textId="417C4B56" w:rsidR="00EF568F" w:rsidRDefault="00EF568F"/>
    <w:p w14:paraId="5862F69C" w14:textId="22556646" w:rsidR="00EF568F" w:rsidRDefault="00EF568F">
      <w:r>
        <w:t>Signed:_________________________</w:t>
      </w:r>
      <w:r>
        <w:tab/>
      </w:r>
      <w:r>
        <w:tab/>
        <w:t>Date:__________________</w:t>
      </w:r>
    </w:p>
    <w:p w14:paraId="07F995DD" w14:textId="0CF6E32E" w:rsidR="00F40DC4" w:rsidRDefault="00F40DC4"/>
    <w:p w14:paraId="33523A79" w14:textId="46E6014B" w:rsidR="00F40DC4" w:rsidRDefault="00B30DFE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 xml:space="preserve"> </w:t>
      </w:r>
    </w:p>
    <w:sectPr w:rsidR="00F40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252"/>
    <w:multiLevelType w:val="hybridMultilevel"/>
    <w:tmpl w:val="176AB414"/>
    <w:lvl w:ilvl="0" w:tplc="1809000F">
      <w:start w:val="1"/>
      <w:numFmt w:val="decimal"/>
      <w:lvlText w:val="%1."/>
      <w:lvlJc w:val="left"/>
      <w:pPr>
        <w:ind w:left="862" w:hanging="360"/>
      </w:p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0C5439"/>
    <w:multiLevelType w:val="hybridMultilevel"/>
    <w:tmpl w:val="998C077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C1E"/>
    <w:multiLevelType w:val="hybridMultilevel"/>
    <w:tmpl w:val="64C42E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10FB"/>
    <w:multiLevelType w:val="hybridMultilevel"/>
    <w:tmpl w:val="79EA74F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364B1"/>
    <w:multiLevelType w:val="hybridMultilevel"/>
    <w:tmpl w:val="53C067D2"/>
    <w:lvl w:ilvl="0" w:tplc="6B9CB2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10AB"/>
    <w:multiLevelType w:val="hybridMultilevel"/>
    <w:tmpl w:val="4B764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9360A"/>
    <w:multiLevelType w:val="hybridMultilevel"/>
    <w:tmpl w:val="B562EAC8"/>
    <w:lvl w:ilvl="0" w:tplc="10866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2887"/>
    <w:multiLevelType w:val="hybridMultilevel"/>
    <w:tmpl w:val="22D46566"/>
    <w:lvl w:ilvl="0" w:tplc="E14A67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279BD"/>
    <w:multiLevelType w:val="hybridMultilevel"/>
    <w:tmpl w:val="3B72E7E4"/>
    <w:lvl w:ilvl="0" w:tplc="4EE4E8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D4F0D"/>
    <w:multiLevelType w:val="hybridMultilevel"/>
    <w:tmpl w:val="E6D87D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A04F0"/>
    <w:multiLevelType w:val="hybridMultilevel"/>
    <w:tmpl w:val="3D52E9B2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28006DE"/>
    <w:multiLevelType w:val="hybridMultilevel"/>
    <w:tmpl w:val="6016A2D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B34074"/>
    <w:multiLevelType w:val="hybridMultilevel"/>
    <w:tmpl w:val="EDA694E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2411F6"/>
    <w:multiLevelType w:val="hybridMultilevel"/>
    <w:tmpl w:val="7D162E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63949"/>
    <w:multiLevelType w:val="hybridMultilevel"/>
    <w:tmpl w:val="C65EBD2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5E3595"/>
    <w:multiLevelType w:val="hybridMultilevel"/>
    <w:tmpl w:val="C458EF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21BC3"/>
    <w:multiLevelType w:val="hybridMultilevel"/>
    <w:tmpl w:val="968291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6A30D7"/>
    <w:multiLevelType w:val="hybridMultilevel"/>
    <w:tmpl w:val="ADC61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762D"/>
    <w:multiLevelType w:val="hybridMultilevel"/>
    <w:tmpl w:val="E4960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31BBE"/>
    <w:multiLevelType w:val="hybridMultilevel"/>
    <w:tmpl w:val="29B8E5AC"/>
    <w:lvl w:ilvl="0" w:tplc="6B9CB2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01750"/>
    <w:multiLevelType w:val="hybridMultilevel"/>
    <w:tmpl w:val="1C961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724047">
    <w:abstractNumId w:val="15"/>
  </w:num>
  <w:num w:numId="2" w16cid:durableId="1383866695">
    <w:abstractNumId w:val="5"/>
  </w:num>
  <w:num w:numId="3" w16cid:durableId="1152335760">
    <w:abstractNumId w:val="18"/>
  </w:num>
  <w:num w:numId="4" w16cid:durableId="849678181">
    <w:abstractNumId w:val="6"/>
  </w:num>
  <w:num w:numId="5" w16cid:durableId="110326499">
    <w:abstractNumId w:val="7"/>
  </w:num>
  <w:num w:numId="6" w16cid:durableId="1124423332">
    <w:abstractNumId w:val="8"/>
  </w:num>
  <w:num w:numId="7" w16cid:durableId="1290474145">
    <w:abstractNumId w:val="19"/>
  </w:num>
  <w:num w:numId="8" w16cid:durableId="2124112634">
    <w:abstractNumId w:val="4"/>
  </w:num>
  <w:num w:numId="9" w16cid:durableId="233010779">
    <w:abstractNumId w:val="9"/>
  </w:num>
  <w:num w:numId="10" w16cid:durableId="906304572">
    <w:abstractNumId w:val="13"/>
  </w:num>
  <w:num w:numId="11" w16cid:durableId="653145133">
    <w:abstractNumId w:val="11"/>
  </w:num>
  <w:num w:numId="12" w16cid:durableId="203300504">
    <w:abstractNumId w:val="10"/>
  </w:num>
  <w:num w:numId="13" w16cid:durableId="836772532">
    <w:abstractNumId w:val="1"/>
  </w:num>
  <w:num w:numId="14" w16cid:durableId="1532187292">
    <w:abstractNumId w:val="20"/>
  </w:num>
  <w:num w:numId="15" w16cid:durableId="2030720398">
    <w:abstractNumId w:val="12"/>
  </w:num>
  <w:num w:numId="16" w16cid:durableId="902716751">
    <w:abstractNumId w:val="16"/>
  </w:num>
  <w:num w:numId="17" w16cid:durableId="1767311543">
    <w:abstractNumId w:val="0"/>
  </w:num>
  <w:num w:numId="18" w16cid:durableId="1800565100">
    <w:abstractNumId w:val="2"/>
  </w:num>
  <w:num w:numId="19" w16cid:durableId="19481006">
    <w:abstractNumId w:val="14"/>
  </w:num>
  <w:num w:numId="20" w16cid:durableId="2107144586">
    <w:abstractNumId w:val="17"/>
  </w:num>
  <w:num w:numId="21" w16cid:durableId="5330799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343E1"/>
    <w:rsid w:val="0004305C"/>
    <w:rsid w:val="00044E62"/>
    <w:rsid w:val="00050F55"/>
    <w:rsid w:val="000519CD"/>
    <w:rsid w:val="0005584B"/>
    <w:rsid w:val="00067835"/>
    <w:rsid w:val="000754EF"/>
    <w:rsid w:val="00084AFC"/>
    <w:rsid w:val="0009781C"/>
    <w:rsid w:val="000B085A"/>
    <w:rsid w:val="000B0A08"/>
    <w:rsid w:val="000B35D8"/>
    <w:rsid w:val="000B6F4B"/>
    <w:rsid w:val="000C4C89"/>
    <w:rsid w:val="000E1947"/>
    <w:rsid w:val="000E349F"/>
    <w:rsid w:val="000F429A"/>
    <w:rsid w:val="000F5E99"/>
    <w:rsid w:val="00142981"/>
    <w:rsid w:val="00163F83"/>
    <w:rsid w:val="00164C04"/>
    <w:rsid w:val="0016673F"/>
    <w:rsid w:val="001701A7"/>
    <w:rsid w:val="001F44CF"/>
    <w:rsid w:val="00202416"/>
    <w:rsid w:val="002066DC"/>
    <w:rsid w:val="00212B79"/>
    <w:rsid w:val="00215B31"/>
    <w:rsid w:val="0021653F"/>
    <w:rsid w:val="002263EE"/>
    <w:rsid w:val="00261DF2"/>
    <w:rsid w:val="002902A6"/>
    <w:rsid w:val="0029199F"/>
    <w:rsid w:val="00295EF5"/>
    <w:rsid w:val="002A57C1"/>
    <w:rsid w:val="002B16D0"/>
    <w:rsid w:val="002C3B66"/>
    <w:rsid w:val="002C76CF"/>
    <w:rsid w:val="002D2AE3"/>
    <w:rsid w:val="002E68FE"/>
    <w:rsid w:val="003072D2"/>
    <w:rsid w:val="00312571"/>
    <w:rsid w:val="00314D39"/>
    <w:rsid w:val="003179E8"/>
    <w:rsid w:val="00344C17"/>
    <w:rsid w:val="00350AF9"/>
    <w:rsid w:val="00350CB1"/>
    <w:rsid w:val="003549A7"/>
    <w:rsid w:val="00357DE4"/>
    <w:rsid w:val="003A3AE4"/>
    <w:rsid w:val="003A45B4"/>
    <w:rsid w:val="003A47A0"/>
    <w:rsid w:val="003B6AFD"/>
    <w:rsid w:val="003E76DC"/>
    <w:rsid w:val="00403B3E"/>
    <w:rsid w:val="00403D55"/>
    <w:rsid w:val="00433A26"/>
    <w:rsid w:val="004405A6"/>
    <w:rsid w:val="00470058"/>
    <w:rsid w:val="004814D2"/>
    <w:rsid w:val="0048351B"/>
    <w:rsid w:val="00485E5E"/>
    <w:rsid w:val="0049121F"/>
    <w:rsid w:val="004A5541"/>
    <w:rsid w:val="004C49A4"/>
    <w:rsid w:val="004D368C"/>
    <w:rsid w:val="004F7CB0"/>
    <w:rsid w:val="00500815"/>
    <w:rsid w:val="00515BA9"/>
    <w:rsid w:val="005169D9"/>
    <w:rsid w:val="00517600"/>
    <w:rsid w:val="0052542C"/>
    <w:rsid w:val="00525DBD"/>
    <w:rsid w:val="00532F2E"/>
    <w:rsid w:val="005348D6"/>
    <w:rsid w:val="00551109"/>
    <w:rsid w:val="005521C5"/>
    <w:rsid w:val="00557D8D"/>
    <w:rsid w:val="0056017D"/>
    <w:rsid w:val="00560AB1"/>
    <w:rsid w:val="00567BDE"/>
    <w:rsid w:val="00577521"/>
    <w:rsid w:val="00594CAD"/>
    <w:rsid w:val="00596838"/>
    <w:rsid w:val="00596A3A"/>
    <w:rsid w:val="005A05B4"/>
    <w:rsid w:val="005B1EDE"/>
    <w:rsid w:val="005C24B4"/>
    <w:rsid w:val="005C3417"/>
    <w:rsid w:val="005C536F"/>
    <w:rsid w:val="005D424F"/>
    <w:rsid w:val="005D503D"/>
    <w:rsid w:val="005D6C80"/>
    <w:rsid w:val="005E0470"/>
    <w:rsid w:val="005E3E8A"/>
    <w:rsid w:val="005F039A"/>
    <w:rsid w:val="005F2615"/>
    <w:rsid w:val="005F37C9"/>
    <w:rsid w:val="005F64CC"/>
    <w:rsid w:val="006237FA"/>
    <w:rsid w:val="0063152B"/>
    <w:rsid w:val="00662D59"/>
    <w:rsid w:val="00663C2F"/>
    <w:rsid w:val="006657AB"/>
    <w:rsid w:val="00675E62"/>
    <w:rsid w:val="00694092"/>
    <w:rsid w:val="006A6087"/>
    <w:rsid w:val="006A7AC1"/>
    <w:rsid w:val="006B6B4C"/>
    <w:rsid w:val="006C5196"/>
    <w:rsid w:val="006C68A7"/>
    <w:rsid w:val="006E1A48"/>
    <w:rsid w:val="006E5753"/>
    <w:rsid w:val="006F1B37"/>
    <w:rsid w:val="006F2768"/>
    <w:rsid w:val="006F763F"/>
    <w:rsid w:val="0070188A"/>
    <w:rsid w:val="00705694"/>
    <w:rsid w:val="00727563"/>
    <w:rsid w:val="00736018"/>
    <w:rsid w:val="00740329"/>
    <w:rsid w:val="00752A4F"/>
    <w:rsid w:val="00764A1F"/>
    <w:rsid w:val="007831F3"/>
    <w:rsid w:val="00797B6D"/>
    <w:rsid w:val="007A62D5"/>
    <w:rsid w:val="007C1057"/>
    <w:rsid w:val="007C375C"/>
    <w:rsid w:val="007C3E3A"/>
    <w:rsid w:val="007C5633"/>
    <w:rsid w:val="007D166C"/>
    <w:rsid w:val="007D59E2"/>
    <w:rsid w:val="007E1A7A"/>
    <w:rsid w:val="007F3DD6"/>
    <w:rsid w:val="00824007"/>
    <w:rsid w:val="008321FC"/>
    <w:rsid w:val="00853E18"/>
    <w:rsid w:val="00874C94"/>
    <w:rsid w:val="00876092"/>
    <w:rsid w:val="00885312"/>
    <w:rsid w:val="008861E6"/>
    <w:rsid w:val="008862DA"/>
    <w:rsid w:val="00893311"/>
    <w:rsid w:val="008B7D66"/>
    <w:rsid w:val="008D5A18"/>
    <w:rsid w:val="008E1B7F"/>
    <w:rsid w:val="00914486"/>
    <w:rsid w:val="00973FB7"/>
    <w:rsid w:val="00992DBE"/>
    <w:rsid w:val="009944BF"/>
    <w:rsid w:val="009A578F"/>
    <w:rsid w:val="009B430C"/>
    <w:rsid w:val="009B44A7"/>
    <w:rsid w:val="009D426F"/>
    <w:rsid w:val="009F7116"/>
    <w:rsid w:val="00A032BD"/>
    <w:rsid w:val="00A24ECA"/>
    <w:rsid w:val="00A25E76"/>
    <w:rsid w:val="00A302C0"/>
    <w:rsid w:val="00A31914"/>
    <w:rsid w:val="00A369CC"/>
    <w:rsid w:val="00A44AA1"/>
    <w:rsid w:val="00A761CF"/>
    <w:rsid w:val="00A80F5D"/>
    <w:rsid w:val="00A81EB5"/>
    <w:rsid w:val="00A86CFF"/>
    <w:rsid w:val="00AA20F9"/>
    <w:rsid w:val="00AB31F5"/>
    <w:rsid w:val="00AB63D3"/>
    <w:rsid w:val="00B00998"/>
    <w:rsid w:val="00B01821"/>
    <w:rsid w:val="00B0689B"/>
    <w:rsid w:val="00B07304"/>
    <w:rsid w:val="00B10530"/>
    <w:rsid w:val="00B17266"/>
    <w:rsid w:val="00B30DFE"/>
    <w:rsid w:val="00B43608"/>
    <w:rsid w:val="00B522D3"/>
    <w:rsid w:val="00B72555"/>
    <w:rsid w:val="00B922EA"/>
    <w:rsid w:val="00B95C6E"/>
    <w:rsid w:val="00B95CC8"/>
    <w:rsid w:val="00BA1BE3"/>
    <w:rsid w:val="00BA7B03"/>
    <w:rsid w:val="00BB1963"/>
    <w:rsid w:val="00BB6140"/>
    <w:rsid w:val="00BD19E2"/>
    <w:rsid w:val="00BF148D"/>
    <w:rsid w:val="00C17337"/>
    <w:rsid w:val="00C24A98"/>
    <w:rsid w:val="00C26798"/>
    <w:rsid w:val="00C3131A"/>
    <w:rsid w:val="00C366E3"/>
    <w:rsid w:val="00C60775"/>
    <w:rsid w:val="00C80C64"/>
    <w:rsid w:val="00C85C47"/>
    <w:rsid w:val="00C91662"/>
    <w:rsid w:val="00C95D6E"/>
    <w:rsid w:val="00CA32A5"/>
    <w:rsid w:val="00CA55CD"/>
    <w:rsid w:val="00CA7545"/>
    <w:rsid w:val="00CB2772"/>
    <w:rsid w:val="00CC124C"/>
    <w:rsid w:val="00CC30F2"/>
    <w:rsid w:val="00CC5400"/>
    <w:rsid w:val="00CC7DA2"/>
    <w:rsid w:val="00CE41DF"/>
    <w:rsid w:val="00CF57AA"/>
    <w:rsid w:val="00CF7B3A"/>
    <w:rsid w:val="00D3387A"/>
    <w:rsid w:val="00D363B2"/>
    <w:rsid w:val="00D3734B"/>
    <w:rsid w:val="00D54EA4"/>
    <w:rsid w:val="00D61A2F"/>
    <w:rsid w:val="00D632EF"/>
    <w:rsid w:val="00D71A4A"/>
    <w:rsid w:val="00D762AE"/>
    <w:rsid w:val="00D81BCE"/>
    <w:rsid w:val="00D869D4"/>
    <w:rsid w:val="00DC0196"/>
    <w:rsid w:val="00DE4BA0"/>
    <w:rsid w:val="00DF011A"/>
    <w:rsid w:val="00DF0C28"/>
    <w:rsid w:val="00E04FA0"/>
    <w:rsid w:val="00E1294B"/>
    <w:rsid w:val="00E22C6D"/>
    <w:rsid w:val="00E25BBE"/>
    <w:rsid w:val="00E3072D"/>
    <w:rsid w:val="00E4005D"/>
    <w:rsid w:val="00E448E2"/>
    <w:rsid w:val="00E44FEE"/>
    <w:rsid w:val="00E50F01"/>
    <w:rsid w:val="00E774B8"/>
    <w:rsid w:val="00EB69F2"/>
    <w:rsid w:val="00ED48BD"/>
    <w:rsid w:val="00EE04B5"/>
    <w:rsid w:val="00EE1159"/>
    <w:rsid w:val="00EE772B"/>
    <w:rsid w:val="00EF48D1"/>
    <w:rsid w:val="00EF568F"/>
    <w:rsid w:val="00EF6CE9"/>
    <w:rsid w:val="00F0380F"/>
    <w:rsid w:val="00F11F1F"/>
    <w:rsid w:val="00F16700"/>
    <w:rsid w:val="00F16A62"/>
    <w:rsid w:val="00F22F23"/>
    <w:rsid w:val="00F27057"/>
    <w:rsid w:val="00F40DC4"/>
    <w:rsid w:val="00F43E5A"/>
    <w:rsid w:val="00F44C57"/>
    <w:rsid w:val="00F4541A"/>
    <w:rsid w:val="00F46726"/>
    <w:rsid w:val="00F615FB"/>
    <w:rsid w:val="00F62953"/>
    <w:rsid w:val="00F63525"/>
    <w:rsid w:val="00F67B3F"/>
    <w:rsid w:val="00F72597"/>
    <w:rsid w:val="00F73198"/>
    <w:rsid w:val="00F75B3D"/>
    <w:rsid w:val="00F77CD5"/>
    <w:rsid w:val="00F86229"/>
    <w:rsid w:val="00F93C9E"/>
    <w:rsid w:val="00F9636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onnects.ie/" TargetMode="External"/><Relationship Id="rId13" Type="http://schemas.openxmlformats.org/officeDocument/2006/relationships/hyperlink" Target="file:///\\SDCC-file3\Roads\Rdsad\Meetings\1%20SPC's\LANDUSE%20PLANNING%20&amp;%20TRANSPORTATION%20SPC\SPC%202019-2024\2022\May%20%202022\2-%20Report%20from%20Joint%20SPC%20Sub-Committee%20for%20Biodiversity%20-%20May%20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DCC-file3\Roads\Rdsad\Meetings\1%20SPC's\LANDUSE%20PLANNING%20&amp;%20TRANSPORTATION%20SPC\SPC%202019-2024\2022\May%20%202022\Bus%20Connects%20Update%20May%202022%202.pptx" TargetMode="External"/><Relationship Id="rId12" Type="http://schemas.openxmlformats.org/officeDocument/2006/relationships/hyperlink" Target="file:///\\SDCC-file3\Roads\Rdsad\Meetings\1%20SPC's\LANDUSE%20PLANNING%20&amp;%20TRANSPORTATION%20SPC\SPC%202019-2024\2022\May%20%202022\Cycle%20South%20Dublin%20Walking%20and%20Cycling%20Index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\\SDCC-file3\Roads\Rdsad\Meetings\1%20SPC's\LANDUSE%20PLANNING%20&amp;%20TRANSPORTATION%20SPC\SPC%202019-2024\2022\May%20%202022\Mins%20SPC%20Meeting%20held%20on%2024th%20February%202022.docx" TargetMode="External"/><Relationship Id="rId11" Type="http://schemas.openxmlformats.org/officeDocument/2006/relationships/hyperlink" Target="file:///\\SDCC-file3\Roads\Rdsad\Meetings\1%20SPC's\LANDUSE%20PLANNING%20&amp;%20TRANSPORTATION%20SPC\SPC%202019-2024\2022\May%20%202022\Cycle%20South%20Dublin%20Year%201%20Update%20report.pdf" TargetMode="External"/><Relationship Id="rId5" Type="http://schemas.openxmlformats.org/officeDocument/2006/relationships/hyperlink" Target="file:///\\sdcc-file3\Roads\Rdsad\Meetings\1%20SPC's\LANDUSE%20PLANNING%20&amp;%20TRANSPORTATION%20SPC\SPC%202019-2024\2022\May%20%202022\Minutes%20of%20%20November%20SPC%202021%20meeting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\\SDCC-file3\Roads\Rdsad\Meetings\1%20SPC's\LANDUSE%20PLANNING%20&amp;%20TRANSPORTATION%20SPC\SPC%202019-2024\2022\May%20%202022\Residential%20Zoned%20Land%20Tax%20%20SPC%2026th%20May%202022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connects.ie/" TargetMode="External"/><Relationship Id="rId14" Type="http://schemas.openxmlformats.org/officeDocument/2006/relationships/hyperlink" Target="file:///\\sdcc-file3\Roads\Rdsad\Meetings\1%20SPC's\LANDUSE%20PLANNING%20&amp;%20TRANSPORTATION%20SPC\SPC%202019-2024\2022\February%202022\2021.11.25%20SPC_CDP%20Update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Sheila Kelly</cp:lastModifiedBy>
  <cp:revision>4</cp:revision>
  <cp:lastPrinted>2020-12-10T14:06:00Z</cp:lastPrinted>
  <dcterms:created xsi:type="dcterms:W3CDTF">2022-09-05T12:04:00Z</dcterms:created>
  <dcterms:modified xsi:type="dcterms:W3CDTF">2022-09-28T14:16:00Z</dcterms:modified>
</cp:coreProperties>
</file>