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6BADB" w14:textId="66DCF6A8" w:rsidR="00B1015F" w:rsidRDefault="00B1015F" w:rsidP="0095703E">
      <w:pPr>
        <w:rPr>
          <w:rFonts w:eastAsia="Times New Roman"/>
          <w:b/>
          <w:bCs/>
          <w:color w:val="FF0000"/>
          <w:sz w:val="24"/>
          <w:szCs w:val="24"/>
        </w:rPr>
      </w:pPr>
      <w:r>
        <w:rPr>
          <w:rFonts w:eastAsia="Times New Roman"/>
          <w:b/>
          <w:bCs/>
          <w:color w:val="FF0000"/>
          <w:sz w:val="24"/>
          <w:szCs w:val="24"/>
        </w:rPr>
        <w:t>ACM June Highlights: Lucan, North Clondalkin, Palmerstown</w:t>
      </w:r>
    </w:p>
    <w:p w14:paraId="45EF780D" w14:textId="0EDD6F94" w:rsidR="00B1015F" w:rsidRDefault="00B1015F" w:rsidP="0095703E">
      <w:pPr>
        <w:rPr>
          <w:rFonts w:eastAsia="Times New Roman"/>
          <w:b/>
          <w:bCs/>
          <w:color w:val="FF0000"/>
          <w:sz w:val="24"/>
          <w:szCs w:val="24"/>
        </w:rPr>
      </w:pPr>
    </w:p>
    <w:p w14:paraId="7B763467" w14:textId="77777777" w:rsidR="00B1015F" w:rsidRDefault="00B1015F" w:rsidP="00B1015F">
      <w:r>
        <w:t xml:space="preserve">There were 158 Mobiles outreach events in May with an attendance of 2160 covering </w:t>
      </w:r>
      <w:proofErr w:type="spellStart"/>
      <w:r>
        <w:t>Library@Home</w:t>
      </w:r>
      <w:proofErr w:type="spellEnd"/>
      <w:r>
        <w:t>, school visits, hospitals, nursing homes, creche visit and drops and details of these are included in the ACM event spreadsheets</w:t>
      </w:r>
    </w:p>
    <w:p w14:paraId="00C53DD2" w14:textId="77777777" w:rsidR="00B1015F" w:rsidRDefault="00B1015F" w:rsidP="00B1015F">
      <w:r>
        <w:t>Including mobiles there were 613 events in May with an attendance of 8382.</w:t>
      </w:r>
    </w:p>
    <w:p w14:paraId="29E15212" w14:textId="77777777" w:rsidR="00B1015F" w:rsidRDefault="00B1015F" w:rsidP="00B1015F">
      <w:r>
        <w:t>There were 606 in-person events with an attendance of 8244.</w:t>
      </w:r>
    </w:p>
    <w:p w14:paraId="44163988" w14:textId="77777777" w:rsidR="00B1015F" w:rsidRDefault="00B1015F" w:rsidP="00B1015F">
      <w:r>
        <w:t>There were 7 online events with an attendance of 138.</w:t>
      </w:r>
    </w:p>
    <w:p w14:paraId="23A9F634" w14:textId="77777777" w:rsidR="00B1015F" w:rsidRDefault="00B1015F" w:rsidP="00B1015F">
      <w:r>
        <w:t>There were 152 public mobile stops with an attendance of 2652</w:t>
      </w:r>
    </w:p>
    <w:p w14:paraId="4A56F850" w14:textId="77777777" w:rsidR="00B1015F" w:rsidRDefault="00B1015F" w:rsidP="00B1015F"/>
    <w:p w14:paraId="05810396" w14:textId="19EA9F4D" w:rsidR="00B1015F" w:rsidRDefault="00B1015F" w:rsidP="00B1015F">
      <w:r>
        <w:t>There</w:t>
      </w:r>
      <w:r w:rsidR="00F04427">
        <w:t xml:space="preserve"> are</w:t>
      </w:r>
      <w:r>
        <w:t xml:space="preserve"> 501 events planned for June, 495 are scheduled as in-person with only 6 scheduled as online.</w:t>
      </w:r>
    </w:p>
    <w:p w14:paraId="600E46F9" w14:textId="77777777" w:rsidR="00B1015F" w:rsidRDefault="00B1015F" w:rsidP="0095703E">
      <w:pPr>
        <w:rPr>
          <w:rFonts w:eastAsia="Times New Roman"/>
          <w:b/>
          <w:bCs/>
          <w:color w:val="FF0000"/>
          <w:sz w:val="24"/>
          <w:szCs w:val="24"/>
        </w:rPr>
      </w:pPr>
    </w:p>
    <w:p w14:paraId="23B22206" w14:textId="77777777" w:rsidR="00FA1876" w:rsidRPr="00FA1876" w:rsidRDefault="00FA1876" w:rsidP="00FA1876">
      <w:pPr>
        <w:spacing w:after="160" w:line="259" w:lineRule="auto"/>
        <w:rPr>
          <w:rFonts w:asciiTheme="minorHAnsi" w:hAnsiTheme="minorHAnsi" w:cstheme="minorBidi"/>
          <w:b/>
          <w:bCs/>
          <w:color w:val="FF0000"/>
          <w:u w:val="single"/>
          <w:lang w:val="en-GB" w:eastAsia="en-US"/>
        </w:rPr>
      </w:pPr>
      <w:r w:rsidRPr="00FA1876">
        <w:rPr>
          <w:rFonts w:asciiTheme="minorHAnsi" w:hAnsiTheme="minorHAnsi" w:cstheme="minorBidi"/>
          <w:b/>
          <w:bCs/>
          <w:color w:val="FF0000"/>
          <w:u w:val="single"/>
          <w:lang w:val="en-GB" w:eastAsia="en-US"/>
        </w:rPr>
        <w:t>Lucan Library June ACM Highlights</w:t>
      </w:r>
    </w:p>
    <w:p w14:paraId="03CFF5FB" w14:textId="77777777" w:rsidR="00FA1876" w:rsidRPr="00FA1876" w:rsidRDefault="00FA1876" w:rsidP="00FA1876">
      <w:pPr>
        <w:spacing w:after="160" w:line="259" w:lineRule="auto"/>
        <w:rPr>
          <w:rFonts w:asciiTheme="minorHAnsi" w:hAnsiTheme="minorHAnsi" w:cstheme="minorBidi"/>
          <w:lang w:val="en-GB" w:eastAsia="en-US"/>
        </w:rPr>
      </w:pPr>
      <w:proofErr w:type="spellStart"/>
      <w:r w:rsidRPr="00FA1876">
        <w:rPr>
          <w:rFonts w:asciiTheme="minorHAnsi" w:hAnsiTheme="minorHAnsi" w:cstheme="minorBidi"/>
          <w:lang w:val="en-GB" w:eastAsia="en-US"/>
        </w:rPr>
        <w:t>Ruaille</w:t>
      </w:r>
      <w:proofErr w:type="spellEnd"/>
      <w:r w:rsidRPr="00FA1876">
        <w:rPr>
          <w:rFonts w:asciiTheme="minorHAnsi" w:hAnsiTheme="minorHAnsi" w:cstheme="minorBidi"/>
          <w:lang w:val="en-GB" w:eastAsia="en-US"/>
        </w:rPr>
        <w:t xml:space="preserve"> </w:t>
      </w:r>
      <w:proofErr w:type="spellStart"/>
      <w:r w:rsidRPr="00FA1876">
        <w:rPr>
          <w:rFonts w:asciiTheme="minorHAnsi" w:hAnsiTheme="minorHAnsi" w:cstheme="minorBidi"/>
          <w:lang w:val="en-GB" w:eastAsia="en-US"/>
        </w:rPr>
        <w:t>Buaille</w:t>
      </w:r>
      <w:proofErr w:type="spellEnd"/>
      <w:r w:rsidRPr="00FA1876">
        <w:rPr>
          <w:rFonts w:asciiTheme="minorHAnsi" w:hAnsiTheme="minorHAnsi" w:cstheme="minorBidi"/>
          <w:lang w:val="en-GB" w:eastAsia="en-US"/>
        </w:rPr>
        <w:t xml:space="preserve"> Children’s Music Festival Lucan</w:t>
      </w:r>
    </w:p>
    <w:p w14:paraId="5C1C61B1" w14:textId="77777777" w:rsidR="00FA1876" w:rsidRPr="00FA1876" w:rsidRDefault="00FA1876" w:rsidP="00FA1876">
      <w:pPr>
        <w:spacing w:after="160" w:line="259" w:lineRule="auto"/>
        <w:rPr>
          <w:rFonts w:asciiTheme="minorHAnsi" w:hAnsiTheme="minorHAnsi" w:cstheme="minorBidi"/>
          <w:lang w:val="en-GB" w:eastAsia="en-US"/>
        </w:rPr>
      </w:pPr>
      <w:proofErr w:type="spellStart"/>
      <w:r w:rsidRPr="00FA1876">
        <w:rPr>
          <w:rFonts w:asciiTheme="minorHAnsi" w:hAnsiTheme="minorHAnsi" w:cstheme="minorBidi"/>
          <w:lang w:val="en-GB" w:eastAsia="en-US"/>
        </w:rPr>
        <w:t>Ruaille</w:t>
      </w:r>
      <w:proofErr w:type="spellEnd"/>
      <w:r w:rsidRPr="00FA1876">
        <w:rPr>
          <w:rFonts w:asciiTheme="minorHAnsi" w:hAnsiTheme="minorHAnsi" w:cstheme="minorBidi"/>
          <w:lang w:val="en-GB" w:eastAsia="en-US"/>
        </w:rPr>
        <w:t xml:space="preserve"> </w:t>
      </w:r>
      <w:proofErr w:type="spellStart"/>
      <w:r w:rsidRPr="00FA1876">
        <w:rPr>
          <w:rFonts w:asciiTheme="minorHAnsi" w:hAnsiTheme="minorHAnsi" w:cstheme="minorBidi"/>
          <w:lang w:val="en-GB" w:eastAsia="en-US"/>
        </w:rPr>
        <w:t>Buaille</w:t>
      </w:r>
      <w:proofErr w:type="spellEnd"/>
      <w:r w:rsidRPr="00FA1876">
        <w:rPr>
          <w:rFonts w:asciiTheme="minorHAnsi" w:hAnsiTheme="minorHAnsi" w:cstheme="minorBidi"/>
          <w:lang w:val="en-GB" w:eastAsia="en-US"/>
        </w:rPr>
        <w:t xml:space="preserve"> Children’s Music Festival returned in full swing after the pandemic years with an 11-day programme of music performances for all ages and across all genres. As always Lucan Library was delighted to take part in this unique festival. We held an art workshop for children to create bunting for the Festival Tent, led by tutor Kim Jenkinson. Performers Malachy and Anita visited the library to give two live performances for babies and toddlers. Staff from Lucan Library attended the main Festival event in </w:t>
      </w:r>
      <w:proofErr w:type="spellStart"/>
      <w:r w:rsidRPr="00FA1876">
        <w:rPr>
          <w:rFonts w:asciiTheme="minorHAnsi" w:hAnsiTheme="minorHAnsi" w:cstheme="minorBidi"/>
          <w:lang w:val="en-GB" w:eastAsia="en-US"/>
        </w:rPr>
        <w:t>Griffeen</w:t>
      </w:r>
      <w:proofErr w:type="spellEnd"/>
      <w:r w:rsidRPr="00FA1876">
        <w:rPr>
          <w:rFonts w:asciiTheme="minorHAnsi" w:hAnsiTheme="minorHAnsi" w:cstheme="minorBidi"/>
          <w:lang w:val="en-GB" w:eastAsia="en-US"/>
        </w:rPr>
        <w:t xml:space="preserve"> Valley Park on Saturday 11</w:t>
      </w:r>
      <w:r w:rsidRPr="00FA1876">
        <w:rPr>
          <w:rFonts w:asciiTheme="minorHAnsi" w:hAnsiTheme="minorHAnsi" w:cstheme="minorBidi"/>
          <w:vertAlign w:val="superscript"/>
          <w:lang w:val="en-GB" w:eastAsia="en-US"/>
        </w:rPr>
        <w:t>th</w:t>
      </w:r>
      <w:r w:rsidRPr="00FA1876">
        <w:rPr>
          <w:rFonts w:asciiTheme="minorHAnsi" w:hAnsiTheme="minorHAnsi" w:cstheme="minorBidi"/>
          <w:lang w:val="en-GB" w:eastAsia="en-US"/>
        </w:rPr>
        <w:t xml:space="preserve"> June to meet local families and promote the services of the library. As always </w:t>
      </w:r>
      <w:proofErr w:type="spellStart"/>
      <w:r w:rsidRPr="00FA1876">
        <w:rPr>
          <w:rFonts w:asciiTheme="minorHAnsi" w:hAnsiTheme="minorHAnsi" w:cstheme="minorBidi"/>
          <w:lang w:val="en-GB" w:eastAsia="en-US"/>
        </w:rPr>
        <w:t>Ruaille</w:t>
      </w:r>
      <w:proofErr w:type="spellEnd"/>
      <w:r w:rsidRPr="00FA1876">
        <w:rPr>
          <w:rFonts w:asciiTheme="minorHAnsi" w:hAnsiTheme="minorHAnsi" w:cstheme="minorBidi"/>
          <w:lang w:val="en-GB" w:eastAsia="en-US"/>
        </w:rPr>
        <w:t xml:space="preserve"> </w:t>
      </w:r>
      <w:proofErr w:type="spellStart"/>
      <w:r w:rsidRPr="00FA1876">
        <w:rPr>
          <w:rFonts w:asciiTheme="minorHAnsi" w:hAnsiTheme="minorHAnsi" w:cstheme="minorBidi"/>
          <w:lang w:val="en-GB" w:eastAsia="en-US"/>
        </w:rPr>
        <w:t>Buaille</w:t>
      </w:r>
      <w:proofErr w:type="spellEnd"/>
      <w:r w:rsidRPr="00FA1876">
        <w:rPr>
          <w:rFonts w:asciiTheme="minorHAnsi" w:hAnsiTheme="minorHAnsi" w:cstheme="minorBidi"/>
          <w:lang w:val="en-GB" w:eastAsia="en-US"/>
        </w:rPr>
        <w:t xml:space="preserve"> is a musical treat for the </w:t>
      </w:r>
      <w:proofErr w:type="gramStart"/>
      <w:r w:rsidRPr="00FA1876">
        <w:rPr>
          <w:rFonts w:asciiTheme="minorHAnsi" w:hAnsiTheme="minorHAnsi" w:cstheme="minorBidi"/>
          <w:lang w:val="en-GB" w:eastAsia="en-US"/>
        </w:rPr>
        <w:t>community</w:t>
      </w:r>
      <w:proofErr w:type="gramEnd"/>
      <w:r w:rsidRPr="00FA1876">
        <w:rPr>
          <w:rFonts w:asciiTheme="minorHAnsi" w:hAnsiTheme="minorHAnsi" w:cstheme="minorBidi"/>
          <w:lang w:val="en-GB" w:eastAsia="en-US"/>
        </w:rPr>
        <w:t xml:space="preserve"> and we look forward to next year already.</w:t>
      </w:r>
    </w:p>
    <w:p w14:paraId="47DCB664" w14:textId="77777777" w:rsidR="00FA1876" w:rsidRPr="00FA1876" w:rsidRDefault="00FA1876" w:rsidP="00FA1876">
      <w:pPr>
        <w:spacing w:after="160" w:line="259" w:lineRule="auto"/>
        <w:rPr>
          <w:rFonts w:asciiTheme="minorHAnsi" w:hAnsiTheme="minorHAnsi" w:cstheme="minorBidi"/>
          <w:lang w:val="en-GB" w:eastAsia="en-US"/>
        </w:rPr>
      </w:pPr>
      <w:r w:rsidRPr="00FA1876">
        <w:rPr>
          <w:rFonts w:asciiTheme="minorHAnsi" w:hAnsiTheme="minorHAnsi" w:cstheme="minorBidi"/>
          <w:noProof/>
          <w:lang w:eastAsia="en-US"/>
        </w:rPr>
        <w:drawing>
          <wp:inline distT="0" distB="0" distL="0" distR="0" wp14:anchorId="64FAFFBE" wp14:editId="0C321BC8">
            <wp:extent cx="4178300" cy="2351162"/>
            <wp:effectExtent l="0" t="0" r="0" b="0"/>
            <wp:docPr id="1" name="Picture 1" descr="A group of people in a libra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in a library&#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86337" cy="2355685"/>
                    </a:xfrm>
                    <a:prstGeom prst="rect">
                      <a:avLst/>
                    </a:prstGeom>
                    <a:noFill/>
                    <a:ln>
                      <a:noFill/>
                    </a:ln>
                  </pic:spPr>
                </pic:pic>
              </a:graphicData>
            </a:graphic>
          </wp:inline>
        </w:drawing>
      </w:r>
    </w:p>
    <w:p w14:paraId="794DF42A" w14:textId="77777777" w:rsidR="00FA1876" w:rsidRPr="00FA1876" w:rsidRDefault="00FA1876" w:rsidP="00FA1876">
      <w:pPr>
        <w:spacing w:after="160" w:line="259" w:lineRule="auto"/>
        <w:rPr>
          <w:rFonts w:asciiTheme="minorHAnsi" w:hAnsiTheme="minorHAnsi" w:cstheme="minorBidi"/>
          <w:lang w:val="en-GB" w:eastAsia="en-US"/>
        </w:rPr>
      </w:pPr>
    </w:p>
    <w:p w14:paraId="3E9CE74B" w14:textId="77777777" w:rsidR="00FA1876" w:rsidRPr="00FA1876" w:rsidRDefault="00FA1876" w:rsidP="00FA1876">
      <w:pPr>
        <w:spacing w:after="160" w:line="259" w:lineRule="auto"/>
        <w:rPr>
          <w:rFonts w:asciiTheme="minorHAnsi" w:hAnsiTheme="minorHAnsi" w:cstheme="minorBidi"/>
          <w:lang w:val="en-GB" w:eastAsia="en-US"/>
        </w:rPr>
      </w:pPr>
      <w:r w:rsidRPr="00FA1876">
        <w:rPr>
          <w:rFonts w:asciiTheme="minorHAnsi" w:hAnsiTheme="minorHAnsi" w:cstheme="minorBidi"/>
          <w:lang w:val="en-GB" w:eastAsia="en-US"/>
        </w:rPr>
        <w:t xml:space="preserve">History Talk – The Vikings in 800s Ireland by Mark Louth from </w:t>
      </w:r>
      <w:proofErr w:type="spellStart"/>
      <w:r w:rsidRPr="00FA1876">
        <w:rPr>
          <w:rFonts w:asciiTheme="minorHAnsi" w:hAnsiTheme="minorHAnsi" w:cstheme="minorBidi"/>
          <w:lang w:val="en-GB" w:eastAsia="en-US"/>
        </w:rPr>
        <w:t>Dublinia</w:t>
      </w:r>
      <w:proofErr w:type="spellEnd"/>
      <w:r w:rsidRPr="00FA1876">
        <w:rPr>
          <w:rFonts w:asciiTheme="minorHAnsi" w:hAnsiTheme="minorHAnsi" w:cstheme="minorBidi"/>
          <w:lang w:val="en-GB" w:eastAsia="en-US"/>
        </w:rPr>
        <w:t xml:space="preserve"> Viking Museum</w:t>
      </w:r>
    </w:p>
    <w:p w14:paraId="246201CA" w14:textId="77777777" w:rsidR="00FA1876" w:rsidRPr="00FA1876" w:rsidRDefault="00FA1876" w:rsidP="00FA1876">
      <w:pPr>
        <w:spacing w:after="160" w:line="259" w:lineRule="auto"/>
        <w:rPr>
          <w:rFonts w:asciiTheme="minorHAnsi" w:hAnsiTheme="minorHAnsi" w:cstheme="minorBidi"/>
          <w:lang w:val="en-GB" w:eastAsia="en-US"/>
        </w:rPr>
      </w:pPr>
      <w:r w:rsidRPr="00FA1876">
        <w:rPr>
          <w:rFonts w:asciiTheme="minorHAnsi" w:hAnsiTheme="minorHAnsi" w:cstheme="minorBidi"/>
          <w:lang w:val="en-GB" w:eastAsia="en-US"/>
        </w:rPr>
        <w:t>This talk took place on the 2</w:t>
      </w:r>
      <w:r w:rsidRPr="00FA1876">
        <w:rPr>
          <w:rFonts w:asciiTheme="minorHAnsi" w:hAnsiTheme="minorHAnsi" w:cstheme="minorBidi"/>
          <w:vertAlign w:val="superscript"/>
          <w:lang w:val="en-GB" w:eastAsia="en-US"/>
        </w:rPr>
        <w:t>nd</w:t>
      </w:r>
      <w:r w:rsidRPr="00FA1876">
        <w:rPr>
          <w:rFonts w:asciiTheme="minorHAnsi" w:hAnsiTheme="minorHAnsi" w:cstheme="minorBidi"/>
          <w:lang w:val="en-GB" w:eastAsia="en-US"/>
        </w:rPr>
        <w:t xml:space="preserve"> of June and proved very popular. Mark is an excellent speaker who brought to life this period of Irish history. He spoke about how the Vikings were perceived by the Irish, how they mixed with Irish kings and the Church, what was deemed acceptable or unacceptable behaviour. A fascinating talk that went over time with lots of questions from the audience.</w:t>
      </w:r>
    </w:p>
    <w:p w14:paraId="5EEB582E" w14:textId="77777777" w:rsidR="00FA1876" w:rsidRPr="00FA1876" w:rsidRDefault="00FA1876" w:rsidP="00FA1876">
      <w:pPr>
        <w:spacing w:after="160" w:line="259" w:lineRule="auto"/>
        <w:rPr>
          <w:rFonts w:asciiTheme="minorHAnsi" w:hAnsiTheme="minorHAnsi" w:cstheme="minorBidi"/>
          <w:lang w:val="en-GB" w:eastAsia="en-US"/>
        </w:rPr>
      </w:pPr>
      <w:r w:rsidRPr="00FA1876">
        <w:rPr>
          <w:rFonts w:asciiTheme="minorHAnsi" w:hAnsiTheme="minorHAnsi" w:cstheme="minorBidi"/>
          <w:noProof/>
          <w:lang w:eastAsia="en-US"/>
        </w:rPr>
        <w:lastRenderedPageBreak/>
        <w:drawing>
          <wp:inline distT="0" distB="0" distL="0" distR="0" wp14:anchorId="79606F84" wp14:editId="03A30D13">
            <wp:extent cx="3622650" cy="2025650"/>
            <wp:effectExtent l="0" t="0" r="0" b="0"/>
            <wp:docPr id="2" name="Picture 2" descr="A person giving a present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giving a presentation&#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31485" cy="2030590"/>
                    </a:xfrm>
                    <a:prstGeom prst="rect">
                      <a:avLst/>
                    </a:prstGeom>
                    <a:noFill/>
                    <a:ln>
                      <a:noFill/>
                    </a:ln>
                  </pic:spPr>
                </pic:pic>
              </a:graphicData>
            </a:graphic>
          </wp:inline>
        </w:drawing>
      </w:r>
    </w:p>
    <w:p w14:paraId="05A2C697" w14:textId="77777777" w:rsidR="00FA1876" w:rsidRPr="00FA1876" w:rsidRDefault="00FA1876" w:rsidP="00FA1876">
      <w:pPr>
        <w:spacing w:after="160" w:line="259" w:lineRule="auto"/>
        <w:rPr>
          <w:rFonts w:asciiTheme="minorHAnsi" w:hAnsiTheme="minorHAnsi" w:cstheme="minorBidi"/>
          <w:lang w:val="en-GB" w:eastAsia="en-US"/>
        </w:rPr>
      </w:pPr>
    </w:p>
    <w:p w14:paraId="50A93538" w14:textId="77777777" w:rsidR="00FA1876" w:rsidRPr="00FA1876" w:rsidRDefault="00FA1876" w:rsidP="00FA1876">
      <w:pPr>
        <w:spacing w:after="160" w:line="259" w:lineRule="auto"/>
        <w:rPr>
          <w:rFonts w:asciiTheme="minorHAnsi" w:hAnsiTheme="minorHAnsi" w:cstheme="minorBidi"/>
          <w:lang w:val="en-GB" w:eastAsia="en-US"/>
        </w:rPr>
      </w:pPr>
      <w:r w:rsidRPr="00FA1876">
        <w:rPr>
          <w:rFonts w:asciiTheme="minorHAnsi" w:hAnsiTheme="minorHAnsi" w:cstheme="minorBidi"/>
          <w:lang w:val="en-GB" w:eastAsia="en-US"/>
        </w:rPr>
        <w:t>Covid Memories – Creating an Archive – workshop for local primary school group, 13</w:t>
      </w:r>
      <w:r w:rsidRPr="00FA1876">
        <w:rPr>
          <w:rFonts w:asciiTheme="minorHAnsi" w:hAnsiTheme="minorHAnsi" w:cstheme="minorBidi"/>
          <w:vertAlign w:val="superscript"/>
          <w:lang w:val="en-GB" w:eastAsia="en-US"/>
        </w:rPr>
        <w:t>th</w:t>
      </w:r>
      <w:r w:rsidRPr="00FA1876">
        <w:rPr>
          <w:rFonts w:asciiTheme="minorHAnsi" w:hAnsiTheme="minorHAnsi" w:cstheme="minorBidi"/>
          <w:lang w:val="en-GB" w:eastAsia="en-US"/>
        </w:rPr>
        <w:t xml:space="preserve"> June</w:t>
      </w:r>
    </w:p>
    <w:p w14:paraId="066B7F30" w14:textId="2AAA3A59" w:rsidR="00FA1876" w:rsidRPr="00FA1876" w:rsidRDefault="00FA1876" w:rsidP="00FA1876">
      <w:pPr>
        <w:spacing w:after="160" w:line="259" w:lineRule="auto"/>
        <w:rPr>
          <w:rFonts w:asciiTheme="minorHAnsi" w:hAnsiTheme="minorHAnsi" w:cstheme="minorBidi"/>
          <w:lang w:val="en-GB" w:eastAsia="en-US"/>
        </w:rPr>
      </w:pPr>
      <w:r w:rsidRPr="00FA1876">
        <w:rPr>
          <w:rFonts w:asciiTheme="minorHAnsi" w:hAnsiTheme="minorHAnsi" w:cstheme="minorBidi"/>
          <w:lang w:val="en-GB" w:eastAsia="en-US"/>
        </w:rPr>
        <w:t xml:space="preserve">A class from Lucan CNS will work with Historian in Residence Liz Gillis and Artist in Residence Eva Kelly to create an archive of drawings / paintings of what it was like for the children living through the pandemic. They will learn about primary sources and why they are important in telling stories. The artwork will be placed in the South </w:t>
      </w:r>
      <w:r w:rsidR="00F04427" w:rsidRPr="00FA1876">
        <w:rPr>
          <w:rFonts w:asciiTheme="minorHAnsi" w:hAnsiTheme="minorHAnsi" w:cstheme="minorBidi"/>
          <w:lang w:val="en-GB" w:eastAsia="en-US"/>
        </w:rPr>
        <w:t>Dublin</w:t>
      </w:r>
      <w:r w:rsidRPr="00FA1876">
        <w:rPr>
          <w:rFonts w:asciiTheme="minorHAnsi" w:hAnsiTheme="minorHAnsi" w:cstheme="minorBidi"/>
          <w:lang w:val="en-GB" w:eastAsia="en-US"/>
        </w:rPr>
        <w:t xml:space="preserve"> Libraries archive, ensuring that the voices/memories of children who lived through this momentous time in our lives will be preserved. </w:t>
      </w:r>
    </w:p>
    <w:p w14:paraId="0A1FF1C5" w14:textId="1B5BD828" w:rsidR="00B1015F" w:rsidRPr="009473E0" w:rsidRDefault="00FA1876" w:rsidP="0095703E">
      <w:pPr>
        <w:rPr>
          <w:rFonts w:eastAsia="Times New Roman"/>
          <w:b/>
          <w:bCs/>
          <w:color w:val="FF0000"/>
          <w:sz w:val="24"/>
          <w:szCs w:val="24"/>
          <w:u w:val="single"/>
        </w:rPr>
      </w:pPr>
      <w:r w:rsidRPr="009473E0">
        <w:rPr>
          <w:rFonts w:eastAsia="Times New Roman"/>
          <w:b/>
          <w:bCs/>
          <w:color w:val="FF0000"/>
          <w:sz w:val="24"/>
          <w:szCs w:val="24"/>
          <w:u w:val="single"/>
        </w:rPr>
        <w:t xml:space="preserve">North Clondalkin Library Highlights: </w:t>
      </w:r>
    </w:p>
    <w:p w14:paraId="162F9669" w14:textId="77777777" w:rsidR="00B1015F" w:rsidRPr="009473E0" w:rsidRDefault="00B1015F" w:rsidP="0095703E">
      <w:pPr>
        <w:rPr>
          <w:rFonts w:eastAsia="Times New Roman"/>
          <w:b/>
          <w:bCs/>
          <w:color w:val="FF0000"/>
          <w:sz w:val="24"/>
          <w:szCs w:val="24"/>
          <w:u w:val="single"/>
        </w:rPr>
      </w:pPr>
    </w:p>
    <w:p w14:paraId="7575B9F3" w14:textId="068ACEE3" w:rsidR="006A6494" w:rsidRPr="00490ED7" w:rsidRDefault="006A6494" w:rsidP="0095703E">
      <w:pPr>
        <w:rPr>
          <w:rFonts w:eastAsia="Times New Roman"/>
          <w:b/>
          <w:bCs/>
          <w:color w:val="FF0000"/>
          <w:sz w:val="24"/>
          <w:szCs w:val="24"/>
        </w:rPr>
      </w:pPr>
      <w:r w:rsidRPr="00490ED7">
        <w:rPr>
          <w:rFonts w:eastAsia="Times New Roman"/>
          <w:b/>
          <w:bCs/>
          <w:color w:val="FF0000"/>
          <w:sz w:val="24"/>
          <w:szCs w:val="24"/>
        </w:rPr>
        <w:t>NCL &amp; Blooms Festival</w:t>
      </w:r>
      <w:r w:rsidR="002222A9" w:rsidRPr="00490ED7">
        <w:rPr>
          <w:rFonts w:eastAsia="Times New Roman"/>
          <w:b/>
          <w:bCs/>
          <w:color w:val="FF0000"/>
          <w:sz w:val="24"/>
          <w:szCs w:val="24"/>
        </w:rPr>
        <w:t>-</w:t>
      </w:r>
      <w:r w:rsidRPr="00490ED7">
        <w:rPr>
          <w:rFonts w:eastAsia="Times New Roman"/>
          <w:b/>
          <w:bCs/>
          <w:color w:val="FF0000"/>
          <w:sz w:val="24"/>
          <w:szCs w:val="24"/>
        </w:rPr>
        <w:t xml:space="preserve">Connecting nature &amp; Literacy: </w:t>
      </w:r>
    </w:p>
    <w:p w14:paraId="7C72FC2F" w14:textId="77777777" w:rsidR="006A6494" w:rsidRDefault="006A6494" w:rsidP="0095703E">
      <w:pPr>
        <w:rPr>
          <w:rFonts w:eastAsia="Times New Roman"/>
          <w:color w:val="000000"/>
          <w:sz w:val="24"/>
          <w:szCs w:val="24"/>
        </w:rPr>
      </w:pPr>
    </w:p>
    <w:p w14:paraId="05117435" w14:textId="02E9DB8E" w:rsidR="00D933E6" w:rsidRPr="00490ED7" w:rsidRDefault="0095703E" w:rsidP="0095703E">
      <w:pPr>
        <w:rPr>
          <w:rFonts w:eastAsia="Times New Roman"/>
          <w:color w:val="000000"/>
        </w:rPr>
      </w:pPr>
      <w:r w:rsidRPr="00490ED7">
        <w:rPr>
          <w:rFonts w:eastAsia="Times New Roman"/>
          <w:color w:val="000000"/>
        </w:rPr>
        <w:t xml:space="preserve">NCL </w:t>
      </w:r>
      <w:r w:rsidR="006A6494" w:rsidRPr="00490ED7">
        <w:rPr>
          <w:rFonts w:eastAsia="Times New Roman"/>
          <w:color w:val="000000"/>
        </w:rPr>
        <w:t>worked with</w:t>
      </w:r>
      <w:r w:rsidRPr="00490ED7">
        <w:rPr>
          <w:rFonts w:eastAsia="Times New Roman"/>
          <w:color w:val="000000"/>
        </w:rPr>
        <w:t xml:space="preserve"> St Marys NS on a </w:t>
      </w:r>
      <w:r w:rsidR="006A6494" w:rsidRPr="00490ED7">
        <w:rPr>
          <w:rFonts w:eastAsia="Times New Roman"/>
          <w:color w:val="000000"/>
        </w:rPr>
        <w:t xml:space="preserve">sensory </w:t>
      </w:r>
      <w:r w:rsidRPr="00490ED7">
        <w:rPr>
          <w:rFonts w:eastAsia="Times New Roman"/>
          <w:color w:val="000000"/>
        </w:rPr>
        <w:t>Community Garden</w:t>
      </w:r>
      <w:r w:rsidR="006A6494" w:rsidRPr="00490ED7">
        <w:rPr>
          <w:rFonts w:eastAsia="Times New Roman"/>
          <w:color w:val="000000"/>
        </w:rPr>
        <w:t xml:space="preserve"> - the idea was selected </w:t>
      </w:r>
      <w:r w:rsidR="002222A9" w:rsidRPr="00490ED7">
        <w:rPr>
          <w:rFonts w:eastAsia="Times New Roman"/>
          <w:color w:val="000000"/>
        </w:rPr>
        <w:t>by Blooms</w:t>
      </w:r>
      <w:r w:rsidR="004B65E6" w:rsidRPr="00490ED7">
        <w:rPr>
          <w:rFonts w:eastAsia="Times New Roman"/>
          <w:color w:val="000000"/>
        </w:rPr>
        <w:t xml:space="preserve"> </w:t>
      </w:r>
      <w:r w:rsidR="00991ACA" w:rsidRPr="00490ED7">
        <w:rPr>
          <w:rFonts w:eastAsia="Times New Roman"/>
          <w:color w:val="000000"/>
        </w:rPr>
        <w:t>Festival 2022</w:t>
      </w:r>
      <w:r w:rsidR="006A6494" w:rsidRPr="00490ED7">
        <w:rPr>
          <w:rFonts w:eastAsia="Times New Roman"/>
          <w:color w:val="000000"/>
        </w:rPr>
        <w:t xml:space="preserve"> and a postcard garden was </w:t>
      </w:r>
      <w:r w:rsidR="002222A9" w:rsidRPr="00490ED7">
        <w:rPr>
          <w:rFonts w:eastAsia="Times New Roman"/>
          <w:color w:val="000000"/>
        </w:rPr>
        <w:t xml:space="preserve">created. </w:t>
      </w:r>
      <w:r w:rsidR="006A6494" w:rsidRPr="00490ED7">
        <w:rPr>
          <w:rFonts w:eastAsia="Times New Roman"/>
          <w:color w:val="000000"/>
        </w:rPr>
        <w:t xml:space="preserve"> </w:t>
      </w:r>
      <w:r w:rsidRPr="00490ED7">
        <w:rPr>
          <w:rFonts w:eastAsia="Times New Roman"/>
          <w:color w:val="000000"/>
        </w:rPr>
        <w:t xml:space="preserve">  </w:t>
      </w:r>
    </w:p>
    <w:p w14:paraId="64E938FA" w14:textId="63F0CAD9" w:rsidR="004C39F7" w:rsidRPr="00490ED7" w:rsidRDefault="004C39F7" w:rsidP="0095703E">
      <w:pPr>
        <w:rPr>
          <w:rFonts w:eastAsia="Times New Roman"/>
          <w:color w:val="000000"/>
        </w:rPr>
      </w:pPr>
      <w:r w:rsidRPr="00490ED7">
        <w:rPr>
          <w:rFonts w:eastAsia="Times New Roman"/>
          <w:color w:val="000000"/>
        </w:rPr>
        <w:t xml:space="preserve">The </w:t>
      </w:r>
      <w:r w:rsidR="006349E2" w:rsidRPr="00490ED7">
        <w:rPr>
          <w:rFonts w:eastAsia="Times New Roman"/>
          <w:color w:val="000000"/>
        </w:rPr>
        <w:t xml:space="preserve">sensory </w:t>
      </w:r>
      <w:r w:rsidRPr="00490ED7">
        <w:rPr>
          <w:rFonts w:eastAsia="Times New Roman"/>
          <w:color w:val="000000"/>
        </w:rPr>
        <w:t xml:space="preserve">garden, which was inspired by a Creative Schools Project, explored the possibility of connecting nature and literacy </w:t>
      </w:r>
      <w:r w:rsidR="006349E2" w:rsidRPr="00490ED7">
        <w:rPr>
          <w:rFonts w:eastAsia="Times New Roman"/>
          <w:color w:val="000000"/>
        </w:rPr>
        <w:t xml:space="preserve">in a meaningful way. The resultant postcard garden is based on a popular children's picture book “Rumble in the Jungle”. This book has been developed into a braille format -as part of our continuing engagement with NCBI and South Dublin Public Libraries.    </w:t>
      </w:r>
    </w:p>
    <w:p w14:paraId="451A12BB" w14:textId="77777777" w:rsidR="00F04427" w:rsidRDefault="006349E2" w:rsidP="0095703E">
      <w:pPr>
        <w:rPr>
          <w:rFonts w:eastAsia="Times New Roman"/>
          <w:color w:val="000000"/>
        </w:rPr>
      </w:pPr>
      <w:r w:rsidRPr="00490ED7">
        <w:rPr>
          <w:rFonts w:eastAsia="Times New Roman"/>
          <w:color w:val="000000"/>
        </w:rPr>
        <w:t xml:space="preserve">Local children produced material for the garden during craft sessions in the library. A local men’s shed group </w:t>
      </w:r>
      <w:r w:rsidR="00A92940" w:rsidRPr="00490ED7">
        <w:rPr>
          <w:rFonts w:eastAsia="Times New Roman"/>
          <w:color w:val="000000"/>
        </w:rPr>
        <w:t xml:space="preserve">assisted in the set-up of the garden. </w:t>
      </w:r>
      <w:r w:rsidR="004B65E6" w:rsidRPr="00490ED7">
        <w:rPr>
          <w:rFonts w:eastAsia="Times New Roman"/>
          <w:color w:val="000000"/>
        </w:rPr>
        <w:t xml:space="preserve">                                                                   </w:t>
      </w:r>
    </w:p>
    <w:p w14:paraId="2EF84688" w14:textId="5F8D26E5" w:rsidR="0095703E" w:rsidRPr="00490ED7" w:rsidRDefault="00BD1D25" w:rsidP="0095703E">
      <w:pPr>
        <w:rPr>
          <w:rFonts w:eastAsia="Times New Roman"/>
          <w:color w:val="000000"/>
        </w:rPr>
      </w:pPr>
      <w:r w:rsidRPr="00490ED7">
        <w:rPr>
          <w:rFonts w:eastAsia="Times New Roman"/>
          <w:color w:val="000000"/>
        </w:rPr>
        <w:t xml:space="preserve">The project served to further develop relationships between NCL, local schools and local community groups in the area.   </w:t>
      </w:r>
      <w:r w:rsidR="00A92940" w:rsidRPr="00490ED7">
        <w:rPr>
          <w:rFonts w:eastAsia="Times New Roman"/>
          <w:color w:val="000000"/>
        </w:rPr>
        <w:t xml:space="preserve"> </w:t>
      </w:r>
      <w:r w:rsidR="006349E2" w:rsidRPr="00490ED7">
        <w:rPr>
          <w:rFonts w:eastAsia="Times New Roman"/>
          <w:color w:val="000000"/>
        </w:rPr>
        <w:t xml:space="preserve">   </w:t>
      </w:r>
      <w:r w:rsidR="0095703E" w:rsidRPr="00490ED7">
        <w:rPr>
          <w:rFonts w:eastAsia="Times New Roman"/>
          <w:color w:val="000000"/>
        </w:rPr>
        <w:t xml:space="preserve">    </w:t>
      </w:r>
    </w:p>
    <w:p w14:paraId="35800B49" w14:textId="46096A7D" w:rsidR="00127ECE" w:rsidRPr="00490ED7" w:rsidRDefault="00127ECE" w:rsidP="0095703E">
      <w:pPr>
        <w:rPr>
          <w:rFonts w:eastAsia="Times New Roman"/>
          <w:color w:val="000000"/>
        </w:rPr>
      </w:pPr>
    </w:p>
    <w:p w14:paraId="35EA680E" w14:textId="7E49B64D" w:rsidR="00127ECE" w:rsidRDefault="002222A9" w:rsidP="00482E4F">
      <w:pPr>
        <w:jc w:val="center"/>
        <w:rPr>
          <w:noProof/>
        </w:rPr>
      </w:pPr>
      <w:r>
        <w:rPr>
          <w:noProof/>
        </w:rPr>
        <w:drawing>
          <wp:inline distT="0" distB="0" distL="0" distR="0" wp14:anchorId="6CE3ADA4" wp14:editId="2731E8AC">
            <wp:extent cx="1624330" cy="223643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3228" cy="2262449"/>
                    </a:xfrm>
                    <a:prstGeom prst="rect">
                      <a:avLst/>
                    </a:prstGeom>
                    <a:noFill/>
                    <a:ln>
                      <a:noFill/>
                    </a:ln>
                  </pic:spPr>
                </pic:pic>
              </a:graphicData>
            </a:graphic>
          </wp:inline>
        </w:drawing>
      </w:r>
      <w:r w:rsidR="006A6494">
        <w:rPr>
          <w:noProof/>
        </w:rPr>
        <w:drawing>
          <wp:inline distT="0" distB="0" distL="0" distR="0" wp14:anchorId="32017A3E" wp14:editId="56B4F334">
            <wp:extent cx="1610082" cy="2146300"/>
            <wp:effectExtent l="0" t="0" r="9525" b="6350"/>
            <wp:docPr id="7" name="Picture 7"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lan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3002" cy="2176853"/>
                    </a:xfrm>
                    <a:prstGeom prst="rect">
                      <a:avLst/>
                    </a:prstGeom>
                    <a:noFill/>
                    <a:ln>
                      <a:noFill/>
                    </a:ln>
                  </pic:spPr>
                </pic:pic>
              </a:graphicData>
            </a:graphic>
          </wp:inline>
        </w:drawing>
      </w:r>
      <w:r w:rsidR="00061C8D">
        <w:rPr>
          <w:noProof/>
        </w:rPr>
        <w:t xml:space="preserve"> </w:t>
      </w:r>
    </w:p>
    <w:p w14:paraId="737C7275" w14:textId="083FFB07" w:rsidR="00061C8D" w:rsidRDefault="00061C8D" w:rsidP="00482E4F">
      <w:pPr>
        <w:jc w:val="center"/>
        <w:rPr>
          <w:noProof/>
        </w:rPr>
      </w:pPr>
    </w:p>
    <w:p w14:paraId="198DED39" w14:textId="74D26797" w:rsidR="00061C8D" w:rsidRDefault="00061C8D" w:rsidP="00482E4F">
      <w:pPr>
        <w:jc w:val="center"/>
        <w:rPr>
          <w:noProof/>
        </w:rPr>
      </w:pPr>
    </w:p>
    <w:p w14:paraId="46DCFB6C" w14:textId="36C2DD3C" w:rsidR="00061C8D" w:rsidRDefault="00061C8D" w:rsidP="00C268E7">
      <w:pPr>
        <w:jc w:val="center"/>
        <w:rPr>
          <w:rFonts w:eastAsia="Times New Roman"/>
          <w:color w:val="000000"/>
          <w:sz w:val="24"/>
          <w:szCs w:val="24"/>
        </w:rPr>
      </w:pPr>
    </w:p>
    <w:p w14:paraId="7B1552E2" w14:textId="3837BC38" w:rsidR="00771912" w:rsidRPr="00490ED7" w:rsidRDefault="00C268E7" w:rsidP="00061C8D">
      <w:pPr>
        <w:rPr>
          <w:rFonts w:eastAsia="Times New Roman"/>
          <w:color w:val="000000"/>
        </w:rPr>
      </w:pPr>
      <w:r w:rsidRPr="00490ED7">
        <w:rPr>
          <w:rFonts w:eastAsia="Times New Roman"/>
          <w:color w:val="000000"/>
        </w:rPr>
        <w:t xml:space="preserve">The garden </w:t>
      </w:r>
      <w:r w:rsidR="006A6494" w:rsidRPr="00490ED7">
        <w:rPr>
          <w:rFonts w:eastAsia="Times New Roman"/>
          <w:color w:val="000000"/>
        </w:rPr>
        <w:t>was on</w:t>
      </w:r>
      <w:r w:rsidRPr="00490ED7">
        <w:rPr>
          <w:rFonts w:eastAsia="Times New Roman"/>
          <w:color w:val="000000"/>
        </w:rPr>
        <w:t xml:space="preserve"> show from June 2</w:t>
      </w:r>
      <w:r w:rsidRPr="00490ED7">
        <w:rPr>
          <w:rFonts w:eastAsia="Times New Roman"/>
          <w:color w:val="000000"/>
          <w:vertAlign w:val="superscript"/>
        </w:rPr>
        <w:t>nd</w:t>
      </w:r>
      <w:r w:rsidRPr="00490ED7">
        <w:rPr>
          <w:rFonts w:eastAsia="Times New Roman"/>
          <w:color w:val="000000"/>
        </w:rPr>
        <w:t xml:space="preserve"> - 6</w:t>
      </w:r>
      <w:r w:rsidRPr="00490ED7">
        <w:rPr>
          <w:rFonts w:eastAsia="Times New Roman"/>
          <w:color w:val="000000"/>
          <w:vertAlign w:val="superscript"/>
        </w:rPr>
        <w:t>th</w:t>
      </w:r>
      <w:r w:rsidRPr="00490ED7">
        <w:rPr>
          <w:rFonts w:eastAsia="Times New Roman"/>
          <w:color w:val="000000"/>
        </w:rPr>
        <w:t xml:space="preserve"> 2022. </w:t>
      </w:r>
      <w:r w:rsidR="002F6C87" w:rsidRPr="00490ED7">
        <w:rPr>
          <w:rFonts w:eastAsia="Times New Roman"/>
          <w:color w:val="000000"/>
        </w:rPr>
        <w:t xml:space="preserve">It successfully won “Best in Show” for Blooms </w:t>
      </w:r>
      <w:r w:rsidR="00771912" w:rsidRPr="00490ED7">
        <w:rPr>
          <w:rFonts w:eastAsia="Times New Roman"/>
          <w:color w:val="000000"/>
        </w:rPr>
        <w:t>Festival Post</w:t>
      </w:r>
      <w:r w:rsidR="002F6C87" w:rsidRPr="00490ED7">
        <w:rPr>
          <w:rFonts w:eastAsia="Times New Roman"/>
          <w:color w:val="000000"/>
        </w:rPr>
        <w:t>card gardens 2022.</w:t>
      </w:r>
    </w:p>
    <w:p w14:paraId="4D3C8204" w14:textId="2554ACD8" w:rsidR="005959B8" w:rsidRPr="00490ED7" w:rsidRDefault="005959B8" w:rsidP="00061C8D">
      <w:pPr>
        <w:rPr>
          <w:rFonts w:eastAsia="Times New Roman"/>
          <w:color w:val="000000"/>
        </w:rPr>
      </w:pPr>
    </w:p>
    <w:p w14:paraId="3C77A8B2" w14:textId="045FDE7C" w:rsidR="005959B8" w:rsidRPr="00490ED7" w:rsidRDefault="005959B8" w:rsidP="00061C8D">
      <w:pPr>
        <w:rPr>
          <w:rFonts w:eastAsia="Times New Roman"/>
          <w:b/>
          <w:bCs/>
          <w:color w:val="FF0000"/>
        </w:rPr>
      </w:pPr>
      <w:proofErr w:type="spellStart"/>
      <w:r w:rsidRPr="00490ED7">
        <w:rPr>
          <w:rFonts w:eastAsia="Times New Roman"/>
          <w:b/>
          <w:bCs/>
          <w:color w:val="FF0000"/>
        </w:rPr>
        <w:t>Cruinni</w:t>
      </w:r>
      <w:r w:rsidR="00F04427">
        <w:rPr>
          <w:rFonts w:eastAsia="Times New Roman"/>
          <w:b/>
          <w:bCs/>
          <w:color w:val="FF0000"/>
        </w:rPr>
        <w:t>ú</w:t>
      </w:r>
      <w:proofErr w:type="spellEnd"/>
      <w:r w:rsidRPr="00490ED7">
        <w:rPr>
          <w:rFonts w:eastAsia="Times New Roman"/>
          <w:b/>
          <w:bCs/>
          <w:color w:val="FF0000"/>
        </w:rPr>
        <w:t xml:space="preserve"> </w:t>
      </w:r>
      <w:proofErr w:type="spellStart"/>
      <w:r w:rsidRPr="00490ED7">
        <w:rPr>
          <w:rFonts w:eastAsia="Times New Roman"/>
          <w:b/>
          <w:bCs/>
          <w:color w:val="FF0000"/>
        </w:rPr>
        <w:t>na</w:t>
      </w:r>
      <w:proofErr w:type="spellEnd"/>
      <w:r w:rsidRPr="00490ED7">
        <w:rPr>
          <w:rFonts w:eastAsia="Times New Roman"/>
          <w:b/>
          <w:bCs/>
          <w:color w:val="FF0000"/>
        </w:rPr>
        <w:t xml:space="preserve"> </w:t>
      </w:r>
      <w:proofErr w:type="spellStart"/>
      <w:r w:rsidR="00F04427">
        <w:rPr>
          <w:rFonts w:eastAsia="Times New Roman"/>
          <w:b/>
          <w:bCs/>
          <w:color w:val="FF0000"/>
        </w:rPr>
        <w:t>nÓ</w:t>
      </w:r>
      <w:r w:rsidRPr="00490ED7">
        <w:rPr>
          <w:rFonts w:eastAsia="Times New Roman"/>
          <w:b/>
          <w:bCs/>
          <w:color w:val="FF0000"/>
        </w:rPr>
        <w:t>g</w:t>
      </w:r>
      <w:proofErr w:type="spellEnd"/>
      <w:r w:rsidRPr="00490ED7">
        <w:rPr>
          <w:rFonts w:eastAsia="Times New Roman"/>
          <w:b/>
          <w:bCs/>
          <w:color w:val="FF0000"/>
        </w:rPr>
        <w:t xml:space="preserve">: </w:t>
      </w:r>
      <w:r w:rsidR="003A50DF" w:rsidRPr="00490ED7">
        <w:rPr>
          <w:rFonts w:eastAsia="Times New Roman"/>
          <w:b/>
          <w:bCs/>
          <w:color w:val="FF0000"/>
        </w:rPr>
        <w:t xml:space="preserve">March to a Different Beat. </w:t>
      </w:r>
    </w:p>
    <w:p w14:paraId="21DB071B" w14:textId="1B7FD19C" w:rsidR="005959B8" w:rsidRDefault="005959B8" w:rsidP="00061C8D">
      <w:pPr>
        <w:rPr>
          <w:rFonts w:eastAsia="Times New Roman"/>
          <w:color w:val="000000"/>
          <w:sz w:val="24"/>
          <w:szCs w:val="24"/>
        </w:rPr>
      </w:pPr>
      <w:r w:rsidRPr="00490ED7">
        <w:rPr>
          <w:rFonts w:eastAsia="Times New Roman"/>
          <w:color w:val="000000"/>
        </w:rPr>
        <w:t xml:space="preserve">As part of our CNN celebrations, North Clondalkin Library </w:t>
      </w:r>
      <w:r w:rsidR="003A50DF" w:rsidRPr="00490ED7">
        <w:rPr>
          <w:rFonts w:eastAsia="Times New Roman"/>
          <w:color w:val="000000"/>
        </w:rPr>
        <w:t>held two African Drumming Workshops in the library on Saturday 11</w:t>
      </w:r>
      <w:r w:rsidR="003A50DF" w:rsidRPr="00490ED7">
        <w:rPr>
          <w:rFonts w:eastAsia="Times New Roman"/>
          <w:color w:val="000000"/>
          <w:vertAlign w:val="superscript"/>
        </w:rPr>
        <w:t>th</w:t>
      </w:r>
      <w:r w:rsidR="003A50DF" w:rsidRPr="00490ED7">
        <w:rPr>
          <w:rFonts w:eastAsia="Times New Roman"/>
          <w:color w:val="000000"/>
        </w:rPr>
        <w:t xml:space="preserve"> June</w:t>
      </w:r>
      <w:r w:rsidR="003A50DF">
        <w:rPr>
          <w:rFonts w:eastAsia="Times New Roman"/>
          <w:color w:val="000000"/>
          <w:sz w:val="24"/>
          <w:szCs w:val="24"/>
        </w:rPr>
        <w:t xml:space="preserve">. </w:t>
      </w:r>
    </w:p>
    <w:p w14:paraId="08333645" w14:textId="1A5B96C4" w:rsidR="00C268E7" w:rsidRDefault="001A0FEF" w:rsidP="00663DCB">
      <w:pPr>
        <w:jc w:val="center"/>
        <w:rPr>
          <w:rFonts w:eastAsia="Times New Roman"/>
          <w:color w:val="000000"/>
          <w:sz w:val="24"/>
          <w:szCs w:val="24"/>
        </w:rPr>
      </w:pPr>
      <w:r>
        <w:rPr>
          <w:rFonts w:eastAsia="Times New Roman"/>
          <w:color w:val="000000"/>
          <w:sz w:val="24"/>
          <w:szCs w:val="24"/>
        </w:rPr>
        <w:br w:type="textWrapping" w:clear="all"/>
      </w:r>
      <w:r w:rsidR="00663DCB">
        <w:rPr>
          <w:rFonts w:ascii="Arial" w:hAnsi="Arial" w:cs="Arial"/>
          <w:noProof/>
          <w:color w:val="FFFFFF"/>
          <w:sz w:val="20"/>
          <w:szCs w:val="20"/>
          <w:lang w:val="en"/>
        </w:rPr>
        <w:drawing>
          <wp:inline distT="0" distB="0" distL="0" distR="0" wp14:anchorId="3D2018AF" wp14:editId="3021C3A6">
            <wp:extent cx="2013273" cy="1333500"/>
            <wp:effectExtent l="0" t="0" r="635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0691" cy="1338413"/>
                    </a:xfrm>
                    <a:prstGeom prst="rect">
                      <a:avLst/>
                    </a:prstGeom>
                    <a:noFill/>
                    <a:ln>
                      <a:noFill/>
                    </a:ln>
                  </pic:spPr>
                </pic:pic>
              </a:graphicData>
            </a:graphic>
          </wp:inline>
        </w:drawing>
      </w:r>
    </w:p>
    <w:p w14:paraId="46B3A06A" w14:textId="741DD9B9" w:rsidR="00490ED7" w:rsidRDefault="00490ED7" w:rsidP="00663DCB">
      <w:pPr>
        <w:jc w:val="center"/>
        <w:rPr>
          <w:rFonts w:eastAsia="Times New Roman"/>
          <w:color w:val="000000"/>
          <w:sz w:val="24"/>
          <w:szCs w:val="24"/>
        </w:rPr>
      </w:pPr>
    </w:p>
    <w:p w14:paraId="38367888" w14:textId="4B0B2FD0" w:rsidR="00490ED7" w:rsidRDefault="00490ED7" w:rsidP="00490ED7">
      <w:pPr>
        <w:rPr>
          <w:rFonts w:eastAsia="Times New Roman"/>
          <w:color w:val="000000"/>
        </w:rPr>
      </w:pPr>
      <w:r w:rsidRPr="00490ED7">
        <w:rPr>
          <w:rFonts w:eastAsia="Times New Roman"/>
          <w:color w:val="000000"/>
        </w:rPr>
        <w:t xml:space="preserve">Thomas took parents and children on culture specific rhythms on djembe and dun duns. A maximum crowd of 50 attended the sessions which were enjoyed by all. </w:t>
      </w:r>
    </w:p>
    <w:p w14:paraId="07362DAF" w14:textId="4483545C" w:rsidR="00587E87" w:rsidRDefault="00587E87" w:rsidP="00490ED7">
      <w:pPr>
        <w:rPr>
          <w:rFonts w:eastAsia="Times New Roman"/>
          <w:color w:val="000000"/>
        </w:rPr>
      </w:pPr>
    </w:p>
    <w:p w14:paraId="5C21A3E2" w14:textId="77777777" w:rsidR="008563E2" w:rsidRDefault="008563E2" w:rsidP="008563E2">
      <w:pPr>
        <w:rPr>
          <w:rFonts w:eastAsia="Times New Roman"/>
          <w:b/>
          <w:bCs/>
          <w:color w:val="FF0000"/>
        </w:rPr>
      </w:pPr>
    </w:p>
    <w:p w14:paraId="75F77D23" w14:textId="7986AC16" w:rsidR="00952FF6" w:rsidRDefault="008563E2" w:rsidP="00490ED7">
      <w:pPr>
        <w:rPr>
          <w:rFonts w:eastAsia="Times New Roman"/>
          <w:b/>
          <w:bCs/>
          <w:color w:val="FF0000"/>
        </w:rPr>
      </w:pPr>
      <w:r>
        <w:rPr>
          <w:rFonts w:eastAsia="Times New Roman"/>
          <w:b/>
          <w:bCs/>
          <w:color w:val="FF0000"/>
        </w:rPr>
        <w:t xml:space="preserve">Celebration of Pride: </w:t>
      </w:r>
      <w:r w:rsidR="00952FF6">
        <w:rPr>
          <w:b/>
          <w:bCs/>
          <w:noProof/>
          <w:color w:val="FF0000"/>
        </w:rPr>
        <w:drawing>
          <wp:inline distT="0" distB="0" distL="0" distR="0" wp14:anchorId="70D5AA65" wp14:editId="018FF020">
            <wp:extent cx="666750" cy="666750"/>
            <wp:effectExtent l="0" t="0" r="0" b="0"/>
            <wp:docPr id="8" name="Picture 8" descr="A close-up of a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flag&#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14:paraId="430F3066" w14:textId="5FF358EA" w:rsidR="00587E87" w:rsidRPr="00587E87" w:rsidRDefault="00587E87" w:rsidP="00490ED7">
      <w:pPr>
        <w:rPr>
          <w:rFonts w:eastAsia="Times New Roman"/>
          <w:b/>
          <w:bCs/>
          <w:color w:val="FF0000"/>
        </w:rPr>
      </w:pPr>
    </w:p>
    <w:p w14:paraId="1629E478" w14:textId="63501878" w:rsidR="00A032E6" w:rsidRDefault="00587E87" w:rsidP="00A032E6">
      <w:r>
        <w:rPr>
          <w:b/>
          <w:bCs/>
          <w:color w:val="FF0000"/>
        </w:rPr>
        <w:t>Gymboree - Play &amp; Music.</w:t>
      </w:r>
      <w:r w:rsidR="00A032E6">
        <w:rPr>
          <w:b/>
          <w:bCs/>
          <w:color w:val="FF0000"/>
        </w:rPr>
        <w:t xml:space="preserve">                     Rainbow Storytime</w:t>
      </w:r>
      <w:r w:rsidR="00A032E6">
        <w:t xml:space="preserve">:                              </w:t>
      </w:r>
      <w:r w:rsidR="00A032E6" w:rsidRPr="00A032E6">
        <w:rPr>
          <w:color w:val="FF0000"/>
        </w:rPr>
        <w:t>Pride Bingo-Family Event</w:t>
      </w:r>
    </w:p>
    <w:p w14:paraId="5EF42CF3" w14:textId="49CEEFF1" w:rsidR="00A032E6" w:rsidRDefault="00A032E6" w:rsidP="00A032E6">
      <w:r>
        <w:t>Date:    Wednesday 8</w:t>
      </w:r>
      <w:r>
        <w:rPr>
          <w:vertAlign w:val="superscript"/>
        </w:rPr>
        <w:t>th</w:t>
      </w:r>
      <w:r>
        <w:t xml:space="preserve"> June at 2pm      Celebrate your inner colour!</w:t>
      </w:r>
    </w:p>
    <w:p w14:paraId="53C628EF" w14:textId="0C6B0B0F" w:rsidR="00A032E6" w:rsidRDefault="00A032E6" w:rsidP="00A032E6">
      <w:r>
        <w:t xml:space="preserve">   Age: 3 – 6 years                                      Date: Wednesday 8</w:t>
      </w:r>
      <w:r>
        <w:rPr>
          <w:vertAlign w:val="superscript"/>
        </w:rPr>
        <w:t>th</w:t>
      </w:r>
      <w:r>
        <w:t xml:space="preserve"> June at 2pm     Saturday 18</w:t>
      </w:r>
      <w:r w:rsidRPr="00A032E6">
        <w:rPr>
          <w:vertAlign w:val="superscript"/>
        </w:rPr>
        <w:t>th</w:t>
      </w:r>
      <w:r>
        <w:t xml:space="preserve"> June 2pm</w:t>
      </w:r>
    </w:p>
    <w:p w14:paraId="6DDA2024" w14:textId="77777777" w:rsidR="00A032E6" w:rsidRDefault="00A032E6" w:rsidP="00A032E6">
      <w:r>
        <w:t xml:space="preserve">                                                                   Age: 3 – 6 years</w:t>
      </w:r>
    </w:p>
    <w:p w14:paraId="741D47CA" w14:textId="6410050E" w:rsidR="00A032E6" w:rsidRDefault="00A032E6" w:rsidP="00A032E6"/>
    <w:p w14:paraId="134F3F18" w14:textId="5509ECFB" w:rsidR="0052645D" w:rsidRDefault="0052645D" w:rsidP="00490ED7">
      <w:pPr>
        <w:rPr>
          <w:rFonts w:eastAsia="Times New Roman"/>
          <w:b/>
          <w:bCs/>
          <w:color w:val="FF0000"/>
          <w:u w:val="single"/>
        </w:rPr>
      </w:pPr>
      <w:r w:rsidRPr="009473E0">
        <w:rPr>
          <w:rFonts w:eastAsia="Times New Roman"/>
          <w:b/>
          <w:bCs/>
          <w:color w:val="FF0000"/>
          <w:u w:val="single"/>
        </w:rPr>
        <w:t xml:space="preserve">Palmerstown Hub </w:t>
      </w:r>
      <w:proofErr w:type="gramStart"/>
      <w:r w:rsidRPr="009473E0">
        <w:rPr>
          <w:rFonts w:eastAsia="Times New Roman"/>
          <w:b/>
          <w:bCs/>
          <w:color w:val="FF0000"/>
          <w:u w:val="single"/>
        </w:rPr>
        <w:t xml:space="preserve">Highlights </w:t>
      </w:r>
      <w:r w:rsidR="009473E0">
        <w:rPr>
          <w:rFonts w:eastAsia="Times New Roman"/>
          <w:b/>
          <w:bCs/>
          <w:color w:val="FF0000"/>
          <w:u w:val="single"/>
        </w:rPr>
        <w:t>:</w:t>
      </w:r>
      <w:proofErr w:type="gramEnd"/>
    </w:p>
    <w:p w14:paraId="78D54035" w14:textId="5CA2CE25" w:rsidR="00A032E6" w:rsidRDefault="00A032E6" w:rsidP="00490ED7">
      <w:pPr>
        <w:rPr>
          <w:rFonts w:eastAsia="Times New Roman"/>
          <w:b/>
          <w:bCs/>
          <w:color w:val="FF0000"/>
          <w:u w:val="single"/>
        </w:rPr>
      </w:pPr>
    </w:p>
    <w:tbl>
      <w:tblPr>
        <w:tblW w:w="0" w:type="auto"/>
        <w:tblCellMar>
          <w:left w:w="0" w:type="dxa"/>
          <w:right w:w="0" w:type="dxa"/>
        </w:tblCellMar>
        <w:tblLook w:val="04A0" w:firstRow="1" w:lastRow="0" w:firstColumn="1" w:lastColumn="0" w:noHBand="0" w:noVBand="1"/>
      </w:tblPr>
      <w:tblGrid>
        <w:gridCol w:w="3001"/>
        <w:gridCol w:w="3002"/>
        <w:gridCol w:w="3003"/>
      </w:tblGrid>
      <w:tr w:rsidR="00A032E6" w14:paraId="68177B67" w14:textId="77777777" w:rsidTr="00A032E6">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E69839" w14:textId="77777777" w:rsidR="00A032E6" w:rsidRDefault="00A032E6">
            <w:r>
              <w:t>Saturday 11</w:t>
            </w:r>
            <w:r>
              <w:rPr>
                <w:vertAlign w:val="superscript"/>
              </w:rPr>
              <w:t>th</w:t>
            </w:r>
            <w:r>
              <w:t xml:space="preserve"> June</w:t>
            </w:r>
          </w:p>
        </w:tc>
        <w:tc>
          <w:tcPr>
            <w:tcW w:w="3005" w:type="dxa"/>
            <w:tcBorders>
              <w:top w:val="nil"/>
              <w:left w:val="nil"/>
              <w:bottom w:val="single" w:sz="8" w:space="0" w:color="auto"/>
              <w:right w:val="single" w:sz="8" w:space="0" w:color="auto"/>
            </w:tcBorders>
            <w:tcMar>
              <w:top w:w="0" w:type="dxa"/>
              <w:left w:w="108" w:type="dxa"/>
              <w:bottom w:w="0" w:type="dxa"/>
              <w:right w:w="108" w:type="dxa"/>
            </w:tcMar>
            <w:hideMark/>
          </w:tcPr>
          <w:p w14:paraId="506AAEAE" w14:textId="77777777" w:rsidR="00A032E6" w:rsidRDefault="00A032E6">
            <w:r>
              <w:rPr>
                <w:b/>
                <w:bCs/>
              </w:rPr>
              <w:t xml:space="preserve">10am </w:t>
            </w:r>
            <w:r>
              <w:t>Baby Rhyme Time for ages 0-3 years</w:t>
            </w:r>
          </w:p>
        </w:tc>
        <w:tc>
          <w:tcPr>
            <w:tcW w:w="3006" w:type="dxa"/>
            <w:tcBorders>
              <w:top w:val="nil"/>
              <w:left w:val="nil"/>
              <w:bottom w:val="single" w:sz="8" w:space="0" w:color="auto"/>
              <w:right w:val="single" w:sz="8" w:space="0" w:color="auto"/>
            </w:tcBorders>
            <w:tcMar>
              <w:top w:w="0" w:type="dxa"/>
              <w:left w:w="108" w:type="dxa"/>
              <w:bottom w:w="0" w:type="dxa"/>
              <w:right w:w="108" w:type="dxa"/>
            </w:tcMar>
            <w:hideMark/>
          </w:tcPr>
          <w:p w14:paraId="27BC193C" w14:textId="77777777" w:rsidR="00A032E6" w:rsidRDefault="00A032E6">
            <w:pPr>
              <w:pStyle w:val="Heading3"/>
              <w:shd w:val="clear" w:color="auto" w:fill="FFFFFF"/>
              <w:spacing w:before="0" w:beforeAutospacing="0" w:after="0" w:afterAutospacing="0"/>
              <w:textAlignment w:val="baseline"/>
              <w:rPr>
                <w:rFonts w:ascii="Calibri" w:eastAsia="Times New Roman" w:hAnsi="Calibri" w:cs="Calibri"/>
                <w:sz w:val="22"/>
                <w:szCs w:val="22"/>
                <w:lang w:eastAsia="en-US"/>
              </w:rPr>
            </w:pPr>
            <w:r>
              <w:rPr>
                <w:rFonts w:ascii="Calibri" w:eastAsia="Times New Roman" w:hAnsi="Calibri" w:cs="Calibri"/>
                <w:color w:val="000000"/>
                <w:sz w:val="22"/>
                <w:szCs w:val="22"/>
                <w:lang w:eastAsia="en-US"/>
              </w:rPr>
              <w:t>2pm-3.30pm</w:t>
            </w:r>
          </w:p>
          <w:p w14:paraId="7620EC55" w14:textId="77777777" w:rsidR="00A032E6" w:rsidRDefault="00A032E6">
            <w:pPr>
              <w:pStyle w:val="Heading3"/>
              <w:shd w:val="clear" w:color="auto" w:fill="FFFFFF"/>
              <w:spacing w:before="0" w:beforeAutospacing="0" w:after="0" w:afterAutospacing="0"/>
              <w:textAlignment w:val="baseline"/>
              <w:rPr>
                <w:rFonts w:eastAsia="Times New Roman"/>
                <w:sz w:val="22"/>
                <w:szCs w:val="22"/>
                <w:lang w:eastAsia="en-US"/>
              </w:rPr>
            </w:pPr>
            <w:proofErr w:type="spellStart"/>
            <w:r>
              <w:rPr>
                <w:rFonts w:ascii="Calibri" w:eastAsia="Times New Roman" w:hAnsi="Calibri" w:cs="Calibri"/>
                <w:b w:val="0"/>
                <w:bCs w:val="0"/>
                <w:color w:val="000000"/>
                <w:sz w:val="22"/>
                <w:szCs w:val="22"/>
                <w:lang w:eastAsia="en-US"/>
              </w:rPr>
              <w:t>Dr.</w:t>
            </w:r>
            <w:proofErr w:type="spellEnd"/>
            <w:r>
              <w:rPr>
                <w:rFonts w:ascii="Calibri" w:eastAsia="Times New Roman" w:hAnsi="Calibri" w:cs="Calibri"/>
                <w:b w:val="0"/>
                <w:bCs w:val="0"/>
                <w:color w:val="000000"/>
                <w:sz w:val="22"/>
                <w:szCs w:val="22"/>
                <w:lang w:eastAsia="en-US"/>
              </w:rPr>
              <w:t xml:space="preserve"> Brain</w:t>
            </w:r>
            <w:r>
              <w:rPr>
                <w:rFonts w:ascii="Calibri" w:eastAsia="Times New Roman" w:hAnsi="Calibri" w:cs="Calibri"/>
                <w:color w:val="000000"/>
                <w:sz w:val="22"/>
                <w:szCs w:val="22"/>
                <w:lang w:eastAsia="en-US"/>
              </w:rPr>
              <w:t xml:space="preserve"> </w:t>
            </w:r>
            <w:hyperlink r:id="rId11" w:history="1">
              <w:r>
                <w:rPr>
                  <w:rStyle w:val="Hyperlink"/>
                  <w:rFonts w:ascii="Calibri" w:eastAsia="Times New Roman" w:hAnsi="Calibri" w:cs="Calibri"/>
                  <w:b w:val="0"/>
                  <w:bCs w:val="0"/>
                  <w:color w:val="000000"/>
                  <w:sz w:val="22"/>
                  <w:szCs w:val="22"/>
                  <w:lang w:eastAsia="en-US"/>
                </w:rPr>
                <w:t>Fun-Believable Science</w:t>
              </w:r>
            </w:hyperlink>
            <w:r>
              <w:rPr>
                <w:rFonts w:ascii="Calibri" w:eastAsia="Times New Roman" w:hAnsi="Calibri" w:cs="Calibri"/>
                <w:b w:val="0"/>
                <w:bCs w:val="0"/>
                <w:color w:val="000000"/>
                <w:sz w:val="22"/>
                <w:szCs w:val="22"/>
                <w:lang w:eastAsia="en-US"/>
              </w:rPr>
              <w:t xml:space="preserve"> Show </w:t>
            </w:r>
          </w:p>
        </w:tc>
      </w:tr>
      <w:tr w:rsidR="00A032E6" w14:paraId="6AEF2227" w14:textId="77777777" w:rsidTr="00A032E6">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E60870" w14:textId="77777777" w:rsidR="00A032E6" w:rsidRDefault="00A032E6">
            <w:pPr>
              <w:rPr>
                <w:lang w:eastAsia="en-US"/>
              </w:rPr>
            </w:pPr>
            <w:r>
              <w:t>Saturday 18</w:t>
            </w:r>
            <w:r>
              <w:rPr>
                <w:vertAlign w:val="superscript"/>
              </w:rPr>
              <w:t>th</w:t>
            </w:r>
            <w:r>
              <w:t xml:space="preserve"> June</w:t>
            </w:r>
          </w:p>
        </w:tc>
        <w:tc>
          <w:tcPr>
            <w:tcW w:w="3005" w:type="dxa"/>
            <w:tcBorders>
              <w:top w:val="nil"/>
              <w:left w:val="nil"/>
              <w:bottom w:val="single" w:sz="8" w:space="0" w:color="auto"/>
              <w:right w:val="single" w:sz="8" w:space="0" w:color="auto"/>
            </w:tcBorders>
            <w:tcMar>
              <w:top w:w="0" w:type="dxa"/>
              <w:left w:w="108" w:type="dxa"/>
              <w:bottom w:w="0" w:type="dxa"/>
              <w:right w:w="108" w:type="dxa"/>
            </w:tcMar>
          </w:tcPr>
          <w:p w14:paraId="7EDEB1B6" w14:textId="77777777" w:rsidR="00A032E6" w:rsidRDefault="00A032E6">
            <w:r>
              <w:rPr>
                <w:b/>
                <w:bCs/>
              </w:rPr>
              <w:t>10am</w:t>
            </w:r>
            <w:r>
              <w:t xml:space="preserve"> Arts and Crafts for ages 6-10 years </w:t>
            </w:r>
          </w:p>
          <w:p w14:paraId="40548B14" w14:textId="77777777" w:rsidR="00A032E6" w:rsidRDefault="00A032E6"/>
        </w:tc>
        <w:tc>
          <w:tcPr>
            <w:tcW w:w="3006" w:type="dxa"/>
            <w:tcBorders>
              <w:top w:val="nil"/>
              <w:left w:val="nil"/>
              <w:bottom w:val="single" w:sz="8" w:space="0" w:color="auto"/>
              <w:right w:val="single" w:sz="8" w:space="0" w:color="auto"/>
            </w:tcBorders>
            <w:tcMar>
              <w:top w:w="0" w:type="dxa"/>
              <w:left w:w="108" w:type="dxa"/>
              <w:bottom w:w="0" w:type="dxa"/>
              <w:right w:w="108" w:type="dxa"/>
            </w:tcMar>
            <w:hideMark/>
          </w:tcPr>
          <w:p w14:paraId="066850C4" w14:textId="77777777" w:rsidR="00A032E6" w:rsidRDefault="00A032E6">
            <w:r>
              <w:rPr>
                <w:b/>
                <w:bCs/>
              </w:rPr>
              <w:t>3pm</w:t>
            </w:r>
            <w:r>
              <w:t xml:space="preserve"> Storytime for ages 3-5 years </w:t>
            </w:r>
          </w:p>
        </w:tc>
      </w:tr>
      <w:tr w:rsidR="00A032E6" w14:paraId="61DB177E" w14:textId="77777777" w:rsidTr="00A032E6">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FE1FC9" w14:textId="77777777" w:rsidR="00A032E6" w:rsidRDefault="00A032E6">
            <w:r>
              <w:t>Saturday 25</w:t>
            </w:r>
            <w:r>
              <w:rPr>
                <w:vertAlign w:val="superscript"/>
              </w:rPr>
              <w:t>th</w:t>
            </w:r>
            <w:r>
              <w:t xml:space="preserve"> June </w:t>
            </w:r>
          </w:p>
        </w:tc>
        <w:tc>
          <w:tcPr>
            <w:tcW w:w="3005" w:type="dxa"/>
            <w:tcBorders>
              <w:top w:val="nil"/>
              <w:left w:val="nil"/>
              <w:bottom w:val="single" w:sz="8" w:space="0" w:color="auto"/>
              <w:right w:val="single" w:sz="8" w:space="0" w:color="auto"/>
            </w:tcBorders>
            <w:tcMar>
              <w:top w:w="0" w:type="dxa"/>
              <w:left w:w="108" w:type="dxa"/>
              <w:bottom w:w="0" w:type="dxa"/>
              <w:right w:w="108" w:type="dxa"/>
            </w:tcMar>
          </w:tcPr>
          <w:p w14:paraId="1A165855" w14:textId="77777777" w:rsidR="00A032E6" w:rsidRDefault="00A032E6">
            <w:pPr>
              <w:rPr>
                <w:b/>
                <w:bCs/>
              </w:rPr>
            </w:pPr>
            <w:r>
              <w:rPr>
                <w:b/>
                <w:bCs/>
              </w:rPr>
              <w:t xml:space="preserve">11am-12.30pm </w:t>
            </w:r>
          </w:p>
          <w:p w14:paraId="66478786" w14:textId="77777777" w:rsidR="00A032E6" w:rsidRDefault="00A032E6">
            <w:r>
              <w:t xml:space="preserve">National Reptile Zoo Visit </w:t>
            </w:r>
          </w:p>
          <w:p w14:paraId="612706EE" w14:textId="77777777" w:rsidR="00A032E6" w:rsidRDefault="00A032E6"/>
        </w:tc>
        <w:tc>
          <w:tcPr>
            <w:tcW w:w="3006" w:type="dxa"/>
            <w:tcBorders>
              <w:top w:val="nil"/>
              <w:left w:val="nil"/>
              <w:bottom w:val="single" w:sz="8" w:space="0" w:color="auto"/>
              <w:right w:val="single" w:sz="8" w:space="0" w:color="auto"/>
            </w:tcBorders>
            <w:tcMar>
              <w:top w:w="0" w:type="dxa"/>
              <w:left w:w="108" w:type="dxa"/>
              <w:bottom w:w="0" w:type="dxa"/>
              <w:right w:w="108" w:type="dxa"/>
            </w:tcMar>
          </w:tcPr>
          <w:p w14:paraId="3141BDD7" w14:textId="77777777" w:rsidR="00A032E6" w:rsidRDefault="00A032E6">
            <w:r>
              <w:rPr>
                <w:b/>
                <w:bCs/>
              </w:rPr>
              <w:t xml:space="preserve">3pm </w:t>
            </w:r>
            <w:r>
              <w:t>Baby Rhyme Time for ages 0-3 years</w:t>
            </w:r>
          </w:p>
          <w:p w14:paraId="421CB1BA" w14:textId="77777777" w:rsidR="00A032E6" w:rsidRDefault="00A032E6"/>
        </w:tc>
      </w:tr>
    </w:tbl>
    <w:p w14:paraId="6CCB4552" w14:textId="6B77277A" w:rsidR="00A032E6" w:rsidRDefault="00A032E6" w:rsidP="00490ED7">
      <w:pPr>
        <w:rPr>
          <w:rFonts w:eastAsia="Times New Roman"/>
          <w:b/>
          <w:bCs/>
          <w:color w:val="FF0000"/>
          <w:u w:val="single"/>
        </w:rPr>
      </w:pPr>
    </w:p>
    <w:p w14:paraId="6F5D69B9" w14:textId="77777777" w:rsidR="00F04427" w:rsidRDefault="00F04427" w:rsidP="00F04427">
      <w:pPr>
        <w:jc w:val="center"/>
        <w:rPr>
          <w:b/>
          <w:bCs/>
          <w:u w:val="single"/>
        </w:rPr>
      </w:pPr>
    </w:p>
    <w:p w14:paraId="49DF9CD2" w14:textId="77777777" w:rsidR="0090107C" w:rsidRDefault="0090107C" w:rsidP="0090107C">
      <w:pPr>
        <w:jc w:val="both"/>
        <w:rPr>
          <w:rFonts w:asciiTheme="minorHAnsi" w:hAnsiTheme="minorHAnsi" w:cstheme="minorHAnsi"/>
          <w:b/>
          <w:bCs/>
          <w:sz w:val="24"/>
          <w:szCs w:val="24"/>
        </w:rPr>
      </w:pPr>
    </w:p>
    <w:p w14:paraId="0BBE4B03" w14:textId="77777777" w:rsidR="0090107C" w:rsidRDefault="0090107C" w:rsidP="0090107C">
      <w:pPr>
        <w:jc w:val="both"/>
        <w:rPr>
          <w:rFonts w:asciiTheme="minorHAnsi" w:hAnsiTheme="minorHAnsi" w:cstheme="minorHAnsi"/>
          <w:b/>
          <w:bCs/>
          <w:sz w:val="24"/>
          <w:szCs w:val="24"/>
        </w:rPr>
      </w:pPr>
    </w:p>
    <w:p w14:paraId="10603A4E" w14:textId="77777777" w:rsidR="0090107C" w:rsidRDefault="0090107C" w:rsidP="0090107C">
      <w:pPr>
        <w:jc w:val="both"/>
        <w:rPr>
          <w:rFonts w:asciiTheme="minorHAnsi" w:hAnsiTheme="minorHAnsi" w:cstheme="minorHAnsi"/>
          <w:b/>
          <w:bCs/>
          <w:sz w:val="24"/>
          <w:szCs w:val="24"/>
        </w:rPr>
      </w:pPr>
    </w:p>
    <w:p w14:paraId="3D646662" w14:textId="77777777" w:rsidR="0090107C" w:rsidRDefault="0090107C" w:rsidP="0090107C">
      <w:pPr>
        <w:jc w:val="both"/>
        <w:rPr>
          <w:rFonts w:asciiTheme="minorHAnsi" w:hAnsiTheme="minorHAnsi" w:cstheme="minorHAnsi"/>
          <w:b/>
          <w:bCs/>
          <w:sz w:val="24"/>
          <w:szCs w:val="24"/>
        </w:rPr>
      </w:pPr>
    </w:p>
    <w:p w14:paraId="762F4BE3" w14:textId="77777777" w:rsidR="0090107C" w:rsidRDefault="0090107C" w:rsidP="0090107C">
      <w:pPr>
        <w:jc w:val="both"/>
        <w:rPr>
          <w:rFonts w:asciiTheme="minorHAnsi" w:hAnsiTheme="minorHAnsi" w:cstheme="minorHAnsi"/>
          <w:b/>
          <w:bCs/>
          <w:sz w:val="24"/>
          <w:szCs w:val="24"/>
        </w:rPr>
      </w:pPr>
    </w:p>
    <w:p w14:paraId="247CAAC0" w14:textId="193DA81D" w:rsidR="0090107C" w:rsidRDefault="0090107C" w:rsidP="0090107C">
      <w:pPr>
        <w:jc w:val="both"/>
        <w:rPr>
          <w:rFonts w:asciiTheme="minorHAnsi" w:hAnsiTheme="minorHAnsi" w:cstheme="minorHAnsi"/>
          <w:b/>
          <w:bCs/>
          <w:sz w:val="24"/>
          <w:szCs w:val="24"/>
        </w:rPr>
      </w:pPr>
      <w:r w:rsidRPr="00757BE1">
        <w:rPr>
          <w:rFonts w:asciiTheme="minorHAnsi" w:hAnsiTheme="minorHAnsi" w:cstheme="minorHAnsi"/>
          <w:b/>
          <w:bCs/>
          <w:sz w:val="24"/>
          <w:szCs w:val="24"/>
        </w:rPr>
        <w:lastRenderedPageBreak/>
        <w:t xml:space="preserve">Libraries Report | Mobile Libraries | </w:t>
      </w:r>
      <w:r>
        <w:rPr>
          <w:rFonts w:asciiTheme="minorHAnsi" w:hAnsiTheme="minorHAnsi" w:cstheme="minorHAnsi"/>
          <w:b/>
          <w:bCs/>
          <w:sz w:val="24"/>
          <w:szCs w:val="24"/>
        </w:rPr>
        <w:t>May/</w:t>
      </w:r>
      <w:r w:rsidRPr="00757BE1">
        <w:rPr>
          <w:rFonts w:asciiTheme="minorHAnsi" w:hAnsiTheme="minorHAnsi" w:cstheme="minorHAnsi"/>
          <w:b/>
          <w:bCs/>
          <w:sz w:val="24"/>
          <w:szCs w:val="24"/>
        </w:rPr>
        <w:t xml:space="preserve">June 2022 </w:t>
      </w:r>
    </w:p>
    <w:p w14:paraId="6D6729E3" w14:textId="77777777" w:rsidR="0090107C" w:rsidRPr="0090107C" w:rsidRDefault="0090107C" w:rsidP="0090107C">
      <w:pPr>
        <w:jc w:val="both"/>
        <w:rPr>
          <w:rFonts w:asciiTheme="minorHAnsi" w:hAnsiTheme="minorHAnsi" w:cstheme="minorHAnsi"/>
          <w:b/>
          <w:bCs/>
          <w:sz w:val="24"/>
          <w:szCs w:val="24"/>
        </w:rPr>
      </w:pPr>
    </w:p>
    <w:p w14:paraId="5DAF59A5" w14:textId="77777777" w:rsidR="0090107C" w:rsidRDefault="0090107C" w:rsidP="0090107C">
      <w:r>
        <w:t>During May we had 2652 visitors to our mobile stops averaging at 17.4 people per stop (36 stops).</w:t>
      </w:r>
    </w:p>
    <w:p w14:paraId="2B0EFD3D" w14:textId="77777777" w:rsidR="0090107C" w:rsidRDefault="0090107C" w:rsidP="0090107C">
      <w:r>
        <w:t xml:space="preserve">Of the 9 new stops that were introduced in March, 8 of those are now in the top 50% for footfall in all our stops i.e. </w:t>
      </w:r>
      <w:r w:rsidRPr="0027347A">
        <w:rPr>
          <w:b/>
          <w:bCs/>
        </w:rPr>
        <w:t xml:space="preserve">Shackleton drive, Rathfarnham Castle, </w:t>
      </w:r>
      <w:proofErr w:type="spellStart"/>
      <w:r w:rsidRPr="0027347A">
        <w:rPr>
          <w:b/>
          <w:bCs/>
        </w:rPr>
        <w:t>Cuil</w:t>
      </w:r>
      <w:proofErr w:type="spellEnd"/>
      <w:r w:rsidRPr="0027347A">
        <w:rPr>
          <w:b/>
          <w:bCs/>
        </w:rPr>
        <w:t xml:space="preserve"> </w:t>
      </w:r>
      <w:proofErr w:type="spellStart"/>
      <w:r w:rsidRPr="0027347A">
        <w:rPr>
          <w:b/>
          <w:bCs/>
        </w:rPr>
        <w:t>Duin</w:t>
      </w:r>
      <w:proofErr w:type="spellEnd"/>
      <w:r w:rsidRPr="0027347A">
        <w:rPr>
          <w:b/>
          <w:bCs/>
        </w:rPr>
        <w:t xml:space="preserve"> Avenue, Silken Park Avenue, Citywest Village, </w:t>
      </w:r>
      <w:proofErr w:type="spellStart"/>
      <w:r w:rsidRPr="0027347A">
        <w:rPr>
          <w:b/>
          <w:bCs/>
        </w:rPr>
        <w:t>Templeroan</w:t>
      </w:r>
      <w:proofErr w:type="spellEnd"/>
      <w:r w:rsidRPr="0027347A">
        <w:rPr>
          <w:b/>
          <w:bCs/>
        </w:rPr>
        <w:t xml:space="preserve"> </w:t>
      </w:r>
      <w:proofErr w:type="gramStart"/>
      <w:r w:rsidRPr="0027347A">
        <w:rPr>
          <w:b/>
          <w:bCs/>
        </w:rPr>
        <w:t xml:space="preserve">Lawn,  </w:t>
      </w:r>
      <w:proofErr w:type="spellStart"/>
      <w:r w:rsidRPr="0027347A">
        <w:rPr>
          <w:b/>
          <w:bCs/>
        </w:rPr>
        <w:t>Greydon</w:t>
      </w:r>
      <w:proofErr w:type="spellEnd"/>
      <w:proofErr w:type="gramEnd"/>
      <w:r w:rsidRPr="0027347A">
        <w:rPr>
          <w:b/>
          <w:bCs/>
        </w:rPr>
        <w:t xml:space="preserve"> Terrace and The Priory Grange Road</w:t>
      </w:r>
      <w:r>
        <w:t xml:space="preserve">. </w:t>
      </w:r>
    </w:p>
    <w:p w14:paraId="7915CF05" w14:textId="77777777" w:rsidR="0090107C" w:rsidRDefault="0090107C" w:rsidP="0090107C"/>
    <w:p w14:paraId="54B3E60E" w14:textId="77777777" w:rsidR="0090107C" w:rsidRDefault="0090107C" w:rsidP="0090107C">
      <w:r>
        <w:t xml:space="preserve">A new schedule for the Summer will include three new stops </w:t>
      </w:r>
      <w:proofErr w:type="gramStart"/>
      <w:r>
        <w:t>i.e.</w:t>
      </w:r>
      <w:proofErr w:type="gramEnd"/>
      <w:r>
        <w:t xml:space="preserve"> </w:t>
      </w:r>
      <w:r w:rsidRPr="0027347A">
        <w:rPr>
          <w:b/>
          <w:bCs/>
        </w:rPr>
        <w:t xml:space="preserve">Parkland Green, City west, Moy Glass Wood in Lucan and Whitechurch Community Centre. </w:t>
      </w:r>
      <w:r>
        <w:t xml:space="preserve">After careful consideration we withdrew three stops that had very poor engagement over a long time i.e.  </w:t>
      </w:r>
      <w:proofErr w:type="spellStart"/>
      <w:r>
        <w:t>Sruleen</w:t>
      </w:r>
      <w:proofErr w:type="spellEnd"/>
      <w:r>
        <w:t xml:space="preserve">, </w:t>
      </w:r>
      <w:proofErr w:type="spellStart"/>
      <w:r>
        <w:t>Homelawn</w:t>
      </w:r>
      <w:proofErr w:type="spellEnd"/>
      <w:r>
        <w:t xml:space="preserve"> and </w:t>
      </w:r>
      <w:proofErr w:type="spellStart"/>
      <w:r>
        <w:t>Brittas</w:t>
      </w:r>
      <w:proofErr w:type="spellEnd"/>
      <w:r>
        <w:t>. They consistently had zero and up to 4 visitors every week and these stops either have a library within 3kms or alternative stop with 3kms. The Britta’s stop is very close to a Wicklow library and despite heavy promotion, it often had no visitors. The new areas we are going to have expressed an interest in having a mobile library service. Again, we can review this in September.</w:t>
      </w:r>
    </w:p>
    <w:p w14:paraId="148D8F04" w14:textId="77777777" w:rsidR="0090107C" w:rsidRDefault="0090107C" w:rsidP="0090107C"/>
    <w:p w14:paraId="15B43D76" w14:textId="77777777" w:rsidR="0090107C" w:rsidRDefault="0090107C" w:rsidP="0090107C">
      <w:r w:rsidRPr="00DC2C73">
        <w:rPr>
          <w:noProof/>
        </w:rPr>
        <w:drawing>
          <wp:inline distT="0" distB="0" distL="0" distR="0" wp14:anchorId="17D351B5" wp14:editId="20F23E6F">
            <wp:extent cx="5731510" cy="4052570"/>
            <wp:effectExtent l="0" t="0" r="2540" b="508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052570"/>
                    </a:xfrm>
                    <a:prstGeom prst="rect">
                      <a:avLst/>
                    </a:prstGeom>
                    <a:noFill/>
                    <a:ln>
                      <a:noFill/>
                    </a:ln>
                  </pic:spPr>
                </pic:pic>
              </a:graphicData>
            </a:graphic>
          </wp:inline>
        </w:drawing>
      </w:r>
    </w:p>
    <w:p w14:paraId="3EA68367" w14:textId="77777777" w:rsidR="0090107C" w:rsidRPr="00DC2C73" w:rsidRDefault="0090107C" w:rsidP="0090107C"/>
    <w:p w14:paraId="150BCE5A" w14:textId="77777777" w:rsidR="0090107C" w:rsidRPr="00DC2C73" w:rsidRDefault="0090107C" w:rsidP="0090107C"/>
    <w:p w14:paraId="00F81490" w14:textId="77777777" w:rsidR="0090107C" w:rsidRDefault="0090107C" w:rsidP="0090107C">
      <w:r>
        <w:t>The Summer timetable takes effect on 7</w:t>
      </w:r>
      <w:r w:rsidRPr="00140A42">
        <w:rPr>
          <w:vertAlign w:val="superscript"/>
        </w:rPr>
        <w:t>th</w:t>
      </w:r>
      <w:r>
        <w:t xml:space="preserve"> June and will be reviewed in September.</w:t>
      </w:r>
    </w:p>
    <w:p w14:paraId="48397ED3" w14:textId="77777777" w:rsidR="0090107C" w:rsidRDefault="0090107C" w:rsidP="0090107C">
      <w:r>
        <w:t xml:space="preserve">The </w:t>
      </w:r>
      <w:proofErr w:type="spellStart"/>
      <w:r>
        <w:t>Library@Home</w:t>
      </w:r>
      <w:proofErr w:type="spellEnd"/>
      <w:r>
        <w:t xml:space="preserve"> will continue over the Summer as an essential service to people who cannot use a library, usually because of mobility issues. We visited Bloomfield Healthcare and due to its </w:t>
      </w:r>
      <w:proofErr w:type="gramStart"/>
      <w:r>
        <w:t>success</w:t>
      </w:r>
      <w:proofErr w:type="gramEnd"/>
      <w:r>
        <w:t xml:space="preserve"> we have now added </w:t>
      </w:r>
      <w:proofErr w:type="spellStart"/>
      <w:r>
        <w:t>Peamount</w:t>
      </w:r>
      <w:proofErr w:type="spellEnd"/>
      <w:r>
        <w:t xml:space="preserve"> Hospital to our visits. Creche drops continue to be popular and the demand for creche visits is high. We have some family fun days planned for July and August in Tymon, </w:t>
      </w:r>
      <w:proofErr w:type="spellStart"/>
      <w:r>
        <w:t>Corcagh</w:t>
      </w:r>
      <w:proofErr w:type="spellEnd"/>
      <w:r>
        <w:t xml:space="preserve"> and </w:t>
      </w:r>
      <w:proofErr w:type="spellStart"/>
      <w:r>
        <w:t>Griffeen</w:t>
      </w:r>
      <w:proofErr w:type="spellEnd"/>
      <w:r>
        <w:t xml:space="preserve"> parks. We will also have a presence at the Saturday Dublin Markets and Urban Picnics in Tymon and </w:t>
      </w:r>
      <w:proofErr w:type="spellStart"/>
      <w:r>
        <w:t>Corcagh</w:t>
      </w:r>
      <w:proofErr w:type="spellEnd"/>
      <w:r>
        <w:t xml:space="preserve"> with our library trucks and family entertainment.</w:t>
      </w:r>
    </w:p>
    <w:p w14:paraId="60C34C6D" w14:textId="77777777" w:rsidR="0090107C" w:rsidRPr="00DC2C73" w:rsidRDefault="0090107C" w:rsidP="0090107C">
      <w:r>
        <w:t xml:space="preserve">The </w:t>
      </w:r>
      <w:proofErr w:type="gramStart"/>
      <w:r>
        <w:t>School</w:t>
      </w:r>
      <w:proofErr w:type="gramEnd"/>
      <w:r>
        <w:t xml:space="preserve"> service moves into the last month before we take break for the Summer. We have 16 </w:t>
      </w:r>
      <w:proofErr w:type="spellStart"/>
      <w:r>
        <w:t>Deis</w:t>
      </w:r>
      <w:proofErr w:type="spellEnd"/>
      <w:r>
        <w:t xml:space="preserve"> schools on our books that are visited every 3 weeks consistently over the school terms. There </w:t>
      </w:r>
      <w:r>
        <w:lastRenderedPageBreak/>
        <w:t xml:space="preserve">are a few Summer Camps at these schools that we have promised to visit as part of their literacy programmes. There also some bookings for creche visits and autism units over the Summer.   </w:t>
      </w:r>
    </w:p>
    <w:p w14:paraId="3F57ECDB" w14:textId="77777777" w:rsidR="0090107C" w:rsidRPr="002605B9" w:rsidRDefault="0090107C" w:rsidP="0090107C">
      <w:pPr>
        <w:jc w:val="both"/>
        <w:rPr>
          <w:rFonts w:asciiTheme="minorHAnsi" w:hAnsiTheme="minorHAnsi" w:cstheme="minorHAnsi"/>
          <w:b/>
          <w:bCs/>
          <w:color w:val="202124"/>
          <w:sz w:val="24"/>
          <w:szCs w:val="24"/>
          <w:shd w:val="clear" w:color="auto" w:fill="FFFFFF"/>
        </w:rPr>
      </w:pPr>
    </w:p>
    <w:p w14:paraId="2B265FAE" w14:textId="77777777" w:rsidR="0090107C" w:rsidRPr="00AD72B1" w:rsidRDefault="0090107C" w:rsidP="0090107C">
      <w:pPr>
        <w:jc w:val="both"/>
        <w:rPr>
          <w:rFonts w:asciiTheme="minorHAnsi" w:hAnsiTheme="minorHAnsi" w:cstheme="minorHAnsi"/>
          <w:color w:val="202124"/>
          <w:shd w:val="clear" w:color="auto" w:fill="FFFFFF"/>
        </w:rPr>
      </w:pPr>
    </w:p>
    <w:p w14:paraId="7A31730B" w14:textId="77777777" w:rsidR="0090107C" w:rsidRDefault="0090107C" w:rsidP="0090107C">
      <w:pPr>
        <w:jc w:val="both"/>
        <w:rPr>
          <w:rFonts w:asciiTheme="minorHAnsi" w:hAnsiTheme="minorHAnsi" w:cstheme="minorHAnsi"/>
          <w:b/>
          <w:bCs/>
          <w:sz w:val="24"/>
          <w:szCs w:val="24"/>
        </w:rPr>
      </w:pPr>
    </w:p>
    <w:p w14:paraId="56176F38" w14:textId="77777777" w:rsidR="0090107C" w:rsidRPr="002D7CE7" w:rsidRDefault="0090107C" w:rsidP="0090107C">
      <w:pPr>
        <w:spacing w:after="160" w:line="259" w:lineRule="auto"/>
        <w:rPr>
          <w:rFonts w:asciiTheme="minorHAnsi" w:hAnsiTheme="minorHAnsi" w:cstheme="minorHAnsi"/>
          <w14:textOutline w14:w="0" w14:cap="flat" w14:cmpd="sng" w14:algn="ctr">
            <w14:noFill/>
            <w14:prstDash w14:val="solid"/>
            <w14:round/>
          </w14:textOutline>
        </w:rPr>
      </w:pPr>
    </w:p>
    <w:p w14:paraId="5C12ABDB" w14:textId="77777777" w:rsidR="0090107C" w:rsidRDefault="0090107C" w:rsidP="0090107C">
      <w:pPr>
        <w:spacing w:after="160" w:line="259" w:lineRule="auto"/>
        <w:rPr>
          <w:rFonts w:asciiTheme="minorHAnsi" w:hAnsiTheme="minorHAnsi" w:cstheme="minorHAnsi"/>
          <w:b/>
          <w:bCs/>
          <w:color w:val="FF0000"/>
        </w:rPr>
      </w:pPr>
    </w:p>
    <w:p w14:paraId="5357DBB5" w14:textId="77777777" w:rsidR="0090107C" w:rsidRPr="002D7CE7" w:rsidRDefault="0090107C" w:rsidP="0090107C">
      <w:pPr>
        <w:spacing w:after="160" w:line="259" w:lineRule="auto"/>
        <w:jc w:val="both"/>
        <w:rPr>
          <w:rFonts w:asciiTheme="minorHAnsi" w:hAnsiTheme="minorHAnsi" w:cstheme="minorHAnsi"/>
          <w:b/>
          <w:bCs/>
          <w:color w:val="FF0000"/>
        </w:rPr>
      </w:pPr>
    </w:p>
    <w:p w14:paraId="6C947EDA" w14:textId="77777777" w:rsidR="0090107C" w:rsidRPr="00752AFA" w:rsidRDefault="0090107C" w:rsidP="0090107C">
      <w:pPr>
        <w:rPr>
          <w:rFonts w:asciiTheme="minorHAnsi" w:hAnsiTheme="minorHAnsi" w:cstheme="minorHAnsi"/>
          <w:sz w:val="24"/>
          <w:szCs w:val="24"/>
        </w:rPr>
      </w:pPr>
    </w:p>
    <w:p w14:paraId="5532613D" w14:textId="77777777" w:rsidR="00F04427" w:rsidRPr="009473E0" w:rsidRDefault="00F04427" w:rsidP="00490ED7">
      <w:pPr>
        <w:rPr>
          <w:rFonts w:eastAsia="Times New Roman"/>
          <w:b/>
          <w:bCs/>
          <w:color w:val="FF0000"/>
          <w:u w:val="single"/>
        </w:rPr>
      </w:pPr>
    </w:p>
    <w:sectPr w:rsidR="00F04427" w:rsidRPr="009473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03E"/>
    <w:rsid w:val="00061C8D"/>
    <w:rsid w:val="00127ECE"/>
    <w:rsid w:val="001A0FEF"/>
    <w:rsid w:val="001B454E"/>
    <w:rsid w:val="002222A9"/>
    <w:rsid w:val="00271C99"/>
    <w:rsid w:val="002F6C87"/>
    <w:rsid w:val="003A50DF"/>
    <w:rsid w:val="0046727D"/>
    <w:rsid w:val="00482E4F"/>
    <w:rsid w:val="00490ED7"/>
    <w:rsid w:val="004B65E6"/>
    <w:rsid w:val="004C39F7"/>
    <w:rsid w:val="0052645D"/>
    <w:rsid w:val="00587E87"/>
    <w:rsid w:val="005959B8"/>
    <w:rsid w:val="006349E2"/>
    <w:rsid w:val="00663DCB"/>
    <w:rsid w:val="006645AA"/>
    <w:rsid w:val="006A6494"/>
    <w:rsid w:val="00771912"/>
    <w:rsid w:val="007A2315"/>
    <w:rsid w:val="007E6E9D"/>
    <w:rsid w:val="008563E2"/>
    <w:rsid w:val="0090107C"/>
    <w:rsid w:val="009473E0"/>
    <w:rsid w:val="00952FF6"/>
    <w:rsid w:val="0095703E"/>
    <w:rsid w:val="00991ACA"/>
    <w:rsid w:val="00A032E6"/>
    <w:rsid w:val="00A92940"/>
    <w:rsid w:val="00B1015F"/>
    <w:rsid w:val="00BD1D25"/>
    <w:rsid w:val="00C268E7"/>
    <w:rsid w:val="00D933E6"/>
    <w:rsid w:val="00F04427"/>
    <w:rsid w:val="00FA18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EF19A"/>
  <w15:chartTrackingRefBased/>
  <w15:docId w15:val="{929789D3-2AD2-4ABC-B3CE-61552E7BD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03E"/>
    <w:pPr>
      <w:spacing w:after="0" w:line="240" w:lineRule="auto"/>
    </w:pPr>
    <w:rPr>
      <w:rFonts w:ascii="Calibri" w:hAnsi="Calibri" w:cs="Calibri"/>
      <w:lang w:eastAsia="en-IE"/>
    </w:rPr>
  </w:style>
  <w:style w:type="paragraph" w:styleId="Heading3">
    <w:name w:val="heading 3"/>
    <w:basedOn w:val="Normal"/>
    <w:link w:val="Heading3Char"/>
    <w:uiPriority w:val="9"/>
    <w:semiHidden/>
    <w:unhideWhenUsed/>
    <w:qFormat/>
    <w:rsid w:val="00A032E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032E6"/>
    <w:rPr>
      <w:rFonts w:ascii="Times New Roman" w:hAnsi="Times New Roman" w:cs="Times New Roman"/>
      <w:b/>
      <w:bCs/>
      <w:sz w:val="27"/>
      <w:szCs w:val="27"/>
      <w:lang w:eastAsia="en-IE"/>
    </w:rPr>
  </w:style>
  <w:style w:type="character" w:styleId="Hyperlink">
    <w:name w:val="Hyperlink"/>
    <w:basedOn w:val="DefaultParagraphFont"/>
    <w:uiPriority w:val="99"/>
    <w:semiHidden/>
    <w:unhideWhenUsed/>
    <w:rsid w:val="00A032E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96235">
      <w:bodyDiv w:val="1"/>
      <w:marLeft w:val="0"/>
      <w:marRight w:val="0"/>
      <w:marTop w:val="0"/>
      <w:marBottom w:val="0"/>
      <w:divBdr>
        <w:top w:val="none" w:sz="0" w:space="0" w:color="auto"/>
        <w:left w:val="none" w:sz="0" w:space="0" w:color="auto"/>
        <w:bottom w:val="none" w:sz="0" w:space="0" w:color="auto"/>
        <w:right w:val="none" w:sz="0" w:space="0" w:color="auto"/>
      </w:divBdr>
    </w:div>
    <w:div w:id="393286175">
      <w:bodyDiv w:val="1"/>
      <w:marLeft w:val="0"/>
      <w:marRight w:val="0"/>
      <w:marTop w:val="0"/>
      <w:marBottom w:val="0"/>
      <w:divBdr>
        <w:top w:val="none" w:sz="0" w:space="0" w:color="auto"/>
        <w:left w:val="none" w:sz="0" w:space="0" w:color="auto"/>
        <w:bottom w:val="none" w:sz="0" w:space="0" w:color="auto"/>
        <w:right w:val="none" w:sz="0" w:space="0" w:color="auto"/>
      </w:divBdr>
    </w:div>
    <w:div w:id="1128547402">
      <w:bodyDiv w:val="1"/>
      <w:marLeft w:val="0"/>
      <w:marRight w:val="0"/>
      <w:marTop w:val="0"/>
      <w:marBottom w:val="0"/>
      <w:divBdr>
        <w:top w:val="none" w:sz="0" w:space="0" w:color="auto"/>
        <w:left w:val="none" w:sz="0" w:space="0" w:color="auto"/>
        <w:bottom w:val="none" w:sz="0" w:space="0" w:color="auto"/>
        <w:right w:val="none" w:sz="0" w:space="0" w:color="auto"/>
      </w:divBdr>
    </w:div>
    <w:div w:id="1753696178">
      <w:bodyDiv w:val="1"/>
      <w:marLeft w:val="0"/>
      <w:marRight w:val="0"/>
      <w:marTop w:val="0"/>
      <w:marBottom w:val="0"/>
      <w:divBdr>
        <w:top w:val="none" w:sz="0" w:space="0" w:color="auto"/>
        <w:left w:val="none" w:sz="0" w:space="0" w:color="auto"/>
        <w:bottom w:val="none" w:sz="0" w:space="0" w:color="auto"/>
        <w:right w:val="none" w:sz="0" w:space="0" w:color="auto"/>
      </w:divBdr>
    </w:div>
    <w:div w:id="213818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eur04.safelinks.protection.outlook.com/?url=https%3A%2F%2Fbrilliantevents.ie%2Fcontact-us%2F&amp;data=04%7C01%7Crhand%40SDUBLINCOCO.ie%7C950590946f1c4d99451208da1bd243e0%7C6a3c00c019d0492da8de95fad8fda1d4%7C0%7C0%7C637852887175374527%7CUnknown%7CTWFpbGZsb3d8eyJWIjoiMC4wLjAwMDAiLCJQIjoiV2luMzIiLCJBTiI6Ik1haWwiLCJXVCI6Mn0%3D%7C3000&amp;sdata=9HmQCoe8w0qZWZOfZkBG5e%2Bp0o7xhPjoI2Y%2FfP6oN1c%3D&amp;reserved=0" TargetMode="Externa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CAC5C-751F-4558-B7F4-DDABAE8C6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1086</Words>
  <Characters>6192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Rosena Hand</dc:creator>
  <cp:keywords/>
  <dc:description/>
  <cp:lastModifiedBy>Geraldine O'Meara</cp:lastModifiedBy>
  <cp:revision>2</cp:revision>
  <dcterms:created xsi:type="dcterms:W3CDTF">2022-06-21T13:20:00Z</dcterms:created>
  <dcterms:modified xsi:type="dcterms:W3CDTF">2022-06-21T13:20:00Z</dcterms:modified>
</cp:coreProperties>
</file>