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FE864" w14:textId="77777777" w:rsidR="00CA5C64" w:rsidRDefault="00CA5C64" w:rsidP="00CA5C64">
      <w:pPr>
        <w:pStyle w:val="replyheader"/>
        <w:rPr>
          <w:rFonts w:ascii="Verdana" w:hAnsi="Verdana"/>
        </w:rPr>
      </w:pPr>
      <w:r>
        <w:rPr>
          <w:rFonts w:ascii="Verdana" w:hAnsi="Verdana"/>
        </w:rPr>
        <w:t>SOUTH DUBLIN COUNTY COUNCIL</w:t>
      </w:r>
    </w:p>
    <w:p w14:paraId="73A3206A" w14:textId="77777777" w:rsidR="00CA5C64" w:rsidRDefault="00CA5C64" w:rsidP="00CA5C64">
      <w:pPr>
        <w:pStyle w:val="replyimage"/>
        <w:rPr>
          <w:rFonts w:ascii="Calibri" w:hAnsi="Calibri"/>
        </w:rPr>
      </w:pPr>
      <w:r>
        <w:rPr>
          <w:rFonts w:ascii="Verdana" w:hAnsi="Verdana"/>
          <w:noProof/>
        </w:rPr>
        <w:drawing>
          <wp:inline distT="0" distB="0" distL="0" distR="0" wp14:anchorId="5C096F14" wp14:editId="70F72FA0">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541F656A" w14:textId="1193D3C4" w:rsidR="00CA5C64" w:rsidRDefault="0073289B" w:rsidP="00CA5C64">
      <w:pPr>
        <w:jc w:val="center"/>
        <w:rPr>
          <w:rFonts w:ascii="Calibri" w:hAnsi="Calibri"/>
          <w:b/>
          <w:lang w:val="en-GB" w:eastAsia="en-GB"/>
        </w:rPr>
      </w:pPr>
      <w:r>
        <w:rPr>
          <w:rFonts w:ascii="Calibri" w:hAnsi="Calibri"/>
          <w:b/>
          <w:lang w:val="en-GB" w:eastAsia="en-GB"/>
        </w:rPr>
        <w:t>REPORT</w:t>
      </w:r>
      <w:r w:rsidR="00CA5C64">
        <w:rPr>
          <w:rFonts w:ascii="Calibri" w:hAnsi="Calibri"/>
          <w:b/>
          <w:lang w:val="en-GB" w:eastAsia="en-GB"/>
        </w:rPr>
        <w:t xml:space="preserve"> OF THE ARTS, CULTURE, GAEILGE, HERITAGE &amp; LIBRARIES STRATEGIC POLICY COMMITTEE  </w:t>
      </w:r>
    </w:p>
    <w:p w14:paraId="5382645B" w14:textId="77777777" w:rsidR="00CA5C64" w:rsidRDefault="00CA5C64" w:rsidP="00CA5C64">
      <w:pPr>
        <w:jc w:val="center"/>
        <w:rPr>
          <w:rFonts w:ascii="Calibri" w:hAnsi="Calibri"/>
          <w:b/>
          <w:lang w:val="en-GB" w:eastAsia="en-GB"/>
        </w:rPr>
      </w:pPr>
    </w:p>
    <w:p w14:paraId="4C50D086" w14:textId="47CB391B" w:rsidR="00CA5C64" w:rsidRDefault="00CA5C64" w:rsidP="00CA5C64">
      <w:pPr>
        <w:jc w:val="center"/>
        <w:rPr>
          <w:rFonts w:ascii="Calibri" w:hAnsi="Calibri"/>
          <w:b/>
          <w:lang w:val="en-GB" w:eastAsia="en-GB"/>
        </w:rPr>
      </w:pPr>
      <w:r>
        <w:rPr>
          <w:rFonts w:ascii="Calibri" w:hAnsi="Calibri"/>
          <w:b/>
          <w:lang w:val="en-GB" w:eastAsia="en-GB"/>
        </w:rPr>
        <w:t>MEETING HELD ON WEDNESDAY 4</w:t>
      </w:r>
      <w:r w:rsidRPr="00CA5C64">
        <w:rPr>
          <w:rFonts w:ascii="Calibri" w:hAnsi="Calibri"/>
          <w:b/>
          <w:vertAlign w:val="superscript"/>
          <w:lang w:val="en-GB" w:eastAsia="en-GB"/>
        </w:rPr>
        <w:t>th</w:t>
      </w:r>
      <w:r>
        <w:rPr>
          <w:rFonts w:ascii="Calibri" w:hAnsi="Calibri"/>
          <w:b/>
          <w:lang w:val="en-GB" w:eastAsia="en-GB"/>
        </w:rPr>
        <w:t xml:space="preserve"> May 2022</w:t>
      </w:r>
    </w:p>
    <w:p w14:paraId="535C79DF" w14:textId="77777777" w:rsidR="00CA5C64" w:rsidRDefault="00CA5C64" w:rsidP="00CA5C64">
      <w:pPr>
        <w:spacing w:line="360" w:lineRule="auto"/>
        <w:ind w:left="-360"/>
        <w:jc w:val="center"/>
        <w:rPr>
          <w:rFonts w:ascii="Calibri" w:hAnsi="Calibri"/>
          <w:b/>
          <w:u w:val="single"/>
          <w:lang w:val="en-IE"/>
        </w:rPr>
      </w:pPr>
    </w:p>
    <w:p w14:paraId="1DBC4E02" w14:textId="77777777" w:rsidR="00CA5C64" w:rsidRDefault="00CA5C64" w:rsidP="00CA5C64">
      <w:pPr>
        <w:spacing w:line="360" w:lineRule="auto"/>
        <w:ind w:left="-360"/>
        <w:jc w:val="center"/>
        <w:rPr>
          <w:rFonts w:ascii="Calibri" w:hAnsi="Calibri"/>
          <w:b/>
          <w:u w:val="single"/>
          <w:lang w:val="en-IE"/>
        </w:rPr>
      </w:pPr>
      <w:r>
        <w:rPr>
          <w:rFonts w:ascii="Calibri" w:hAnsi="Calibri"/>
          <w:b/>
          <w:u w:val="single"/>
          <w:lang w:val="en-IE"/>
        </w:rPr>
        <w:t xml:space="preserve">Venue: MS Teams Meeting </w:t>
      </w:r>
    </w:p>
    <w:p w14:paraId="3E9B829E" w14:textId="77777777" w:rsidR="00CA5C64" w:rsidRDefault="00CA5C64" w:rsidP="00CA5C64">
      <w:pPr>
        <w:ind w:left="-284"/>
        <w:rPr>
          <w:rFonts w:ascii="Calibri" w:hAnsi="Calibri"/>
          <w:b/>
          <w:lang w:val="en-IE"/>
        </w:rPr>
      </w:pPr>
      <w:r>
        <w:rPr>
          <w:rFonts w:ascii="Calibri" w:hAnsi="Calibri"/>
          <w:b/>
          <w:lang w:val="en-IE"/>
        </w:rPr>
        <w:t>In attendance:</w:t>
      </w:r>
    </w:p>
    <w:p w14:paraId="6EEEAD87" w14:textId="77777777" w:rsidR="00CA5C64" w:rsidRDefault="00CA5C64" w:rsidP="00CA5C64">
      <w:pPr>
        <w:jc w:val="both"/>
        <w:outlineLvl w:val="0"/>
        <w:rPr>
          <w:rFonts w:ascii="Arial" w:hAnsi="Arial" w:cs="Arial"/>
          <w:b/>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1815"/>
        <w:gridCol w:w="4185"/>
      </w:tblGrid>
      <w:tr w:rsidR="00CA5C64" w14:paraId="45B22456" w14:textId="77777777" w:rsidTr="00CA5C64">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558414D8" w14:textId="77777777" w:rsidR="00CA5C64" w:rsidRDefault="00CA5C64" w:rsidP="00C8154A">
            <w:pPr>
              <w:rPr>
                <w:rFonts w:ascii="Calibri" w:hAnsi="Calibri"/>
                <w:b/>
                <w:bCs/>
                <w:color w:val="000000"/>
              </w:rPr>
            </w:pPr>
            <w:r>
              <w:rPr>
                <w:rFonts w:ascii="Calibri" w:hAnsi="Calibri"/>
                <w:b/>
                <w:bCs/>
                <w:color w:val="000000"/>
              </w:rPr>
              <w:t>Members</w:t>
            </w:r>
          </w:p>
        </w:tc>
        <w:tc>
          <w:tcPr>
            <w:tcW w:w="3482" w:type="pct"/>
            <w:gridSpan w:val="2"/>
            <w:tcBorders>
              <w:top w:val="single" w:sz="4" w:space="0" w:color="auto"/>
              <w:left w:val="single" w:sz="4" w:space="0" w:color="auto"/>
              <w:bottom w:val="single" w:sz="4" w:space="0" w:color="auto"/>
              <w:right w:val="single" w:sz="4" w:space="0" w:color="auto"/>
            </w:tcBorders>
            <w:noWrap/>
            <w:vAlign w:val="bottom"/>
            <w:hideMark/>
          </w:tcPr>
          <w:p w14:paraId="47208599" w14:textId="77777777" w:rsidR="00CA5C64" w:rsidRDefault="00CA5C64" w:rsidP="00C8154A">
            <w:pPr>
              <w:rPr>
                <w:rFonts w:ascii="Calibri" w:hAnsi="Calibri"/>
                <w:b/>
                <w:bCs/>
                <w:color w:val="000000"/>
              </w:rPr>
            </w:pPr>
            <w:r>
              <w:rPr>
                <w:rFonts w:ascii="Calibri" w:hAnsi="Calibri"/>
                <w:b/>
                <w:bCs/>
                <w:color w:val="000000"/>
              </w:rPr>
              <w:t>Council Officials</w:t>
            </w:r>
          </w:p>
        </w:tc>
      </w:tr>
      <w:tr w:rsidR="00CA5C64" w14:paraId="2FF3768B" w14:textId="77777777" w:rsidTr="00CA5C64">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5E28C458" w14:textId="77777777" w:rsidR="00CA5C64" w:rsidRDefault="00CA5C64" w:rsidP="00CA5C64">
            <w:pPr>
              <w:rPr>
                <w:rFonts w:ascii="Calibri" w:hAnsi="Calibri"/>
                <w:color w:val="000000"/>
              </w:rPr>
            </w:pPr>
            <w:r>
              <w:rPr>
                <w:rFonts w:ascii="Calibri" w:hAnsi="Calibri"/>
                <w:color w:val="000000"/>
              </w:rPr>
              <w:t>Cllr. Alan Edge (Chair)</w:t>
            </w:r>
          </w:p>
        </w:tc>
        <w:tc>
          <w:tcPr>
            <w:tcW w:w="1084" w:type="pct"/>
            <w:tcBorders>
              <w:top w:val="single" w:sz="4" w:space="0" w:color="auto"/>
              <w:left w:val="single" w:sz="4" w:space="0" w:color="auto"/>
              <w:bottom w:val="single" w:sz="4" w:space="0" w:color="auto"/>
              <w:right w:val="single" w:sz="4" w:space="0" w:color="auto"/>
            </w:tcBorders>
            <w:noWrap/>
            <w:vAlign w:val="bottom"/>
            <w:hideMark/>
          </w:tcPr>
          <w:p w14:paraId="5D013A49" w14:textId="357B3BD0" w:rsidR="00CA5C64" w:rsidRDefault="00CA5C64" w:rsidP="00CA5C64">
            <w:pPr>
              <w:rPr>
                <w:rFonts w:ascii="Calibri" w:hAnsi="Calibri"/>
                <w:color w:val="000000"/>
              </w:rPr>
            </w:pPr>
            <w:r>
              <w:rPr>
                <w:rFonts w:ascii="Calibri" w:hAnsi="Calibri"/>
                <w:color w:val="000000"/>
              </w:rPr>
              <w:t>Paul Fusco</w:t>
            </w:r>
          </w:p>
        </w:tc>
        <w:tc>
          <w:tcPr>
            <w:tcW w:w="2399" w:type="pct"/>
            <w:tcBorders>
              <w:top w:val="single" w:sz="4" w:space="0" w:color="auto"/>
              <w:left w:val="single" w:sz="4" w:space="0" w:color="auto"/>
              <w:bottom w:val="single" w:sz="4" w:space="0" w:color="auto"/>
              <w:right w:val="single" w:sz="4" w:space="0" w:color="auto"/>
            </w:tcBorders>
            <w:noWrap/>
            <w:vAlign w:val="bottom"/>
            <w:hideMark/>
          </w:tcPr>
          <w:p w14:paraId="1325E5F4" w14:textId="7DFD9E0C" w:rsidR="00CA5C64" w:rsidRDefault="00CA5C64" w:rsidP="00CA5C64">
            <w:pPr>
              <w:rPr>
                <w:rFonts w:ascii="Calibri" w:hAnsi="Calibri"/>
                <w:color w:val="000000"/>
              </w:rPr>
            </w:pPr>
            <w:r>
              <w:rPr>
                <w:rFonts w:ascii="Calibri" w:hAnsi="Calibri"/>
                <w:color w:val="000000"/>
              </w:rPr>
              <w:t>County Librarian</w:t>
            </w:r>
          </w:p>
        </w:tc>
      </w:tr>
      <w:tr w:rsidR="00CA5C64" w14:paraId="3AE5FA34" w14:textId="77777777" w:rsidTr="00CA5C64">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2A176F1D" w14:textId="77777777" w:rsidR="00CA5C64" w:rsidRDefault="00CA5C64" w:rsidP="00C8154A">
            <w:pPr>
              <w:rPr>
                <w:rFonts w:ascii="Calibri" w:hAnsi="Calibri"/>
                <w:color w:val="000000"/>
              </w:rPr>
            </w:pPr>
            <w:r>
              <w:rPr>
                <w:rFonts w:ascii="Calibri" w:hAnsi="Calibri"/>
                <w:color w:val="000000"/>
              </w:rPr>
              <w:t xml:space="preserve">Cllr. Peter Kavanagh (Mayor) </w:t>
            </w:r>
          </w:p>
        </w:tc>
        <w:tc>
          <w:tcPr>
            <w:tcW w:w="1084" w:type="pct"/>
            <w:tcBorders>
              <w:top w:val="single" w:sz="4" w:space="0" w:color="auto"/>
              <w:left w:val="single" w:sz="4" w:space="0" w:color="auto"/>
              <w:bottom w:val="single" w:sz="4" w:space="0" w:color="auto"/>
              <w:right w:val="single" w:sz="4" w:space="0" w:color="auto"/>
            </w:tcBorders>
            <w:noWrap/>
            <w:vAlign w:val="bottom"/>
          </w:tcPr>
          <w:p w14:paraId="600E8359" w14:textId="4D1AB467" w:rsidR="00CA5C64" w:rsidRDefault="00CA5C64" w:rsidP="00CA5C64">
            <w:pPr>
              <w:jc w:val="both"/>
              <w:rPr>
                <w:rFonts w:ascii="Calibri" w:hAnsi="Calibri"/>
                <w:color w:val="000000"/>
              </w:rPr>
            </w:pPr>
            <w:r w:rsidRPr="00B81032">
              <w:rPr>
                <w:rFonts w:asciiTheme="minorHAnsi" w:hAnsiTheme="minorHAnsi" w:cstheme="minorHAnsi"/>
                <w:lang w:val="en-GB"/>
              </w:rPr>
              <w:t>Rosaleen Dwyer</w:t>
            </w:r>
          </w:p>
        </w:tc>
        <w:tc>
          <w:tcPr>
            <w:tcW w:w="2399" w:type="pct"/>
            <w:tcBorders>
              <w:top w:val="single" w:sz="4" w:space="0" w:color="auto"/>
              <w:left w:val="single" w:sz="4" w:space="0" w:color="auto"/>
              <w:bottom w:val="single" w:sz="4" w:space="0" w:color="auto"/>
              <w:right w:val="single" w:sz="4" w:space="0" w:color="auto"/>
            </w:tcBorders>
            <w:noWrap/>
            <w:vAlign w:val="bottom"/>
          </w:tcPr>
          <w:p w14:paraId="27D1E90A" w14:textId="6C51AE22" w:rsidR="00CA5C64" w:rsidRDefault="00CA5C64" w:rsidP="00C8154A">
            <w:pPr>
              <w:rPr>
                <w:rFonts w:ascii="Calibri" w:hAnsi="Calibri"/>
                <w:color w:val="000000"/>
              </w:rPr>
            </w:pPr>
            <w:r w:rsidRPr="00B81032">
              <w:rPr>
                <w:rFonts w:asciiTheme="minorHAnsi" w:hAnsiTheme="minorHAnsi" w:cstheme="minorHAnsi"/>
                <w:lang w:val="en-GB"/>
              </w:rPr>
              <w:t>Heritage Officer</w:t>
            </w:r>
          </w:p>
        </w:tc>
      </w:tr>
      <w:tr w:rsidR="00CA5C64" w14:paraId="294BCA74" w14:textId="77777777" w:rsidTr="00CA5C64">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23BC6101" w14:textId="77777777" w:rsidR="00CA5C64" w:rsidRDefault="00CA5C64" w:rsidP="00CA5C64">
            <w:pPr>
              <w:rPr>
                <w:rFonts w:ascii="Calibri" w:hAnsi="Calibri"/>
                <w:color w:val="000000"/>
              </w:rPr>
            </w:pPr>
            <w:r>
              <w:rPr>
                <w:rFonts w:ascii="Calibri" w:hAnsi="Calibri"/>
                <w:color w:val="000000"/>
              </w:rPr>
              <w:t xml:space="preserve">Cllr. Alan Hayes </w:t>
            </w:r>
          </w:p>
        </w:tc>
        <w:tc>
          <w:tcPr>
            <w:tcW w:w="1084" w:type="pct"/>
            <w:tcBorders>
              <w:top w:val="single" w:sz="4" w:space="0" w:color="auto"/>
              <w:left w:val="single" w:sz="4" w:space="0" w:color="auto"/>
              <w:bottom w:val="single" w:sz="4" w:space="0" w:color="auto"/>
              <w:right w:val="single" w:sz="4" w:space="0" w:color="auto"/>
            </w:tcBorders>
            <w:noWrap/>
            <w:vAlign w:val="bottom"/>
            <w:hideMark/>
          </w:tcPr>
          <w:p w14:paraId="0CE21B1D" w14:textId="572BA637" w:rsidR="00CA5C64" w:rsidRDefault="00CA5C64" w:rsidP="00CA5C64">
            <w:pPr>
              <w:rPr>
                <w:rFonts w:ascii="Calibri" w:hAnsi="Calibri"/>
                <w:color w:val="000000"/>
              </w:rPr>
            </w:pPr>
            <w:r>
              <w:rPr>
                <w:rFonts w:ascii="Calibri" w:hAnsi="Calibri"/>
                <w:color w:val="000000"/>
              </w:rPr>
              <w:t>Orla Scannell</w:t>
            </w:r>
          </w:p>
        </w:tc>
        <w:tc>
          <w:tcPr>
            <w:tcW w:w="2399" w:type="pct"/>
            <w:tcBorders>
              <w:top w:val="single" w:sz="4" w:space="0" w:color="auto"/>
              <w:left w:val="single" w:sz="4" w:space="0" w:color="auto"/>
              <w:bottom w:val="single" w:sz="4" w:space="0" w:color="auto"/>
              <w:right w:val="single" w:sz="4" w:space="0" w:color="auto"/>
            </w:tcBorders>
            <w:noWrap/>
            <w:vAlign w:val="bottom"/>
            <w:hideMark/>
          </w:tcPr>
          <w:p w14:paraId="5936E068" w14:textId="188BB588" w:rsidR="00CA5C64" w:rsidRDefault="00CA5C64" w:rsidP="00CA5C64">
            <w:pPr>
              <w:rPr>
                <w:rFonts w:ascii="Calibri" w:hAnsi="Calibri"/>
                <w:color w:val="000000"/>
              </w:rPr>
            </w:pPr>
            <w:r>
              <w:rPr>
                <w:rFonts w:ascii="Calibri" w:hAnsi="Calibri"/>
                <w:color w:val="000000"/>
              </w:rPr>
              <w:t>Arts Officer</w:t>
            </w:r>
          </w:p>
        </w:tc>
      </w:tr>
      <w:tr w:rsidR="00CA5C64" w14:paraId="39C7BC0C" w14:textId="77777777" w:rsidTr="00CA5C64">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5BA2815B" w14:textId="77777777" w:rsidR="00CA5C64" w:rsidRDefault="00CA5C64" w:rsidP="00C8154A">
            <w:pPr>
              <w:rPr>
                <w:rFonts w:ascii="Calibri" w:hAnsi="Calibri"/>
                <w:color w:val="000000"/>
              </w:rPr>
            </w:pPr>
            <w:r>
              <w:rPr>
                <w:rFonts w:ascii="Calibri" w:hAnsi="Calibri"/>
                <w:color w:val="000000"/>
              </w:rPr>
              <w:t>Cllr. Teresa Costello</w:t>
            </w:r>
          </w:p>
        </w:tc>
        <w:tc>
          <w:tcPr>
            <w:tcW w:w="1084" w:type="pct"/>
            <w:tcBorders>
              <w:top w:val="single" w:sz="4" w:space="0" w:color="auto"/>
              <w:left w:val="single" w:sz="4" w:space="0" w:color="auto"/>
              <w:bottom w:val="single" w:sz="4" w:space="0" w:color="auto"/>
              <w:right w:val="single" w:sz="4" w:space="0" w:color="auto"/>
            </w:tcBorders>
            <w:noWrap/>
            <w:vAlign w:val="bottom"/>
          </w:tcPr>
          <w:p w14:paraId="04496943" w14:textId="36419A56" w:rsidR="00CA5C64" w:rsidRDefault="00CA5C64" w:rsidP="00C8154A">
            <w:pPr>
              <w:rPr>
                <w:rFonts w:ascii="Calibri" w:hAnsi="Calibri"/>
                <w:color w:val="000000"/>
              </w:rPr>
            </w:pPr>
          </w:p>
        </w:tc>
        <w:tc>
          <w:tcPr>
            <w:tcW w:w="2399" w:type="pct"/>
            <w:tcBorders>
              <w:top w:val="single" w:sz="4" w:space="0" w:color="auto"/>
              <w:left w:val="single" w:sz="4" w:space="0" w:color="auto"/>
              <w:bottom w:val="single" w:sz="4" w:space="0" w:color="auto"/>
              <w:right w:val="single" w:sz="4" w:space="0" w:color="auto"/>
            </w:tcBorders>
            <w:noWrap/>
            <w:vAlign w:val="bottom"/>
          </w:tcPr>
          <w:p w14:paraId="0F57E3B8" w14:textId="69532865" w:rsidR="00CA5C64" w:rsidRDefault="00CA5C64" w:rsidP="00C8154A">
            <w:pPr>
              <w:rPr>
                <w:rFonts w:ascii="Calibri" w:hAnsi="Calibri"/>
                <w:color w:val="000000"/>
              </w:rPr>
            </w:pPr>
          </w:p>
        </w:tc>
      </w:tr>
      <w:tr w:rsidR="00CA5C64" w14:paraId="3C238F5F" w14:textId="77777777" w:rsidTr="00CA5C64">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3E85E6A9" w14:textId="7863C883" w:rsidR="00CA5C64" w:rsidRDefault="00CA5C64" w:rsidP="00C8154A">
            <w:pPr>
              <w:rPr>
                <w:rFonts w:ascii="Calibri" w:hAnsi="Calibri"/>
                <w:color w:val="000000"/>
              </w:rPr>
            </w:pPr>
            <w:r w:rsidRPr="00B81032">
              <w:rPr>
                <w:rFonts w:asciiTheme="minorHAnsi" w:hAnsiTheme="minorHAnsi" w:cstheme="minorHAnsi"/>
              </w:rPr>
              <w:t>Cllr. M</w:t>
            </w:r>
            <w:r>
              <w:rPr>
                <w:rFonts w:asciiTheme="minorHAnsi" w:hAnsiTheme="minorHAnsi" w:cstheme="minorHAnsi"/>
              </w:rPr>
              <w:t xml:space="preserve">ick </w:t>
            </w:r>
            <w:r w:rsidRPr="00B81032">
              <w:rPr>
                <w:rFonts w:asciiTheme="minorHAnsi" w:hAnsiTheme="minorHAnsi" w:cstheme="minorHAnsi"/>
              </w:rPr>
              <w:t>Duff</w:t>
            </w:r>
          </w:p>
        </w:tc>
        <w:tc>
          <w:tcPr>
            <w:tcW w:w="1084" w:type="pct"/>
            <w:tcBorders>
              <w:top w:val="single" w:sz="4" w:space="0" w:color="auto"/>
              <w:left w:val="single" w:sz="4" w:space="0" w:color="auto"/>
              <w:bottom w:val="single" w:sz="4" w:space="0" w:color="auto"/>
              <w:right w:val="single" w:sz="4" w:space="0" w:color="auto"/>
            </w:tcBorders>
            <w:noWrap/>
            <w:vAlign w:val="bottom"/>
          </w:tcPr>
          <w:p w14:paraId="31EEB41E" w14:textId="42BFE82A" w:rsidR="00CA5C64" w:rsidRDefault="00CA5C64" w:rsidP="00C8154A">
            <w:pPr>
              <w:rPr>
                <w:rFonts w:ascii="Calibri" w:hAnsi="Calibri"/>
                <w:color w:val="000000"/>
              </w:rPr>
            </w:pPr>
          </w:p>
        </w:tc>
        <w:tc>
          <w:tcPr>
            <w:tcW w:w="2399" w:type="pct"/>
            <w:tcBorders>
              <w:top w:val="single" w:sz="4" w:space="0" w:color="auto"/>
              <w:left w:val="single" w:sz="4" w:space="0" w:color="auto"/>
              <w:bottom w:val="single" w:sz="4" w:space="0" w:color="auto"/>
              <w:right w:val="single" w:sz="4" w:space="0" w:color="auto"/>
            </w:tcBorders>
            <w:noWrap/>
            <w:vAlign w:val="bottom"/>
          </w:tcPr>
          <w:p w14:paraId="2D80AAC2" w14:textId="573A7138" w:rsidR="00CA5C64" w:rsidRDefault="00CA5C64" w:rsidP="00C8154A">
            <w:pPr>
              <w:rPr>
                <w:rFonts w:ascii="Calibri" w:hAnsi="Calibri"/>
                <w:color w:val="000000"/>
              </w:rPr>
            </w:pPr>
          </w:p>
        </w:tc>
      </w:tr>
    </w:tbl>
    <w:p w14:paraId="3B400083" w14:textId="77777777" w:rsidR="00CA5C64" w:rsidRDefault="00CA5C64" w:rsidP="00CA5C64"/>
    <w:tbl>
      <w:tblPr>
        <w:tblW w:w="5000" w:type="pct"/>
        <w:tblLook w:val="04A0" w:firstRow="1" w:lastRow="0" w:firstColumn="1" w:lastColumn="0" w:noHBand="0" w:noVBand="1"/>
      </w:tblPr>
      <w:tblGrid>
        <w:gridCol w:w="9016"/>
      </w:tblGrid>
      <w:tr w:rsidR="00CA5C64" w14:paraId="09B48771" w14:textId="77777777" w:rsidTr="00C8154A">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216062A1" w14:textId="77777777" w:rsidR="00CA5C64" w:rsidRDefault="00CA5C64" w:rsidP="00C8154A">
            <w:pPr>
              <w:rPr>
                <w:rFonts w:ascii="Calibri" w:hAnsi="Calibri"/>
                <w:b/>
                <w:bCs/>
                <w:color w:val="000000"/>
              </w:rPr>
            </w:pPr>
            <w:r>
              <w:rPr>
                <w:rFonts w:ascii="Calibri" w:hAnsi="Calibri"/>
                <w:b/>
                <w:bCs/>
                <w:color w:val="000000"/>
              </w:rPr>
              <w:t>Sectoral Members</w:t>
            </w:r>
          </w:p>
        </w:tc>
      </w:tr>
      <w:tr w:rsidR="00CA5C64" w14:paraId="7D7BE1A1" w14:textId="77777777" w:rsidTr="00C8154A">
        <w:trPr>
          <w:trHeight w:val="300"/>
        </w:trPr>
        <w:tc>
          <w:tcPr>
            <w:tcW w:w="5000" w:type="pct"/>
            <w:tcBorders>
              <w:top w:val="nil"/>
              <w:left w:val="single" w:sz="4" w:space="0" w:color="808080"/>
              <w:bottom w:val="single" w:sz="4" w:space="0" w:color="808080"/>
              <w:right w:val="single" w:sz="4" w:space="0" w:color="808080"/>
            </w:tcBorders>
            <w:noWrap/>
            <w:vAlign w:val="bottom"/>
          </w:tcPr>
          <w:p w14:paraId="6DBCC26E" w14:textId="77777777" w:rsidR="00CA5C64" w:rsidRDefault="00CA5C64" w:rsidP="00C8154A">
            <w:pPr>
              <w:rPr>
                <w:rFonts w:ascii="Calibri" w:hAnsi="Calibri"/>
                <w:color w:val="000000"/>
              </w:rPr>
            </w:pPr>
            <w:r>
              <w:rPr>
                <w:rFonts w:ascii="Calibri" w:hAnsi="Calibri"/>
                <w:color w:val="000000"/>
              </w:rPr>
              <w:t>Elaine Vince O'Hara</w:t>
            </w:r>
          </w:p>
        </w:tc>
      </w:tr>
      <w:tr w:rsidR="00CA5C64" w14:paraId="54E15FC1" w14:textId="77777777" w:rsidTr="00C8154A">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148BDE71" w14:textId="77777777" w:rsidR="00CA5C64" w:rsidRDefault="00CA5C64" w:rsidP="00C8154A">
            <w:pPr>
              <w:rPr>
                <w:rFonts w:ascii="Calibri" w:hAnsi="Calibri"/>
                <w:color w:val="000000"/>
              </w:rPr>
            </w:pPr>
            <w:r>
              <w:rPr>
                <w:rFonts w:ascii="Calibri" w:hAnsi="Calibri"/>
                <w:color w:val="000000"/>
              </w:rPr>
              <w:t>Freda Manweiler</w:t>
            </w:r>
          </w:p>
        </w:tc>
      </w:tr>
    </w:tbl>
    <w:p w14:paraId="65234C9F" w14:textId="77777777" w:rsidR="00CA5C64" w:rsidRDefault="00CA5C64" w:rsidP="00CA5C64"/>
    <w:p w14:paraId="163F63FA" w14:textId="77777777" w:rsidR="00CA5C64" w:rsidRDefault="00CA5C64" w:rsidP="00CA5C64">
      <w:pPr>
        <w:rPr>
          <w:rFonts w:cs="Calibri"/>
        </w:rPr>
      </w:pPr>
    </w:p>
    <w:tbl>
      <w:tblPr>
        <w:tblW w:w="5000" w:type="pct"/>
        <w:tblLook w:val="04A0" w:firstRow="1" w:lastRow="0" w:firstColumn="1" w:lastColumn="0" w:noHBand="0" w:noVBand="1"/>
      </w:tblPr>
      <w:tblGrid>
        <w:gridCol w:w="9016"/>
      </w:tblGrid>
      <w:tr w:rsidR="00CA5C64" w14:paraId="1393A24E" w14:textId="77777777" w:rsidTr="00C8154A">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18EB3D19" w14:textId="77777777" w:rsidR="00CA5C64" w:rsidRDefault="00CA5C64" w:rsidP="00C8154A">
            <w:pPr>
              <w:rPr>
                <w:rFonts w:ascii="Calibri" w:hAnsi="Calibri"/>
                <w:b/>
                <w:bCs/>
                <w:color w:val="000000"/>
              </w:rPr>
            </w:pPr>
            <w:r>
              <w:rPr>
                <w:rFonts w:ascii="Calibri" w:hAnsi="Calibri"/>
                <w:b/>
                <w:bCs/>
                <w:color w:val="000000"/>
              </w:rPr>
              <w:t>Apologies</w:t>
            </w:r>
          </w:p>
        </w:tc>
      </w:tr>
      <w:tr w:rsidR="00CA5C64" w14:paraId="4E047D4F" w14:textId="77777777" w:rsidTr="00C8154A">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21C642FC" w14:textId="0A96BA2A" w:rsidR="00CA5C64" w:rsidRDefault="00CA5C64" w:rsidP="00C8154A">
            <w:pPr>
              <w:rPr>
                <w:rFonts w:ascii="Calibri" w:hAnsi="Calibri"/>
                <w:color w:val="000000"/>
              </w:rPr>
            </w:pPr>
            <w:r>
              <w:rPr>
                <w:rFonts w:ascii="Calibri" w:hAnsi="Calibri"/>
                <w:color w:val="000000"/>
              </w:rPr>
              <w:t xml:space="preserve">Cllr. K. Egan, </w:t>
            </w:r>
            <w:r w:rsidRPr="00B81032">
              <w:rPr>
                <w:rFonts w:asciiTheme="minorHAnsi" w:hAnsiTheme="minorHAnsi" w:cstheme="minorHAnsi"/>
              </w:rPr>
              <w:t>Mr. Jason Frehill, Director of Service.</w:t>
            </w:r>
          </w:p>
        </w:tc>
      </w:tr>
    </w:tbl>
    <w:p w14:paraId="589FF9AA" w14:textId="77777777" w:rsidR="00867688" w:rsidRPr="00B81032" w:rsidRDefault="00867688" w:rsidP="00867688">
      <w:pPr>
        <w:jc w:val="both"/>
        <w:outlineLvl w:val="0"/>
        <w:rPr>
          <w:rFonts w:asciiTheme="minorHAnsi" w:hAnsiTheme="minorHAnsi" w:cstheme="minorHAnsi"/>
          <w:b/>
          <w:lang w:val="en-GB" w:eastAsia="en-GB"/>
        </w:rPr>
      </w:pPr>
    </w:p>
    <w:p w14:paraId="01139801" w14:textId="77777777" w:rsidR="00F80681" w:rsidRPr="00B81032" w:rsidRDefault="00F80681" w:rsidP="00867688">
      <w:pPr>
        <w:jc w:val="both"/>
        <w:rPr>
          <w:rFonts w:asciiTheme="minorHAnsi" w:hAnsiTheme="minorHAnsi" w:cstheme="minorHAnsi"/>
          <w:b/>
          <w:lang w:val="en-GB" w:eastAsia="en-GB"/>
        </w:rPr>
      </w:pPr>
    </w:p>
    <w:p w14:paraId="6C0E2E45" w14:textId="2FBE8E97" w:rsidR="00867688" w:rsidRDefault="00867688" w:rsidP="00867688">
      <w:pPr>
        <w:rPr>
          <w:rFonts w:asciiTheme="minorHAnsi" w:hAnsiTheme="minorHAnsi" w:cstheme="minorHAnsi"/>
          <w:b/>
          <w:color w:val="000000"/>
        </w:rPr>
      </w:pPr>
      <w:r w:rsidRPr="00B81032">
        <w:rPr>
          <w:rFonts w:asciiTheme="minorHAnsi" w:hAnsiTheme="minorHAnsi" w:cstheme="minorHAnsi"/>
          <w:b/>
          <w:color w:val="000000"/>
        </w:rPr>
        <w:t xml:space="preserve">The meeting was Chaired by Cllr </w:t>
      </w:r>
      <w:r w:rsidR="003960B9" w:rsidRPr="00B81032">
        <w:rPr>
          <w:rFonts w:asciiTheme="minorHAnsi" w:hAnsiTheme="minorHAnsi" w:cstheme="minorHAnsi"/>
          <w:b/>
          <w:color w:val="000000"/>
        </w:rPr>
        <w:t>A</w:t>
      </w:r>
      <w:r w:rsidR="00C35700" w:rsidRPr="00B81032">
        <w:rPr>
          <w:rFonts w:asciiTheme="minorHAnsi" w:hAnsiTheme="minorHAnsi" w:cstheme="minorHAnsi"/>
          <w:b/>
          <w:color w:val="000000"/>
        </w:rPr>
        <w:t>lan</w:t>
      </w:r>
      <w:r w:rsidR="003960B9" w:rsidRPr="00B81032">
        <w:rPr>
          <w:rFonts w:asciiTheme="minorHAnsi" w:hAnsiTheme="minorHAnsi" w:cstheme="minorHAnsi"/>
          <w:b/>
          <w:color w:val="000000"/>
        </w:rPr>
        <w:t xml:space="preserve"> Edge</w:t>
      </w:r>
      <w:r w:rsidR="00AC4C57" w:rsidRPr="00B81032">
        <w:rPr>
          <w:rFonts w:asciiTheme="minorHAnsi" w:hAnsiTheme="minorHAnsi" w:cstheme="minorHAnsi"/>
          <w:b/>
          <w:color w:val="000000"/>
        </w:rPr>
        <w:t>.</w:t>
      </w:r>
    </w:p>
    <w:p w14:paraId="3C71083A" w14:textId="77777777" w:rsidR="00BD6ABB" w:rsidRPr="00B81032" w:rsidRDefault="00BD6ABB" w:rsidP="00867688">
      <w:pPr>
        <w:rPr>
          <w:rFonts w:asciiTheme="minorHAnsi" w:hAnsiTheme="minorHAnsi" w:cstheme="minorHAnsi"/>
          <w:b/>
          <w:color w:val="000000"/>
        </w:rPr>
      </w:pPr>
    </w:p>
    <w:p w14:paraId="06E92A7B" w14:textId="1567A006" w:rsidR="00903E66" w:rsidRPr="00BD6ABB" w:rsidRDefault="009C3275"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Chair </w:t>
      </w:r>
      <w:r w:rsidR="00903E66" w:rsidRPr="00BD6ABB">
        <w:rPr>
          <w:rFonts w:ascii="Calibri" w:hAnsi="Calibri"/>
          <w:color w:val="000000"/>
          <w:lang w:val="en-US" w:eastAsia="en-US"/>
        </w:rPr>
        <w:t>Cllr. A</w:t>
      </w:r>
      <w:r w:rsidRPr="00BD6ABB">
        <w:rPr>
          <w:rFonts w:ascii="Calibri" w:hAnsi="Calibri"/>
          <w:color w:val="000000"/>
          <w:lang w:val="en-US" w:eastAsia="en-US"/>
        </w:rPr>
        <w:t xml:space="preserve">lan </w:t>
      </w:r>
      <w:r w:rsidR="00903E66" w:rsidRPr="00BD6ABB">
        <w:rPr>
          <w:rFonts w:ascii="Calibri" w:hAnsi="Calibri"/>
          <w:color w:val="000000"/>
          <w:lang w:val="en-US" w:eastAsia="en-US"/>
        </w:rPr>
        <w:t>Edge opened the meeting a</w:t>
      </w:r>
      <w:r w:rsidR="00F80681" w:rsidRPr="00BD6ABB">
        <w:rPr>
          <w:rFonts w:ascii="Calibri" w:hAnsi="Calibri"/>
          <w:color w:val="000000"/>
          <w:lang w:val="en-US" w:eastAsia="en-US"/>
        </w:rPr>
        <w:t>t 17:33</w:t>
      </w:r>
    </w:p>
    <w:p w14:paraId="1E305A7C" w14:textId="516F8805" w:rsidR="00A55F13" w:rsidRDefault="00A55F13">
      <w:pPr>
        <w:spacing w:after="160" w:line="259" w:lineRule="auto"/>
        <w:rPr>
          <w:rFonts w:asciiTheme="minorHAnsi" w:hAnsiTheme="minorHAnsi" w:cstheme="minorHAnsi"/>
          <w:b/>
          <w:u w:val="single"/>
          <w:lang w:val="en-IE"/>
        </w:rPr>
      </w:pPr>
    </w:p>
    <w:p w14:paraId="6C5DBC27" w14:textId="1EBB84F4" w:rsidR="0073289B" w:rsidRDefault="0073289B" w:rsidP="0073289B">
      <w:pPr>
        <w:rPr>
          <w:rFonts w:ascii="Calibri" w:hAnsi="Calibri"/>
          <w:b/>
          <w:u w:val="single"/>
          <w:lang w:val="en-IE"/>
        </w:rPr>
      </w:pPr>
      <w:r>
        <w:rPr>
          <w:rFonts w:ascii="Calibri" w:hAnsi="Calibri"/>
          <w:b/>
          <w:u w:val="single"/>
          <w:lang w:val="en-IE"/>
        </w:rPr>
        <w:t xml:space="preserve">Item 1: Confirmation of Minutes </w:t>
      </w:r>
    </w:p>
    <w:p w14:paraId="1AE83AD1" w14:textId="77777777" w:rsidR="0073289B" w:rsidRDefault="0073289B" w:rsidP="0073289B">
      <w:pPr>
        <w:rPr>
          <w:rFonts w:ascii="Calibri" w:hAnsi="Calibri"/>
          <w:b/>
          <w:u w:val="single"/>
          <w:lang w:val="en-IE"/>
        </w:rPr>
      </w:pPr>
    </w:p>
    <w:p w14:paraId="4FDAB562" w14:textId="5AEDB003"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The </w:t>
      </w:r>
      <w:hyperlink r:id="rId9" w:history="1">
        <w:r w:rsidRPr="0073289B">
          <w:rPr>
            <w:rFonts w:ascii="Calibri" w:hAnsi="Calibri"/>
            <w:color w:val="5B9BD5" w:themeColor="accent5"/>
            <w:lang w:val="en-US"/>
          </w:rPr>
          <w:t>minutes</w:t>
        </w:r>
      </w:hyperlink>
      <w:r w:rsidRPr="00BD6ABB">
        <w:rPr>
          <w:rFonts w:ascii="Calibri" w:hAnsi="Calibri"/>
          <w:color w:val="000000"/>
          <w:lang w:val="en-US" w:eastAsia="en-US"/>
        </w:rPr>
        <w:t xml:space="preserve"> of Arts, Culture, </w:t>
      </w:r>
      <w:proofErr w:type="spellStart"/>
      <w:r w:rsidRPr="00BD6ABB">
        <w:rPr>
          <w:rFonts w:ascii="Calibri" w:hAnsi="Calibri"/>
          <w:color w:val="000000"/>
          <w:lang w:val="en-US" w:eastAsia="en-US"/>
        </w:rPr>
        <w:t>Gaeilge</w:t>
      </w:r>
      <w:proofErr w:type="spellEnd"/>
      <w:r w:rsidRPr="00BD6ABB">
        <w:rPr>
          <w:rFonts w:ascii="Calibri" w:hAnsi="Calibri"/>
          <w:color w:val="000000"/>
          <w:lang w:val="en-US" w:eastAsia="en-US"/>
        </w:rPr>
        <w:t>, Heritage &amp; Libraries SPC meeting held on 2nd February 2022 were proposed by Chair Cllr. Alan Edge and seconded by Cllr. Teresa Costello.</w:t>
      </w:r>
    </w:p>
    <w:p w14:paraId="4DC4369A" w14:textId="64EF6AA2" w:rsidR="008C3079" w:rsidRPr="008C3079" w:rsidRDefault="008C3079" w:rsidP="008C3079">
      <w:pPr>
        <w:pStyle w:val="size-181"/>
        <w:spacing w:before="300" w:beforeAutospacing="0" w:after="0" w:afterAutospacing="0" w:line="240" w:lineRule="auto"/>
        <w:rPr>
          <w:rFonts w:asciiTheme="minorHAnsi" w:eastAsia="Times New Roman" w:hAnsiTheme="minorHAnsi" w:cstheme="minorHAnsi"/>
          <w:b/>
          <w:sz w:val="24"/>
          <w:szCs w:val="24"/>
          <w:lang w:eastAsia="en-US"/>
        </w:rPr>
      </w:pPr>
      <w:r w:rsidRPr="008C3079">
        <w:rPr>
          <w:rFonts w:asciiTheme="minorHAnsi" w:eastAsia="Times New Roman" w:hAnsiTheme="minorHAnsi" w:cstheme="minorHAnsi"/>
          <w:b/>
          <w:sz w:val="24"/>
          <w:szCs w:val="24"/>
          <w:lang w:eastAsia="en-US"/>
        </w:rPr>
        <w:t>Agreed.</w:t>
      </w:r>
    </w:p>
    <w:p w14:paraId="568BCB17" w14:textId="296B7B50" w:rsidR="008C3079" w:rsidRPr="00B81032" w:rsidRDefault="008C3079" w:rsidP="008C3079">
      <w:pPr>
        <w:pStyle w:val="size-181"/>
        <w:spacing w:before="300" w:beforeAutospacing="0" w:after="0" w:afterAutospacing="0" w:line="390" w:lineRule="exact"/>
        <w:rPr>
          <w:rFonts w:asciiTheme="minorHAnsi" w:hAnsiTheme="minorHAnsi" w:cstheme="minorHAnsi"/>
          <w:b/>
          <w:sz w:val="24"/>
          <w:szCs w:val="24"/>
          <w:u w:val="single"/>
        </w:rPr>
      </w:pPr>
      <w:r w:rsidRPr="00B81032">
        <w:rPr>
          <w:rFonts w:asciiTheme="minorHAnsi" w:hAnsiTheme="minorHAnsi" w:cstheme="minorHAnsi"/>
          <w:b/>
          <w:sz w:val="24"/>
          <w:szCs w:val="24"/>
          <w:u w:val="single"/>
        </w:rPr>
        <w:lastRenderedPageBreak/>
        <w:t>Item 2: Tallaght Cultural Quarter – Chamber Square</w:t>
      </w:r>
    </w:p>
    <w:p w14:paraId="4BFB1B01" w14:textId="77777777" w:rsidR="008C3079" w:rsidRPr="00B81032" w:rsidRDefault="008C3079" w:rsidP="008C3079">
      <w:pPr>
        <w:rPr>
          <w:rFonts w:asciiTheme="minorHAnsi" w:hAnsiTheme="minorHAnsi" w:cstheme="minorHAnsi"/>
          <w:color w:val="000000"/>
        </w:rPr>
      </w:pPr>
    </w:p>
    <w:p w14:paraId="7B47D38B" w14:textId="1181337C"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Paul Fusco, County Librarian, presented a </w:t>
      </w:r>
      <w:hyperlink r:id="rId10" w:history="1">
        <w:r w:rsidRPr="0073289B">
          <w:rPr>
            <w:rFonts w:ascii="Calibri" w:hAnsi="Calibri"/>
            <w:color w:val="5B9BD5" w:themeColor="accent5"/>
            <w:lang w:val="en-US" w:eastAsia="en-US"/>
          </w:rPr>
          <w:t>report</w:t>
        </w:r>
      </w:hyperlink>
      <w:r w:rsidRPr="00BD6ABB">
        <w:rPr>
          <w:rFonts w:ascii="Calibri" w:hAnsi="Calibri"/>
          <w:color w:val="000000"/>
          <w:lang w:val="en-US" w:eastAsia="en-US"/>
        </w:rPr>
        <w:t xml:space="preserve"> on the context, </w:t>
      </w:r>
      <w:r w:rsidR="005520C5" w:rsidRPr="00BD6ABB">
        <w:rPr>
          <w:rFonts w:ascii="Calibri" w:hAnsi="Calibri"/>
          <w:color w:val="000000"/>
          <w:lang w:val="en-US" w:eastAsia="en-US"/>
        </w:rPr>
        <w:t>status</w:t>
      </w:r>
      <w:r w:rsidRPr="00BD6ABB">
        <w:rPr>
          <w:rFonts w:ascii="Calibri" w:hAnsi="Calibri"/>
          <w:color w:val="000000"/>
          <w:lang w:val="en-US" w:eastAsia="en-US"/>
        </w:rPr>
        <w:t xml:space="preserve"> and future planning of the Tallaght Cultural Quarter, highlighting the track record of collaboration between cultural organisations in this area. Taking into consideration the extension of the Cultural Quarter to include Tallaght Stadium, and the inclusion of County Hall as a 4th side of Chamber Square, the focus now is to consider how best to spend what is left of the Collaborative Fund. </w:t>
      </w:r>
    </w:p>
    <w:p w14:paraId="0D8B8811" w14:textId="3C400614"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The next step identified was to put together a working group with a focus on developing a cohesive vision </w:t>
      </w:r>
      <w:r w:rsidR="009946E5">
        <w:rPr>
          <w:rFonts w:ascii="Calibri" w:hAnsi="Calibri"/>
          <w:color w:val="000000"/>
          <w:lang w:val="en-US" w:eastAsia="en-US"/>
        </w:rPr>
        <w:t xml:space="preserve">for integration into the upcoming development strategies </w:t>
      </w:r>
      <w:r w:rsidRPr="00BD6ABB">
        <w:rPr>
          <w:rFonts w:ascii="Calibri" w:hAnsi="Calibri"/>
          <w:color w:val="000000"/>
          <w:lang w:val="en-US" w:eastAsia="en-US"/>
        </w:rPr>
        <w:t xml:space="preserve">as it was determined that branding will emerge organically from this. Particular attention was paid to the development of the night-time economy, highlighting issues such as consultation with residents, transport, safety, and security concerns. </w:t>
      </w:r>
    </w:p>
    <w:p w14:paraId="3CEF9E5C" w14:textId="77777777" w:rsidR="008C3079" w:rsidRPr="00BD6ABB" w:rsidRDefault="008C3079" w:rsidP="00BD6ABB">
      <w:pPr>
        <w:pStyle w:val="ListParagraph"/>
        <w:spacing w:line="288" w:lineRule="auto"/>
        <w:ind w:left="0"/>
        <w:rPr>
          <w:rFonts w:ascii="Calibri" w:hAnsi="Calibri"/>
          <w:color w:val="000000"/>
          <w:lang w:val="en-US" w:eastAsia="en-US"/>
        </w:rPr>
      </w:pPr>
    </w:p>
    <w:p w14:paraId="4F9B1360"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Following the presentation, questions were invited from the members. </w:t>
      </w:r>
    </w:p>
    <w:p w14:paraId="0B432F8E" w14:textId="77777777" w:rsidR="008C3079" w:rsidRPr="00BD6ABB" w:rsidRDefault="008C3079" w:rsidP="00BD6ABB">
      <w:pPr>
        <w:pStyle w:val="ListParagraph"/>
        <w:spacing w:line="288" w:lineRule="auto"/>
        <w:ind w:left="0"/>
        <w:rPr>
          <w:rFonts w:ascii="Calibri" w:hAnsi="Calibri"/>
          <w:color w:val="000000"/>
          <w:lang w:val="en-US" w:eastAsia="en-US"/>
        </w:rPr>
      </w:pPr>
    </w:p>
    <w:p w14:paraId="2B8420B8"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Cllr. Teresa Costello welcomed the planning and forward-thinking going into the Cultural Quarter while stressing the importance of cohesive design, noting Tallaght village in this regard.  Cllr. Costello enquired about the composition of membership of the working group and noted she would be happy to suggest people for inclusion within it. </w:t>
      </w:r>
    </w:p>
    <w:p w14:paraId="06E80D49"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Cllr. Alan Edge asked whether the formation of the working group was within the remit of the evening’s meeting, or whether the group would be formed subsequently. </w:t>
      </w:r>
    </w:p>
    <w:p w14:paraId="0F526637"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Cllr. Alan Edge commented on the importance of marketing and asked whether users of the extended Cultural Quarter (to include Tallaght Stadium) would be able to identify that they were in the Cultural Quarter while in these spaces.  </w:t>
      </w:r>
    </w:p>
    <w:p w14:paraId="67280466"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Cllr. Alan Edge also noted he would support the representation, within the working group, of users of Rua Red, the Civic Theatre and County Library, along with open space programme users.</w:t>
      </w:r>
    </w:p>
    <w:p w14:paraId="053DB4A5"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Cllr. Mick Duff supported Cllr. Edge’s comment. </w:t>
      </w:r>
    </w:p>
    <w:p w14:paraId="2B47CD86" w14:textId="77777777" w:rsidR="008C3079" w:rsidRPr="00BD6ABB" w:rsidRDefault="008C3079" w:rsidP="00BD6ABB">
      <w:pPr>
        <w:pStyle w:val="ListParagraph"/>
        <w:spacing w:line="288" w:lineRule="auto"/>
        <w:ind w:left="0"/>
        <w:rPr>
          <w:rFonts w:ascii="Calibri" w:hAnsi="Calibri"/>
          <w:color w:val="000000"/>
          <w:lang w:val="en-US" w:eastAsia="en-US"/>
        </w:rPr>
      </w:pPr>
    </w:p>
    <w:p w14:paraId="7CA44E44"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Paul Fusco responded to questions asked and agreed to circulate the fuller report, from which his presentation was taken, to the group and to the Area Committee, in advance of the formation of the working group. </w:t>
      </w:r>
    </w:p>
    <w:p w14:paraId="465B7692" w14:textId="77777777" w:rsidR="008C3079" w:rsidRPr="00B81032" w:rsidRDefault="008C3079" w:rsidP="008C3079">
      <w:pPr>
        <w:rPr>
          <w:rFonts w:asciiTheme="minorHAnsi" w:hAnsiTheme="minorHAnsi" w:cstheme="minorHAnsi"/>
          <w:lang w:val="en-GB"/>
        </w:rPr>
      </w:pPr>
    </w:p>
    <w:p w14:paraId="3DE0A039" w14:textId="77777777" w:rsidR="008C3079" w:rsidRPr="00B81032" w:rsidRDefault="008C3079" w:rsidP="008C3079">
      <w:pPr>
        <w:rPr>
          <w:rFonts w:asciiTheme="minorHAnsi" w:hAnsiTheme="minorHAnsi" w:cstheme="minorHAnsi"/>
          <w:lang w:val="en-GB"/>
        </w:rPr>
      </w:pPr>
      <w:r w:rsidRPr="00B81032">
        <w:rPr>
          <w:rFonts w:asciiTheme="minorHAnsi" w:hAnsiTheme="minorHAnsi" w:cstheme="minorHAnsi"/>
          <w:lang w:val="en-GB"/>
        </w:rPr>
        <w:t xml:space="preserve">The report was </w:t>
      </w:r>
      <w:r w:rsidRPr="008C3079">
        <w:rPr>
          <w:rFonts w:asciiTheme="minorHAnsi" w:hAnsiTheme="minorHAnsi" w:cstheme="minorHAnsi"/>
          <w:b/>
          <w:bCs/>
          <w:lang w:val="en-GB"/>
        </w:rPr>
        <w:t>Noted</w:t>
      </w:r>
      <w:r w:rsidRPr="00B81032">
        <w:rPr>
          <w:rFonts w:asciiTheme="minorHAnsi" w:hAnsiTheme="minorHAnsi" w:cstheme="minorHAnsi"/>
          <w:lang w:val="en-GB"/>
        </w:rPr>
        <w:t>.</w:t>
      </w:r>
    </w:p>
    <w:p w14:paraId="403F6C4B" w14:textId="331BA202" w:rsidR="008C3079" w:rsidRPr="00B81032" w:rsidRDefault="008C3079" w:rsidP="008C3079">
      <w:pPr>
        <w:pStyle w:val="size-181"/>
        <w:spacing w:before="300" w:beforeAutospacing="0" w:after="0" w:afterAutospacing="0" w:line="390" w:lineRule="exact"/>
        <w:rPr>
          <w:rFonts w:asciiTheme="minorHAnsi" w:hAnsiTheme="minorHAnsi" w:cstheme="minorHAnsi"/>
          <w:b/>
          <w:sz w:val="24"/>
          <w:szCs w:val="24"/>
          <w:u w:val="single"/>
        </w:rPr>
      </w:pPr>
      <w:r w:rsidRPr="00B81032">
        <w:rPr>
          <w:rFonts w:asciiTheme="minorHAnsi" w:hAnsiTheme="minorHAnsi" w:cstheme="minorHAnsi"/>
          <w:b/>
          <w:sz w:val="24"/>
          <w:szCs w:val="24"/>
          <w:u w:val="single"/>
        </w:rPr>
        <w:t>Item 3: Update from the Heritage Officer</w:t>
      </w:r>
    </w:p>
    <w:p w14:paraId="5C2A4A18" w14:textId="77777777" w:rsidR="008C3079" w:rsidRPr="00B81032" w:rsidRDefault="008C3079" w:rsidP="008C3079">
      <w:pPr>
        <w:rPr>
          <w:rFonts w:asciiTheme="minorHAnsi" w:hAnsiTheme="minorHAnsi" w:cstheme="minorHAnsi"/>
          <w:lang w:val="en-GB"/>
        </w:rPr>
      </w:pPr>
    </w:p>
    <w:p w14:paraId="5D69542F"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Ms. Rosaleen Dwyer, Heritage Officer, presented a </w:t>
      </w:r>
      <w:hyperlink r:id="rId11" w:history="1">
        <w:r w:rsidRPr="0073289B">
          <w:rPr>
            <w:rFonts w:ascii="Calibri" w:hAnsi="Calibri"/>
            <w:color w:val="5B9BD5" w:themeColor="accent5"/>
            <w:lang w:val="en-US" w:eastAsia="en-US"/>
          </w:rPr>
          <w:t>report</w:t>
        </w:r>
      </w:hyperlink>
      <w:r w:rsidRPr="00BD6ABB">
        <w:rPr>
          <w:rFonts w:ascii="Calibri" w:hAnsi="Calibri"/>
          <w:color w:val="000000"/>
          <w:lang w:val="en-US" w:eastAsia="en-US"/>
        </w:rPr>
        <w:t xml:space="preserve"> on the context, role and current focus of the Heritage Officer programme. Ms. Dwyer focused on several established and </w:t>
      </w:r>
      <w:r w:rsidRPr="00BD6ABB">
        <w:rPr>
          <w:rFonts w:ascii="Calibri" w:hAnsi="Calibri"/>
          <w:color w:val="000000"/>
          <w:lang w:val="en-US" w:eastAsia="en-US"/>
        </w:rPr>
        <w:lastRenderedPageBreak/>
        <w:t xml:space="preserve">ongoing heritage projects, including the position of a Community Archaeologist for the Dublin Mountains; the ‘Threading the Tower’ crochet and haute couture project; the </w:t>
      </w:r>
      <w:proofErr w:type="spellStart"/>
      <w:r w:rsidRPr="00BD6ABB">
        <w:rPr>
          <w:rFonts w:ascii="Calibri" w:hAnsi="Calibri"/>
          <w:color w:val="000000"/>
          <w:lang w:val="en-US" w:eastAsia="en-US"/>
        </w:rPr>
        <w:t>Corkagh</w:t>
      </w:r>
      <w:proofErr w:type="spellEnd"/>
      <w:r w:rsidRPr="00BD6ABB">
        <w:rPr>
          <w:rFonts w:ascii="Calibri" w:hAnsi="Calibri"/>
          <w:color w:val="000000"/>
          <w:lang w:val="en-US" w:eastAsia="en-US"/>
        </w:rPr>
        <w:t xml:space="preserve"> podcasts and the County Biodiversity Plan. </w:t>
      </w:r>
    </w:p>
    <w:p w14:paraId="2CCF6445"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When discussing the Dublin Mountains, Ms. Dwyer outlined the consequences of increased visitor numbers to these areas, noting concerns relating to damage to biodiversity, signage and historic monuments. In addition, Ms. Dwyer spoke about her work relating to the County Heritage Plan and the timeline envisioned for the consultation and drafting processes. </w:t>
      </w:r>
    </w:p>
    <w:p w14:paraId="2B4672B3" w14:textId="77777777" w:rsidR="008C3079" w:rsidRPr="00BD6ABB" w:rsidRDefault="008C3079" w:rsidP="00BD6ABB">
      <w:pPr>
        <w:pStyle w:val="ListParagraph"/>
        <w:spacing w:line="288" w:lineRule="auto"/>
        <w:ind w:left="0"/>
        <w:rPr>
          <w:rFonts w:ascii="Calibri" w:hAnsi="Calibri"/>
          <w:color w:val="000000"/>
          <w:lang w:val="en-US" w:eastAsia="en-US"/>
        </w:rPr>
      </w:pPr>
    </w:p>
    <w:p w14:paraId="48AB0961"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Following the presentation, questions were invited from the members.</w:t>
      </w:r>
    </w:p>
    <w:p w14:paraId="6493AB99"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 </w:t>
      </w:r>
    </w:p>
    <w:p w14:paraId="102AF2DD"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Cllr. Alan Hayes expressed his appreciation of the work of the Heritage Officer and asked for more information on the formation of the Heritage Plan, asking whether the time for input/ideas/suggestions/concerns was at the consultation stage or before the document goes out for consultation. </w:t>
      </w:r>
    </w:p>
    <w:p w14:paraId="5AB3B970" w14:textId="77777777" w:rsidR="008C3079" w:rsidRPr="00BD6ABB" w:rsidRDefault="008C3079" w:rsidP="00BD6ABB">
      <w:pPr>
        <w:pStyle w:val="ListParagraph"/>
        <w:spacing w:line="288" w:lineRule="auto"/>
        <w:ind w:left="0"/>
        <w:rPr>
          <w:rFonts w:ascii="Calibri" w:hAnsi="Calibri"/>
          <w:color w:val="000000"/>
          <w:lang w:val="en-US" w:eastAsia="en-US"/>
        </w:rPr>
      </w:pPr>
    </w:p>
    <w:p w14:paraId="3BDDDD85"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Cllr. Alan Edge acknowledged the concerns raised regarding the balance of usage on the Dublin Mountains and suggested that users may not be aware of what they are looking at when visiting these sites. He asked whether there may be a role for the council in signposting these elements, or whether this was only within the remit of the Office of Public Works (OPW), or the National Monuments Service (NMS), and wondered where the crossover is in the work of the NMS, OPW and the Council. </w:t>
      </w:r>
    </w:p>
    <w:p w14:paraId="49881D5E" w14:textId="77777777" w:rsidR="008C3079" w:rsidRPr="00BD6ABB" w:rsidRDefault="008C3079" w:rsidP="00BD6ABB">
      <w:pPr>
        <w:pStyle w:val="ListParagraph"/>
        <w:spacing w:line="288" w:lineRule="auto"/>
        <w:ind w:left="0"/>
        <w:rPr>
          <w:rFonts w:ascii="Calibri" w:hAnsi="Calibri"/>
          <w:color w:val="000000"/>
          <w:lang w:val="en-US" w:eastAsia="en-US"/>
        </w:rPr>
      </w:pPr>
    </w:p>
    <w:p w14:paraId="05DB8820"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Rosaleen Dwyer responded to the questions raised.</w:t>
      </w:r>
    </w:p>
    <w:p w14:paraId="5201F975"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 </w:t>
      </w:r>
    </w:p>
    <w:p w14:paraId="30CBE26F"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Chair Cllr. Alan Edge requested that the group be kept up to date on the work of the Heritage Officer and thanked Ms. Dwyer. </w:t>
      </w:r>
    </w:p>
    <w:p w14:paraId="18BA8981" w14:textId="77777777" w:rsidR="008C3079" w:rsidRPr="00B81032" w:rsidRDefault="008C3079" w:rsidP="008C3079">
      <w:pPr>
        <w:rPr>
          <w:rFonts w:asciiTheme="minorHAnsi" w:hAnsiTheme="minorHAnsi" w:cstheme="minorHAnsi"/>
          <w:lang w:val="en-GB"/>
        </w:rPr>
      </w:pPr>
    </w:p>
    <w:p w14:paraId="4739D0C9" w14:textId="77777777" w:rsidR="008C3079" w:rsidRPr="00B81032" w:rsidRDefault="008C3079" w:rsidP="008C3079">
      <w:pPr>
        <w:rPr>
          <w:rFonts w:asciiTheme="minorHAnsi" w:hAnsiTheme="minorHAnsi" w:cstheme="minorHAnsi"/>
          <w:lang w:val="en-GB"/>
        </w:rPr>
      </w:pPr>
      <w:r w:rsidRPr="00B81032">
        <w:rPr>
          <w:rFonts w:asciiTheme="minorHAnsi" w:hAnsiTheme="minorHAnsi" w:cstheme="minorHAnsi"/>
          <w:lang w:val="en-GB"/>
        </w:rPr>
        <w:t>The report was</w:t>
      </w:r>
      <w:r w:rsidRPr="008C3079">
        <w:rPr>
          <w:rFonts w:asciiTheme="minorHAnsi" w:hAnsiTheme="minorHAnsi" w:cstheme="minorHAnsi"/>
          <w:b/>
          <w:bCs/>
          <w:lang w:val="en-GB"/>
        </w:rPr>
        <w:t xml:space="preserve"> Noted</w:t>
      </w:r>
      <w:r w:rsidRPr="00B81032">
        <w:rPr>
          <w:rFonts w:asciiTheme="minorHAnsi" w:hAnsiTheme="minorHAnsi" w:cstheme="minorHAnsi"/>
          <w:lang w:val="en-GB"/>
        </w:rPr>
        <w:t>.</w:t>
      </w:r>
    </w:p>
    <w:p w14:paraId="59332216" w14:textId="0FD8CF7D" w:rsidR="008C3079" w:rsidRPr="00B81032" w:rsidRDefault="008C3079" w:rsidP="008C3079">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Item 4: Libraries Development Plan – Update</w:t>
      </w:r>
    </w:p>
    <w:p w14:paraId="19AF8B26" w14:textId="77777777" w:rsidR="008C3079" w:rsidRPr="00B81032" w:rsidRDefault="008C3079" w:rsidP="008C3079">
      <w:pPr>
        <w:pStyle w:val="ListParagraph"/>
        <w:spacing w:line="288" w:lineRule="auto"/>
        <w:ind w:left="0"/>
        <w:rPr>
          <w:rFonts w:asciiTheme="minorHAnsi" w:hAnsiTheme="minorHAnsi" w:cstheme="minorHAnsi"/>
          <w:color w:val="000000"/>
          <w:lang w:val="en-US" w:eastAsia="en-US"/>
        </w:rPr>
      </w:pPr>
    </w:p>
    <w:p w14:paraId="7E79EC85"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Paul Fusco, County Librarian, presented an update on the Libraries Development Plan. This plan will span 2023-2027 and Mr. Fusco reported that the process has already begun in libraries. His presentation focussed on the process of developing the plan, rather than on the plan itself, identifying the desire for a plan which allows for flexibility, and a subsequent approach for the plan which moves away from a classic strategy to a design-led strategy. He noted the work being done with Think Actionable consultants, outlined the Strategy Planning Schedule and anticipated having a draft circulated to the SPC in September, and to the full council in October.   </w:t>
      </w:r>
    </w:p>
    <w:p w14:paraId="2673A19B" w14:textId="77777777" w:rsidR="008C3079" w:rsidRPr="00BD6ABB" w:rsidRDefault="008C3079" w:rsidP="00BD6ABB">
      <w:pPr>
        <w:pStyle w:val="ListParagraph"/>
        <w:spacing w:line="288" w:lineRule="auto"/>
        <w:ind w:left="0"/>
        <w:rPr>
          <w:rFonts w:ascii="Calibri" w:hAnsi="Calibri"/>
          <w:color w:val="000000"/>
          <w:lang w:val="en-US" w:eastAsia="en-US"/>
        </w:rPr>
      </w:pPr>
    </w:p>
    <w:p w14:paraId="3D0B7161"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Following the presentation, questions were invited from the members. </w:t>
      </w:r>
    </w:p>
    <w:p w14:paraId="7B09674F" w14:textId="77777777" w:rsidR="008C3079" w:rsidRPr="00BD6ABB" w:rsidRDefault="008C3079" w:rsidP="00BD6ABB">
      <w:pPr>
        <w:pStyle w:val="ListParagraph"/>
        <w:spacing w:line="288" w:lineRule="auto"/>
        <w:ind w:left="0"/>
        <w:rPr>
          <w:rFonts w:ascii="Calibri" w:hAnsi="Calibri"/>
          <w:color w:val="000000"/>
          <w:lang w:val="en-US" w:eastAsia="en-US"/>
        </w:rPr>
      </w:pPr>
    </w:p>
    <w:p w14:paraId="32CD3012"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Cllr. Alan Edge acknowledged the exciting vision evident in the planning process. </w:t>
      </w:r>
    </w:p>
    <w:p w14:paraId="04B9EB73"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Elaine O’Hara expressed her appreciation for the work going into the Library Development Plan, identified potential areas for future collaboration between libraries and Tallaght AES, and noted her anticipation of future opportunities to work together. </w:t>
      </w:r>
    </w:p>
    <w:p w14:paraId="6B8A4423" w14:textId="77777777" w:rsidR="008C3079" w:rsidRPr="00BD6ABB" w:rsidRDefault="008C3079" w:rsidP="00BD6ABB">
      <w:pPr>
        <w:pStyle w:val="ListParagraph"/>
        <w:spacing w:line="288" w:lineRule="auto"/>
        <w:ind w:left="0"/>
        <w:rPr>
          <w:rFonts w:ascii="Calibri" w:hAnsi="Calibri"/>
          <w:color w:val="000000"/>
          <w:lang w:val="en-US" w:eastAsia="en-US"/>
        </w:rPr>
      </w:pPr>
    </w:p>
    <w:p w14:paraId="3264D6BF"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Cllr. Alan Hayes enquired about the nature of consultations planned for May and June, whether they were to be in person or online, and if they would be held in a variety of branches. He agreed that flexibility is key to a successful plan and noted the key role that libraries can play in shaping young people’s futures through development and improving employability and noted the importance of potential future opportunities to focus on practical skills and trades in this regard. </w:t>
      </w:r>
    </w:p>
    <w:p w14:paraId="618F23BE" w14:textId="77777777" w:rsidR="008C3079" w:rsidRPr="00BD6ABB" w:rsidRDefault="008C3079" w:rsidP="00BD6ABB">
      <w:pPr>
        <w:pStyle w:val="ListParagraph"/>
        <w:spacing w:line="288" w:lineRule="auto"/>
        <w:ind w:left="0"/>
        <w:rPr>
          <w:rFonts w:ascii="Calibri" w:hAnsi="Calibri"/>
          <w:color w:val="000000"/>
          <w:lang w:val="en-US" w:eastAsia="en-US"/>
        </w:rPr>
      </w:pPr>
    </w:p>
    <w:p w14:paraId="4B5B1F5E"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Cllr. Alan Edge observed the value in involving Councillors, the SPC and Area Committees in the consultation process and noted that the lifespan of the plan will likely see a number of exciting developments within libraries. He asked whether libraries may be entitled to any census data to aid with planning. </w:t>
      </w:r>
    </w:p>
    <w:p w14:paraId="01CF2FD8" w14:textId="77777777" w:rsidR="008C3079" w:rsidRPr="00BD6ABB" w:rsidRDefault="008C3079" w:rsidP="00BD6ABB">
      <w:pPr>
        <w:pStyle w:val="ListParagraph"/>
        <w:spacing w:line="288" w:lineRule="auto"/>
        <w:ind w:left="0"/>
        <w:rPr>
          <w:rFonts w:ascii="Calibri" w:hAnsi="Calibri"/>
          <w:color w:val="000000"/>
          <w:lang w:val="en-US" w:eastAsia="en-US"/>
        </w:rPr>
      </w:pPr>
    </w:p>
    <w:p w14:paraId="046B2B05"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Paul Fusco responded to the questions raised and agreed to check dates for a possible meeting between the SPC and the Think Big Space. </w:t>
      </w:r>
    </w:p>
    <w:p w14:paraId="1E5DFF1D" w14:textId="77777777" w:rsidR="008C3079" w:rsidRPr="00B81032" w:rsidRDefault="008C3079" w:rsidP="008C3079">
      <w:pPr>
        <w:rPr>
          <w:rFonts w:asciiTheme="minorHAnsi" w:hAnsiTheme="minorHAnsi" w:cstheme="minorHAnsi"/>
          <w:lang w:val="en-GB"/>
        </w:rPr>
      </w:pPr>
    </w:p>
    <w:p w14:paraId="1710D106" w14:textId="77777777" w:rsidR="008C3079" w:rsidRPr="00B81032" w:rsidRDefault="008C3079" w:rsidP="008C3079">
      <w:pPr>
        <w:rPr>
          <w:rFonts w:asciiTheme="minorHAnsi" w:hAnsiTheme="minorHAnsi" w:cstheme="minorHAnsi"/>
          <w:lang w:val="en-GB"/>
        </w:rPr>
      </w:pPr>
      <w:r w:rsidRPr="00B81032">
        <w:rPr>
          <w:rFonts w:asciiTheme="minorHAnsi" w:hAnsiTheme="minorHAnsi" w:cstheme="minorHAnsi"/>
          <w:lang w:val="en-GB"/>
        </w:rPr>
        <w:t xml:space="preserve">The </w:t>
      </w:r>
      <w:r>
        <w:rPr>
          <w:rFonts w:asciiTheme="minorHAnsi" w:hAnsiTheme="minorHAnsi" w:cstheme="minorHAnsi"/>
          <w:lang w:val="en-GB"/>
        </w:rPr>
        <w:t>Update</w:t>
      </w:r>
      <w:r w:rsidRPr="00B81032">
        <w:rPr>
          <w:rFonts w:asciiTheme="minorHAnsi" w:hAnsiTheme="minorHAnsi" w:cstheme="minorHAnsi"/>
          <w:lang w:val="en-GB"/>
        </w:rPr>
        <w:t xml:space="preserve"> was </w:t>
      </w:r>
      <w:r w:rsidRPr="00B81032">
        <w:rPr>
          <w:rFonts w:asciiTheme="minorHAnsi" w:hAnsiTheme="minorHAnsi" w:cstheme="minorHAnsi"/>
          <w:b/>
          <w:bCs/>
        </w:rPr>
        <w:t>NOTED</w:t>
      </w:r>
    </w:p>
    <w:p w14:paraId="7B2F8112" w14:textId="77777777" w:rsidR="008C3079" w:rsidRPr="00B81032" w:rsidRDefault="008C3079" w:rsidP="008C3079">
      <w:pPr>
        <w:pStyle w:val="ListParagraph"/>
        <w:spacing w:line="288" w:lineRule="auto"/>
        <w:ind w:left="0"/>
        <w:rPr>
          <w:rFonts w:asciiTheme="minorHAnsi" w:hAnsiTheme="minorHAnsi" w:cstheme="minorHAnsi"/>
          <w:color w:val="000000"/>
          <w:lang w:val="en-US" w:eastAsia="en-US"/>
        </w:rPr>
      </w:pPr>
    </w:p>
    <w:p w14:paraId="4F75B438" w14:textId="159D0B47" w:rsidR="008C3079" w:rsidRPr="00B81032" w:rsidRDefault="008C3079" w:rsidP="008C3079">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Item 5: Action Items</w:t>
      </w:r>
    </w:p>
    <w:p w14:paraId="718FA9BF"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Chair Cllr. Alan Edge invited contributions for Action Items.</w:t>
      </w:r>
    </w:p>
    <w:p w14:paraId="2F7009AF"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Paul Fusco will determine suggested dates for meetings with Think Big Space.</w:t>
      </w:r>
    </w:p>
    <w:p w14:paraId="78305DCE"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Paul Fusco will circulate the Cultural Quarter Documents as requested. </w:t>
      </w:r>
    </w:p>
    <w:p w14:paraId="728BA2DE" w14:textId="77777777" w:rsidR="008C3079" w:rsidRPr="00B81032" w:rsidRDefault="008C3079" w:rsidP="008C3079">
      <w:pPr>
        <w:jc w:val="both"/>
        <w:rPr>
          <w:rFonts w:asciiTheme="minorHAnsi" w:hAnsiTheme="minorHAnsi" w:cstheme="minorHAnsi"/>
          <w:color w:val="000000"/>
        </w:rPr>
      </w:pPr>
    </w:p>
    <w:p w14:paraId="71F40260" w14:textId="77777777" w:rsidR="008C3079" w:rsidRPr="00B81032" w:rsidRDefault="008C3079" w:rsidP="008C3079">
      <w:pPr>
        <w:pStyle w:val="xmsonormal"/>
        <w:spacing w:line="360" w:lineRule="auto"/>
        <w:rPr>
          <w:rFonts w:asciiTheme="minorHAnsi" w:eastAsia="Times New Roman" w:hAnsiTheme="minorHAnsi" w:cstheme="minorHAnsi"/>
          <w:color w:val="000000"/>
          <w:sz w:val="24"/>
          <w:szCs w:val="24"/>
          <w:lang w:val="en-US" w:eastAsia="en-US"/>
        </w:rPr>
      </w:pPr>
      <w:r w:rsidRPr="00B81032">
        <w:rPr>
          <w:rFonts w:asciiTheme="minorHAnsi" w:eastAsia="Times New Roman" w:hAnsiTheme="minorHAnsi" w:cstheme="minorHAnsi"/>
          <w:color w:val="000000"/>
          <w:sz w:val="24"/>
          <w:szCs w:val="24"/>
          <w:lang w:val="en-US" w:eastAsia="en-US"/>
        </w:rPr>
        <w:t xml:space="preserve">These items were </w:t>
      </w:r>
      <w:r w:rsidRPr="00B81032">
        <w:rPr>
          <w:rFonts w:asciiTheme="minorHAnsi" w:eastAsia="Times New Roman" w:hAnsiTheme="minorHAnsi" w:cstheme="minorHAnsi"/>
          <w:b/>
          <w:bCs/>
          <w:color w:val="000000"/>
          <w:sz w:val="24"/>
          <w:szCs w:val="24"/>
          <w:lang w:val="en-US" w:eastAsia="en-US"/>
        </w:rPr>
        <w:t>Noted</w:t>
      </w:r>
      <w:r w:rsidRPr="00B81032">
        <w:rPr>
          <w:rFonts w:asciiTheme="minorHAnsi" w:eastAsia="Times New Roman" w:hAnsiTheme="minorHAnsi" w:cstheme="minorHAnsi"/>
          <w:color w:val="000000"/>
          <w:sz w:val="24"/>
          <w:szCs w:val="24"/>
          <w:lang w:val="en-US" w:eastAsia="en-US"/>
        </w:rPr>
        <w:t>.</w:t>
      </w:r>
    </w:p>
    <w:p w14:paraId="61C86097" w14:textId="092F2392" w:rsidR="008C3079" w:rsidRPr="00B81032" w:rsidRDefault="008C3079" w:rsidP="008C3079">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Item 6: Any Other Business</w:t>
      </w:r>
    </w:p>
    <w:p w14:paraId="5F2E64A9" w14:textId="77777777" w:rsidR="008C3079" w:rsidRPr="00BD6ABB" w:rsidRDefault="008C3079" w:rsidP="00BD6ABB">
      <w:pPr>
        <w:pStyle w:val="ListParagraph"/>
        <w:spacing w:line="288" w:lineRule="auto"/>
        <w:ind w:left="0"/>
        <w:rPr>
          <w:rFonts w:ascii="Calibri" w:hAnsi="Calibri"/>
          <w:color w:val="000000"/>
          <w:lang w:val="en-US" w:eastAsia="en-US"/>
        </w:rPr>
      </w:pPr>
    </w:p>
    <w:p w14:paraId="11D88A9A" w14:textId="3867F9CA"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Chair Cllr. Alan Edge raised an item sent forward by May Cllr. Peter Kavanagh re  Coiste </w:t>
      </w:r>
      <w:proofErr w:type="spellStart"/>
      <w:r w:rsidRPr="00BD6ABB">
        <w:rPr>
          <w:rFonts w:ascii="Calibri" w:hAnsi="Calibri"/>
          <w:color w:val="000000"/>
          <w:lang w:val="en-US" w:eastAsia="en-US"/>
        </w:rPr>
        <w:t>na</w:t>
      </w:r>
      <w:proofErr w:type="spellEnd"/>
      <w:r w:rsidRPr="00BD6ABB">
        <w:rPr>
          <w:rFonts w:ascii="Calibri" w:hAnsi="Calibri"/>
          <w:color w:val="000000"/>
          <w:lang w:val="en-US" w:eastAsia="en-US"/>
        </w:rPr>
        <w:t xml:space="preserve"> </w:t>
      </w:r>
      <w:proofErr w:type="spellStart"/>
      <w:r w:rsidRPr="00BD6ABB">
        <w:rPr>
          <w:rFonts w:ascii="Calibri" w:hAnsi="Calibri"/>
          <w:color w:val="000000"/>
          <w:lang w:val="en-US" w:eastAsia="en-US"/>
        </w:rPr>
        <w:t>Gaeilge</w:t>
      </w:r>
      <w:proofErr w:type="spellEnd"/>
      <w:r w:rsidRPr="00BD6ABB">
        <w:rPr>
          <w:rFonts w:ascii="Calibri" w:hAnsi="Calibri"/>
          <w:color w:val="000000"/>
          <w:lang w:val="en-US" w:eastAsia="en-US"/>
        </w:rPr>
        <w:t xml:space="preserve"> which met on 26th April at 6pm. </w:t>
      </w:r>
    </w:p>
    <w:p w14:paraId="3B49FC4E"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The members agreed that Cllr. Kavanagh as chair would liaise with </w:t>
      </w:r>
      <w:proofErr w:type="spellStart"/>
      <w:r w:rsidRPr="00BD6ABB">
        <w:rPr>
          <w:rFonts w:ascii="Calibri" w:hAnsi="Calibri"/>
          <w:color w:val="000000"/>
          <w:lang w:val="en-US" w:eastAsia="en-US"/>
        </w:rPr>
        <w:t>Muintir</w:t>
      </w:r>
      <w:proofErr w:type="spellEnd"/>
      <w:r w:rsidRPr="00BD6ABB">
        <w:rPr>
          <w:rFonts w:ascii="Calibri" w:hAnsi="Calibri"/>
          <w:color w:val="000000"/>
          <w:lang w:val="en-US" w:eastAsia="en-US"/>
        </w:rPr>
        <w:t xml:space="preserve"> </w:t>
      </w:r>
      <w:proofErr w:type="spellStart"/>
      <w:r w:rsidRPr="00BD6ABB">
        <w:rPr>
          <w:rFonts w:ascii="Calibri" w:hAnsi="Calibri"/>
          <w:color w:val="000000"/>
          <w:lang w:val="en-US" w:eastAsia="en-US"/>
        </w:rPr>
        <w:t>Chrónáin</w:t>
      </w:r>
      <w:proofErr w:type="spellEnd"/>
      <w:r w:rsidRPr="00BD6ABB">
        <w:rPr>
          <w:rFonts w:ascii="Calibri" w:hAnsi="Calibri"/>
          <w:color w:val="000000"/>
          <w:lang w:val="en-US" w:eastAsia="en-US"/>
        </w:rPr>
        <w:t xml:space="preserve">, </w:t>
      </w:r>
      <w:proofErr w:type="spellStart"/>
      <w:r w:rsidRPr="00BD6ABB">
        <w:rPr>
          <w:rFonts w:ascii="Calibri" w:hAnsi="Calibri"/>
          <w:color w:val="000000"/>
          <w:lang w:val="en-US" w:eastAsia="en-US"/>
        </w:rPr>
        <w:t>Gaelphobal</w:t>
      </w:r>
      <w:proofErr w:type="spellEnd"/>
      <w:r w:rsidRPr="00BD6ABB">
        <w:rPr>
          <w:rFonts w:ascii="Calibri" w:hAnsi="Calibri"/>
          <w:color w:val="000000"/>
          <w:lang w:val="en-US" w:eastAsia="en-US"/>
        </w:rPr>
        <w:t xml:space="preserve"> </w:t>
      </w:r>
      <w:proofErr w:type="spellStart"/>
      <w:r w:rsidRPr="00BD6ABB">
        <w:rPr>
          <w:rFonts w:ascii="Calibri" w:hAnsi="Calibri"/>
          <w:color w:val="000000"/>
          <w:lang w:val="en-US" w:eastAsia="en-US"/>
        </w:rPr>
        <w:t>Tamhlachta</w:t>
      </w:r>
      <w:proofErr w:type="spellEnd"/>
      <w:r w:rsidRPr="00BD6ABB">
        <w:rPr>
          <w:rFonts w:ascii="Calibri" w:hAnsi="Calibri"/>
          <w:color w:val="000000"/>
          <w:lang w:val="en-US" w:eastAsia="en-US"/>
        </w:rPr>
        <w:t xml:space="preserve"> and </w:t>
      </w:r>
      <w:proofErr w:type="spellStart"/>
      <w:r w:rsidRPr="00BD6ABB">
        <w:rPr>
          <w:rFonts w:ascii="Calibri" w:hAnsi="Calibri"/>
          <w:color w:val="000000"/>
          <w:lang w:val="en-US" w:eastAsia="en-US"/>
        </w:rPr>
        <w:t>Conradh</w:t>
      </w:r>
      <w:proofErr w:type="spellEnd"/>
      <w:r w:rsidRPr="00BD6ABB">
        <w:rPr>
          <w:rFonts w:ascii="Calibri" w:hAnsi="Calibri"/>
          <w:color w:val="000000"/>
          <w:lang w:val="en-US" w:eastAsia="en-US"/>
        </w:rPr>
        <w:t xml:space="preserve"> </w:t>
      </w:r>
      <w:proofErr w:type="spellStart"/>
      <w:r w:rsidRPr="00BD6ABB">
        <w:rPr>
          <w:rFonts w:ascii="Calibri" w:hAnsi="Calibri"/>
          <w:color w:val="000000"/>
          <w:lang w:val="en-US" w:eastAsia="en-US"/>
        </w:rPr>
        <w:t>na</w:t>
      </w:r>
      <w:proofErr w:type="spellEnd"/>
      <w:r w:rsidRPr="00BD6ABB">
        <w:rPr>
          <w:rFonts w:ascii="Calibri" w:hAnsi="Calibri"/>
          <w:color w:val="000000"/>
          <w:lang w:val="en-US" w:eastAsia="en-US"/>
        </w:rPr>
        <w:t xml:space="preserve"> </w:t>
      </w:r>
      <w:proofErr w:type="spellStart"/>
      <w:r w:rsidRPr="00BD6ABB">
        <w:rPr>
          <w:rFonts w:ascii="Calibri" w:hAnsi="Calibri"/>
          <w:color w:val="000000"/>
          <w:lang w:val="en-US" w:eastAsia="en-US"/>
        </w:rPr>
        <w:t>Gaeilge</w:t>
      </w:r>
      <w:proofErr w:type="spellEnd"/>
      <w:r w:rsidRPr="00BD6ABB">
        <w:rPr>
          <w:rFonts w:ascii="Calibri" w:hAnsi="Calibri"/>
          <w:color w:val="000000"/>
          <w:lang w:val="en-US" w:eastAsia="en-US"/>
        </w:rPr>
        <w:t xml:space="preserve"> on </w:t>
      </w:r>
      <w:proofErr w:type="spellStart"/>
      <w:r w:rsidRPr="00BD6ABB">
        <w:rPr>
          <w:rFonts w:ascii="Calibri" w:hAnsi="Calibri"/>
          <w:color w:val="000000"/>
          <w:lang w:val="en-US" w:eastAsia="en-US"/>
        </w:rPr>
        <w:t>Seachtain</w:t>
      </w:r>
      <w:proofErr w:type="spellEnd"/>
      <w:r w:rsidRPr="00BD6ABB">
        <w:rPr>
          <w:rFonts w:ascii="Calibri" w:hAnsi="Calibri"/>
          <w:color w:val="000000"/>
          <w:lang w:val="en-US" w:eastAsia="en-US"/>
        </w:rPr>
        <w:t xml:space="preserve"> </w:t>
      </w:r>
      <w:proofErr w:type="spellStart"/>
      <w:r w:rsidRPr="00BD6ABB">
        <w:rPr>
          <w:rFonts w:ascii="Calibri" w:hAnsi="Calibri"/>
          <w:color w:val="000000"/>
          <w:lang w:val="en-US" w:eastAsia="en-US"/>
        </w:rPr>
        <w:t>na</w:t>
      </w:r>
      <w:proofErr w:type="spellEnd"/>
      <w:r w:rsidRPr="00BD6ABB">
        <w:rPr>
          <w:rFonts w:ascii="Calibri" w:hAnsi="Calibri"/>
          <w:color w:val="000000"/>
          <w:lang w:val="en-US" w:eastAsia="en-US"/>
        </w:rPr>
        <w:t xml:space="preserve"> </w:t>
      </w:r>
      <w:proofErr w:type="spellStart"/>
      <w:r w:rsidRPr="00BD6ABB">
        <w:rPr>
          <w:rFonts w:ascii="Calibri" w:hAnsi="Calibri"/>
          <w:color w:val="000000"/>
          <w:lang w:val="en-US" w:eastAsia="en-US"/>
        </w:rPr>
        <w:t>Gaeilge</w:t>
      </w:r>
      <w:proofErr w:type="spellEnd"/>
      <w:r w:rsidRPr="00BD6ABB">
        <w:rPr>
          <w:rFonts w:ascii="Calibri" w:hAnsi="Calibri"/>
          <w:color w:val="000000"/>
          <w:lang w:val="en-US" w:eastAsia="en-US"/>
        </w:rPr>
        <w:t xml:space="preserve"> 2022 and report back to the SPC with suggestions for </w:t>
      </w:r>
      <w:proofErr w:type="spellStart"/>
      <w:r w:rsidRPr="00BD6ABB">
        <w:rPr>
          <w:rFonts w:ascii="Calibri" w:hAnsi="Calibri"/>
          <w:color w:val="000000"/>
          <w:lang w:val="en-US" w:eastAsia="en-US"/>
        </w:rPr>
        <w:t>Seachtain</w:t>
      </w:r>
      <w:proofErr w:type="spellEnd"/>
      <w:r w:rsidRPr="00BD6ABB">
        <w:rPr>
          <w:rFonts w:ascii="Calibri" w:hAnsi="Calibri"/>
          <w:color w:val="000000"/>
          <w:lang w:val="en-US" w:eastAsia="en-US"/>
        </w:rPr>
        <w:t xml:space="preserve"> </w:t>
      </w:r>
      <w:proofErr w:type="spellStart"/>
      <w:r w:rsidRPr="00BD6ABB">
        <w:rPr>
          <w:rFonts w:ascii="Calibri" w:hAnsi="Calibri"/>
          <w:color w:val="000000"/>
          <w:lang w:val="en-US" w:eastAsia="en-US"/>
        </w:rPr>
        <w:t>na</w:t>
      </w:r>
      <w:proofErr w:type="spellEnd"/>
      <w:r w:rsidRPr="00BD6ABB">
        <w:rPr>
          <w:rFonts w:ascii="Calibri" w:hAnsi="Calibri"/>
          <w:color w:val="000000"/>
          <w:lang w:val="en-US" w:eastAsia="en-US"/>
        </w:rPr>
        <w:t xml:space="preserve"> </w:t>
      </w:r>
      <w:proofErr w:type="spellStart"/>
      <w:r w:rsidRPr="00BD6ABB">
        <w:rPr>
          <w:rFonts w:ascii="Calibri" w:hAnsi="Calibri"/>
          <w:color w:val="000000"/>
          <w:lang w:val="en-US" w:eastAsia="en-US"/>
        </w:rPr>
        <w:t>Gaeilge</w:t>
      </w:r>
      <w:proofErr w:type="spellEnd"/>
      <w:r w:rsidRPr="00BD6ABB">
        <w:rPr>
          <w:rFonts w:ascii="Calibri" w:hAnsi="Calibri"/>
          <w:color w:val="000000"/>
          <w:lang w:val="en-US" w:eastAsia="en-US"/>
        </w:rPr>
        <w:t xml:space="preserve"> 2023.</w:t>
      </w:r>
    </w:p>
    <w:p w14:paraId="20610551" w14:textId="77777777" w:rsidR="008C3079" w:rsidRPr="00B81032" w:rsidRDefault="008C3079" w:rsidP="008C3079">
      <w:pPr>
        <w:rPr>
          <w:rFonts w:asciiTheme="minorHAnsi" w:hAnsiTheme="minorHAnsi" w:cstheme="minorHAnsi"/>
          <w:color w:val="000000"/>
        </w:rPr>
      </w:pPr>
    </w:p>
    <w:p w14:paraId="4515CB1E" w14:textId="77777777" w:rsidR="008C3079" w:rsidRPr="00B81032" w:rsidRDefault="008C3079" w:rsidP="008C3079">
      <w:pPr>
        <w:pStyle w:val="ListParagraph"/>
        <w:spacing w:line="288" w:lineRule="auto"/>
        <w:ind w:left="0"/>
        <w:rPr>
          <w:rFonts w:asciiTheme="minorHAnsi" w:hAnsiTheme="minorHAnsi" w:cstheme="minorHAnsi"/>
          <w:b/>
          <w:bCs/>
          <w:color w:val="000000"/>
          <w:lang w:val="en-US" w:eastAsia="en-US"/>
        </w:rPr>
      </w:pPr>
      <w:r w:rsidRPr="00B81032">
        <w:rPr>
          <w:rFonts w:asciiTheme="minorHAnsi" w:hAnsiTheme="minorHAnsi" w:cstheme="minorHAnsi"/>
          <w:color w:val="000000"/>
          <w:lang w:val="en-US" w:eastAsia="en-US"/>
        </w:rPr>
        <w:t xml:space="preserve">The request was </w:t>
      </w:r>
      <w:r w:rsidRPr="00B81032">
        <w:rPr>
          <w:rFonts w:asciiTheme="minorHAnsi" w:hAnsiTheme="minorHAnsi" w:cstheme="minorHAnsi"/>
          <w:b/>
          <w:bCs/>
          <w:color w:val="000000"/>
          <w:lang w:val="en-US" w:eastAsia="en-US"/>
        </w:rPr>
        <w:t>Noted.</w:t>
      </w:r>
    </w:p>
    <w:p w14:paraId="701E1DCE" w14:textId="77777777" w:rsidR="008C3079" w:rsidRPr="00BD6ABB" w:rsidRDefault="008C3079" w:rsidP="008C3079">
      <w:pPr>
        <w:pStyle w:val="ListParagraph"/>
        <w:spacing w:line="288" w:lineRule="auto"/>
        <w:ind w:left="0"/>
        <w:rPr>
          <w:rFonts w:ascii="Calibri" w:hAnsi="Calibri"/>
          <w:color w:val="000000"/>
          <w:lang w:val="en-US" w:eastAsia="en-US"/>
        </w:rPr>
      </w:pPr>
    </w:p>
    <w:p w14:paraId="4E6A54DB" w14:textId="77777777" w:rsidR="008C3079" w:rsidRPr="00BD6ABB" w:rsidRDefault="008C3079" w:rsidP="00BD6ABB">
      <w:pPr>
        <w:pStyle w:val="ListParagraph"/>
        <w:spacing w:line="288" w:lineRule="auto"/>
        <w:ind w:left="0"/>
        <w:rPr>
          <w:rFonts w:ascii="Calibri" w:hAnsi="Calibri"/>
          <w:color w:val="000000"/>
          <w:lang w:val="en-US" w:eastAsia="en-US"/>
        </w:rPr>
      </w:pPr>
      <w:r w:rsidRPr="00BD6ABB">
        <w:rPr>
          <w:rFonts w:ascii="Calibri" w:hAnsi="Calibri"/>
          <w:color w:val="000000"/>
          <w:lang w:val="en-US" w:eastAsia="en-US"/>
        </w:rPr>
        <w:t xml:space="preserve">Chair Cllr. Alan Edge thanked members for their attendance.  </w:t>
      </w:r>
    </w:p>
    <w:p w14:paraId="4CD0C8F3" w14:textId="013E9A97" w:rsidR="008C3079" w:rsidRPr="00B81032" w:rsidRDefault="008C3079" w:rsidP="008C3079">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hAnsiTheme="minorHAnsi" w:cstheme="minorHAnsi"/>
          <w:b/>
          <w:bCs/>
          <w:sz w:val="24"/>
          <w:szCs w:val="24"/>
        </w:rPr>
        <w:t>The meeting concluded at 18:58.</w:t>
      </w:r>
    </w:p>
    <w:p w14:paraId="3EC203E7" w14:textId="77777777" w:rsidR="008C3079" w:rsidRPr="00B81032" w:rsidRDefault="008C3079">
      <w:pPr>
        <w:spacing w:after="160" w:line="259" w:lineRule="auto"/>
        <w:rPr>
          <w:rFonts w:asciiTheme="minorHAnsi" w:hAnsiTheme="minorHAnsi" w:cstheme="minorHAnsi"/>
          <w:b/>
          <w:u w:val="single"/>
          <w:lang w:val="en-IE"/>
        </w:rPr>
      </w:pPr>
    </w:p>
    <w:p w14:paraId="56750813" w14:textId="77777777" w:rsidR="00991007" w:rsidRPr="00B81032" w:rsidRDefault="00991007" w:rsidP="00363F77">
      <w:pPr>
        <w:rPr>
          <w:rFonts w:asciiTheme="minorHAnsi" w:hAnsiTheme="minorHAnsi" w:cstheme="minorHAnsi"/>
        </w:rPr>
      </w:pPr>
    </w:p>
    <w:sectPr w:rsidR="00991007" w:rsidRPr="00B810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61CDD" w14:textId="77777777" w:rsidR="00D2328B" w:rsidRDefault="00D2328B" w:rsidP="000E71EE">
      <w:r>
        <w:separator/>
      </w:r>
    </w:p>
  </w:endnote>
  <w:endnote w:type="continuationSeparator" w:id="0">
    <w:p w14:paraId="43E99FC4" w14:textId="77777777" w:rsidR="00D2328B" w:rsidRDefault="00D2328B" w:rsidP="000E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16E1C" w14:textId="77777777" w:rsidR="00D2328B" w:rsidRDefault="00D2328B" w:rsidP="000E71EE">
      <w:r>
        <w:separator/>
      </w:r>
    </w:p>
  </w:footnote>
  <w:footnote w:type="continuationSeparator" w:id="0">
    <w:p w14:paraId="7FA3950F" w14:textId="77777777" w:rsidR="00D2328B" w:rsidRDefault="00D2328B" w:rsidP="000E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0771D"/>
    <w:multiLevelType w:val="hybridMultilevel"/>
    <w:tmpl w:val="D65E7E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88995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349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8"/>
    <w:rsid w:val="000117F4"/>
    <w:rsid w:val="000D5C97"/>
    <w:rsid w:val="000D6440"/>
    <w:rsid w:val="000E71EE"/>
    <w:rsid w:val="000F2EDD"/>
    <w:rsid w:val="001266C3"/>
    <w:rsid w:val="001365AB"/>
    <w:rsid w:val="001A2C9C"/>
    <w:rsid w:val="001C2FB3"/>
    <w:rsid w:val="001E318B"/>
    <w:rsid w:val="00201130"/>
    <w:rsid w:val="00212727"/>
    <w:rsid w:val="00223CBB"/>
    <w:rsid w:val="00234D86"/>
    <w:rsid w:val="00237D80"/>
    <w:rsid w:val="00246071"/>
    <w:rsid w:val="00267D6A"/>
    <w:rsid w:val="002930CF"/>
    <w:rsid w:val="002B0960"/>
    <w:rsid w:val="002C1D67"/>
    <w:rsid w:val="002C7746"/>
    <w:rsid w:val="002D05E7"/>
    <w:rsid w:val="002D3827"/>
    <w:rsid w:val="0031433F"/>
    <w:rsid w:val="00325595"/>
    <w:rsid w:val="0034242A"/>
    <w:rsid w:val="003462CA"/>
    <w:rsid w:val="00363F77"/>
    <w:rsid w:val="00376319"/>
    <w:rsid w:val="003960B9"/>
    <w:rsid w:val="003B11D3"/>
    <w:rsid w:val="004049A5"/>
    <w:rsid w:val="00417B89"/>
    <w:rsid w:val="0042698F"/>
    <w:rsid w:val="00455C0F"/>
    <w:rsid w:val="00460DC0"/>
    <w:rsid w:val="00472449"/>
    <w:rsid w:val="004A374C"/>
    <w:rsid w:val="004D06FF"/>
    <w:rsid w:val="004D1920"/>
    <w:rsid w:val="00513752"/>
    <w:rsid w:val="00522AF6"/>
    <w:rsid w:val="00531C05"/>
    <w:rsid w:val="005520C5"/>
    <w:rsid w:val="00594925"/>
    <w:rsid w:val="00605B00"/>
    <w:rsid w:val="00611339"/>
    <w:rsid w:val="00642A9E"/>
    <w:rsid w:val="006435BD"/>
    <w:rsid w:val="00644430"/>
    <w:rsid w:val="00696AC5"/>
    <w:rsid w:val="006B5AFB"/>
    <w:rsid w:val="006B603D"/>
    <w:rsid w:val="006C5199"/>
    <w:rsid w:val="006D47A5"/>
    <w:rsid w:val="006F4FA3"/>
    <w:rsid w:val="007106F2"/>
    <w:rsid w:val="00711B79"/>
    <w:rsid w:val="0073289B"/>
    <w:rsid w:val="00755190"/>
    <w:rsid w:val="00793A02"/>
    <w:rsid w:val="007A3B84"/>
    <w:rsid w:val="007C6A3F"/>
    <w:rsid w:val="007E4366"/>
    <w:rsid w:val="007F7025"/>
    <w:rsid w:val="008234A6"/>
    <w:rsid w:val="00867688"/>
    <w:rsid w:val="008C3079"/>
    <w:rsid w:val="008C5207"/>
    <w:rsid w:val="008F5F0C"/>
    <w:rsid w:val="00903E66"/>
    <w:rsid w:val="00920F42"/>
    <w:rsid w:val="00922F9E"/>
    <w:rsid w:val="00940D4E"/>
    <w:rsid w:val="00943A45"/>
    <w:rsid w:val="00951DDC"/>
    <w:rsid w:val="0097372A"/>
    <w:rsid w:val="00991007"/>
    <w:rsid w:val="009946E5"/>
    <w:rsid w:val="009B19AB"/>
    <w:rsid w:val="009C3275"/>
    <w:rsid w:val="00A05B87"/>
    <w:rsid w:val="00A55F13"/>
    <w:rsid w:val="00A64EB9"/>
    <w:rsid w:val="00AC4C57"/>
    <w:rsid w:val="00B34F03"/>
    <w:rsid w:val="00B45F93"/>
    <w:rsid w:val="00B81032"/>
    <w:rsid w:val="00B852D2"/>
    <w:rsid w:val="00BA0816"/>
    <w:rsid w:val="00BC29F3"/>
    <w:rsid w:val="00BD6ABB"/>
    <w:rsid w:val="00C03A77"/>
    <w:rsid w:val="00C23731"/>
    <w:rsid w:val="00C35700"/>
    <w:rsid w:val="00C41E45"/>
    <w:rsid w:val="00C544FA"/>
    <w:rsid w:val="00C769BA"/>
    <w:rsid w:val="00C81D51"/>
    <w:rsid w:val="00CA5C64"/>
    <w:rsid w:val="00CF1FE9"/>
    <w:rsid w:val="00CF407A"/>
    <w:rsid w:val="00D2328B"/>
    <w:rsid w:val="00D34AE4"/>
    <w:rsid w:val="00D4258B"/>
    <w:rsid w:val="00D606A9"/>
    <w:rsid w:val="00DD04E2"/>
    <w:rsid w:val="00DE11EB"/>
    <w:rsid w:val="00DE41D1"/>
    <w:rsid w:val="00E11498"/>
    <w:rsid w:val="00E465D3"/>
    <w:rsid w:val="00E802E3"/>
    <w:rsid w:val="00E865A3"/>
    <w:rsid w:val="00EB5493"/>
    <w:rsid w:val="00EC1AA0"/>
    <w:rsid w:val="00F06A45"/>
    <w:rsid w:val="00F104AA"/>
    <w:rsid w:val="00F15B97"/>
    <w:rsid w:val="00F22107"/>
    <w:rsid w:val="00F2566D"/>
    <w:rsid w:val="00F41BA6"/>
    <w:rsid w:val="00F53E13"/>
    <w:rsid w:val="00F66B93"/>
    <w:rsid w:val="00F80681"/>
    <w:rsid w:val="00FA6E5E"/>
    <w:rsid w:val="00FB1345"/>
    <w:rsid w:val="00FC7F6A"/>
    <w:rsid w:val="00FF2A02"/>
    <w:rsid w:val="00FF2C69"/>
    <w:rsid w:val="00FF51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4E66"/>
  <w15:chartTrackingRefBased/>
  <w15:docId w15:val="{61942CA4-CEC3-44FC-8B2C-DBB1756C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68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688"/>
    <w:rPr>
      <w:color w:val="0000FF"/>
      <w:u w:val="single"/>
    </w:rPr>
  </w:style>
  <w:style w:type="paragraph" w:styleId="ListParagraph">
    <w:name w:val="List Paragraph"/>
    <w:basedOn w:val="Normal"/>
    <w:uiPriority w:val="34"/>
    <w:qFormat/>
    <w:rsid w:val="00867688"/>
    <w:pPr>
      <w:ind w:left="720"/>
      <w:contextualSpacing/>
    </w:pPr>
    <w:rPr>
      <w:lang w:val="en-IE" w:eastAsia="en-IE"/>
    </w:rPr>
  </w:style>
  <w:style w:type="paragraph" w:customStyle="1" w:styleId="replyheader">
    <w:name w:val="replyheader"/>
    <w:basedOn w:val="Normal"/>
    <w:rsid w:val="00867688"/>
    <w:pPr>
      <w:spacing w:before="100" w:beforeAutospacing="1" w:after="100" w:afterAutospacing="1"/>
      <w:jc w:val="center"/>
    </w:pPr>
    <w:rPr>
      <w:b/>
      <w:bCs/>
      <w:sz w:val="31"/>
      <w:szCs w:val="31"/>
      <w:u w:val="single"/>
      <w:lang w:val="en-IE" w:eastAsia="en-IE"/>
    </w:rPr>
  </w:style>
  <w:style w:type="paragraph" w:customStyle="1" w:styleId="replymain">
    <w:name w:val="replymain"/>
    <w:basedOn w:val="Normal"/>
    <w:rsid w:val="00867688"/>
    <w:pPr>
      <w:spacing w:before="100" w:beforeAutospacing="1" w:after="100" w:afterAutospacing="1"/>
      <w:jc w:val="center"/>
    </w:pPr>
    <w:rPr>
      <w:b/>
      <w:bCs/>
      <w:u w:val="single"/>
      <w:lang w:val="en-IE" w:eastAsia="en-IE"/>
    </w:rPr>
  </w:style>
  <w:style w:type="paragraph" w:customStyle="1" w:styleId="size-181">
    <w:name w:val="size-181"/>
    <w:basedOn w:val="Normal"/>
    <w:uiPriority w:val="99"/>
    <w:semiHidden/>
    <w:rsid w:val="00867688"/>
    <w:pPr>
      <w:spacing w:before="100" w:beforeAutospacing="1" w:after="100" w:afterAutospacing="1" w:line="390" w:lineRule="atLeast"/>
    </w:pPr>
    <w:rPr>
      <w:rFonts w:eastAsia="Calibri"/>
      <w:sz w:val="27"/>
      <w:szCs w:val="27"/>
      <w:lang w:val="en-IE" w:eastAsia="en-IE"/>
    </w:rPr>
  </w:style>
  <w:style w:type="paragraph" w:customStyle="1" w:styleId="replyimage">
    <w:name w:val="replyimage"/>
    <w:basedOn w:val="Normal"/>
    <w:rsid w:val="00867688"/>
    <w:pPr>
      <w:spacing w:before="240" w:after="240"/>
      <w:jc w:val="center"/>
    </w:pPr>
    <w:rPr>
      <w:lang w:val="en-GB" w:eastAsia="en-GB"/>
    </w:rPr>
  </w:style>
  <w:style w:type="character" w:styleId="Strong">
    <w:name w:val="Strong"/>
    <w:basedOn w:val="DefaultParagraphFont"/>
    <w:uiPriority w:val="22"/>
    <w:qFormat/>
    <w:rsid w:val="00867688"/>
    <w:rPr>
      <w:b/>
      <w:bCs/>
    </w:rPr>
  </w:style>
  <w:style w:type="paragraph" w:customStyle="1" w:styleId="xmsonormal">
    <w:name w:val="x_msonormal"/>
    <w:basedOn w:val="Normal"/>
    <w:rsid w:val="001A2C9C"/>
    <w:rPr>
      <w:rFonts w:ascii="Calibri" w:eastAsiaTheme="minorHAnsi" w:hAnsi="Calibri" w:cs="Calibri"/>
      <w:sz w:val="22"/>
      <w:szCs w:val="22"/>
      <w:lang w:val="en-IE" w:eastAsia="en-IE"/>
    </w:rPr>
  </w:style>
  <w:style w:type="character" w:styleId="FollowedHyperlink">
    <w:name w:val="FollowedHyperlink"/>
    <w:basedOn w:val="DefaultParagraphFont"/>
    <w:uiPriority w:val="99"/>
    <w:semiHidden/>
    <w:unhideWhenUsed/>
    <w:rsid w:val="00B45F93"/>
    <w:rPr>
      <w:color w:val="954F72" w:themeColor="followedHyperlink"/>
      <w:u w:val="single"/>
    </w:rPr>
  </w:style>
  <w:style w:type="character" w:styleId="UnresolvedMention">
    <w:name w:val="Unresolved Mention"/>
    <w:basedOn w:val="DefaultParagraphFont"/>
    <w:uiPriority w:val="99"/>
    <w:semiHidden/>
    <w:unhideWhenUsed/>
    <w:rsid w:val="00B45F93"/>
    <w:rPr>
      <w:color w:val="605E5C"/>
      <w:shd w:val="clear" w:color="auto" w:fill="E1DFDD"/>
    </w:rPr>
  </w:style>
  <w:style w:type="paragraph" w:styleId="NormalWeb">
    <w:name w:val="Normal (Web)"/>
    <w:basedOn w:val="Normal"/>
    <w:unhideWhenUsed/>
    <w:rsid w:val="004D1920"/>
    <w:pPr>
      <w:spacing w:before="100" w:beforeAutospacing="1" w:after="100" w:afterAutospacing="1"/>
    </w:pPr>
    <w:rPr>
      <w:lang w:val="en-GB" w:eastAsia="en-GB"/>
    </w:rPr>
  </w:style>
  <w:style w:type="paragraph" w:styleId="Header">
    <w:name w:val="header"/>
    <w:basedOn w:val="Normal"/>
    <w:link w:val="HeaderChar"/>
    <w:uiPriority w:val="99"/>
    <w:unhideWhenUsed/>
    <w:rsid w:val="000E71EE"/>
    <w:pPr>
      <w:tabs>
        <w:tab w:val="center" w:pos="4513"/>
        <w:tab w:val="right" w:pos="9026"/>
      </w:tabs>
    </w:pPr>
  </w:style>
  <w:style w:type="character" w:customStyle="1" w:styleId="HeaderChar">
    <w:name w:val="Header Char"/>
    <w:basedOn w:val="DefaultParagraphFont"/>
    <w:link w:val="Header"/>
    <w:uiPriority w:val="99"/>
    <w:rsid w:val="000E71E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E71EE"/>
    <w:pPr>
      <w:tabs>
        <w:tab w:val="center" w:pos="4513"/>
        <w:tab w:val="right" w:pos="9026"/>
      </w:tabs>
    </w:pPr>
  </w:style>
  <w:style w:type="character" w:customStyle="1" w:styleId="FooterChar">
    <w:name w:val="Footer Char"/>
    <w:basedOn w:val="DefaultParagraphFont"/>
    <w:link w:val="Footer"/>
    <w:uiPriority w:val="99"/>
    <w:rsid w:val="000E71EE"/>
    <w:rPr>
      <w:rFonts w:ascii="Times New Roman" w:eastAsia="Times New Roman" w:hAnsi="Times New Roman" w:cs="Times New Roman"/>
      <w:sz w:val="24"/>
      <w:szCs w:val="24"/>
      <w:lang w:val="en-US"/>
    </w:rPr>
  </w:style>
  <w:style w:type="table" w:styleId="TableGrid">
    <w:name w:val="Table Grid"/>
    <w:basedOn w:val="TableNormal"/>
    <w:uiPriority w:val="39"/>
    <w:rsid w:val="0036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336">
      <w:bodyDiv w:val="1"/>
      <w:marLeft w:val="0"/>
      <w:marRight w:val="0"/>
      <w:marTop w:val="0"/>
      <w:marBottom w:val="0"/>
      <w:divBdr>
        <w:top w:val="none" w:sz="0" w:space="0" w:color="auto"/>
        <w:left w:val="none" w:sz="0" w:space="0" w:color="auto"/>
        <w:bottom w:val="none" w:sz="0" w:space="0" w:color="auto"/>
        <w:right w:val="none" w:sz="0" w:space="0" w:color="auto"/>
      </w:divBdr>
    </w:div>
    <w:div w:id="16257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intranet/viewdocument.aspx?id=de9efb17-d90a-43f2-a068-a1a20109008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ranet/cmas/documentsview.aspx?id=75072" TargetMode="External"/><Relationship Id="rId5" Type="http://schemas.openxmlformats.org/officeDocument/2006/relationships/footnotes" Target="footnotes.xml"/><Relationship Id="rId10" Type="http://schemas.openxmlformats.org/officeDocument/2006/relationships/hyperlink" Target="http://intranet/cmas/documentsview.aspx?id=75073" TargetMode="External"/><Relationship Id="rId4" Type="http://schemas.openxmlformats.org/officeDocument/2006/relationships/webSettings" Target="webSettings.xml"/><Relationship Id="rId9" Type="http://schemas.openxmlformats.org/officeDocument/2006/relationships/hyperlink" Target="http://intranet/cmas/documentsview.aspx?id=750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1190</Words>
  <Characters>6788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Frehill</dc:creator>
  <cp:keywords/>
  <dc:description/>
  <cp:lastModifiedBy>Cliona Graham</cp:lastModifiedBy>
  <cp:revision>7</cp:revision>
  <cp:lastPrinted>2022-02-01T17:34:00Z</cp:lastPrinted>
  <dcterms:created xsi:type="dcterms:W3CDTF">2022-05-17T09:53:00Z</dcterms:created>
  <dcterms:modified xsi:type="dcterms:W3CDTF">2022-05-17T11:03:00Z</dcterms:modified>
</cp:coreProperties>
</file>