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F6B13" w14:textId="2B9F0390" w:rsidR="003C2C9C" w:rsidRDefault="003C2C9C" w:rsidP="003C2C9C">
      <w:pPr>
        <w:rPr>
          <w:b/>
          <w:bCs/>
          <w:sz w:val="24"/>
          <w:szCs w:val="24"/>
          <w:lang w:val="en-GB"/>
        </w:rPr>
      </w:pPr>
      <w:r>
        <w:rPr>
          <w:b/>
          <w:bCs/>
          <w:sz w:val="24"/>
          <w:szCs w:val="24"/>
          <w:lang w:val="en-GB"/>
        </w:rPr>
        <w:t xml:space="preserve">Tallaght ACM </w:t>
      </w:r>
      <w:r w:rsidR="00480612">
        <w:rPr>
          <w:b/>
          <w:bCs/>
          <w:sz w:val="24"/>
          <w:szCs w:val="24"/>
          <w:lang w:val="en-GB"/>
        </w:rPr>
        <w:t>May</w:t>
      </w:r>
      <w:r>
        <w:rPr>
          <w:b/>
          <w:bCs/>
          <w:sz w:val="24"/>
          <w:szCs w:val="24"/>
          <w:lang w:val="en-GB"/>
        </w:rPr>
        <w:t xml:space="preserve"> 2022</w:t>
      </w:r>
    </w:p>
    <w:p w14:paraId="326EC7E3" w14:textId="77777777" w:rsidR="005805F5" w:rsidRPr="00235007" w:rsidRDefault="005805F5" w:rsidP="005805F5">
      <w:pPr>
        <w:jc w:val="both"/>
        <w:rPr>
          <w:rFonts w:cstheme="minorHAnsi"/>
          <w:b/>
          <w:bCs/>
          <w:color w:val="FF0000"/>
          <w:sz w:val="24"/>
          <w:szCs w:val="24"/>
        </w:rPr>
      </w:pPr>
      <w:r w:rsidRPr="00235007">
        <w:rPr>
          <w:rFonts w:cstheme="minorHAnsi"/>
          <w:b/>
          <w:bCs/>
          <w:color w:val="FF0000"/>
          <w:sz w:val="24"/>
          <w:szCs w:val="24"/>
        </w:rPr>
        <w:t xml:space="preserve">Libraries Report | May 2022 </w:t>
      </w:r>
    </w:p>
    <w:p w14:paraId="5EF72AA7" w14:textId="4C4DD115" w:rsidR="005805F5" w:rsidRDefault="005805F5" w:rsidP="005805F5">
      <w:pPr>
        <w:rPr>
          <w:sz w:val="24"/>
          <w:szCs w:val="24"/>
        </w:rPr>
      </w:pPr>
      <w:r w:rsidRPr="00777F28">
        <w:rPr>
          <w:sz w:val="24"/>
          <w:szCs w:val="24"/>
        </w:rPr>
        <w:t>In the month of April, across the county, there were there were 4</w:t>
      </w:r>
      <w:r>
        <w:rPr>
          <w:sz w:val="24"/>
          <w:szCs w:val="24"/>
        </w:rPr>
        <w:t>51</w:t>
      </w:r>
      <w:r w:rsidRPr="00777F28">
        <w:rPr>
          <w:sz w:val="24"/>
          <w:szCs w:val="24"/>
        </w:rPr>
        <w:t xml:space="preserve"> events with an attendance of 5</w:t>
      </w:r>
      <w:r>
        <w:rPr>
          <w:sz w:val="24"/>
          <w:szCs w:val="24"/>
        </w:rPr>
        <w:t>873</w:t>
      </w:r>
      <w:r w:rsidRPr="00777F28">
        <w:rPr>
          <w:sz w:val="24"/>
          <w:szCs w:val="24"/>
        </w:rPr>
        <w:t>. There were 4</w:t>
      </w:r>
      <w:r>
        <w:rPr>
          <w:sz w:val="24"/>
          <w:szCs w:val="24"/>
        </w:rPr>
        <w:t>44</w:t>
      </w:r>
      <w:r w:rsidRPr="00777F28">
        <w:rPr>
          <w:sz w:val="24"/>
          <w:szCs w:val="24"/>
        </w:rPr>
        <w:t xml:space="preserve"> in-person events with an attendance of 5</w:t>
      </w:r>
      <w:r>
        <w:rPr>
          <w:sz w:val="24"/>
          <w:szCs w:val="24"/>
        </w:rPr>
        <w:t>650</w:t>
      </w:r>
      <w:r w:rsidRPr="00777F28">
        <w:rPr>
          <w:sz w:val="24"/>
          <w:szCs w:val="24"/>
        </w:rPr>
        <w:t>. There were 7 online events with an attendance of 223. There were 1</w:t>
      </w:r>
      <w:r>
        <w:rPr>
          <w:sz w:val="24"/>
          <w:szCs w:val="24"/>
        </w:rPr>
        <w:t>55</w:t>
      </w:r>
      <w:r w:rsidRPr="00777F28">
        <w:rPr>
          <w:sz w:val="24"/>
          <w:szCs w:val="24"/>
        </w:rPr>
        <w:t xml:space="preserve"> Mobiles outreach events in April with an attendance of 1</w:t>
      </w:r>
      <w:r>
        <w:rPr>
          <w:sz w:val="24"/>
          <w:szCs w:val="24"/>
        </w:rPr>
        <w:t>176</w:t>
      </w:r>
      <w:r w:rsidRPr="00777F28">
        <w:rPr>
          <w:sz w:val="24"/>
          <w:szCs w:val="24"/>
        </w:rPr>
        <w:t xml:space="preserve"> covering </w:t>
      </w:r>
      <w:proofErr w:type="spellStart"/>
      <w:r w:rsidRPr="00777F28">
        <w:rPr>
          <w:sz w:val="24"/>
          <w:szCs w:val="24"/>
        </w:rPr>
        <w:t>Library@Home</w:t>
      </w:r>
      <w:proofErr w:type="spellEnd"/>
      <w:r w:rsidRPr="00777F28">
        <w:rPr>
          <w:sz w:val="24"/>
          <w:szCs w:val="24"/>
        </w:rPr>
        <w:t>, school visits, hospitals, nursing homes, creche visit and drops.</w:t>
      </w:r>
    </w:p>
    <w:p w14:paraId="605AEE57" w14:textId="77777777" w:rsidR="005805F5" w:rsidRPr="00777F28" w:rsidRDefault="005805F5" w:rsidP="005805F5">
      <w:pPr>
        <w:rPr>
          <w:sz w:val="24"/>
          <w:szCs w:val="24"/>
        </w:rPr>
      </w:pPr>
    </w:p>
    <w:p w14:paraId="16CB73C6" w14:textId="080F416E" w:rsidR="003C2C9C" w:rsidRPr="00235007" w:rsidRDefault="003C2C9C" w:rsidP="003C2C9C">
      <w:pPr>
        <w:jc w:val="both"/>
        <w:rPr>
          <w:rFonts w:cstheme="minorHAnsi"/>
          <w:b/>
          <w:bCs/>
          <w:color w:val="FF0000"/>
          <w:sz w:val="24"/>
          <w:szCs w:val="24"/>
        </w:rPr>
      </w:pPr>
      <w:r w:rsidRPr="00235007">
        <w:rPr>
          <w:rFonts w:cstheme="minorHAnsi"/>
          <w:b/>
          <w:bCs/>
          <w:color w:val="FF0000"/>
          <w:sz w:val="24"/>
          <w:szCs w:val="24"/>
        </w:rPr>
        <w:t xml:space="preserve">Tallaght Library </w:t>
      </w:r>
    </w:p>
    <w:p w14:paraId="0E58EF1E" w14:textId="1B538CB5" w:rsidR="00765A99" w:rsidRDefault="00765A99" w:rsidP="003C2C9C">
      <w:pPr>
        <w:jc w:val="both"/>
        <w:rPr>
          <w:rFonts w:cstheme="minorHAnsi"/>
          <w:b/>
          <w:bCs/>
          <w:sz w:val="24"/>
          <w:szCs w:val="24"/>
        </w:rPr>
      </w:pPr>
      <w:r>
        <w:rPr>
          <w:rFonts w:cstheme="minorHAnsi"/>
          <w:b/>
          <w:bCs/>
          <w:sz w:val="24"/>
          <w:szCs w:val="24"/>
        </w:rPr>
        <w:t>Exhibitions:</w:t>
      </w:r>
    </w:p>
    <w:p w14:paraId="487B505D" w14:textId="24566BB0" w:rsidR="00765A99" w:rsidRDefault="00A16A95" w:rsidP="003C2C9C">
      <w:pPr>
        <w:jc w:val="both"/>
        <w:rPr>
          <w:rFonts w:cstheme="minorHAnsi"/>
        </w:rPr>
      </w:pPr>
      <w:r w:rsidRPr="00A16A95">
        <w:rPr>
          <w:rFonts w:cstheme="minorHAnsi"/>
          <w:b/>
          <w:bCs/>
        </w:rPr>
        <w:t>'Local Legacies Remembered'</w:t>
      </w:r>
      <w:r w:rsidRPr="00A16A95">
        <w:rPr>
          <w:rFonts w:cstheme="minorHAnsi"/>
        </w:rPr>
        <w:t xml:space="preserve"> is a collaboration between Artist in Residence Eva Kelly and Historian in Residence Liz Gillis and forms part of our Decade of Centenaries programme. The project is a celebration of eight women from this period of significance who played a vital role in shaping the history and culture of South Dublin County. </w:t>
      </w:r>
      <w:r>
        <w:rPr>
          <w:rFonts w:cstheme="minorHAnsi"/>
        </w:rPr>
        <w:t>The</w:t>
      </w:r>
      <w:r w:rsidR="00B47F12">
        <w:rPr>
          <w:rFonts w:cstheme="minorHAnsi"/>
        </w:rPr>
        <w:t xml:space="preserve"> exhibition will be on display until June 3</w:t>
      </w:r>
      <w:r w:rsidR="00B47F12" w:rsidRPr="00B47F12">
        <w:rPr>
          <w:rFonts w:cstheme="minorHAnsi"/>
          <w:vertAlign w:val="superscript"/>
        </w:rPr>
        <w:t>rd</w:t>
      </w:r>
      <w:r w:rsidR="00B47F12">
        <w:rPr>
          <w:rFonts w:cstheme="minorHAnsi"/>
        </w:rPr>
        <w:t>.</w:t>
      </w:r>
      <w:r w:rsidR="008044DB">
        <w:rPr>
          <w:rFonts w:cstheme="minorHAnsi"/>
        </w:rPr>
        <w:t xml:space="preserve"> All classes visiting the library will be brought to the exhibition also.</w:t>
      </w:r>
    </w:p>
    <w:p w14:paraId="621B4047" w14:textId="39A584C0" w:rsidR="00ED5CB3" w:rsidRDefault="00ED5CB3" w:rsidP="003C2C9C">
      <w:pPr>
        <w:jc w:val="both"/>
        <w:rPr>
          <w:rFonts w:cstheme="minorHAnsi"/>
        </w:rPr>
      </w:pPr>
      <w:r>
        <w:rPr>
          <w:noProof/>
        </w:rPr>
        <w:drawing>
          <wp:inline distT="0" distB="0" distL="0" distR="0" wp14:anchorId="6A33F264" wp14:editId="77849A6A">
            <wp:extent cx="1796400" cy="1346400"/>
            <wp:effectExtent l="0" t="0" r="0" b="6350"/>
            <wp:docPr id="1" name="Picture 1" descr="May be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llustrat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6400" cy="1346400"/>
                    </a:xfrm>
                    <a:prstGeom prst="rect">
                      <a:avLst/>
                    </a:prstGeom>
                    <a:noFill/>
                    <a:ln>
                      <a:noFill/>
                    </a:ln>
                  </pic:spPr>
                </pic:pic>
              </a:graphicData>
            </a:graphic>
          </wp:inline>
        </w:drawing>
      </w:r>
    </w:p>
    <w:p w14:paraId="4A23E5F3" w14:textId="2A5A196F" w:rsidR="00480612" w:rsidRDefault="00480612" w:rsidP="003C2C9C">
      <w:pPr>
        <w:jc w:val="both"/>
        <w:rPr>
          <w:rFonts w:cstheme="minorHAnsi"/>
        </w:rPr>
      </w:pPr>
      <w:r>
        <w:rPr>
          <w:rFonts w:cstheme="minorHAnsi"/>
        </w:rPr>
        <w:t>Artwork by local Jasmine Kenna was also displayed in the walkway from May 9</w:t>
      </w:r>
      <w:r w:rsidRPr="00480612">
        <w:rPr>
          <w:rFonts w:cstheme="minorHAnsi"/>
          <w:vertAlign w:val="superscript"/>
        </w:rPr>
        <w:t>th</w:t>
      </w:r>
      <w:r>
        <w:rPr>
          <w:rFonts w:cstheme="minorHAnsi"/>
        </w:rPr>
        <w:t xml:space="preserve"> to 14</w:t>
      </w:r>
      <w:r w:rsidRPr="00480612">
        <w:rPr>
          <w:rFonts w:cstheme="minorHAnsi"/>
          <w:vertAlign w:val="superscript"/>
        </w:rPr>
        <w:t>th</w:t>
      </w:r>
      <w:r>
        <w:rPr>
          <w:rFonts w:cstheme="minorHAnsi"/>
        </w:rPr>
        <w:t xml:space="preserve">. </w:t>
      </w:r>
    </w:p>
    <w:p w14:paraId="1812C5B6" w14:textId="5A5E1022" w:rsidR="00D516B9" w:rsidRDefault="00D516B9" w:rsidP="003C2C9C">
      <w:pPr>
        <w:jc w:val="both"/>
        <w:rPr>
          <w:rFonts w:cstheme="minorHAnsi"/>
          <w:b/>
          <w:bCs/>
          <w:sz w:val="24"/>
          <w:szCs w:val="24"/>
        </w:rPr>
      </w:pPr>
      <w:r>
        <w:rPr>
          <w:rFonts w:cstheme="minorHAnsi"/>
          <w:b/>
          <w:bCs/>
          <w:sz w:val="24"/>
          <w:szCs w:val="24"/>
        </w:rPr>
        <w:t xml:space="preserve">Highlights from </w:t>
      </w:r>
      <w:r w:rsidR="00B47F12">
        <w:rPr>
          <w:rFonts w:cstheme="minorHAnsi"/>
          <w:b/>
          <w:bCs/>
          <w:sz w:val="24"/>
          <w:szCs w:val="24"/>
        </w:rPr>
        <w:t>May</w:t>
      </w:r>
    </w:p>
    <w:p w14:paraId="659DCF00" w14:textId="293AAA69" w:rsidR="00A16A95" w:rsidRDefault="00A16A95" w:rsidP="003C2C9C">
      <w:pPr>
        <w:jc w:val="both"/>
        <w:rPr>
          <w:rFonts w:cstheme="minorHAnsi"/>
          <w:b/>
          <w:bCs/>
          <w:sz w:val="24"/>
          <w:szCs w:val="24"/>
        </w:rPr>
      </w:pPr>
      <w:r>
        <w:rPr>
          <w:rFonts w:cstheme="minorHAnsi"/>
          <w:b/>
          <w:bCs/>
          <w:sz w:val="24"/>
          <w:szCs w:val="24"/>
        </w:rPr>
        <w:t xml:space="preserve">Children’s </w:t>
      </w:r>
      <w:r w:rsidR="0036614C">
        <w:rPr>
          <w:rFonts w:cstheme="minorHAnsi"/>
          <w:b/>
          <w:bCs/>
          <w:sz w:val="24"/>
          <w:szCs w:val="24"/>
        </w:rPr>
        <w:t>Events included</w:t>
      </w:r>
    </w:p>
    <w:p w14:paraId="391BAAFF" w14:textId="757BDC23" w:rsidR="008044DB" w:rsidRDefault="00A16A95" w:rsidP="003C2C9C">
      <w:pPr>
        <w:jc w:val="both"/>
        <w:rPr>
          <w:rFonts w:cstheme="minorHAnsi"/>
        </w:rPr>
      </w:pPr>
      <w:r>
        <w:rPr>
          <w:rFonts w:cstheme="minorHAnsi"/>
        </w:rPr>
        <w:t>Staff started May with a bang celebratin</w:t>
      </w:r>
      <w:r w:rsidR="00ED5CB3">
        <w:rPr>
          <w:rFonts w:cstheme="minorHAnsi"/>
        </w:rPr>
        <w:t>g</w:t>
      </w:r>
      <w:r>
        <w:rPr>
          <w:rFonts w:cstheme="minorHAnsi"/>
        </w:rPr>
        <w:t xml:space="preserve"> all things </w:t>
      </w:r>
      <w:r w:rsidRPr="00ED5CB3">
        <w:rPr>
          <w:rFonts w:cstheme="minorHAnsi"/>
          <w:b/>
          <w:bCs/>
        </w:rPr>
        <w:t>Star Wars</w:t>
      </w:r>
      <w:r>
        <w:rPr>
          <w:rFonts w:cstheme="minorHAnsi"/>
        </w:rPr>
        <w:t xml:space="preserve"> on May 4</w:t>
      </w:r>
      <w:r w:rsidRPr="00A16A95">
        <w:rPr>
          <w:rFonts w:cstheme="minorHAnsi"/>
          <w:vertAlign w:val="superscript"/>
        </w:rPr>
        <w:t>th</w:t>
      </w:r>
      <w:r>
        <w:rPr>
          <w:rFonts w:cstheme="minorHAnsi"/>
        </w:rPr>
        <w:t xml:space="preserve"> with the Jedi Academy STEAM workshop and Jedi Training including </w:t>
      </w:r>
      <w:r w:rsidR="00ED5CB3">
        <w:rPr>
          <w:rFonts w:cstheme="minorHAnsi"/>
        </w:rPr>
        <w:t xml:space="preserve">fun </w:t>
      </w:r>
      <w:r>
        <w:rPr>
          <w:rFonts w:cstheme="minorHAnsi"/>
        </w:rPr>
        <w:t>games and crafts.</w:t>
      </w:r>
    </w:p>
    <w:p w14:paraId="75BF0317" w14:textId="27815E5C" w:rsidR="00D92879" w:rsidRDefault="00ED5CB3" w:rsidP="00ED5CB3">
      <w:pPr>
        <w:jc w:val="both"/>
        <w:rPr>
          <w:rFonts w:cstheme="minorHAnsi"/>
        </w:rPr>
      </w:pPr>
      <w:r>
        <w:rPr>
          <w:rFonts w:cstheme="minorHAnsi"/>
        </w:rPr>
        <w:t>A</w:t>
      </w:r>
      <w:r w:rsidRPr="00ED5CB3">
        <w:rPr>
          <w:rFonts w:cstheme="minorHAnsi"/>
        </w:rPr>
        <w:t xml:space="preserve"> special </w:t>
      </w:r>
      <w:r w:rsidR="008712D4">
        <w:rPr>
          <w:rFonts w:cstheme="minorHAnsi"/>
        </w:rPr>
        <w:t>four-week</w:t>
      </w:r>
      <w:r w:rsidR="00D92879">
        <w:rPr>
          <w:rFonts w:cstheme="minorHAnsi"/>
        </w:rPr>
        <w:t xml:space="preserve"> </w:t>
      </w:r>
      <w:r w:rsidRPr="00ED5CB3">
        <w:rPr>
          <w:rFonts w:cstheme="minorHAnsi"/>
        </w:rPr>
        <w:t xml:space="preserve">craft course to celebrate </w:t>
      </w:r>
      <w:proofErr w:type="spellStart"/>
      <w:r w:rsidRPr="00D92879">
        <w:rPr>
          <w:rFonts w:cstheme="minorHAnsi"/>
          <w:b/>
          <w:bCs/>
        </w:rPr>
        <w:t>Cruinniú</w:t>
      </w:r>
      <w:proofErr w:type="spellEnd"/>
      <w:r w:rsidRPr="00D92879">
        <w:rPr>
          <w:rFonts w:cstheme="minorHAnsi"/>
          <w:b/>
          <w:bCs/>
        </w:rPr>
        <w:t xml:space="preserve"> </w:t>
      </w:r>
      <w:proofErr w:type="spellStart"/>
      <w:r w:rsidRPr="00D92879">
        <w:rPr>
          <w:rFonts w:cstheme="minorHAnsi"/>
          <w:b/>
          <w:bCs/>
        </w:rPr>
        <w:t>na</w:t>
      </w:r>
      <w:proofErr w:type="spellEnd"/>
      <w:r w:rsidRPr="00D92879">
        <w:rPr>
          <w:rFonts w:cstheme="minorHAnsi"/>
          <w:b/>
          <w:bCs/>
        </w:rPr>
        <w:t xml:space="preserve"> </w:t>
      </w:r>
      <w:proofErr w:type="spellStart"/>
      <w:r w:rsidRPr="00D92879">
        <w:rPr>
          <w:rFonts w:cstheme="minorHAnsi"/>
          <w:b/>
          <w:bCs/>
        </w:rPr>
        <w:t>nÓg</w:t>
      </w:r>
      <w:proofErr w:type="spellEnd"/>
      <w:r w:rsidR="00D92879">
        <w:rPr>
          <w:rFonts w:cstheme="minorHAnsi"/>
        </w:rPr>
        <w:t xml:space="preserve"> began on May </w:t>
      </w:r>
      <w:r w:rsidRPr="00ED5CB3">
        <w:rPr>
          <w:rFonts w:cstheme="minorHAnsi"/>
        </w:rPr>
        <w:t>10</w:t>
      </w:r>
      <w:r w:rsidRPr="00D92879">
        <w:rPr>
          <w:rFonts w:cstheme="minorHAnsi"/>
          <w:vertAlign w:val="superscript"/>
        </w:rPr>
        <w:t>th</w:t>
      </w:r>
      <w:r w:rsidR="00D92879">
        <w:rPr>
          <w:rFonts w:cstheme="minorHAnsi"/>
        </w:rPr>
        <w:t>. C</w:t>
      </w:r>
      <w:r w:rsidRPr="00ED5CB3">
        <w:rPr>
          <w:rFonts w:cstheme="minorHAnsi"/>
        </w:rPr>
        <w:t xml:space="preserve">hildren will be taught to make hand crafted products, which they will then sell at the craft fair on the </w:t>
      </w:r>
      <w:proofErr w:type="gramStart"/>
      <w:r w:rsidRPr="00ED5CB3">
        <w:rPr>
          <w:rFonts w:cstheme="minorHAnsi"/>
        </w:rPr>
        <w:t>11th</w:t>
      </w:r>
      <w:proofErr w:type="gramEnd"/>
      <w:r w:rsidRPr="00ED5CB3">
        <w:rPr>
          <w:rFonts w:cstheme="minorHAnsi"/>
        </w:rPr>
        <w:t xml:space="preserve"> June.</w:t>
      </w:r>
      <w:r w:rsidR="00D92879">
        <w:rPr>
          <w:rFonts w:cstheme="minorHAnsi"/>
        </w:rPr>
        <w:t xml:space="preserve"> </w:t>
      </w:r>
    </w:p>
    <w:p w14:paraId="44666E6A" w14:textId="439CAAC7" w:rsidR="00D92879" w:rsidRDefault="002A246E" w:rsidP="00ED5CB3">
      <w:pPr>
        <w:jc w:val="both"/>
        <w:rPr>
          <w:rFonts w:cstheme="minorHAnsi"/>
        </w:rPr>
      </w:pPr>
      <w:r>
        <w:rPr>
          <w:rFonts w:cstheme="minorHAnsi"/>
        </w:rPr>
        <w:t>Also,</w:t>
      </w:r>
      <w:r w:rsidR="00D92879">
        <w:rPr>
          <w:rFonts w:cstheme="minorHAnsi"/>
        </w:rPr>
        <w:t xml:space="preserve"> as part of </w:t>
      </w:r>
      <w:proofErr w:type="spellStart"/>
      <w:r w:rsidR="00D92879">
        <w:rPr>
          <w:rFonts w:cstheme="minorHAnsi"/>
        </w:rPr>
        <w:t>Cruinniú</w:t>
      </w:r>
      <w:proofErr w:type="spellEnd"/>
      <w:r w:rsidR="00D92879">
        <w:rPr>
          <w:rFonts w:cstheme="minorHAnsi"/>
        </w:rPr>
        <w:t xml:space="preserve"> </w:t>
      </w:r>
      <w:proofErr w:type="spellStart"/>
      <w:r w:rsidR="00D92879">
        <w:rPr>
          <w:rFonts w:cstheme="minorHAnsi"/>
        </w:rPr>
        <w:t>na</w:t>
      </w:r>
      <w:proofErr w:type="spellEnd"/>
      <w:r w:rsidR="00D92879">
        <w:rPr>
          <w:rFonts w:cstheme="minorHAnsi"/>
        </w:rPr>
        <w:t xml:space="preserve"> </w:t>
      </w:r>
      <w:proofErr w:type="spellStart"/>
      <w:r w:rsidR="00D92879">
        <w:rPr>
          <w:rFonts w:cstheme="minorHAnsi"/>
        </w:rPr>
        <w:t>nÓg</w:t>
      </w:r>
      <w:proofErr w:type="spellEnd"/>
      <w:r w:rsidR="00D92879">
        <w:rPr>
          <w:rFonts w:cstheme="minorHAnsi"/>
        </w:rPr>
        <w:t xml:space="preserve">, </w:t>
      </w:r>
      <w:r w:rsidR="00D92879" w:rsidRPr="0036614C">
        <w:rPr>
          <w:rFonts w:cstheme="minorHAnsi"/>
          <w:b/>
          <w:bCs/>
        </w:rPr>
        <w:t>Music Generation Early Starter Music Classes</w:t>
      </w:r>
      <w:r w:rsidR="00D92879">
        <w:rPr>
          <w:rFonts w:cstheme="minorHAnsi"/>
        </w:rPr>
        <w:t xml:space="preserve"> will run every Friday in May.</w:t>
      </w:r>
    </w:p>
    <w:p w14:paraId="6BC0A185" w14:textId="77777777" w:rsidR="00655ABE" w:rsidRDefault="00655ABE" w:rsidP="00ED5CB3">
      <w:pPr>
        <w:jc w:val="both"/>
        <w:rPr>
          <w:rFonts w:cstheme="minorHAnsi"/>
        </w:rPr>
      </w:pPr>
    </w:p>
    <w:p w14:paraId="03B90D79" w14:textId="299C7394" w:rsidR="00D92879" w:rsidRDefault="00D92879" w:rsidP="00ED5CB3">
      <w:pPr>
        <w:jc w:val="both"/>
        <w:rPr>
          <w:rFonts w:cstheme="minorHAnsi"/>
        </w:rPr>
      </w:pPr>
      <w:r w:rsidRPr="0036614C">
        <w:rPr>
          <w:rFonts w:cstheme="minorHAnsi"/>
          <w:b/>
          <w:bCs/>
        </w:rPr>
        <w:t>Project Sums</w:t>
      </w:r>
      <w:r w:rsidR="0003609F">
        <w:rPr>
          <w:rFonts w:cstheme="minorHAnsi"/>
        </w:rPr>
        <w:t xml:space="preserve"> which </w:t>
      </w:r>
      <w:proofErr w:type="gramStart"/>
      <w:r w:rsidR="0003609F">
        <w:rPr>
          <w:rFonts w:cstheme="minorHAnsi"/>
        </w:rPr>
        <w:t>supports</w:t>
      </w:r>
      <w:proofErr w:type="gramEnd"/>
      <w:r w:rsidR="0003609F">
        <w:rPr>
          <w:rFonts w:cstheme="minorHAnsi"/>
        </w:rPr>
        <w:t xml:space="preserve"> senior cycle maths students</w:t>
      </w:r>
      <w:r>
        <w:rPr>
          <w:rFonts w:cstheme="minorHAnsi"/>
        </w:rPr>
        <w:t xml:space="preserve"> returned </w:t>
      </w:r>
      <w:r w:rsidR="0003609F">
        <w:rPr>
          <w:rFonts w:cstheme="minorHAnsi"/>
        </w:rPr>
        <w:t>on April 29</w:t>
      </w:r>
      <w:r w:rsidR="0003609F" w:rsidRPr="0003609F">
        <w:rPr>
          <w:rFonts w:cstheme="minorHAnsi"/>
          <w:vertAlign w:val="superscript"/>
        </w:rPr>
        <w:t>th</w:t>
      </w:r>
      <w:r w:rsidR="0003609F">
        <w:rPr>
          <w:rFonts w:cstheme="minorHAnsi"/>
        </w:rPr>
        <w:t xml:space="preserve"> and runs for 6 weeks every Tuesday evening.</w:t>
      </w:r>
    </w:p>
    <w:p w14:paraId="720ABF77" w14:textId="554BEAA9" w:rsidR="0003609F" w:rsidRDefault="0003609F" w:rsidP="00ED5CB3">
      <w:pPr>
        <w:jc w:val="both"/>
        <w:rPr>
          <w:rFonts w:cstheme="minorHAnsi"/>
        </w:rPr>
      </w:pPr>
      <w:r w:rsidRPr="0036614C">
        <w:rPr>
          <w:rFonts w:cstheme="minorHAnsi"/>
          <w:b/>
          <w:bCs/>
        </w:rPr>
        <w:t>Saturday Club</w:t>
      </w:r>
      <w:r>
        <w:rPr>
          <w:rFonts w:cstheme="minorHAnsi"/>
        </w:rPr>
        <w:t>: A brand new Saturday Club began in May to encourage families to come along to the library on Saturdays between 10am and 12pm where we will have a different activity each week.</w:t>
      </w:r>
    </w:p>
    <w:p w14:paraId="404BFC72" w14:textId="77777777" w:rsidR="00AF1088" w:rsidRDefault="00AF1088" w:rsidP="00AF1088">
      <w:pPr>
        <w:jc w:val="both"/>
        <w:rPr>
          <w:rFonts w:eastAsia="Times New Roman"/>
        </w:rPr>
      </w:pPr>
      <w:r>
        <w:rPr>
          <w:rFonts w:eastAsia="Times New Roman"/>
        </w:rPr>
        <w:lastRenderedPageBreak/>
        <w:t>A selection of books in the Ukrainian language have been purchased by library HQ and are now available in all libraries.</w:t>
      </w:r>
    </w:p>
    <w:p w14:paraId="3E208AD7" w14:textId="77777777" w:rsidR="00AF1088" w:rsidRPr="00765A99" w:rsidRDefault="00AF1088" w:rsidP="00AF1088">
      <w:pPr>
        <w:jc w:val="both"/>
        <w:rPr>
          <w:rFonts w:cstheme="minorHAnsi"/>
        </w:rPr>
      </w:pPr>
      <w:r>
        <w:rPr>
          <w:noProof/>
        </w:rPr>
        <w:drawing>
          <wp:inline distT="0" distB="0" distL="0" distR="0" wp14:anchorId="017B2364" wp14:editId="32F8BFD2">
            <wp:extent cx="1339200" cy="1339200"/>
            <wp:effectExtent l="0" t="0" r="0" b="0"/>
            <wp:docPr id="3" name="Picture 3" descr="May be an image of 1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1 pers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39200" cy="1339200"/>
                    </a:xfrm>
                    <a:prstGeom prst="rect">
                      <a:avLst/>
                    </a:prstGeom>
                    <a:noFill/>
                    <a:ln>
                      <a:noFill/>
                    </a:ln>
                  </pic:spPr>
                </pic:pic>
              </a:graphicData>
            </a:graphic>
          </wp:inline>
        </w:drawing>
      </w:r>
    </w:p>
    <w:p w14:paraId="49B2AA01" w14:textId="77777777" w:rsidR="00F401BB" w:rsidRPr="00F401BB" w:rsidRDefault="00F401BB" w:rsidP="00F401BB">
      <w:pPr>
        <w:jc w:val="both"/>
        <w:rPr>
          <w:rFonts w:cstheme="minorHAnsi"/>
          <w:b/>
          <w:bCs/>
        </w:rPr>
      </w:pPr>
      <w:r w:rsidRPr="00F401BB">
        <w:rPr>
          <w:rFonts w:cstheme="minorHAnsi"/>
          <w:b/>
          <w:bCs/>
        </w:rPr>
        <w:t>My Little Library Book Bag</w:t>
      </w:r>
    </w:p>
    <w:p w14:paraId="6630B982" w14:textId="77777777" w:rsidR="00F401BB" w:rsidRPr="00F401BB" w:rsidRDefault="00F401BB" w:rsidP="00F401BB">
      <w:pPr>
        <w:jc w:val="both"/>
        <w:rPr>
          <w:rFonts w:cstheme="minorHAnsi"/>
        </w:rPr>
      </w:pPr>
      <w:r w:rsidRPr="00F401BB">
        <w:rPr>
          <w:rFonts w:cstheme="minorHAnsi"/>
        </w:rPr>
        <w:t xml:space="preserve">All children starting school in September 2022 can get a free Book Bag at their local library. </w:t>
      </w:r>
    </w:p>
    <w:p w14:paraId="5C764543" w14:textId="35286589" w:rsidR="00AF1088" w:rsidRDefault="00F401BB" w:rsidP="00F401BB">
      <w:pPr>
        <w:jc w:val="both"/>
        <w:rPr>
          <w:rFonts w:cstheme="minorHAnsi"/>
        </w:rPr>
      </w:pPr>
      <w:r w:rsidRPr="00F401BB">
        <w:rPr>
          <w:rFonts w:cstheme="minorHAnsi"/>
        </w:rPr>
        <w:t xml:space="preserve">The initiative is a collaboration between libraries and the Department of Children, Equality, Disability, Integration and Youth as part of the First 5 Strategy. Children and their parents or guardians can collect the bags at any library throughout South Dublin </w:t>
      </w:r>
      <w:r w:rsidR="002A246E" w:rsidRPr="00F401BB">
        <w:rPr>
          <w:rFonts w:cstheme="minorHAnsi"/>
        </w:rPr>
        <w:t>County,</w:t>
      </w:r>
      <w:r w:rsidR="00655ABE">
        <w:rPr>
          <w:rFonts w:cstheme="minorHAnsi"/>
        </w:rPr>
        <w:t xml:space="preserve"> so we have been busy both giving out the bags and joining up those who come in to collect them and their child.</w:t>
      </w:r>
    </w:p>
    <w:p w14:paraId="147E52CE" w14:textId="77777777" w:rsidR="00D92879" w:rsidRPr="00A16A95" w:rsidRDefault="00D92879" w:rsidP="00ED5CB3">
      <w:pPr>
        <w:jc w:val="both"/>
        <w:rPr>
          <w:rFonts w:cstheme="minorHAnsi"/>
        </w:rPr>
      </w:pPr>
    </w:p>
    <w:p w14:paraId="5C1C4EE3" w14:textId="7F35DCDB" w:rsidR="00E625A5" w:rsidRDefault="00E625A5" w:rsidP="00E625A5">
      <w:pPr>
        <w:jc w:val="both"/>
        <w:rPr>
          <w:rFonts w:cstheme="minorHAnsi"/>
          <w:b/>
          <w:bCs/>
          <w:sz w:val="24"/>
          <w:szCs w:val="24"/>
        </w:rPr>
      </w:pPr>
      <w:r w:rsidRPr="00982F7C">
        <w:rPr>
          <w:rFonts w:cstheme="minorHAnsi"/>
          <w:b/>
          <w:bCs/>
          <w:sz w:val="24"/>
          <w:szCs w:val="24"/>
        </w:rPr>
        <w:t>Adult Events</w:t>
      </w:r>
      <w:r w:rsidR="00DF615B" w:rsidRPr="00982F7C">
        <w:rPr>
          <w:rFonts w:cstheme="minorHAnsi"/>
          <w:b/>
          <w:bCs/>
          <w:sz w:val="24"/>
          <w:szCs w:val="24"/>
        </w:rPr>
        <w:t xml:space="preserve"> included</w:t>
      </w:r>
    </w:p>
    <w:p w14:paraId="35E59C6D" w14:textId="7AC817F7" w:rsidR="001002DB" w:rsidRDefault="0036614C" w:rsidP="00AB5A68">
      <w:pPr>
        <w:jc w:val="both"/>
      </w:pPr>
      <w:r>
        <w:t>The</w:t>
      </w:r>
      <w:r w:rsidR="00AB5A68">
        <w:t xml:space="preserve"> Maria Lane Choir opened the</w:t>
      </w:r>
      <w:r>
        <w:t xml:space="preserve"> </w:t>
      </w:r>
      <w:proofErr w:type="spellStart"/>
      <w:r w:rsidRPr="00A84B92">
        <w:rPr>
          <w:b/>
          <w:bCs/>
        </w:rPr>
        <w:t>Bealtaine</w:t>
      </w:r>
      <w:proofErr w:type="spellEnd"/>
      <w:r>
        <w:rPr>
          <w:b/>
          <w:bCs/>
        </w:rPr>
        <w:t xml:space="preserve"> Festival</w:t>
      </w:r>
      <w:r>
        <w:t xml:space="preserve"> with a choral performance </w:t>
      </w:r>
      <w:r w:rsidR="00AB5A68">
        <w:t>on May 4</w:t>
      </w:r>
      <w:r w:rsidR="00AB5A68" w:rsidRPr="00AB5A68">
        <w:rPr>
          <w:vertAlign w:val="superscript"/>
        </w:rPr>
        <w:t>th</w:t>
      </w:r>
      <w:r w:rsidR="00AB5A68">
        <w:t>.</w:t>
      </w:r>
    </w:p>
    <w:p w14:paraId="694C6513" w14:textId="064F8E65" w:rsidR="00F04D20" w:rsidRDefault="00F04D20" w:rsidP="00AB5A68">
      <w:pPr>
        <w:jc w:val="both"/>
      </w:pPr>
      <w:r>
        <w:rPr>
          <w:noProof/>
        </w:rPr>
        <w:drawing>
          <wp:inline distT="0" distB="0" distL="0" distR="0" wp14:anchorId="2FA6AFA5" wp14:editId="123C08BD">
            <wp:extent cx="1990800" cy="1494000"/>
            <wp:effectExtent l="0" t="0" r="0" b="0"/>
            <wp:docPr id="4" name="Picture 4" descr="May be an image of 13 people and people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13 people and people stand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800" cy="1494000"/>
                    </a:xfrm>
                    <a:prstGeom prst="rect">
                      <a:avLst/>
                    </a:prstGeom>
                    <a:noFill/>
                    <a:ln>
                      <a:noFill/>
                    </a:ln>
                  </pic:spPr>
                </pic:pic>
              </a:graphicData>
            </a:graphic>
          </wp:inline>
        </w:drawing>
      </w:r>
    </w:p>
    <w:p w14:paraId="19B1B29C" w14:textId="0535B0E0" w:rsidR="00395177" w:rsidRDefault="00395177" w:rsidP="00AB5A68">
      <w:pPr>
        <w:jc w:val="both"/>
      </w:pPr>
      <w:r>
        <w:t>This was followed by</w:t>
      </w:r>
      <w:r>
        <w:rPr>
          <w:b/>
          <w:bCs/>
        </w:rPr>
        <w:t xml:space="preserve"> </w:t>
      </w:r>
      <w:r w:rsidRPr="00A84B92">
        <w:rPr>
          <w:b/>
          <w:bCs/>
        </w:rPr>
        <w:t xml:space="preserve">Chair Yoga </w:t>
      </w:r>
      <w:r>
        <w:t xml:space="preserve">every Thursday in May and </w:t>
      </w:r>
      <w:r w:rsidRPr="00395177">
        <w:rPr>
          <w:b/>
          <w:bCs/>
        </w:rPr>
        <w:t>Wreath Making</w:t>
      </w:r>
      <w:r>
        <w:t xml:space="preserve"> and </w:t>
      </w:r>
      <w:r w:rsidRPr="00395177">
        <w:rPr>
          <w:b/>
          <w:bCs/>
        </w:rPr>
        <w:t>Portraiture</w:t>
      </w:r>
      <w:r>
        <w:t xml:space="preserve"> classes.</w:t>
      </w:r>
    </w:p>
    <w:p w14:paraId="4B64C807" w14:textId="3248A01A" w:rsidR="00AB5A68" w:rsidRDefault="00395177" w:rsidP="00AB5A68">
      <w:pPr>
        <w:jc w:val="both"/>
      </w:pPr>
      <w:r>
        <w:t>Information</w:t>
      </w:r>
      <w:r w:rsidR="00AB5A68">
        <w:t xml:space="preserve"> on </w:t>
      </w:r>
      <w:r w:rsidR="00AB5A68" w:rsidRPr="00A84B92">
        <w:rPr>
          <w:b/>
          <w:bCs/>
        </w:rPr>
        <w:t>Volunteering for Over 50s</w:t>
      </w:r>
      <w:r w:rsidR="00AB5A68">
        <w:t xml:space="preserve"> </w:t>
      </w:r>
      <w:r>
        <w:t>was provided at a talk on</w:t>
      </w:r>
      <w:r w:rsidR="00AB5A68">
        <w:t xml:space="preserve"> May 11</w:t>
      </w:r>
      <w:r w:rsidR="00AB5A68" w:rsidRPr="00E925AA">
        <w:rPr>
          <w:vertAlign w:val="superscript"/>
        </w:rPr>
        <w:t>th</w:t>
      </w:r>
      <w:r w:rsidR="00AB5A68">
        <w:t xml:space="preserve"> </w:t>
      </w:r>
      <w:r>
        <w:t xml:space="preserve">and through </w:t>
      </w:r>
      <w:proofErr w:type="gramStart"/>
      <w:r>
        <w:t>a number of</w:t>
      </w:r>
      <w:proofErr w:type="gramEnd"/>
      <w:r>
        <w:t xml:space="preserve"> information stands on the library floor on May 16</w:t>
      </w:r>
      <w:r w:rsidRPr="00395177">
        <w:rPr>
          <w:vertAlign w:val="superscript"/>
        </w:rPr>
        <w:t>th</w:t>
      </w:r>
      <w:r>
        <w:t xml:space="preserve">. </w:t>
      </w:r>
    </w:p>
    <w:p w14:paraId="66987A96" w14:textId="3E212C55" w:rsidR="00AF1088" w:rsidRDefault="00AF1088" w:rsidP="00AF1088">
      <w:pPr>
        <w:rPr>
          <w:lang w:val="en-GB"/>
        </w:rPr>
      </w:pPr>
      <w:r>
        <w:rPr>
          <w:lang w:val="en-GB"/>
        </w:rPr>
        <w:t xml:space="preserve">Our </w:t>
      </w:r>
      <w:r w:rsidRPr="00451502">
        <w:rPr>
          <w:b/>
          <w:bCs/>
          <w:lang w:val="en-GB"/>
        </w:rPr>
        <w:t>Polish Seniors Group</w:t>
      </w:r>
      <w:r>
        <w:rPr>
          <w:lang w:val="en-GB"/>
        </w:rPr>
        <w:t xml:space="preserve"> continue to meet one Saturday per month, this month on May 28</w:t>
      </w:r>
      <w:r w:rsidRPr="0036614C">
        <w:rPr>
          <w:vertAlign w:val="superscript"/>
          <w:lang w:val="en-GB"/>
        </w:rPr>
        <w:t>th</w:t>
      </w:r>
      <w:r>
        <w:rPr>
          <w:lang w:val="en-GB"/>
        </w:rPr>
        <w:t xml:space="preserve"> at 12pm.</w:t>
      </w:r>
    </w:p>
    <w:p w14:paraId="76D12FBF" w14:textId="2427F2C9" w:rsidR="00395177" w:rsidRDefault="00395177" w:rsidP="00AB5A68">
      <w:pPr>
        <w:jc w:val="both"/>
      </w:pPr>
    </w:p>
    <w:p w14:paraId="2B99BE5F" w14:textId="2991C96E" w:rsidR="00F04D20" w:rsidRPr="007050EB" w:rsidRDefault="00F04D20" w:rsidP="00AB5A68">
      <w:pPr>
        <w:jc w:val="both"/>
      </w:pPr>
      <w:r>
        <w:t>Other Adult Events in May included</w:t>
      </w:r>
      <w:r w:rsidR="00F401BB">
        <w:t xml:space="preserve"> </w:t>
      </w:r>
      <w:r w:rsidR="00F401BB" w:rsidRPr="00F401BB">
        <w:rPr>
          <w:b/>
          <w:bCs/>
        </w:rPr>
        <w:t>What to do in the Garden in May</w:t>
      </w:r>
      <w:r w:rsidR="00F401BB">
        <w:rPr>
          <w:b/>
          <w:bCs/>
        </w:rPr>
        <w:t xml:space="preserve"> </w:t>
      </w:r>
      <w:r w:rsidR="00F401BB" w:rsidRPr="00F401BB">
        <w:t>and</w:t>
      </w:r>
      <w:r>
        <w:t xml:space="preserve"> the Tallaght Historical</w:t>
      </w:r>
      <w:r w:rsidR="00F401BB">
        <w:t xml:space="preserve"> Society</w:t>
      </w:r>
      <w:r>
        <w:t xml:space="preserve"> talk on </w:t>
      </w:r>
      <w:proofErr w:type="spellStart"/>
      <w:r w:rsidRPr="00F401BB">
        <w:rPr>
          <w:b/>
          <w:bCs/>
        </w:rPr>
        <w:t>Brú</w:t>
      </w:r>
      <w:proofErr w:type="spellEnd"/>
      <w:r w:rsidRPr="00F401BB">
        <w:rPr>
          <w:b/>
          <w:bCs/>
        </w:rPr>
        <w:t xml:space="preserve"> </w:t>
      </w:r>
      <w:proofErr w:type="spellStart"/>
      <w:r w:rsidRPr="00F401BB">
        <w:rPr>
          <w:b/>
          <w:bCs/>
        </w:rPr>
        <w:t>na</w:t>
      </w:r>
      <w:proofErr w:type="spellEnd"/>
      <w:r w:rsidRPr="00F401BB">
        <w:rPr>
          <w:b/>
          <w:bCs/>
        </w:rPr>
        <w:t xml:space="preserve"> </w:t>
      </w:r>
      <w:proofErr w:type="spellStart"/>
      <w:r w:rsidRPr="00F401BB">
        <w:rPr>
          <w:b/>
          <w:bCs/>
        </w:rPr>
        <w:t>Bóinne</w:t>
      </w:r>
      <w:proofErr w:type="spellEnd"/>
      <w:r w:rsidRPr="00F401BB">
        <w:rPr>
          <w:b/>
          <w:bCs/>
        </w:rPr>
        <w:t xml:space="preserve"> and the Drought</w:t>
      </w:r>
      <w:r w:rsidR="00F401BB">
        <w:t>.</w:t>
      </w:r>
    </w:p>
    <w:p w14:paraId="37F19EC5" w14:textId="77777777" w:rsidR="00AB5A68" w:rsidRPr="00AB5A68" w:rsidRDefault="00AB5A68" w:rsidP="00E625A5">
      <w:pPr>
        <w:jc w:val="both"/>
      </w:pPr>
    </w:p>
    <w:p w14:paraId="678E5461" w14:textId="58E93C01" w:rsidR="00B55218" w:rsidRDefault="00B55218" w:rsidP="003C2C9C">
      <w:pPr>
        <w:jc w:val="both"/>
        <w:rPr>
          <w:rFonts w:eastAsia="Times New Roman"/>
        </w:rPr>
      </w:pPr>
      <w:r>
        <w:rPr>
          <w:rFonts w:eastAsia="Times New Roman"/>
        </w:rPr>
        <w:t>English language conversation classes are ongoing Monday to Thursday 11.30am to 1.30pm.</w:t>
      </w:r>
    </w:p>
    <w:p w14:paraId="06AFD14D" w14:textId="75348014" w:rsidR="00F401BB" w:rsidRDefault="00F401BB" w:rsidP="003C2C9C">
      <w:pPr>
        <w:jc w:val="both"/>
        <w:rPr>
          <w:rFonts w:eastAsia="Times New Roman"/>
        </w:rPr>
      </w:pPr>
    </w:p>
    <w:p w14:paraId="70F1E46B" w14:textId="77777777" w:rsidR="00F75D24" w:rsidRDefault="00F75D24" w:rsidP="007A27C1">
      <w:pPr>
        <w:jc w:val="both"/>
        <w:rPr>
          <w:b/>
          <w:bCs/>
          <w:sz w:val="24"/>
          <w:szCs w:val="24"/>
        </w:rPr>
      </w:pPr>
    </w:p>
    <w:p w14:paraId="16252B6E" w14:textId="7234908F" w:rsidR="004C3BBA" w:rsidRDefault="007A27C1" w:rsidP="007A27C1">
      <w:pPr>
        <w:jc w:val="both"/>
        <w:rPr>
          <w:b/>
          <w:bCs/>
          <w:sz w:val="24"/>
          <w:szCs w:val="24"/>
        </w:rPr>
      </w:pPr>
      <w:r w:rsidRPr="00A7161D">
        <w:rPr>
          <w:b/>
          <w:bCs/>
          <w:sz w:val="24"/>
          <w:szCs w:val="24"/>
        </w:rPr>
        <w:lastRenderedPageBreak/>
        <w:t xml:space="preserve">Coming up in </w:t>
      </w:r>
      <w:r w:rsidR="0036614C">
        <w:rPr>
          <w:b/>
          <w:bCs/>
          <w:sz w:val="24"/>
          <w:szCs w:val="24"/>
        </w:rPr>
        <w:t>June</w:t>
      </w:r>
    </w:p>
    <w:p w14:paraId="55504B55" w14:textId="6CB0AA10" w:rsidR="006212B9" w:rsidRDefault="00C548FC" w:rsidP="006212B9">
      <w:r>
        <w:t>We are currently organising events for primary schools in June. We will be inviting schools to come in, join the library and sign up for Summer Stars, our annual programme to keep children reading through the summer holidays. Staff will also be out visiting schools promoting the programme.</w:t>
      </w:r>
    </w:p>
    <w:p w14:paraId="089AC7BE" w14:textId="2835265C" w:rsidR="00FC3B54" w:rsidRDefault="00655ABE" w:rsidP="005805F5">
      <w:r>
        <w:t>We also have a busy day of activities lined up for June 11</w:t>
      </w:r>
      <w:r w:rsidRPr="00655ABE">
        <w:rPr>
          <w:vertAlign w:val="superscript"/>
        </w:rPr>
        <w:t>th</w:t>
      </w:r>
      <w:r>
        <w:t xml:space="preserve">, </w:t>
      </w:r>
      <w:proofErr w:type="spellStart"/>
      <w:r w:rsidRPr="00D92879">
        <w:rPr>
          <w:rFonts w:cstheme="minorHAnsi"/>
          <w:b/>
          <w:bCs/>
        </w:rPr>
        <w:t>Cruinniú</w:t>
      </w:r>
      <w:proofErr w:type="spellEnd"/>
      <w:r w:rsidRPr="00D92879">
        <w:rPr>
          <w:rFonts w:cstheme="minorHAnsi"/>
          <w:b/>
          <w:bCs/>
        </w:rPr>
        <w:t xml:space="preserve"> </w:t>
      </w:r>
      <w:proofErr w:type="spellStart"/>
      <w:r w:rsidRPr="00D92879">
        <w:rPr>
          <w:rFonts w:cstheme="minorHAnsi"/>
          <w:b/>
          <w:bCs/>
        </w:rPr>
        <w:t>na</w:t>
      </w:r>
      <w:proofErr w:type="spellEnd"/>
      <w:r w:rsidRPr="00D92879">
        <w:rPr>
          <w:rFonts w:cstheme="minorHAnsi"/>
          <w:b/>
          <w:bCs/>
        </w:rPr>
        <w:t xml:space="preserve"> </w:t>
      </w:r>
      <w:proofErr w:type="spellStart"/>
      <w:r w:rsidRPr="00D92879">
        <w:rPr>
          <w:rFonts w:cstheme="minorHAnsi"/>
          <w:b/>
          <w:bCs/>
        </w:rPr>
        <w:t>nÓg</w:t>
      </w:r>
      <w:proofErr w:type="spellEnd"/>
      <w:r>
        <w:rPr>
          <w:rFonts w:cstheme="minorHAnsi"/>
          <w:b/>
          <w:bCs/>
        </w:rPr>
        <w:t>.</w:t>
      </w:r>
    </w:p>
    <w:p w14:paraId="1A0D6F04" w14:textId="1068ACE5" w:rsidR="005805F5" w:rsidRDefault="005805F5" w:rsidP="005805F5"/>
    <w:p w14:paraId="18E67E54" w14:textId="64FCCDAF" w:rsidR="005805F5" w:rsidRPr="00235007" w:rsidRDefault="005805F5" w:rsidP="005805F5">
      <w:pPr>
        <w:jc w:val="both"/>
        <w:rPr>
          <w:rFonts w:cstheme="minorHAnsi"/>
          <w:b/>
          <w:bCs/>
          <w:color w:val="FF0000"/>
          <w:sz w:val="24"/>
          <w:szCs w:val="24"/>
        </w:rPr>
      </w:pPr>
      <w:r w:rsidRPr="00235007">
        <w:rPr>
          <w:rFonts w:cstheme="minorHAnsi"/>
          <w:b/>
          <w:bCs/>
          <w:color w:val="FF0000"/>
          <w:sz w:val="24"/>
          <w:szCs w:val="24"/>
        </w:rPr>
        <w:t>Castletymon</w:t>
      </w:r>
      <w:r w:rsidRPr="00235007">
        <w:rPr>
          <w:rFonts w:cstheme="minorHAnsi"/>
          <w:b/>
          <w:bCs/>
          <w:color w:val="FF0000"/>
          <w:sz w:val="24"/>
          <w:szCs w:val="24"/>
        </w:rPr>
        <w:t xml:space="preserve"> Library </w:t>
      </w:r>
    </w:p>
    <w:p w14:paraId="516BA357" w14:textId="2D63DBD8" w:rsidR="0074411F" w:rsidRPr="000163F7" w:rsidRDefault="0074411F" w:rsidP="005805F5">
      <w:pPr>
        <w:jc w:val="both"/>
        <w:rPr>
          <w:rFonts w:cstheme="minorHAnsi"/>
          <w:b/>
          <w:bCs/>
        </w:rPr>
      </w:pPr>
      <w:r w:rsidRPr="000163F7">
        <w:rPr>
          <w:rFonts w:cstheme="minorHAnsi"/>
          <w:b/>
          <w:bCs/>
        </w:rPr>
        <w:t>Crystal Crafts in Castletymon!</w:t>
      </w:r>
    </w:p>
    <w:p w14:paraId="1D9E9CA6" w14:textId="51185ACC" w:rsidR="0074411F" w:rsidRPr="000163F7" w:rsidRDefault="0074411F" w:rsidP="005805F5">
      <w:pPr>
        <w:jc w:val="both"/>
        <w:rPr>
          <w:rFonts w:cstheme="minorHAnsi"/>
          <w:b/>
          <w:bCs/>
        </w:rPr>
      </w:pPr>
      <w:r w:rsidRPr="000163F7">
        <w:rPr>
          <w:rFonts w:cstheme="minorHAnsi"/>
        </w:rPr>
        <w:t>On May 12</w:t>
      </w:r>
      <w:r w:rsidRPr="000163F7">
        <w:rPr>
          <w:rFonts w:cstheme="minorHAnsi"/>
          <w:vertAlign w:val="superscript"/>
        </w:rPr>
        <w:t>th</w:t>
      </w:r>
      <w:r w:rsidRPr="000163F7">
        <w:rPr>
          <w:rFonts w:cstheme="minorHAnsi"/>
        </w:rPr>
        <w:t xml:space="preserve"> </w:t>
      </w:r>
      <w:r w:rsidRPr="000163F7">
        <w:rPr>
          <w:rFonts w:ascii="Segoe UI Historic" w:hAnsi="Segoe UI Historic" w:cs="Segoe UI Historic"/>
          <w:color w:val="050505"/>
          <w:shd w:val="clear" w:color="auto" w:fill="FFFFFF"/>
        </w:rPr>
        <w:t>the Women Together Tallaght Network</w:t>
      </w:r>
      <w:r w:rsidRPr="000163F7">
        <w:rPr>
          <w:rFonts w:ascii="Segoe UI Historic" w:hAnsi="Segoe UI Historic" w:cs="Segoe UI Historic"/>
          <w:color w:val="050505"/>
          <w:shd w:val="clear" w:color="auto" w:fill="FFFFFF"/>
        </w:rPr>
        <w:t xml:space="preserve"> made crystal crafts in the library as part of the </w:t>
      </w:r>
      <w:proofErr w:type="spellStart"/>
      <w:r w:rsidRPr="000163F7">
        <w:rPr>
          <w:rFonts w:ascii="Segoe UI Historic" w:hAnsi="Segoe UI Historic" w:cs="Segoe UI Historic"/>
          <w:color w:val="050505"/>
          <w:shd w:val="clear" w:color="auto" w:fill="FFFFFF"/>
        </w:rPr>
        <w:t>Bealtaine</w:t>
      </w:r>
      <w:proofErr w:type="spellEnd"/>
      <w:r w:rsidRPr="000163F7">
        <w:rPr>
          <w:rFonts w:ascii="Segoe UI Historic" w:hAnsi="Segoe UI Historic" w:cs="Segoe UI Historic"/>
          <w:color w:val="050505"/>
          <w:shd w:val="clear" w:color="auto" w:fill="FFFFFF"/>
        </w:rPr>
        <w:t xml:space="preserve"> Festival. A calming and creative morning was had by all. </w:t>
      </w:r>
    </w:p>
    <w:p w14:paraId="1B3EFD08" w14:textId="616C07FA" w:rsidR="005805F5" w:rsidRDefault="0074411F" w:rsidP="005805F5">
      <w:pPr>
        <w:jc w:val="both"/>
        <w:rPr>
          <w:rFonts w:cstheme="minorHAnsi"/>
          <w:b/>
          <w:bCs/>
          <w:sz w:val="24"/>
          <w:szCs w:val="24"/>
        </w:rPr>
      </w:pPr>
      <w:r>
        <w:rPr>
          <w:noProof/>
        </w:rPr>
        <w:drawing>
          <wp:inline distT="0" distB="0" distL="0" distR="0" wp14:anchorId="7E9DA0C6" wp14:editId="276DAF96">
            <wp:extent cx="1432800" cy="1911600"/>
            <wp:effectExtent l="0" t="0" r="0" b="0"/>
            <wp:docPr id="2" name="Picture 2" descr="May be an image of 3 people and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3 people and indo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2800" cy="1911600"/>
                    </a:xfrm>
                    <a:prstGeom prst="rect">
                      <a:avLst/>
                    </a:prstGeom>
                    <a:noFill/>
                    <a:ln>
                      <a:noFill/>
                    </a:ln>
                  </pic:spPr>
                </pic:pic>
              </a:graphicData>
            </a:graphic>
          </wp:inline>
        </w:drawing>
      </w:r>
    </w:p>
    <w:p w14:paraId="2FA1F8FE" w14:textId="2B60E260" w:rsidR="000163F7" w:rsidRPr="000163F7" w:rsidRDefault="000163F7" w:rsidP="005805F5">
      <w:pPr>
        <w:rPr>
          <w:rFonts w:cstheme="minorHAnsi"/>
          <w:b/>
          <w:bCs/>
        </w:rPr>
      </w:pPr>
      <w:r w:rsidRPr="000163F7">
        <w:rPr>
          <w:rFonts w:cstheme="minorHAnsi"/>
          <w:b/>
          <w:bCs/>
        </w:rPr>
        <w:t>B</w:t>
      </w:r>
      <w:r>
        <w:rPr>
          <w:rFonts w:cstheme="minorHAnsi"/>
          <w:b/>
          <w:bCs/>
        </w:rPr>
        <w:t xml:space="preserve">ingo for </w:t>
      </w:r>
      <w:proofErr w:type="spellStart"/>
      <w:r>
        <w:rPr>
          <w:rFonts w:cstheme="minorHAnsi"/>
          <w:b/>
          <w:bCs/>
        </w:rPr>
        <w:t>Bealtaine</w:t>
      </w:r>
      <w:proofErr w:type="spellEnd"/>
      <w:r w:rsidRPr="000163F7">
        <w:rPr>
          <w:rFonts w:cstheme="minorHAnsi"/>
          <w:b/>
          <w:bCs/>
        </w:rPr>
        <w:t xml:space="preserve">! </w:t>
      </w:r>
    </w:p>
    <w:p w14:paraId="09377643" w14:textId="77777777" w:rsidR="000163F7" w:rsidRPr="000163F7" w:rsidRDefault="000163F7" w:rsidP="005805F5">
      <w:pPr>
        <w:rPr>
          <w:rFonts w:cstheme="minorHAnsi"/>
        </w:rPr>
      </w:pPr>
      <w:r w:rsidRPr="000163F7">
        <w:rPr>
          <w:rFonts w:cstheme="minorHAnsi"/>
        </w:rPr>
        <w:t xml:space="preserve">Thursday 19th May @ 6pm </w:t>
      </w:r>
    </w:p>
    <w:p w14:paraId="7FC2E60C" w14:textId="73D9E51D" w:rsidR="000163F7" w:rsidRPr="000163F7" w:rsidRDefault="000163F7" w:rsidP="005805F5">
      <w:pPr>
        <w:rPr>
          <w:rFonts w:cstheme="minorHAnsi"/>
        </w:rPr>
      </w:pPr>
      <w:r w:rsidRPr="000163F7">
        <w:rPr>
          <w:rFonts w:cstheme="minorHAnsi"/>
        </w:rPr>
        <w:t xml:space="preserve">Come down to Castletymon for some bingo! Banter, </w:t>
      </w:r>
      <w:proofErr w:type="gramStart"/>
      <w:r w:rsidRPr="000163F7">
        <w:rPr>
          <w:rFonts w:cstheme="minorHAnsi"/>
        </w:rPr>
        <w:t>laughter</w:t>
      </w:r>
      <w:proofErr w:type="gramEnd"/>
      <w:r w:rsidRPr="000163F7">
        <w:rPr>
          <w:rFonts w:cstheme="minorHAnsi"/>
        </w:rPr>
        <w:t xml:space="preserve"> and some fun prizes are up for grabs!! Booking essential from Tues 3rd May @ 9.45am, contact the library </w:t>
      </w:r>
    </w:p>
    <w:p w14:paraId="6CF5D6C8" w14:textId="77777777" w:rsidR="000163F7" w:rsidRPr="000163F7" w:rsidRDefault="000163F7" w:rsidP="005805F5">
      <w:pPr>
        <w:rPr>
          <w:rFonts w:cstheme="minorHAnsi"/>
        </w:rPr>
      </w:pPr>
    </w:p>
    <w:p w14:paraId="0F88F416" w14:textId="5D0CA237" w:rsidR="000163F7" w:rsidRPr="000163F7" w:rsidRDefault="000163F7" w:rsidP="005805F5">
      <w:pPr>
        <w:rPr>
          <w:rFonts w:cstheme="minorHAnsi"/>
          <w:b/>
          <w:bCs/>
        </w:rPr>
      </w:pPr>
      <w:proofErr w:type="spellStart"/>
      <w:r>
        <w:rPr>
          <w:rFonts w:cstheme="minorHAnsi"/>
          <w:b/>
          <w:bCs/>
        </w:rPr>
        <w:t>Bealtaine</w:t>
      </w:r>
      <w:proofErr w:type="spellEnd"/>
      <w:r>
        <w:rPr>
          <w:rFonts w:cstheme="minorHAnsi"/>
          <w:b/>
          <w:bCs/>
        </w:rPr>
        <w:t xml:space="preserve"> Music Session</w:t>
      </w:r>
      <w:r w:rsidRPr="000163F7">
        <w:rPr>
          <w:rFonts w:cstheme="minorHAnsi"/>
          <w:b/>
          <w:bCs/>
        </w:rPr>
        <w:t xml:space="preserve"> </w:t>
      </w:r>
      <w:r w:rsidRPr="000163F7">
        <w:rPr>
          <w:rFonts w:cstheme="minorHAnsi"/>
          <w:b/>
          <w:bCs/>
        </w:rPr>
        <w:t xml:space="preserve"> </w:t>
      </w:r>
    </w:p>
    <w:p w14:paraId="08A28F92" w14:textId="77777777" w:rsidR="000163F7" w:rsidRPr="000163F7" w:rsidRDefault="000163F7" w:rsidP="005805F5">
      <w:pPr>
        <w:rPr>
          <w:rFonts w:cstheme="minorHAnsi"/>
        </w:rPr>
      </w:pPr>
      <w:r w:rsidRPr="000163F7">
        <w:rPr>
          <w:rFonts w:cstheme="minorHAnsi"/>
        </w:rPr>
        <w:t xml:space="preserve">Monday 23rd May @ 6.30pm </w:t>
      </w:r>
    </w:p>
    <w:p w14:paraId="1ABD88C3" w14:textId="05771C45" w:rsidR="005805F5" w:rsidRDefault="000163F7" w:rsidP="005805F5">
      <w:pPr>
        <w:rPr>
          <w:rFonts w:cstheme="minorHAnsi"/>
        </w:rPr>
      </w:pPr>
      <w:r w:rsidRPr="000163F7">
        <w:rPr>
          <w:rFonts w:cstheme="minorHAnsi"/>
        </w:rPr>
        <w:t xml:space="preserve">Following on from our brilliant music night during </w:t>
      </w:r>
      <w:proofErr w:type="spellStart"/>
      <w:r w:rsidRPr="000163F7">
        <w:rPr>
          <w:rFonts w:cstheme="minorHAnsi"/>
        </w:rPr>
        <w:t>Seachtain</w:t>
      </w:r>
      <w:proofErr w:type="spellEnd"/>
      <w:r w:rsidRPr="000163F7">
        <w:rPr>
          <w:rFonts w:cstheme="minorHAnsi"/>
        </w:rPr>
        <w:t xml:space="preserve"> </w:t>
      </w:r>
      <w:proofErr w:type="spellStart"/>
      <w:r w:rsidRPr="000163F7">
        <w:rPr>
          <w:rFonts w:cstheme="minorHAnsi"/>
        </w:rPr>
        <w:t>na</w:t>
      </w:r>
      <w:proofErr w:type="spellEnd"/>
      <w:r w:rsidRPr="000163F7">
        <w:rPr>
          <w:rFonts w:cstheme="minorHAnsi"/>
        </w:rPr>
        <w:t xml:space="preserve"> </w:t>
      </w:r>
      <w:proofErr w:type="spellStart"/>
      <w:r w:rsidRPr="000163F7">
        <w:rPr>
          <w:rFonts w:cstheme="minorHAnsi"/>
        </w:rPr>
        <w:t>Gaelige</w:t>
      </w:r>
      <w:proofErr w:type="spellEnd"/>
      <w:r w:rsidRPr="000163F7">
        <w:rPr>
          <w:rFonts w:cstheme="minorHAnsi"/>
        </w:rPr>
        <w:t>, join us again for a lively session of tunes and singalong songs in the library!</w:t>
      </w:r>
      <w:r>
        <w:rPr>
          <w:rFonts w:cstheme="minorHAnsi"/>
        </w:rPr>
        <w:t xml:space="preserve"> A night not to be missed.</w:t>
      </w:r>
    </w:p>
    <w:p w14:paraId="458446CD" w14:textId="2D9B68B6" w:rsidR="000163F7" w:rsidRDefault="000163F7" w:rsidP="005805F5">
      <w:pPr>
        <w:rPr>
          <w:rFonts w:cstheme="minorHAnsi"/>
          <w:b/>
          <w:bCs/>
        </w:rPr>
      </w:pPr>
      <w:r w:rsidRPr="000163F7">
        <w:rPr>
          <w:rFonts w:cstheme="minorHAnsi"/>
          <w:b/>
          <w:bCs/>
        </w:rPr>
        <w:t>STEAM Saturdays</w:t>
      </w:r>
    </w:p>
    <w:p w14:paraId="3E0CE15D" w14:textId="3CAB8978" w:rsidR="00FC720A" w:rsidRPr="000163F7" w:rsidRDefault="00FC720A" w:rsidP="005805F5">
      <w:pPr>
        <w:rPr>
          <w:rFonts w:cstheme="minorHAnsi"/>
          <w:b/>
          <w:bCs/>
        </w:rPr>
      </w:pPr>
      <w:r>
        <w:rPr>
          <w:rFonts w:cstheme="minorHAnsi"/>
          <w:b/>
          <w:bCs/>
        </w:rPr>
        <w:t>21</w:t>
      </w:r>
      <w:r w:rsidRPr="00FC720A">
        <w:rPr>
          <w:rFonts w:cstheme="minorHAnsi"/>
          <w:b/>
          <w:bCs/>
          <w:vertAlign w:val="superscript"/>
        </w:rPr>
        <w:t>st</w:t>
      </w:r>
      <w:r>
        <w:rPr>
          <w:rFonts w:cstheme="minorHAnsi"/>
          <w:b/>
          <w:bCs/>
        </w:rPr>
        <w:t xml:space="preserve"> May at 11am</w:t>
      </w:r>
    </w:p>
    <w:p w14:paraId="694CC148" w14:textId="1270170E" w:rsidR="000163F7" w:rsidRPr="000163F7" w:rsidRDefault="000163F7" w:rsidP="005805F5">
      <w:pPr>
        <w:rPr>
          <w:rFonts w:cstheme="minorHAnsi"/>
        </w:rPr>
      </w:pPr>
      <w:r w:rsidRPr="000163F7">
        <w:rPr>
          <w:rFonts w:cstheme="minorHAnsi"/>
          <w:color w:val="050505"/>
          <w:shd w:val="clear" w:color="auto" w:fill="FFFFFF"/>
        </w:rPr>
        <w:t xml:space="preserve">Our STEAM Saturday this month is all about building bridges! Using our Engino Discovering Stem sets we will be building different types of bridges and finding out how architectural design can have a massive impact on the </w:t>
      </w:r>
      <w:r w:rsidRPr="000163F7">
        <w:rPr>
          <w:rFonts w:cstheme="minorHAnsi"/>
          <w:color w:val="050505"/>
          <w:shd w:val="clear" w:color="auto" w:fill="FFFFFF"/>
        </w:rPr>
        <w:t>strength</w:t>
      </w:r>
      <w:r w:rsidRPr="000163F7">
        <w:rPr>
          <w:rFonts w:cstheme="minorHAnsi"/>
          <w:color w:val="050505"/>
          <w:shd w:val="clear" w:color="auto" w:fill="FFFFFF"/>
        </w:rPr>
        <w:t xml:space="preserve"> of a structure. This STEAM class is suitable for children aged between 10 and 12 and can be booked from the </w:t>
      </w:r>
      <w:proofErr w:type="gramStart"/>
      <w:r w:rsidRPr="000163F7">
        <w:rPr>
          <w:rFonts w:cstheme="minorHAnsi"/>
          <w:color w:val="050505"/>
          <w:shd w:val="clear" w:color="auto" w:fill="FFFFFF"/>
        </w:rPr>
        <w:t>16th</w:t>
      </w:r>
      <w:proofErr w:type="gramEnd"/>
      <w:r w:rsidRPr="000163F7">
        <w:rPr>
          <w:rFonts w:cstheme="minorHAnsi"/>
          <w:color w:val="050505"/>
          <w:shd w:val="clear" w:color="auto" w:fill="FFFFFF"/>
        </w:rPr>
        <w:t xml:space="preserve"> May at 10am </w:t>
      </w:r>
      <w:r w:rsidRPr="000163F7">
        <w:rPr>
          <w:rFonts w:cstheme="minorHAnsi"/>
          <w:color w:val="050505"/>
          <w:shd w:val="clear" w:color="auto" w:fill="FFFFFF"/>
        </w:rPr>
        <w:t>through Eventbrite.</w:t>
      </w:r>
    </w:p>
    <w:p w14:paraId="5C28AA17" w14:textId="2B6EEC1B" w:rsidR="000163F7" w:rsidRDefault="000163F7" w:rsidP="005805F5">
      <w:pPr>
        <w:rPr>
          <w:rFonts w:cstheme="minorHAnsi"/>
        </w:rPr>
      </w:pPr>
      <w:r>
        <w:rPr>
          <w:noProof/>
        </w:rPr>
        <w:lastRenderedPageBreak/>
        <w:drawing>
          <wp:inline distT="0" distB="0" distL="0" distR="0" wp14:anchorId="21FA95F2" wp14:editId="2817DA99">
            <wp:extent cx="3045460" cy="2552065"/>
            <wp:effectExtent l="0" t="0" r="2540" b="635"/>
            <wp:docPr id="5" name="Picture 5" descr="May be an image of ‎text that says '‎STEM STRUCTURES bultg سد Engiae STEAM SATURDAY BUILDING BRIDGES 21ST MAY AT 11AM Castletymon Library Suitable For Ages 10-12 Booking through eventbrite.ie from Monday 16th May at 10am CASTLETYMO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STEM STRUCTURES bultg سد Engiae STEAM SATURDAY BUILDING BRIDGES 21ST MAY AT 11AM Castletymon Library Suitable For Ages 10-12 Booking through eventbrite.ie from Monday 16th May at 10am CASTLETYMON LIBRA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5460" cy="2552065"/>
                    </a:xfrm>
                    <a:prstGeom prst="rect">
                      <a:avLst/>
                    </a:prstGeom>
                    <a:noFill/>
                    <a:ln>
                      <a:noFill/>
                    </a:ln>
                  </pic:spPr>
                </pic:pic>
              </a:graphicData>
            </a:graphic>
          </wp:inline>
        </w:drawing>
      </w:r>
    </w:p>
    <w:p w14:paraId="5964815A" w14:textId="7FC346B6" w:rsidR="00FC720A" w:rsidRDefault="00FC720A" w:rsidP="005805F5">
      <w:pPr>
        <w:rPr>
          <w:rFonts w:cstheme="minorHAnsi"/>
        </w:rPr>
      </w:pPr>
    </w:p>
    <w:p w14:paraId="017CBF57" w14:textId="51A0828E" w:rsidR="00FC720A" w:rsidRDefault="00FC720A" w:rsidP="005805F5">
      <w:pPr>
        <w:rPr>
          <w:rFonts w:cstheme="minorHAnsi"/>
          <w:b/>
          <w:bCs/>
        </w:rPr>
      </w:pPr>
      <w:r w:rsidRPr="00FC720A">
        <w:rPr>
          <w:rFonts w:cstheme="minorHAnsi"/>
          <w:b/>
          <w:bCs/>
        </w:rPr>
        <w:t>Pop Up Library at St Kevins Family Resource Centre!</w:t>
      </w:r>
    </w:p>
    <w:p w14:paraId="15BD561C" w14:textId="5A1309D9" w:rsidR="00FC720A" w:rsidRPr="00FC720A" w:rsidRDefault="00FC720A" w:rsidP="005805F5">
      <w:pPr>
        <w:rPr>
          <w:rFonts w:cstheme="minorHAnsi"/>
        </w:rPr>
      </w:pPr>
      <w:r w:rsidRPr="00FC720A">
        <w:rPr>
          <w:rFonts w:cstheme="minorHAnsi"/>
        </w:rPr>
        <w:t>On Saturday May 7</w:t>
      </w:r>
      <w:r w:rsidRPr="00FC720A">
        <w:rPr>
          <w:rFonts w:cstheme="minorHAnsi"/>
          <w:vertAlign w:val="superscript"/>
        </w:rPr>
        <w:t>th</w:t>
      </w:r>
      <w:r w:rsidRPr="00FC720A">
        <w:rPr>
          <w:rFonts w:cstheme="minorHAnsi"/>
        </w:rPr>
        <w:t xml:space="preserve"> staff from Castletymon Library attended the </w:t>
      </w:r>
      <w:proofErr w:type="spellStart"/>
      <w:r w:rsidRPr="00FC720A">
        <w:rPr>
          <w:rFonts w:cstheme="minorHAnsi"/>
        </w:rPr>
        <w:t>Bealtaine</w:t>
      </w:r>
      <w:proofErr w:type="spellEnd"/>
      <w:r w:rsidRPr="00FC720A">
        <w:rPr>
          <w:rFonts w:cstheme="minorHAnsi"/>
        </w:rPr>
        <w:t xml:space="preserve"> Fair at St Kevins Resource Centre. </w:t>
      </w:r>
      <w:r w:rsidRPr="00FC720A">
        <w:rPr>
          <w:rFonts w:cstheme="minorHAnsi"/>
          <w:color w:val="050505"/>
          <w:shd w:val="clear" w:color="auto" w:fill="FFFFFF"/>
        </w:rPr>
        <w:t xml:space="preserve">These two little humans </w:t>
      </w:r>
      <w:r w:rsidRPr="00FC720A">
        <w:rPr>
          <w:rFonts w:cstheme="minorHAnsi"/>
          <w:color w:val="050505"/>
          <w:shd w:val="clear" w:color="auto" w:fill="FFFFFF"/>
        </w:rPr>
        <w:t xml:space="preserve">below </w:t>
      </w:r>
      <w:r w:rsidRPr="00FC720A">
        <w:rPr>
          <w:rFonts w:cstheme="minorHAnsi"/>
          <w:color w:val="050505"/>
          <w:shd w:val="clear" w:color="auto" w:fill="FFFFFF"/>
        </w:rPr>
        <w:t xml:space="preserve">got their Little Library Bag and their library card </w:t>
      </w:r>
      <w:r w:rsidRPr="00FC720A">
        <w:rPr>
          <w:rFonts w:cstheme="minorHAnsi"/>
          <w:color w:val="050505"/>
          <w:shd w:val="clear" w:color="auto" w:fill="FFFFFF"/>
        </w:rPr>
        <w:t>at the event. Staff made important local connections and had a great day!</w:t>
      </w:r>
      <w:r w:rsidRPr="00FC720A">
        <w:rPr>
          <w:rFonts w:cstheme="minorHAnsi"/>
          <w:color w:val="050505"/>
          <w:shd w:val="clear" w:color="auto" w:fill="FFFFFF"/>
        </w:rPr>
        <w:t xml:space="preserve"> </w:t>
      </w:r>
    </w:p>
    <w:p w14:paraId="06A2C76C" w14:textId="2DC9343B" w:rsidR="00FC720A" w:rsidRDefault="00FC720A" w:rsidP="005805F5">
      <w:pPr>
        <w:rPr>
          <w:rFonts w:cstheme="minorHAnsi"/>
        </w:rPr>
      </w:pPr>
    </w:p>
    <w:p w14:paraId="1AE5858A" w14:textId="35F5DA98" w:rsidR="00FC720A" w:rsidRDefault="00FC720A" w:rsidP="005805F5">
      <w:r>
        <w:rPr>
          <w:noProof/>
        </w:rPr>
        <w:drawing>
          <wp:inline distT="0" distB="0" distL="0" distR="0" wp14:anchorId="39E876D0" wp14:editId="59B5AA55">
            <wp:extent cx="1821600" cy="2275200"/>
            <wp:effectExtent l="0" t="0" r="7620" b="0"/>
            <wp:docPr id="6" name="Picture 6" descr="May be an image of 4 people, child, people standing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 be an image of 4 people, child, people standing and outdoor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1600" cy="2275200"/>
                    </a:xfrm>
                    <a:prstGeom prst="rect">
                      <a:avLst/>
                    </a:prstGeom>
                    <a:noFill/>
                    <a:ln>
                      <a:noFill/>
                    </a:ln>
                  </pic:spPr>
                </pic:pic>
              </a:graphicData>
            </a:graphic>
          </wp:inline>
        </w:drawing>
      </w:r>
      <w:r w:rsidRPr="00FC720A">
        <w:t xml:space="preserve"> </w:t>
      </w:r>
      <w:r>
        <w:rPr>
          <w:noProof/>
        </w:rPr>
        <w:drawing>
          <wp:inline distT="0" distB="0" distL="0" distR="0" wp14:anchorId="59F88A0A" wp14:editId="36A3227D">
            <wp:extent cx="2865600" cy="2293200"/>
            <wp:effectExtent l="0" t="0" r="0" b="0"/>
            <wp:docPr id="7" name="Picture 7" descr="May be an image of 2 people and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y be an image of 2 people and outdoo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5600" cy="2293200"/>
                    </a:xfrm>
                    <a:prstGeom prst="rect">
                      <a:avLst/>
                    </a:prstGeom>
                    <a:noFill/>
                    <a:ln>
                      <a:noFill/>
                    </a:ln>
                  </pic:spPr>
                </pic:pic>
              </a:graphicData>
            </a:graphic>
          </wp:inline>
        </w:drawing>
      </w:r>
    </w:p>
    <w:p w14:paraId="33CFCF8A" w14:textId="46599E33" w:rsidR="00235007" w:rsidRDefault="00235007" w:rsidP="005805F5"/>
    <w:p w14:paraId="059B1CF9" w14:textId="77777777" w:rsidR="00235007" w:rsidRPr="005C3CB7" w:rsidRDefault="00235007" w:rsidP="00235007">
      <w:pPr>
        <w:rPr>
          <w:b/>
          <w:bCs/>
          <w:color w:val="FF0000"/>
          <w:sz w:val="24"/>
          <w:szCs w:val="24"/>
        </w:rPr>
      </w:pPr>
      <w:r w:rsidRPr="005C3CB7">
        <w:rPr>
          <w:b/>
          <w:bCs/>
          <w:color w:val="FF0000"/>
          <w:sz w:val="24"/>
          <w:szCs w:val="24"/>
        </w:rPr>
        <w:t>Think Big Space</w:t>
      </w:r>
    </w:p>
    <w:p w14:paraId="2AB32ECF" w14:textId="77777777" w:rsidR="00235007" w:rsidRPr="005C3CB7" w:rsidRDefault="00235007" w:rsidP="00235007">
      <w:pPr>
        <w:jc w:val="both"/>
        <w:rPr>
          <w:b/>
          <w:bCs/>
          <w:color w:val="FF0000"/>
          <w:sz w:val="24"/>
          <w:szCs w:val="24"/>
        </w:rPr>
      </w:pPr>
      <w:r w:rsidRPr="005C3CB7">
        <w:rPr>
          <w:rFonts w:cstheme="minorHAnsi"/>
          <w:sz w:val="24"/>
          <w:szCs w:val="24"/>
          <w14:textOutline w14:w="0" w14:cap="flat" w14:cmpd="sng" w14:algn="ctr">
            <w14:noFill/>
            <w14:prstDash w14:val="solid"/>
            <w14:round/>
          </w14:textOutline>
        </w:rPr>
        <w:t xml:space="preserve">On 7th April Libraries in partnership with Amazon Web Services launched the </w:t>
      </w:r>
      <w:r w:rsidRPr="005C3CB7">
        <w:rPr>
          <w:rFonts w:cstheme="minorHAnsi"/>
          <w:b/>
          <w:bCs/>
          <w:sz w:val="24"/>
          <w:szCs w:val="24"/>
          <w14:textOutline w14:w="0" w14:cap="flat" w14:cmpd="sng" w14:algn="ctr">
            <w14:noFill/>
            <w14:prstDash w14:val="solid"/>
            <w14:round/>
          </w14:textOutline>
        </w:rPr>
        <w:t>Think Big Space</w:t>
      </w:r>
      <w:r w:rsidRPr="005C3CB7">
        <w:rPr>
          <w:rFonts w:cstheme="minorHAnsi"/>
          <w:sz w:val="24"/>
          <w:szCs w:val="24"/>
          <w14:textOutline w14:w="0" w14:cap="flat" w14:cmpd="sng" w14:algn="ctr">
            <w14:noFill/>
            <w14:prstDash w14:val="solid"/>
            <w14:round/>
          </w14:textOutline>
        </w:rPr>
        <w:t xml:space="preserve"> in Tallaght.</w:t>
      </w:r>
    </w:p>
    <w:p w14:paraId="37179770" w14:textId="77777777" w:rsidR="00235007" w:rsidRPr="005C3CB7" w:rsidRDefault="00235007" w:rsidP="00235007">
      <w:pPr>
        <w:spacing w:line="254" w:lineRule="auto"/>
        <w:jc w:val="both"/>
        <w:rPr>
          <w:rFonts w:cstheme="minorHAnsi"/>
          <w:sz w:val="24"/>
          <w:szCs w:val="24"/>
          <w14:textOutline w14:w="0" w14:cap="flat" w14:cmpd="sng" w14:algn="ctr">
            <w14:noFill/>
            <w14:prstDash w14:val="solid"/>
            <w14:round/>
          </w14:textOutline>
        </w:rPr>
      </w:pPr>
      <w:r w:rsidRPr="005C3CB7">
        <w:rPr>
          <w:rFonts w:cstheme="minorHAnsi"/>
          <w:sz w:val="24"/>
          <w:szCs w:val="24"/>
          <w14:textOutline w14:w="0" w14:cap="flat" w14:cmpd="sng" w14:algn="ctr">
            <w14:noFill/>
            <w14:prstDash w14:val="solid"/>
            <w14:round/>
          </w14:textOutline>
        </w:rPr>
        <w:t>The AWS Think Big Space is a new educational lab located beside the Tallaght Luas stop,</w:t>
      </w:r>
      <w:r w:rsidRPr="005C3CB7">
        <w:rPr>
          <w:rFonts w:cstheme="minorHAnsi"/>
          <w:noProof/>
          <w:sz w:val="24"/>
          <w:szCs w:val="24"/>
          <w14:textOutline w14:w="0" w14:cap="flat" w14:cmpd="sng" w14:algn="ctr">
            <w14:noFill/>
            <w14:prstDash w14:val="solid"/>
            <w14:round/>
          </w14:textOutline>
        </w:rPr>
        <w:t xml:space="preserve"> </w:t>
      </w:r>
      <w:r w:rsidRPr="005C3CB7">
        <w:rPr>
          <w:rFonts w:cstheme="minorHAnsi"/>
          <w:sz w:val="24"/>
          <w:szCs w:val="24"/>
          <w14:textOutline w14:w="0" w14:cap="flat" w14:cmpd="sng" w14:algn="ctr">
            <w14:noFill/>
            <w14:prstDash w14:val="solid"/>
            <w14:round/>
          </w14:textOutline>
        </w:rPr>
        <w:t xml:space="preserve">which aims to inspire an interest in science, technology, engineering, arts, and maths. It provides a dedicated space for students, educators, and communities to explore innovative and imaginative ideas through interactive hands-on technical education. AWS has opened AWS Think Big Spaces across the world; however, this is the first AWS Think Big Space to launch in Europe. </w:t>
      </w:r>
      <w:r w:rsidRPr="005C3CB7">
        <w:rPr>
          <w:rFonts w:cstheme="minorHAnsi"/>
          <w:sz w:val="24"/>
          <w:szCs w:val="24"/>
          <w:shd w:val="clear" w:color="auto" w:fill="FFFFFF"/>
        </w:rPr>
        <w:t xml:space="preserve">An innovative programme of events in Think Big Space will be planned for the rest of </w:t>
      </w:r>
      <w:r w:rsidRPr="005C3CB7">
        <w:rPr>
          <w:rFonts w:cstheme="minorHAnsi"/>
          <w:sz w:val="24"/>
          <w:szCs w:val="24"/>
          <w:shd w:val="clear" w:color="auto" w:fill="FFFFFF"/>
        </w:rPr>
        <w:lastRenderedPageBreak/>
        <w:t xml:space="preserve">the year. Events will take place every month and feature Lego robotics and virtual reality workshops. </w:t>
      </w:r>
    </w:p>
    <w:p w14:paraId="1F196E2B" w14:textId="77777777" w:rsidR="00235007" w:rsidRDefault="00235007" w:rsidP="00235007">
      <w:pPr>
        <w:shd w:val="clear" w:color="auto" w:fill="FFFFFF"/>
        <w:spacing w:after="100" w:afterAutospacing="1"/>
        <w:rPr>
          <w:rFonts w:cstheme="minorHAnsi"/>
          <w:sz w:val="24"/>
          <w:szCs w:val="24"/>
          <w14:textOutline w14:w="0" w14:cap="flat" w14:cmpd="sng" w14:algn="ctr">
            <w14:noFill/>
            <w14:prstDash w14:val="solid"/>
            <w14:round/>
          </w14:textOutline>
        </w:rPr>
      </w:pPr>
      <w:r w:rsidRPr="005C3CB7">
        <w:rPr>
          <w:rFonts w:cstheme="minorHAnsi"/>
          <w:noProof/>
          <w:sz w:val="24"/>
          <w:szCs w:val="24"/>
          <w14:textOutline w14:w="0" w14:cap="flat" w14:cmpd="sng" w14:algn="ctr">
            <w14:noFill/>
            <w14:prstDash w14:val="solid"/>
            <w14:round/>
          </w14:textOutline>
        </w:rPr>
        <w:drawing>
          <wp:anchor distT="0" distB="0" distL="114300" distR="114300" simplePos="0" relativeHeight="251659264" behindDoc="0" locked="0" layoutInCell="1" allowOverlap="1" wp14:anchorId="7F02BB2A" wp14:editId="26D331C5">
            <wp:simplePos x="0" y="0"/>
            <wp:positionH relativeFrom="margin">
              <wp:align>left</wp:align>
            </wp:positionH>
            <wp:positionV relativeFrom="page">
              <wp:posOffset>3413760</wp:posOffset>
            </wp:positionV>
            <wp:extent cx="3304540" cy="200406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4540" cy="200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C3CB7">
        <w:rPr>
          <w:rFonts w:cstheme="minorHAnsi"/>
          <w:sz w:val="24"/>
          <w:szCs w:val="24"/>
          <w:shd w:val="clear" w:color="auto" w:fill="FFFFFF"/>
        </w:rPr>
        <w:t xml:space="preserve">Students and teachers will be encouraged to “Think Big” by using their creativity and imaginations as they explore the technologies on offer. The programme will support interactive hands-on learning and appeal to a range of ages. </w:t>
      </w:r>
      <w:r w:rsidRPr="005C3CB7">
        <w:rPr>
          <w:rFonts w:cstheme="minorHAnsi"/>
          <w:sz w:val="24"/>
          <w:szCs w:val="24"/>
          <w14:textOutline w14:w="0" w14:cap="flat" w14:cmpd="sng" w14:algn="ctr">
            <w14:noFill/>
            <w14:prstDash w14:val="solid"/>
            <w14:round/>
          </w14:textOutline>
        </w:rPr>
        <w:t xml:space="preserve">All May workshops in Think Big Space are now fully booked and there is a waiting list for June.  </w:t>
      </w:r>
    </w:p>
    <w:p w14:paraId="2DA4303A" w14:textId="77777777" w:rsidR="00235007" w:rsidRPr="00D208E8" w:rsidRDefault="00235007" w:rsidP="00235007">
      <w:pPr>
        <w:shd w:val="clear" w:color="auto" w:fill="FFFFFF"/>
        <w:spacing w:after="100" w:afterAutospacing="1"/>
        <w:rPr>
          <w:sz w:val="24"/>
          <w:szCs w:val="24"/>
        </w:rPr>
      </w:pPr>
    </w:p>
    <w:p w14:paraId="0EDAFB4A" w14:textId="77777777" w:rsidR="00235007" w:rsidRPr="005C3CB7" w:rsidRDefault="00235007" w:rsidP="00235007">
      <w:pPr>
        <w:rPr>
          <w:rFonts w:cstheme="minorHAnsi"/>
          <w:sz w:val="24"/>
          <w:szCs w:val="24"/>
          <w14:textOutline w14:w="0" w14:cap="flat" w14:cmpd="sng" w14:algn="ctr">
            <w14:noFill/>
            <w14:prstDash w14:val="solid"/>
            <w14:round/>
          </w14:textOutline>
        </w:rPr>
      </w:pPr>
      <w:r w:rsidRPr="005C3CB7">
        <w:rPr>
          <w:rFonts w:cstheme="minorHAnsi"/>
          <w:b/>
          <w:bCs/>
          <w:color w:val="FF0000"/>
          <w:sz w:val="24"/>
          <w:szCs w:val="24"/>
          <w:lang w:eastAsia="en-IE"/>
        </w:rPr>
        <w:t>Membership Drive</w:t>
      </w:r>
    </w:p>
    <w:p w14:paraId="01E6EDAD" w14:textId="77777777" w:rsidR="00235007" w:rsidRPr="005C3CB7" w:rsidRDefault="00235007" w:rsidP="00235007">
      <w:pPr>
        <w:jc w:val="both"/>
        <w:rPr>
          <w:rFonts w:cstheme="minorHAnsi"/>
          <w:sz w:val="24"/>
          <w:szCs w:val="24"/>
        </w:rPr>
      </w:pPr>
      <w:r w:rsidRPr="005C3CB7">
        <w:rPr>
          <w:rFonts w:cstheme="minorHAnsi"/>
          <w:sz w:val="24"/>
          <w:szCs w:val="24"/>
          <w:lang w:eastAsia="en-IE"/>
        </w:rPr>
        <w:t>On Monday April 25</w:t>
      </w:r>
      <w:r w:rsidRPr="005C3CB7">
        <w:rPr>
          <w:rFonts w:cstheme="minorHAnsi"/>
          <w:sz w:val="24"/>
          <w:szCs w:val="24"/>
          <w:vertAlign w:val="superscript"/>
          <w:lang w:eastAsia="en-IE"/>
        </w:rPr>
        <w:t>th</w:t>
      </w:r>
      <w:r w:rsidRPr="005C3CB7">
        <w:rPr>
          <w:rFonts w:cstheme="minorHAnsi"/>
          <w:sz w:val="24"/>
          <w:szCs w:val="24"/>
          <w:lang w:eastAsia="en-IE"/>
        </w:rPr>
        <w:t xml:space="preserve"> </w:t>
      </w:r>
      <w:r w:rsidRPr="005C3CB7">
        <w:rPr>
          <w:rFonts w:cstheme="minorHAnsi"/>
          <w:sz w:val="24"/>
          <w:szCs w:val="24"/>
        </w:rPr>
        <w:t xml:space="preserve">South Dublin Libraries launched our membership drive </w:t>
      </w:r>
      <w:r w:rsidRPr="005C3CB7">
        <w:rPr>
          <w:rFonts w:cstheme="minorHAnsi"/>
          <w:b/>
          <w:bCs/>
          <w:sz w:val="24"/>
          <w:szCs w:val="24"/>
        </w:rPr>
        <w:t>“Here for you in 2022 and Beyond”.</w:t>
      </w:r>
    </w:p>
    <w:p w14:paraId="7716E5C9" w14:textId="3AF0442E" w:rsidR="00235007" w:rsidRDefault="00235007" w:rsidP="00235007">
      <w:pPr>
        <w:rPr>
          <w:rFonts w:cstheme="minorHAnsi"/>
          <w:sz w:val="24"/>
          <w:szCs w:val="24"/>
          <w:lang w:eastAsia="en-IE"/>
        </w:rPr>
      </w:pPr>
      <w:r w:rsidRPr="005C3CB7">
        <w:rPr>
          <w:rFonts w:cstheme="minorHAnsi"/>
          <w:sz w:val="24"/>
          <w:szCs w:val="24"/>
          <w:lang w:val="en-GB"/>
        </w:rPr>
        <w:t xml:space="preserve">We want to let all the citizens living, working, or studying in the South Dublin County Council area, know </w:t>
      </w:r>
      <w:r w:rsidRPr="005C3CB7">
        <w:rPr>
          <w:rFonts w:cstheme="minorHAnsi"/>
          <w:b/>
          <w:bCs/>
          <w:sz w:val="24"/>
          <w:szCs w:val="24"/>
          <w:lang w:val="en-GB"/>
        </w:rPr>
        <w:t>who we are and what we do!</w:t>
      </w:r>
      <w:r w:rsidRPr="005C3CB7">
        <w:rPr>
          <w:rFonts w:cstheme="minorHAnsi"/>
          <w:sz w:val="24"/>
          <w:szCs w:val="24"/>
          <w:lang w:val="en-GB"/>
        </w:rPr>
        <w:t xml:space="preserve"> </w:t>
      </w:r>
      <w:r w:rsidRPr="005C3CB7">
        <w:rPr>
          <w:rFonts w:cstheme="minorHAnsi"/>
          <w:sz w:val="24"/>
          <w:szCs w:val="24"/>
          <w14:textOutline w14:w="0" w14:cap="flat" w14:cmpd="sng" w14:algn="ctr">
            <w14:noFill/>
            <w14:prstDash w14:val="solid"/>
            <w14:round/>
          </w14:textOutline>
        </w:rPr>
        <w:t xml:space="preserve">The </w:t>
      </w:r>
      <w:r w:rsidRPr="005C3CB7">
        <w:rPr>
          <w:rFonts w:cstheme="minorHAnsi"/>
          <w:b/>
          <w:bCs/>
          <w:sz w:val="24"/>
          <w:szCs w:val="24"/>
          <w14:textOutline w14:w="0" w14:cap="flat" w14:cmpd="sng" w14:algn="ctr">
            <w14:noFill/>
            <w14:prstDash w14:val="solid"/>
            <w14:round/>
          </w14:textOutline>
        </w:rPr>
        <w:t>membership drive</w:t>
      </w:r>
      <w:r w:rsidRPr="005C3CB7">
        <w:rPr>
          <w:rFonts w:cstheme="minorHAnsi"/>
          <w:sz w:val="24"/>
          <w:szCs w:val="24"/>
          <w14:textOutline w14:w="0" w14:cap="flat" w14:cmpd="sng" w14:algn="ctr">
            <w14:noFill/>
            <w14:prstDash w14:val="solid"/>
            <w14:round/>
          </w14:textOutline>
        </w:rPr>
        <w:t xml:space="preserve"> will continue over the summer months and aims to boost active membership with a medium-term ambition of 30% being achieved by 2027. In terms of current active membership, 72% is shared between </w:t>
      </w:r>
      <w:proofErr w:type="spellStart"/>
      <w:r w:rsidRPr="005C3CB7">
        <w:rPr>
          <w:rFonts w:cstheme="minorHAnsi"/>
          <w:sz w:val="24"/>
          <w:szCs w:val="24"/>
          <w14:textOutline w14:w="0" w14:cap="flat" w14:cmpd="sng" w14:algn="ctr">
            <w14:noFill/>
            <w14:prstDash w14:val="solid"/>
            <w14:round/>
          </w14:textOutline>
        </w:rPr>
        <w:t>Ballyroan</w:t>
      </w:r>
      <w:proofErr w:type="spellEnd"/>
      <w:r w:rsidRPr="005C3CB7">
        <w:rPr>
          <w:rFonts w:cstheme="minorHAnsi"/>
          <w:sz w:val="24"/>
          <w:szCs w:val="24"/>
          <w14:textOutline w14:w="0" w14:cap="flat" w14:cmpd="sng" w14:algn="ctr">
            <w14:noFill/>
            <w14:prstDash w14:val="solid"/>
            <w14:round/>
          </w14:textOutline>
        </w:rPr>
        <w:t xml:space="preserve">, Lucan and Tallaght. </w:t>
      </w:r>
      <w:r w:rsidRPr="005C3CB7">
        <w:rPr>
          <w:rFonts w:cstheme="minorHAnsi"/>
          <w:sz w:val="24"/>
          <w:szCs w:val="24"/>
          <w:lang w:eastAsia="en-IE"/>
        </w:rPr>
        <w:t>Library staff have manned pop-up libraries at various locations over the past two months. Outreach included City West Jobs Fair and a pop-up library at Palmerstown Shopping Centre. The mobile libraries signed up 500 secondary students in Adamstown and plan to visit more secondary schools in the coming weeks. Future pop-up libraries will be held in the parks, Clondalkin Round Tower and community centres around South Dublin.</w:t>
      </w:r>
    </w:p>
    <w:p w14:paraId="2E74727A" w14:textId="44587D06" w:rsidR="00235007" w:rsidRDefault="00235007" w:rsidP="00235007">
      <w:pPr>
        <w:rPr>
          <w:rFonts w:cstheme="minorHAnsi"/>
          <w:sz w:val="24"/>
          <w:szCs w:val="24"/>
          <w:lang w:eastAsia="en-IE"/>
        </w:rPr>
      </w:pPr>
    </w:p>
    <w:p w14:paraId="3ADC5027" w14:textId="77777777" w:rsidR="00235007" w:rsidRPr="00235007" w:rsidRDefault="00235007" w:rsidP="00235007">
      <w:pPr>
        <w:jc w:val="both"/>
        <w:rPr>
          <w:rFonts w:cstheme="minorHAnsi"/>
          <w:b/>
          <w:bCs/>
          <w:color w:val="FF0000"/>
          <w:sz w:val="24"/>
          <w:szCs w:val="24"/>
        </w:rPr>
      </w:pPr>
      <w:r w:rsidRPr="00235007">
        <w:rPr>
          <w:rFonts w:cstheme="minorHAnsi"/>
          <w:b/>
          <w:bCs/>
          <w:color w:val="FF0000"/>
          <w:sz w:val="24"/>
          <w:szCs w:val="24"/>
        </w:rPr>
        <w:t xml:space="preserve">Libraries Report | Mobile Library | May 2022 </w:t>
      </w:r>
    </w:p>
    <w:p w14:paraId="30FBB771" w14:textId="77777777" w:rsidR="00235007" w:rsidRPr="00AD72B1" w:rsidRDefault="00235007" w:rsidP="00235007">
      <w:pPr>
        <w:jc w:val="both"/>
        <w:rPr>
          <w:rFonts w:cstheme="minorHAnsi"/>
          <w:b/>
          <w:bCs/>
        </w:rPr>
      </w:pPr>
    </w:p>
    <w:p w14:paraId="43B94AA2" w14:textId="77777777" w:rsidR="00235007" w:rsidRPr="00111AD6" w:rsidRDefault="00235007" w:rsidP="00235007">
      <w:pPr>
        <w:rPr>
          <w:sz w:val="24"/>
          <w:szCs w:val="24"/>
        </w:rPr>
      </w:pPr>
      <w:r w:rsidRPr="00111AD6">
        <w:rPr>
          <w:sz w:val="24"/>
          <w:szCs w:val="24"/>
        </w:rPr>
        <w:t xml:space="preserve">They have been named! </w:t>
      </w:r>
    </w:p>
    <w:p w14:paraId="367107DD" w14:textId="77777777" w:rsidR="00235007" w:rsidRDefault="00235007" w:rsidP="00235007">
      <w:r>
        <w:rPr>
          <w:noProof/>
        </w:rPr>
        <w:drawing>
          <wp:inline distT="0" distB="0" distL="0" distR="0" wp14:anchorId="09E2F908" wp14:editId="63786977">
            <wp:extent cx="2825115" cy="1624096"/>
            <wp:effectExtent l="0" t="0" r="0" b="0"/>
            <wp:docPr id="9" name="Picture 9" descr="A picture containing text, orange, outdoor,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range, outdoor, transpo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59291" cy="1643743"/>
                    </a:xfrm>
                    <a:prstGeom prst="rect">
                      <a:avLst/>
                    </a:prstGeom>
                  </pic:spPr>
                </pic:pic>
              </a:graphicData>
            </a:graphic>
          </wp:inline>
        </w:drawing>
      </w:r>
      <w:r>
        <w:rPr>
          <w:noProof/>
        </w:rPr>
        <w:drawing>
          <wp:inline distT="0" distB="0" distL="0" distR="0" wp14:anchorId="1D72F7F6" wp14:editId="5E9F6A43">
            <wp:extent cx="2895600" cy="1623060"/>
            <wp:effectExtent l="0" t="0" r="0" b="0"/>
            <wp:docPr id="10" name="Picture 10" descr="A bus is parked on the side of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us is parked on the side of the road&#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5600" cy="1623060"/>
                    </a:xfrm>
                    <a:prstGeom prst="rect">
                      <a:avLst/>
                    </a:prstGeom>
                  </pic:spPr>
                </pic:pic>
              </a:graphicData>
            </a:graphic>
          </wp:inline>
        </w:drawing>
      </w:r>
    </w:p>
    <w:p w14:paraId="2947690D" w14:textId="77777777" w:rsidR="00235007" w:rsidRPr="00122F09" w:rsidRDefault="00235007" w:rsidP="00235007"/>
    <w:p w14:paraId="3395E14E" w14:textId="77777777" w:rsidR="00235007" w:rsidRPr="00111AD6" w:rsidRDefault="00235007" w:rsidP="00235007">
      <w:pPr>
        <w:rPr>
          <w:sz w:val="24"/>
          <w:szCs w:val="24"/>
        </w:rPr>
      </w:pPr>
      <w:r w:rsidRPr="00111AD6">
        <w:rPr>
          <w:sz w:val="24"/>
          <w:szCs w:val="24"/>
        </w:rPr>
        <w:t xml:space="preserve">Molly and Billy were officially named on Good Friday. The inspiration for the names came from our recent prize winner of “names the vans” competition at the Rossmore Road stop, Aisha </w:t>
      </w:r>
      <w:proofErr w:type="spellStart"/>
      <w:r w:rsidRPr="00111AD6">
        <w:rPr>
          <w:sz w:val="24"/>
          <w:szCs w:val="24"/>
        </w:rPr>
        <w:t>Culligan</w:t>
      </w:r>
      <w:proofErr w:type="spellEnd"/>
      <w:r w:rsidRPr="00111AD6">
        <w:rPr>
          <w:sz w:val="24"/>
          <w:szCs w:val="24"/>
        </w:rPr>
        <w:t>.</w:t>
      </w:r>
    </w:p>
    <w:p w14:paraId="17F12F0D" w14:textId="77777777" w:rsidR="00235007" w:rsidRPr="00111AD6" w:rsidRDefault="00235007" w:rsidP="00235007">
      <w:pPr>
        <w:rPr>
          <w:sz w:val="24"/>
          <w:szCs w:val="24"/>
        </w:rPr>
      </w:pPr>
      <w:r w:rsidRPr="00111AD6">
        <w:rPr>
          <w:sz w:val="24"/>
          <w:szCs w:val="24"/>
        </w:rPr>
        <w:t>We have plans to respray another of our older vans in the SDCC colours and run another naming competition.</w:t>
      </w:r>
    </w:p>
    <w:p w14:paraId="1AA6C4AA" w14:textId="77777777" w:rsidR="00235007" w:rsidRPr="00111AD6" w:rsidRDefault="00235007" w:rsidP="00235007">
      <w:pPr>
        <w:rPr>
          <w:sz w:val="24"/>
          <w:szCs w:val="24"/>
        </w:rPr>
      </w:pPr>
      <w:r w:rsidRPr="00111AD6">
        <w:rPr>
          <w:sz w:val="24"/>
          <w:szCs w:val="24"/>
        </w:rPr>
        <w:t xml:space="preserve">Since introducing the new stops in March, we have had a steady increase in our visitor numbers most notably at Shackleton Drive, Rathfarnham Castle and </w:t>
      </w:r>
      <w:proofErr w:type="spellStart"/>
      <w:r w:rsidRPr="00111AD6">
        <w:rPr>
          <w:sz w:val="24"/>
          <w:szCs w:val="24"/>
        </w:rPr>
        <w:t>Cuil</w:t>
      </w:r>
      <w:proofErr w:type="spellEnd"/>
      <w:r w:rsidRPr="00111AD6">
        <w:rPr>
          <w:sz w:val="24"/>
          <w:szCs w:val="24"/>
        </w:rPr>
        <w:t xml:space="preserve"> </w:t>
      </w:r>
      <w:proofErr w:type="spellStart"/>
      <w:r w:rsidRPr="00111AD6">
        <w:rPr>
          <w:sz w:val="24"/>
          <w:szCs w:val="24"/>
        </w:rPr>
        <w:t>Duin</w:t>
      </w:r>
      <w:proofErr w:type="spellEnd"/>
      <w:r w:rsidRPr="00111AD6">
        <w:rPr>
          <w:sz w:val="24"/>
          <w:szCs w:val="24"/>
        </w:rPr>
        <w:t xml:space="preserve">. </w:t>
      </w:r>
      <w:proofErr w:type="gramStart"/>
      <w:r w:rsidRPr="00111AD6">
        <w:rPr>
          <w:sz w:val="24"/>
          <w:szCs w:val="24"/>
        </w:rPr>
        <w:t>All of</w:t>
      </w:r>
      <w:proofErr w:type="gramEnd"/>
      <w:r w:rsidRPr="00111AD6">
        <w:rPr>
          <w:sz w:val="24"/>
          <w:szCs w:val="24"/>
        </w:rPr>
        <w:t xml:space="preserve"> our school visits and class set deliveries are at full capacity. The </w:t>
      </w:r>
      <w:proofErr w:type="spellStart"/>
      <w:r w:rsidRPr="00111AD6">
        <w:rPr>
          <w:sz w:val="24"/>
          <w:szCs w:val="24"/>
        </w:rPr>
        <w:t>Library@Home</w:t>
      </w:r>
      <w:proofErr w:type="spellEnd"/>
      <w:r w:rsidRPr="00111AD6">
        <w:rPr>
          <w:sz w:val="24"/>
          <w:szCs w:val="24"/>
        </w:rPr>
        <w:t xml:space="preserve"> continues to be a valued service as many of our patrons have contacted to thank us around Easter time. We hope to continue this over the </w:t>
      </w:r>
      <w:proofErr w:type="gramStart"/>
      <w:r w:rsidRPr="00111AD6">
        <w:rPr>
          <w:sz w:val="24"/>
          <w:szCs w:val="24"/>
        </w:rPr>
        <w:t>Summer</w:t>
      </w:r>
      <w:proofErr w:type="gramEnd"/>
      <w:r w:rsidRPr="00111AD6">
        <w:rPr>
          <w:sz w:val="24"/>
          <w:szCs w:val="24"/>
        </w:rPr>
        <w:t xml:space="preserve"> months as demand is strong. The creche deliveries will ease as </w:t>
      </w:r>
      <w:proofErr w:type="gramStart"/>
      <w:r w:rsidRPr="00111AD6">
        <w:rPr>
          <w:sz w:val="24"/>
          <w:szCs w:val="24"/>
        </w:rPr>
        <w:t>Summer</w:t>
      </w:r>
      <w:proofErr w:type="gramEnd"/>
      <w:r w:rsidRPr="00111AD6">
        <w:rPr>
          <w:sz w:val="24"/>
          <w:szCs w:val="24"/>
        </w:rPr>
        <w:t xml:space="preserve"> holidays draw near and we will have time to focus on some outreach activities in our parks. </w:t>
      </w:r>
    </w:p>
    <w:p w14:paraId="0AD3776A" w14:textId="77777777" w:rsidR="00235007" w:rsidRPr="00111AD6" w:rsidRDefault="00235007" w:rsidP="00235007">
      <w:pPr>
        <w:rPr>
          <w:sz w:val="24"/>
          <w:szCs w:val="24"/>
        </w:rPr>
      </w:pPr>
      <w:r w:rsidRPr="00111AD6">
        <w:rPr>
          <w:sz w:val="24"/>
          <w:szCs w:val="24"/>
        </w:rPr>
        <w:t xml:space="preserve">We have added </w:t>
      </w:r>
      <w:proofErr w:type="spellStart"/>
      <w:r w:rsidRPr="00111AD6">
        <w:rPr>
          <w:sz w:val="24"/>
          <w:szCs w:val="24"/>
        </w:rPr>
        <w:t>Peamount</w:t>
      </w:r>
      <w:proofErr w:type="spellEnd"/>
      <w:r w:rsidRPr="00111AD6">
        <w:rPr>
          <w:sz w:val="24"/>
          <w:szCs w:val="24"/>
        </w:rPr>
        <w:t xml:space="preserve"> hospital to our hospital visits in May.</w:t>
      </w:r>
    </w:p>
    <w:p w14:paraId="6D98E630" w14:textId="77777777" w:rsidR="00235007" w:rsidRPr="00111AD6" w:rsidRDefault="00235007" w:rsidP="00235007">
      <w:pPr>
        <w:rPr>
          <w:sz w:val="24"/>
          <w:szCs w:val="24"/>
        </w:rPr>
      </w:pPr>
      <w:r w:rsidRPr="00111AD6">
        <w:rPr>
          <w:sz w:val="24"/>
          <w:szCs w:val="24"/>
        </w:rPr>
        <w:t xml:space="preserve">See visitor stats chart below for all stops Jan to end of April 2022 </w:t>
      </w:r>
    </w:p>
    <w:p w14:paraId="1DC3A09F" w14:textId="77777777" w:rsidR="00235007" w:rsidRPr="00111AD6" w:rsidRDefault="00235007" w:rsidP="00235007">
      <w:pPr>
        <w:rPr>
          <w:sz w:val="24"/>
          <w:szCs w:val="24"/>
        </w:rPr>
      </w:pPr>
    </w:p>
    <w:p w14:paraId="74F5BDDD" w14:textId="77777777" w:rsidR="00235007" w:rsidRDefault="00235007" w:rsidP="00235007">
      <w:pPr>
        <w:ind w:firstLine="720"/>
      </w:pPr>
      <w:r>
        <w:rPr>
          <w:noProof/>
        </w:rPr>
        <w:drawing>
          <wp:inline distT="0" distB="0" distL="0" distR="0" wp14:anchorId="24BC7AA3" wp14:editId="6DB98113">
            <wp:extent cx="4305300" cy="2263140"/>
            <wp:effectExtent l="0" t="0" r="0" b="3810"/>
            <wp:docPr id="11" name="Chart 11">
              <a:extLst xmlns:a="http://schemas.openxmlformats.org/drawingml/2006/main">
                <a:ext uri="{FF2B5EF4-FFF2-40B4-BE49-F238E27FC236}">
                  <a16:creationId xmlns:a16="http://schemas.microsoft.com/office/drawing/2014/main" id="{962587C0-1278-47D4-B3D7-4CB4F2A2A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81B9C7" w14:textId="77777777" w:rsidR="00235007" w:rsidRDefault="00235007" w:rsidP="00235007"/>
    <w:p w14:paraId="15C0CFC0" w14:textId="77777777" w:rsidR="00235007" w:rsidRDefault="00235007" w:rsidP="00235007"/>
    <w:p w14:paraId="20EEC507" w14:textId="77777777" w:rsidR="00235007" w:rsidRPr="00752AFA" w:rsidRDefault="00235007" w:rsidP="00235007">
      <w:pPr>
        <w:rPr>
          <w:rFonts w:cstheme="minorHAnsi"/>
          <w:sz w:val="24"/>
          <w:szCs w:val="24"/>
        </w:rPr>
      </w:pPr>
    </w:p>
    <w:p w14:paraId="030973F0" w14:textId="77777777" w:rsidR="00235007" w:rsidRPr="005C3CB7" w:rsidRDefault="00235007" w:rsidP="00235007">
      <w:pPr>
        <w:rPr>
          <w:sz w:val="24"/>
          <w:szCs w:val="24"/>
        </w:rPr>
      </w:pPr>
    </w:p>
    <w:p w14:paraId="1CB1823A" w14:textId="77777777" w:rsidR="00235007" w:rsidRPr="005C3CB7" w:rsidRDefault="00235007" w:rsidP="00235007">
      <w:pPr>
        <w:rPr>
          <w:sz w:val="24"/>
          <w:szCs w:val="24"/>
        </w:rPr>
      </w:pPr>
    </w:p>
    <w:p w14:paraId="60DD9BD9" w14:textId="77777777" w:rsidR="00235007" w:rsidRPr="005C3CB7" w:rsidRDefault="00235007" w:rsidP="00235007">
      <w:pPr>
        <w:rPr>
          <w:sz w:val="24"/>
          <w:szCs w:val="24"/>
        </w:rPr>
      </w:pPr>
    </w:p>
    <w:p w14:paraId="30B0CE31" w14:textId="77777777" w:rsidR="00235007" w:rsidRPr="005C3CB7" w:rsidRDefault="00235007" w:rsidP="00235007">
      <w:pPr>
        <w:rPr>
          <w:sz w:val="24"/>
          <w:szCs w:val="24"/>
        </w:rPr>
      </w:pPr>
    </w:p>
    <w:p w14:paraId="11C12CB1" w14:textId="77777777" w:rsidR="00235007" w:rsidRPr="000163F7" w:rsidRDefault="00235007" w:rsidP="00235007">
      <w:pPr>
        <w:rPr>
          <w:rFonts w:cstheme="minorHAnsi"/>
        </w:rPr>
      </w:pPr>
    </w:p>
    <w:sectPr w:rsidR="00235007" w:rsidRPr="000163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9C"/>
    <w:rsid w:val="00004C83"/>
    <w:rsid w:val="000163F7"/>
    <w:rsid w:val="00021E97"/>
    <w:rsid w:val="0003609F"/>
    <w:rsid w:val="00036F5F"/>
    <w:rsid w:val="0005154F"/>
    <w:rsid w:val="000859F4"/>
    <w:rsid w:val="001002DB"/>
    <w:rsid w:val="00107913"/>
    <w:rsid w:val="00146D43"/>
    <w:rsid w:val="001810AE"/>
    <w:rsid w:val="001A4B5A"/>
    <w:rsid w:val="001B4DFA"/>
    <w:rsid w:val="001B57CA"/>
    <w:rsid w:val="001D54EB"/>
    <w:rsid w:val="001F0BEA"/>
    <w:rsid w:val="002307BA"/>
    <w:rsid w:val="00235007"/>
    <w:rsid w:val="002A1C6A"/>
    <w:rsid w:val="002A246E"/>
    <w:rsid w:val="002A33D4"/>
    <w:rsid w:val="002D71EE"/>
    <w:rsid w:val="00304F62"/>
    <w:rsid w:val="003543B5"/>
    <w:rsid w:val="0036614C"/>
    <w:rsid w:val="00395177"/>
    <w:rsid w:val="003C1695"/>
    <w:rsid w:val="003C2C9C"/>
    <w:rsid w:val="003F6B34"/>
    <w:rsid w:val="00425DE8"/>
    <w:rsid w:val="004274DC"/>
    <w:rsid w:val="00451502"/>
    <w:rsid w:val="00480612"/>
    <w:rsid w:val="004C02EE"/>
    <w:rsid w:val="004C12A7"/>
    <w:rsid w:val="004C3BBA"/>
    <w:rsid w:val="005071E5"/>
    <w:rsid w:val="005805F5"/>
    <w:rsid w:val="005B1EC5"/>
    <w:rsid w:val="005C25D6"/>
    <w:rsid w:val="006212B9"/>
    <w:rsid w:val="00655ABE"/>
    <w:rsid w:val="00684DF8"/>
    <w:rsid w:val="00686BF8"/>
    <w:rsid w:val="007050EB"/>
    <w:rsid w:val="0074411F"/>
    <w:rsid w:val="00746B44"/>
    <w:rsid w:val="00765A99"/>
    <w:rsid w:val="007A27C1"/>
    <w:rsid w:val="007A4CB9"/>
    <w:rsid w:val="007A601E"/>
    <w:rsid w:val="007C39B3"/>
    <w:rsid w:val="008016F8"/>
    <w:rsid w:val="00801A36"/>
    <w:rsid w:val="008044DB"/>
    <w:rsid w:val="008557A0"/>
    <w:rsid w:val="008712D4"/>
    <w:rsid w:val="00883E26"/>
    <w:rsid w:val="008B6A11"/>
    <w:rsid w:val="008C1B80"/>
    <w:rsid w:val="008C6605"/>
    <w:rsid w:val="00903E36"/>
    <w:rsid w:val="009556AD"/>
    <w:rsid w:val="00955D92"/>
    <w:rsid w:val="00982F7C"/>
    <w:rsid w:val="009E3D53"/>
    <w:rsid w:val="00A16A95"/>
    <w:rsid w:val="00A7161D"/>
    <w:rsid w:val="00A84B92"/>
    <w:rsid w:val="00AA5DEE"/>
    <w:rsid w:val="00AB5A68"/>
    <w:rsid w:val="00AC63B2"/>
    <w:rsid w:val="00AF1088"/>
    <w:rsid w:val="00B246C8"/>
    <w:rsid w:val="00B36412"/>
    <w:rsid w:val="00B47F12"/>
    <w:rsid w:val="00B505A9"/>
    <w:rsid w:val="00B50EE7"/>
    <w:rsid w:val="00B55218"/>
    <w:rsid w:val="00B61C0B"/>
    <w:rsid w:val="00C548FC"/>
    <w:rsid w:val="00C6381E"/>
    <w:rsid w:val="00CE5322"/>
    <w:rsid w:val="00D36C47"/>
    <w:rsid w:val="00D516B9"/>
    <w:rsid w:val="00D92879"/>
    <w:rsid w:val="00DD57AF"/>
    <w:rsid w:val="00DF615B"/>
    <w:rsid w:val="00E12583"/>
    <w:rsid w:val="00E625A5"/>
    <w:rsid w:val="00E71001"/>
    <w:rsid w:val="00E71462"/>
    <w:rsid w:val="00E925AA"/>
    <w:rsid w:val="00E96893"/>
    <w:rsid w:val="00E96F75"/>
    <w:rsid w:val="00EC4143"/>
    <w:rsid w:val="00ED5CB3"/>
    <w:rsid w:val="00F00BB2"/>
    <w:rsid w:val="00F04D20"/>
    <w:rsid w:val="00F10E80"/>
    <w:rsid w:val="00F401BB"/>
    <w:rsid w:val="00F72FED"/>
    <w:rsid w:val="00F75D24"/>
    <w:rsid w:val="00FA36A4"/>
    <w:rsid w:val="00FB6BC3"/>
    <w:rsid w:val="00FC3B54"/>
    <w:rsid w:val="00FC720A"/>
    <w:rsid w:val="00FF1D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E92C1"/>
  <w15:chartTrackingRefBased/>
  <w15:docId w15:val="{F484F78C-908E-4018-9A76-299D8D7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C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c684nl6">
    <w:name w:val="nc684nl6"/>
    <w:basedOn w:val="DefaultParagraphFont"/>
    <w:rsid w:val="00FC7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917204">
      <w:bodyDiv w:val="1"/>
      <w:marLeft w:val="0"/>
      <w:marRight w:val="0"/>
      <w:marTop w:val="0"/>
      <w:marBottom w:val="0"/>
      <w:divBdr>
        <w:top w:val="none" w:sz="0" w:space="0" w:color="auto"/>
        <w:left w:val="none" w:sz="0" w:space="0" w:color="auto"/>
        <w:bottom w:val="none" w:sz="0" w:space="0" w:color="auto"/>
        <w:right w:val="none" w:sz="0" w:space="0" w:color="auto"/>
      </w:divBdr>
    </w:div>
    <w:div w:id="1188102681">
      <w:bodyDiv w:val="1"/>
      <w:marLeft w:val="0"/>
      <w:marRight w:val="0"/>
      <w:marTop w:val="0"/>
      <w:marBottom w:val="0"/>
      <w:divBdr>
        <w:top w:val="none" w:sz="0" w:space="0" w:color="auto"/>
        <w:left w:val="none" w:sz="0" w:space="0" w:color="auto"/>
        <w:bottom w:val="none" w:sz="0" w:space="0" w:color="auto"/>
        <w:right w:val="none" w:sz="0" w:space="0" w:color="auto"/>
      </w:divBdr>
    </w:div>
    <w:div w:id="1304701017">
      <w:bodyDiv w:val="1"/>
      <w:marLeft w:val="0"/>
      <w:marRight w:val="0"/>
      <w:marTop w:val="0"/>
      <w:marBottom w:val="0"/>
      <w:divBdr>
        <w:top w:val="none" w:sz="0" w:space="0" w:color="auto"/>
        <w:left w:val="none" w:sz="0" w:space="0" w:color="auto"/>
        <w:bottom w:val="none" w:sz="0" w:space="0" w:color="auto"/>
        <w:right w:val="none" w:sz="0" w:space="0" w:color="auto"/>
      </w:divBdr>
    </w:div>
    <w:div w:id="1368528467">
      <w:bodyDiv w:val="1"/>
      <w:marLeft w:val="0"/>
      <w:marRight w:val="0"/>
      <w:marTop w:val="0"/>
      <w:marBottom w:val="0"/>
      <w:divBdr>
        <w:top w:val="none" w:sz="0" w:space="0" w:color="auto"/>
        <w:left w:val="none" w:sz="0" w:space="0" w:color="auto"/>
        <w:bottom w:val="none" w:sz="0" w:space="0" w:color="auto"/>
        <w:right w:val="none" w:sz="0" w:space="0" w:color="auto"/>
      </w:divBdr>
    </w:div>
    <w:div w:id="1553342710">
      <w:bodyDiv w:val="1"/>
      <w:marLeft w:val="0"/>
      <w:marRight w:val="0"/>
      <w:marTop w:val="0"/>
      <w:marBottom w:val="0"/>
      <w:divBdr>
        <w:top w:val="none" w:sz="0" w:space="0" w:color="auto"/>
        <w:left w:val="none" w:sz="0" w:space="0" w:color="auto"/>
        <w:bottom w:val="none" w:sz="0" w:space="0" w:color="auto"/>
        <w:right w:val="none" w:sz="0" w:space="0" w:color="auto"/>
      </w:divBdr>
    </w:div>
    <w:div w:id="1608585015">
      <w:bodyDiv w:val="1"/>
      <w:marLeft w:val="0"/>
      <w:marRight w:val="0"/>
      <w:marTop w:val="0"/>
      <w:marBottom w:val="0"/>
      <w:divBdr>
        <w:top w:val="none" w:sz="0" w:space="0" w:color="auto"/>
        <w:left w:val="none" w:sz="0" w:space="0" w:color="auto"/>
        <w:bottom w:val="none" w:sz="0" w:space="0" w:color="auto"/>
        <w:right w:val="none" w:sz="0" w:space="0" w:color="auto"/>
      </w:divBdr>
      <w:divsChild>
        <w:div w:id="2128888766">
          <w:marLeft w:val="0"/>
          <w:marRight w:val="0"/>
          <w:marTop w:val="0"/>
          <w:marBottom w:val="0"/>
          <w:divBdr>
            <w:top w:val="none" w:sz="0" w:space="0" w:color="auto"/>
            <w:left w:val="none" w:sz="0" w:space="0" w:color="auto"/>
            <w:bottom w:val="none" w:sz="0" w:space="0" w:color="auto"/>
            <w:right w:val="none" w:sz="0" w:space="0" w:color="auto"/>
          </w:divBdr>
        </w:div>
        <w:div w:id="1078864474">
          <w:marLeft w:val="0"/>
          <w:marRight w:val="0"/>
          <w:marTop w:val="120"/>
          <w:marBottom w:val="0"/>
          <w:divBdr>
            <w:top w:val="none" w:sz="0" w:space="0" w:color="auto"/>
            <w:left w:val="none" w:sz="0" w:space="0" w:color="auto"/>
            <w:bottom w:val="none" w:sz="0" w:space="0" w:color="auto"/>
            <w:right w:val="none" w:sz="0" w:space="0" w:color="auto"/>
          </w:divBdr>
          <w:divsChild>
            <w:div w:id="186208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32364">
      <w:bodyDiv w:val="1"/>
      <w:marLeft w:val="0"/>
      <w:marRight w:val="0"/>
      <w:marTop w:val="0"/>
      <w:marBottom w:val="0"/>
      <w:divBdr>
        <w:top w:val="none" w:sz="0" w:space="0" w:color="auto"/>
        <w:left w:val="none" w:sz="0" w:space="0" w:color="auto"/>
        <w:bottom w:val="none" w:sz="0" w:space="0" w:color="auto"/>
        <w:right w:val="none" w:sz="0" w:space="0" w:color="auto"/>
      </w:divBdr>
    </w:div>
    <w:div w:id="21035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chart" Target="charts/chart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Overall!$B$65</c:f>
              <c:strCache>
                <c:ptCount val="1"/>
                <c:pt idx="0">
                  <c:v>Total Visitors per week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Overall!$C$64:$S$64</c:f>
              <c:numCache>
                <c:formatCode>d\-mmm\-yy</c:formatCode>
                <c:ptCount val="17"/>
                <c:pt idx="0">
                  <c:v>44564</c:v>
                </c:pt>
                <c:pt idx="1">
                  <c:v>44571</c:v>
                </c:pt>
                <c:pt idx="2">
                  <c:v>44578</c:v>
                </c:pt>
                <c:pt idx="3">
                  <c:v>44585</c:v>
                </c:pt>
                <c:pt idx="4">
                  <c:v>44592</c:v>
                </c:pt>
                <c:pt idx="5">
                  <c:v>44599</c:v>
                </c:pt>
                <c:pt idx="6">
                  <c:v>44606</c:v>
                </c:pt>
                <c:pt idx="7">
                  <c:v>44613</c:v>
                </c:pt>
                <c:pt idx="8">
                  <c:v>44620</c:v>
                </c:pt>
                <c:pt idx="9">
                  <c:v>44627</c:v>
                </c:pt>
                <c:pt idx="10">
                  <c:v>44634</c:v>
                </c:pt>
                <c:pt idx="11">
                  <c:v>44641</c:v>
                </c:pt>
                <c:pt idx="12">
                  <c:v>44648</c:v>
                </c:pt>
                <c:pt idx="13">
                  <c:v>44655</c:v>
                </c:pt>
                <c:pt idx="14">
                  <c:v>44662</c:v>
                </c:pt>
                <c:pt idx="15">
                  <c:v>44669</c:v>
                </c:pt>
                <c:pt idx="16">
                  <c:v>44676</c:v>
                </c:pt>
              </c:numCache>
            </c:numRef>
          </c:cat>
          <c:val>
            <c:numRef>
              <c:f>Overall!$C$65:$S$65</c:f>
              <c:numCache>
                <c:formatCode>General</c:formatCode>
                <c:ptCount val="17"/>
                <c:pt idx="0">
                  <c:v>113</c:v>
                </c:pt>
                <c:pt idx="1">
                  <c:v>348</c:v>
                </c:pt>
                <c:pt idx="2">
                  <c:v>370</c:v>
                </c:pt>
                <c:pt idx="3">
                  <c:v>343</c:v>
                </c:pt>
                <c:pt idx="4">
                  <c:v>368</c:v>
                </c:pt>
                <c:pt idx="5">
                  <c:v>323</c:v>
                </c:pt>
                <c:pt idx="6">
                  <c:v>346</c:v>
                </c:pt>
                <c:pt idx="7">
                  <c:v>284</c:v>
                </c:pt>
                <c:pt idx="8">
                  <c:v>358</c:v>
                </c:pt>
                <c:pt idx="9">
                  <c:v>455</c:v>
                </c:pt>
                <c:pt idx="10">
                  <c:v>346</c:v>
                </c:pt>
                <c:pt idx="11">
                  <c:v>529</c:v>
                </c:pt>
                <c:pt idx="12">
                  <c:v>554</c:v>
                </c:pt>
                <c:pt idx="13">
                  <c:v>523</c:v>
                </c:pt>
                <c:pt idx="14">
                  <c:v>530</c:v>
                </c:pt>
                <c:pt idx="15">
                  <c:v>437</c:v>
                </c:pt>
                <c:pt idx="16">
                  <c:v>599</c:v>
                </c:pt>
              </c:numCache>
            </c:numRef>
          </c:val>
          <c:smooth val="0"/>
          <c:extLst>
            <c:ext xmlns:c16="http://schemas.microsoft.com/office/drawing/2014/chart" uri="{C3380CC4-5D6E-409C-BE32-E72D297353CC}">
              <c16:uniqueId val="{00000000-2996-4EAB-A3F6-9C346280A964}"/>
            </c:ext>
          </c:extLst>
        </c:ser>
        <c:dLbls>
          <c:dLblPos val="t"/>
          <c:showLegendKey val="0"/>
          <c:showVal val="1"/>
          <c:showCatName val="0"/>
          <c:showSerName val="0"/>
          <c:showPercent val="0"/>
          <c:showBubbleSize val="0"/>
        </c:dLbls>
        <c:marker val="1"/>
        <c:smooth val="0"/>
        <c:axId val="1101945872"/>
        <c:axId val="1101940464"/>
      </c:lineChart>
      <c:dateAx>
        <c:axId val="1101945872"/>
        <c:scaling>
          <c:orientation val="minMax"/>
        </c:scaling>
        <c:delete val="0"/>
        <c:axPos val="b"/>
        <c:numFmt formatCode="d\-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0464"/>
        <c:crosses val="autoZero"/>
        <c:auto val="1"/>
        <c:lblOffset val="100"/>
        <c:baseTimeUnit val="days"/>
      </c:dateAx>
      <c:valAx>
        <c:axId val="1101940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9458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88FBF-17BA-4364-B742-4D01EC4F1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1204</Words>
  <Characters>6864</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McDonald</dc:creator>
  <cp:keywords/>
  <dc:description/>
  <cp:lastModifiedBy>Geraldine O'Meara</cp:lastModifiedBy>
  <cp:revision>2</cp:revision>
  <dcterms:created xsi:type="dcterms:W3CDTF">2022-05-16T11:03:00Z</dcterms:created>
  <dcterms:modified xsi:type="dcterms:W3CDTF">2022-05-16T11:03:00Z</dcterms:modified>
</cp:coreProperties>
</file>