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D562B" w14:textId="77777777" w:rsidR="00A5103A" w:rsidRDefault="00A5103A" w:rsidP="00A5103A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5FF9933" w14:textId="77777777" w:rsidR="00A5103A" w:rsidRDefault="00A5103A" w:rsidP="00A5103A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B50C9D">
        <w:rPr>
          <w:rFonts w:ascii="Verdana" w:hAnsi="Verdana"/>
        </w:rPr>
        <w:fldChar w:fldCharType="begin"/>
      </w:r>
      <w:r w:rsidR="00B50C9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50C9D">
        <w:rPr>
          <w:rFonts w:ascii="Verdana" w:hAnsi="Verdana"/>
        </w:rPr>
        <w:fldChar w:fldCharType="separate"/>
      </w:r>
      <w:r w:rsidR="00DA75F3">
        <w:rPr>
          <w:rFonts w:ascii="Verdana" w:hAnsi="Verdana"/>
        </w:rPr>
        <w:fldChar w:fldCharType="begin"/>
      </w:r>
      <w:r w:rsidR="00DA75F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A75F3">
        <w:rPr>
          <w:rFonts w:ascii="Verdana" w:hAnsi="Verdana"/>
        </w:rPr>
        <w:fldChar w:fldCharType="separate"/>
      </w:r>
      <w:r w:rsidR="00DF4C1B">
        <w:rPr>
          <w:rFonts w:ascii="Verdana" w:hAnsi="Verdana"/>
        </w:rPr>
        <w:fldChar w:fldCharType="begin"/>
      </w:r>
      <w:r w:rsidR="00DF4C1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F4C1B">
        <w:rPr>
          <w:rFonts w:ascii="Verdana" w:hAnsi="Verdana"/>
        </w:rPr>
        <w:fldChar w:fldCharType="separate"/>
      </w:r>
      <w:r w:rsidR="0085058C">
        <w:rPr>
          <w:rFonts w:ascii="Verdana" w:hAnsi="Verdana"/>
        </w:rPr>
        <w:fldChar w:fldCharType="begin"/>
      </w:r>
      <w:r w:rsidR="0085058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5058C">
        <w:rPr>
          <w:rFonts w:ascii="Verdana" w:hAnsi="Verdana"/>
        </w:rPr>
        <w:fldChar w:fldCharType="separate"/>
      </w:r>
      <w:r w:rsidR="00A1072A">
        <w:rPr>
          <w:rFonts w:ascii="Verdana" w:hAnsi="Verdana"/>
        </w:rPr>
        <w:fldChar w:fldCharType="begin"/>
      </w:r>
      <w:r w:rsidR="00A1072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1072A">
        <w:rPr>
          <w:rFonts w:ascii="Verdana" w:hAnsi="Verdana"/>
        </w:rPr>
        <w:fldChar w:fldCharType="separate"/>
      </w:r>
      <w:r w:rsidR="008B0A8D">
        <w:rPr>
          <w:rFonts w:ascii="Verdana" w:hAnsi="Verdana"/>
        </w:rPr>
        <w:fldChar w:fldCharType="begin"/>
      </w:r>
      <w:r w:rsidR="008B0A8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B0A8D">
        <w:rPr>
          <w:rFonts w:ascii="Verdana" w:hAnsi="Verdana"/>
        </w:rPr>
        <w:fldChar w:fldCharType="separate"/>
      </w:r>
      <w:r w:rsidR="00746E3D">
        <w:rPr>
          <w:rFonts w:ascii="Verdana" w:hAnsi="Verdana"/>
        </w:rPr>
        <w:fldChar w:fldCharType="begin"/>
      </w:r>
      <w:r w:rsidR="00746E3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46E3D">
        <w:rPr>
          <w:rFonts w:ascii="Verdana" w:hAnsi="Verdana"/>
        </w:rPr>
        <w:fldChar w:fldCharType="separate"/>
      </w:r>
      <w:r w:rsidR="00447CA3">
        <w:rPr>
          <w:rFonts w:ascii="Verdana" w:hAnsi="Verdana"/>
        </w:rPr>
        <w:fldChar w:fldCharType="begin"/>
      </w:r>
      <w:r w:rsidR="00447CA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47CA3">
        <w:rPr>
          <w:rFonts w:ascii="Verdana" w:hAnsi="Verdana"/>
        </w:rPr>
        <w:fldChar w:fldCharType="separate"/>
      </w:r>
      <w:r w:rsidR="007A3B2B">
        <w:rPr>
          <w:rFonts w:ascii="Verdana" w:hAnsi="Verdana"/>
        </w:rPr>
        <w:fldChar w:fldCharType="begin"/>
      </w:r>
      <w:r w:rsidR="007A3B2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A3B2B">
        <w:rPr>
          <w:rFonts w:ascii="Verdana" w:hAnsi="Verdana"/>
        </w:rPr>
        <w:fldChar w:fldCharType="separate"/>
      </w:r>
      <w:r w:rsidR="004623D8">
        <w:rPr>
          <w:rFonts w:ascii="Verdana" w:hAnsi="Verdana"/>
        </w:rPr>
        <w:fldChar w:fldCharType="begin"/>
      </w:r>
      <w:r w:rsidR="004623D8">
        <w:rPr>
          <w:rFonts w:ascii="Verdana" w:hAnsi="Verdana"/>
        </w:rPr>
        <w:instrText xml:space="preserve"> </w:instrText>
      </w:r>
      <w:r w:rsidR="004623D8">
        <w:rPr>
          <w:rFonts w:ascii="Verdana" w:hAnsi="Verdana"/>
        </w:rPr>
        <w:instrText>INCLUDEPICTURE  "http://intranet/viewdocument.aspx?id=de9efb17-d90a-43f2-a068-a1a201090082" \* MERGEFORMATINET</w:instrText>
      </w:r>
      <w:r w:rsidR="004623D8">
        <w:rPr>
          <w:rFonts w:ascii="Verdana" w:hAnsi="Verdana"/>
        </w:rPr>
        <w:instrText xml:space="preserve"> </w:instrText>
      </w:r>
      <w:r w:rsidR="004623D8">
        <w:rPr>
          <w:rFonts w:ascii="Verdana" w:hAnsi="Verdana"/>
        </w:rPr>
        <w:fldChar w:fldCharType="separate"/>
      </w:r>
      <w:r w:rsidR="004623D8">
        <w:rPr>
          <w:rFonts w:ascii="Verdana" w:hAnsi="Verdana"/>
        </w:rPr>
        <w:pict w14:anchorId="00B2BA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5" r:href="rId6"/>
          </v:shape>
        </w:pict>
      </w:r>
      <w:r w:rsidR="004623D8">
        <w:rPr>
          <w:rFonts w:ascii="Verdana" w:hAnsi="Verdana"/>
        </w:rPr>
        <w:fldChar w:fldCharType="end"/>
      </w:r>
      <w:r w:rsidR="007A3B2B">
        <w:rPr>
          <w:rFonts w:ascii="Verdana" w:hAnsi="Verdana"/>
        </w:rPr>
        <w:fldChar w:fldCharType="end"/>
      </w:r>
      <w:r w:rsidR="00447CA3">
        <w:rPr>
          <w:rFonts w:ascii="Verdana" w:hAnsi="Verdana"/>
        </w:rPr>
        <w:fldChar w:fldCharType="end"/>
      </w:r>
      <w:r w:rsidR="00746E3D">
        <w:rPr>
          <w:rFonts w:ascii="Verdana" w:hAnsi="Verdana"/>
        </w:rPr>
        <w:fldChar w:fldCharType="end"/>
      </w:r>
      <w:r w:rsidR="008B0A8D">
        <w:rPr>
          <w:rFonts w:ascii="Verdana" w:hAnsi="Verdana"/>
        </w:rPr>
        <w:fldChar w:fldCharType="end"/>
      </w:r>
      <w:r w:rsidR="00A1072A">
        <w:rPr>
          <w:rFonts w:ascii="Verdana" w:hAnsi="Verdana"/>
        </w:rPr>
        <w:fldChar w:fldCharType="end"/>
      </w:r>
      <w:r w:rsidR="0085058C">
        <w:rPr>
          <w:rFonts w:ascii="Verdana" w:hAnsi="Verdana"/>
        </w:rPr>
        <w:fldChar w:fldCharType="end"/>
      </w:r>
      <w:r w:rsidR="00DF4C1B">
        <w:rPr>
          <w:rFonts w:ascii="Verdana" w:hAnsi="Verdana"/>
        </w:rPr>
        <w:fldChar w:fldCharType="end"/>
      </w:r>
      <w:r w:rsidR="00DA75F3">
        <w:rPr>
          <w:rFonts w:ascii="Verdana" w:hAnsi="Verdana"/>
        </w:rPr>
        <w:fldChar w:fldCharType="end"/>
      </w:r>
      <w:r w:rsidR="00B50C9D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14:paraId="59A4F5D8" w14:textId="77777777" w:rsidR="00A5103A" w:rsidRDefault="00A5103A" w:rsidP="00A5103A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87841C7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REPORT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OF TH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E ECONOMIC DEVELOPMENT, ENTERPRISE AND TOURISM 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STRATEGIC POLICY COMMITTEE </w:t>
      </w:r>
    </w:p>
    <w:p w14:paraId="28802EC2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588E9C8C" w14:textId="20EBF568" w:rsidR="00A5103A" w:rsidRPr="00FD28B6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MEETING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HELD ON WEDNESDAY </w:t>
      </w:r>
      <w:r w:rsidR="003F266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11</w:t>
      </w:r>
      <w:r w:rsidR="003F2666" w:rsidRPr="003F2666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 w:eastAsia="en-GB"/>
        </w:rPr>
        <w:t>th</w:t>
      </w:r>
      <w:r w:rsidR="003F266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May 2022</w:t>
      </w:r>
    </w:p>
    <w:p w14:paraId="23E415CC" w14:textId="7D71FF32" w:rsidR="00DA75F3" w:rsidRDefault="00DA75F3">
      <w:pPr>
        <w:rPr>
          <w:rFonts w:eastAsiaTheme="minorHAnsi"/>
          <w:lang w:eastAsia="en-US"/>
        </w:rPr>
      </w:pPr>
      <w:r>
        <w:fldChar w:fldCharType="begin"/>
      </w:r>
      <w:r>
        <w:instrText xml:space="preserve"> LINK Excel.Sheet.12 "Book1" "Sheet1!R1C1:R19C3" \a \f 4 \h  \* MERGEFORMAT </w:instrText>
      </w:r>
      <w:r>
        <w:fldChar w:fldCharType="separate"/>
      </w:r>
    </w:p>
    <w:p w14:paraId="5388CD4C" w14:textId="77777777" w:rsidR="001F421D" w:rsidRDefault="00DA75F3">
      <w:r>
        <w:fldChar w:fldCharType="end"/>
      </w: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1F421D" w:rsidRPr="00425502" w14:paraId="64C6F685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238ADFB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Members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3775A11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Council Officials</w:t>
            </w:r>
          </w:p>
        </w:tc>
      </w:tr>
      <w:tr w:rsidR="001F421D" w:rsidRPr="00425502" w14:paraId="11DFC90B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EC3CEF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C. King (Chair)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EA76E3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Jason Frehill - Director of Service</w:t>
            </w:r>
          </w:p>
        </w:tc>
      </w:tr>
      <w:tr w:rsidR="001F421D" w:rsidRPr="00425502" w14:paraId="07A01B99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1307806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Cllr. R. McMahon 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B794D87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Laura Leonard - Senior Executive Officer</w:t>
            </w:r>
          </w:p>
        </w:tc>
      </w:tr>
      <w:tr w:rsidR="001F421D" w:rsidRPr="00425502" w14:paraId="6BF9661E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44F711C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L. Dunne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6B2FF50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Thomas Rooney - Head of Enterprise</w:t>
            </w:r>
          </w:p>
        </w:tc>
      </w:tr>
      <w:tr w:rsidR="001F421D" w:rsidRPr="00425502" w14:paraId="40011F53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9CF86BB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Cllr. L. McCrave 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9709B43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Justin Mulhern - Senior Enterprise Development Officer</w:t>
            </w:r>
          </w:p>
        </w:tc>
      </w:tr>
      <w:tr w:rsidR="001F421D" w:rsidRPr="00425502" w14:paraId="731A25C3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1B7FA8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Cllr. P. Kearns 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FD14F7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1F421D" w:rsidRPr="00425502" w14:paraId="3BF73E8C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27A878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L. Whelan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576DC8A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257B3891" w14:textId="12394231" w:rsidR="001F421D" w:rsidRPr="00425502" w:rsidRDefault="001F421D">
      <w:pPr>
        <w:rPr>
          <w:rFonts w:cstheme="minorHAnsi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1617"/>
        <w:gridCol w:w="4248"/>
      </w:tblGrid>
      <w:tr w:rsidR="001F421D" w:rsidRPr="00425502" w14:paraId="6FAB6012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04CE2023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Representative</w:t>
            </w:r>
          </w:p>
        </w:tc>
        <w:tc>
          <w:tcPr>
            <w:tcW w:w="5865" w:type="dxa"/>
            <w:gridSpan w:val="2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72B39D6D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F421D" w:rsidRPr="00425502" w14:paraId="5DA170EC" w14:textId="77777777" w:rsidTr="007A3B2B">
        <w:trPr>
          <w:trHeight w:val="290"/>
        </w:trPr>
        <w:tc>
          <w:tcPr>
            <w:tcW w:w="9523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C918DF3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Jack McDonnell, TUD Tallaght Campus</w:t>
            </w:r>
          </w:p>
        </w:tc>
      </w:tr>
      <w:tr w:rsidR="001F421D" w:rsidRPr="00425502" w14:paraId="20187443" w14:textId="77777777" w:rsidTr="007A3B2B">
        <w:trPr>
          <w:trHeight w:val="290"/>
        </w:trPr>
        <w:tc>
          <w:tcPr>
            <w:tcW w:w="527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575E63A" w14:textId="537CA32B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Sherri Brennan, </w:t>
            </w:r>
            <w:r w:rsidR="007A3B2B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Business Chamber of Commerce</w:t>
            </w:r>
          </w:p>
        </w:tc>
        <w:tc>
          <w:tcPr>
            <w:tcW w:w="4248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670E0666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1F421D" w:rsidRPr="00425502" w14:paraId="734C97C7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6530F5D2" w14:textId="122BB920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John Kiberd, </w:t>
            </w:r>
            <w:r w:rsidR="007A3B2B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PPN</w:t>
            </w:r>
          </w:p>
        </w:tc>
        <w:tc>
          <w:tcPr>
            <w:tcW w:w="5865" w:type="dxa"/>
            <w:gridSpan w:val="2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22535E12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74EFE2E9" w14:textId="77777777" w:rsidR="001F421D" w:rsidRPr="00425502" w:rsidRDefault="001F421D">
      <w:pPr>
        <w:rPr>
          <w:rFonts w:cstheme="minorHAnsi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1F421D" w:rsidRPr="00425502" w14:paraId="1E2CF383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B5A0FFF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Apologies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4924A724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F421D" w:rsidRPr="00425502" w14:paraId="7AA67F24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3D869D7D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Cllr. E. O’Brien 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7054A763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1F421D" w:rsidRPr="00425502" w14:paraId="71BEC3D5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606883C8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L. O’Toole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24948BAA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1F421D" w:rsidRPr="00425502" w14:paraId="59D30883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3E6BC2BB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Sean Reid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471A5F9E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6C55D416" w14:textId="77777777" w:rsidR="00AB3435" w:rsidRPr="00425502" w:rsidRDefault="00AB3435" w:rsidP="00AB3435">
      <w:pPr>
        <w:rPr>
          <w:rStyle w:val="Strong"/>
          <w:rFonts w:cstheme="minorHAnsi"/>
          <w:b w:val="0"/>
          <w:bCs w:val="0"/>
          <w:sz w:val="24"/>
          <w:szCs w:val="24"/>
        </w:rPr>
      </w:pPr>
    </w:p>
    <w:p w14:paraId="32BA5DE6" w14:textId="5606FE85" w:rsidR="00425502" w:rsidRPr="00425502" w:rsidRDefault="00AB3435" w:rsidP="00425502">
      <w:pPr>
        <w:rPr>
          <w:rFonts w:cstheme="minorHAnsi"/>
          <w:sz w:val="24"/>
          <w:szCs w:val="24"/>
        </w:rPr>
      </w:pPr>
      <w:r w:rsidRPr="00425502">
        <w:rPr>
          <w:rStyle w:val="Strong"/>
          <w:rFonts w:cstheme="minorHAnsi"/>
          <w:b w:val="0"/>
          <w:bCs w:val="0"/>
          <w:sz w:val="24"/>
          <w:szCs w:val="24"/>
        </w:rPr>
        <w:t>The meeting was Chaired by Cllr</w:t>
      </w:r>
      <w:r w:rsidR="00551390">
        <w:rPr>
          <w:rStyle w:val="Strong"/>
          <w:rFonts w:cstheme="minorHAnsi"/>
          <w:b w:val="0"/>
          <w:bCs w:val="0"/>
          <w:sz w:val="24"/>
          <w:szCs w:val="24"/>
        </w:rPr>
        <w:t>.</w:t>
      </w:r>
      <w:r w:rsidRPr="00425502">
        <w:rPr>
          <w:rStyle w:val="Strong"/>
          <w:rFonts w:cstheme="minorHAnsi"/>
          <w:b w:val="0"/>
          <w:bCs w:val="0"/>
          <w:sz w:val="24"/>
          <w:szCs w:val="24"/>
        </w:rPr>
        <w:t xml:space="preserve"> C. King </w:t>
      </w:r>
    </w:p>
    <w:p w14:paraId="526E5ADE" w14:textId="77777777" w:rsidR="004623D8" w:rsidRPr="004623D8" w:rsidRDefault="004623D8" w:rsidP="004623D8">
      <w:pPr>
        <w:rPr>
          <w:rStyle w:val="Strong"/>
          <w:rFonts w:cstheme="minorHAnsi"/>
          <w:b w:val="0"/>
          <w:bCs w:val="0"/>
        </w:rPr>
      </w:pPr>
      <w:r w:rsidRPr="004623D8">
        <w:rPr>
          <w:rStyle w:val="Strong"/>
          <w:rFonts w:cstheme="minorHAnsi"/>
          <w:b w:val="0"/>
          <w:bCs w:val="0"/>
        </w:rPr>
        <w:t>The Chair, Members, Representatives and Officials present, offered condolences to Cllr. L. McCrave on the recent passing of her husband.</w:t>
      </w:r>
    </w:p>
    <w:p w14:paraId="51B4A22E" w14:textId="6E7A4E34" w:rsidR="004A3ADE" w:rsidRPr="00425502" w:rsidRDefault="004A3ADE" w:rsidP="00AB3435">
      <w:pPr>
        <w:rPr>
          <w:rFonts w:cstheme="minorHAnsi"/>
          <w:sz w:val="24"/>
          <w:szCs w:val="24"/>
        </w:rPr>
      </w:pPr>
      <w:r w:rsidRPr="00425502">
        <w:rPr>
          <w:rFonts w:cstheme="minorHAnsi"/>
          <w:sz w:val="24"/>
          <w:szCs w:val="24"/>
        </w:rPr>
        <w:br w:type="page"/>
      </w:r>
    </w:p>
    <w:p w14:paraId="759330E8" w14:textId="77777777" w:rsidR="00DA3964" w:rsidRPr="00425502" w:rsidRDefault="00DA3964" w:rsidP="00DA3964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425502">
        <w:rPr>
          <w:rFonts w:eastAsia="Times New Roman" w:cstheme="minorHAnsi"/>
          <w:b/>
          <w:bCs/>
          <w:sz w:val="24"/>
          <w:szCs w:val="24"/>
          <w:lang w:val="en-GB" w:eastAsia="en-GB"/>
        </w:rPr>
        <w:lastRenderedPageBreak/>
        <w:t>Headed Item 1: Confirmation of Minutes</w:t>
      </w:r>
    </w:p>
    <w:p w14:paraId="31C04440" w14:textId="77777777" w:rsidR="00425502" w:rsidRPr="00425502" w:rsidRDefault="00425502" w:rsidP="00425502">
      <w:pPr>
        <w:rPr>
          <w:rFonts w:eastAsia="Times New Roman" w:cstheme="minorHAnsi"/>
          <w:sz w:val="24"/>
          <w:szCs w:val="24"/>
          <w:lang w:val="en-GB" w:eastAsia="en-GB"/>
        </w:rPr>
      </w:pPr>
      <w:r w:rsidRPr="00425502">
        <w:rPr>
          <w:rFonts w:eastAsia="Times New Roman" w:cstheme="minorHAnsi"/>
          <w:sz w:val="24"/>
          <w:szCs w:val="24"/>
          <w:lang w:val="en-GB" w:eastAsia="en-GB"/>
        </w:rPr>
        <w:t>EETD SPC held on 9th Feb 2022. AGREED</w:t>
      </w:r>
    </w:p>
    <w:p w14:paraId="570DA649" w14:textId="02EC9A70" w:rsidR="00DA3964" w:rsidRPr="00425502" w:rsidRDefault="00425502" w:rsidP="00425502">
      <w:pPr>
        <w:rPr>
          <w:rFonts w:eastAsia="Times New Roman" w:cstheme="minorHAnsi"/>
          <w:sz w:val="24"/>
          <w:szCs w:val="24"/>
          <w:lang w:val="en-GB" w:eastAsia="en-GB"/>
        </w:rPr>
      </w:pPr>
      <w:r w:rsidRPr="00425502">
        <w:rPr>
          <w:rFonts w:eastAsia="Times New Roman" w:cstheme="minorHAnsi"/>
          <w:sz w:val="24"/>
          <w:szCs w:val="24"/>
          <w:lang w:val="en-GB" w:eastAsia="en-GB"/>
        </w:rPr>
        <w:t xml:space="preserve">Proposed by Cllr. R. McMahon and seconded by Cllr. L. McCrave </w:t>
      </w:r>
    </w:p>
    <w:p w14:paraId="49ED5DD4" w14:textId="77777777" w:rsidR="00425502" w:rsidRPr="00425502" w:rsidRDefault="00425502" w:rsidP="00425502">
      <w:pPr>
        <w:rPr>
          <w:rFonts w:cstheme="minorHAnsi"/>
          <w:sz w:val="24"/>
          <w:szCs w:val="24"/>
        </w:rPr>
      </w:pPr>
    </w:p>
    <w:p w14:paraId="0B835D17" w14:textId="77777777" w:rsidR="00425502" w:rsidRPr="00425502" w:rsidRDefault="00425502" w:rsidP="00425502">
      <w:pPr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425502">
        <w:rPr>
          <w:rFonts w:eastAsia="Times New Roman" w:cstheme="minorHAnsi"/>
          <w:b/>
          <w:bCs/>
          <w:sz w:val="24"/>
          <w:szCs w:val="24"/>
          <w:lang w:val="en-GB" w:eastAsia="en-GB"/>
        </w:rPr>
        <w:t>Headed Item 2: Local Economic &amp; Community Plan</w:t>
      </w:r>
    </w:p>
    <w:p w14:paraId="4996F054" w14:textId="77777777" w:rsidR="00425502" w:rsidRPr="00425502" w:rsidRDefault="00425502" w:rsidP="00425502">
      <w:pPr>
        <w:rPr>
          <w:rFonts w:eastAsia="Times New Roman" w:cstheme="minorHAnsi"/>
          <w:sz w:val="24"/>
          <w:szCs w:val="24"/>
          <w:lang w:val="en-GB" w:eastAsia="en-GB"/>
        </w:rPr>
      </w:pPr>
      <w:r w:rsidRPr="00425502">
        <w:rPr>
          <w:rFonts w:eastAsia="Times New Roman" w:cstheme="minorHAnsi"/>
          <w:sz w:val="24"/>
          <w:szCs w:val="24"/>
          <w:lang w:val="en-GB" w:eastAsia="en-GB"/>
        </w:rPr>
        <w:t>Tom Rooney, Head of Enterprise, presented a report updating members on the development timeline and requirements for the Local Economic and Community Plan (LECP) 2022-2026 The report included information on –</w:t>
      </w:r>
    </w:p>
    <w:p w14:paraId="3E8EB077" w14:textId="77777777" w:rsidR="00425502" w:rsidRPr="00425502" w:rsidRDefault="00425502" w:rsidP="00425502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425502">
        <w:rPr>
          <w:rFonts w:asciiTheme="minorHAnsi" w:hAnsiTheme="minorHAnsi" w:cstheme="minorHAnsi"/>
        </w:rPr>
        <w:t>Consultation Process</w:t>
      </w:r>
    </w:p>
    <w:p w14:paraId="031498EE" w14:textId="77777777" w:rsidR="00425502" w:rsidRPr="00425502" w:rsidRDefault="00425502" w:rsidP="00425502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425502">
        <w:rPr>
          <w:rFonts w:asciiTheme="minorHAnsi" w:hAnsiTheme="minorHAnsi" w:cstheme="minorHAnsi"/>
        </w:rPr>
        <w:t>Changes to LECP development</w:t>
      </w:r>
    </w:p>
    <w:p w14:paraId="483B91D1" w14:textId="77777777" w:rsidR="00425502" w:rsidRPr="00425502" w:rsidRDefault="00425502" w:rsidP="00425502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425502">
        <w:rPr>
          <w:rFonts w:asciiTheme="minorHAnsi" w:hAnsiTheme="minorHAnsi" w:cstheme="minorHAnsi"/>
        </w:rPr>
        <w:t>Development stages</w:t>
      </w:r>
    </w:p>
    <w:p w14:paraId="3055D0FA" w14:textId="77777777" w:rsidR="00425502" w:rsidRPr="00425502" w:rsidRDefault="00425502" w:rsidP="00425502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425502">
        <w:rPr>
          <w:rFonts w:asciiTheme="minorHAnsi" w:hAnsiTheme="minorHAnsi" w:cstheme="minorHAnsi"/>
        </w:rPr>
        <w:t>Priorities</w:t>
      </w:r>
    </w:p>
    <w:p w14:paraId="673ECD53" w14:textId="77777777" w:rsidR="00425502" w:rsidRPr="00425502" w:rsidRDefault="00425502" w:rsidP="00425502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425502">
        <w:rPr>
          <w:rFonts w:asciiTheme="minorHAnsi" w:hAnsiTheme="minorHAnsi" w:cstheme="minorHAnsi"/>
        </w:rPr>
        <w:t>Economic Elements</w:t>
      </w:r>
    </w:p>
    <w:p w14:paraId="6F57E66E" w14:textId="77777777" w:rsidR="00425502" w:rsidRPr="00425502" w:rsidRDefault="00425502" w:rsidP="00425502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425502">
        <w:rPr>
          <w:rFonts w:asciiTheme="minorHAnsi" w:hAnsiTheme="minorHAnsi" w:cstheme="minorHAnsi"/>
        </w:rPr>
        <w:t>Regional Co-ordination</w:t>
      </w:r>
    </w:p>
    <w:p w14:paraId="1A2FFEC7" w14:textId="77777777" w:rsidR="00425502" w:rsidRPr="00425502" w:rsidRDefault="00425502" w:rsidP="00425502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425502">
        <w:rPr>
          <w:rFonts w:asciiTheme="minorHAnsi" w:hAnsiTheme="minorHAnsi" w:cstheme="minorHAnsi"/>
        </w:rPr>
        <w:t>Advisory Steering Group and Structure</w:t>
      </w:r>
    </w:p>
    <w:p w14:paraId="3E4DD2AA" w14:textId="5FEAC267" w:rsidR="00425502" w:rsidRPr="00425502" w:rsidRDefault="00425502" w:rsidP="00425502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425502">
        <w:rPr>
          <w:rFonts w:asciiTheme="minorHAnsi" w:hAnsiTheme="minorHAnsi" w:cstheme="minorHAnsi"/>
        </w:rPr>
        <w:t>Timeline</w:t>
      </w:r>
    </w:p>
    <w:p w14:paraId="4C30E559" w14:textId="77777777" w:rsidR="00425502" w:rsidRPr="00425502" w:rsidRDefault="00425502" w:rsidP="00425502">
      <w:pPr>
        <w:pStyle w:val="ListParagraph"/>
        <w:rPr>
          <w:rFonts w:asciiTheme="minorHAnsi" w:hAnsiTheme="minorHAnsi" w:cstheme="minorHAnsi"/>
        </w:rPr>
      </w:pPr>
    </w:p>
    <w:p w14:paraId="4A978A57" w14:textId="77777777" w:rsidR="00425502" w:rsidRPr="00425502" w:rsidRDefault="00425502" w:rsidP="00425502">
      <w:pPr>
        <w:rPr>
          <w:rFonts w:eastAsia="Times New Roman" w:cstheme="minorHAnsi"/>
          <w:sz w:val="24"/>
          <w:szCs w:val="24"/>
          <w:lang w:val="en-GB" w:eastAsia="en-GB"/>
        </w:rPr>
      </w:pPr>
      <w:r w:rsidRPr="00425502">
        <w:rPr>
          <w:rFonts w:eastAsia="Times New Roman" w:cstheme="minorHAnsi"/>
          <w:sz w:val="24"/>
          <w:szCs w:val="24"/>
          <w:lang w:val="en-GB" w:eastAsia="en-GB"/>
        </w:rPr>
        <w:t xml:space="preserve">Following the contributions, Chair Cllr. C. King invited questions. </w:t>
      </w:r>
    </w:p>
    <w:p w14:paraId="32A3097E" w14:textId="77777777" w:rsidR="00425502" w:rsidRPr="00425502" w:rsidRDefault="00425502" w:rsidP="00425502">
      <w:pPr>
        <w:rPr>
          <w:rFonts w:eastAsia="Times New Roman" w:cstheme="minorHAnsi"/>
          <w:sz w:val="24"/>
          <w:szCs w:val="24"/>
          <w:lang w:val="en-GB" w:eastAsia="en-GB"/>
        </w:rPr>
      </w:pPr>
      <w:r w:rsidRPr="00425502">
        <w:rPr>
          <w:rFonts w:eastAsia="Times New Roman" w:cstheme="minorHAnsi"/>
          <w:sz w:val="24"/>
          <w:szCs w:val="24"/>
          <w:lang w:val="en-GB" w:eastAsia="en-GB"/>
        </w:rPr>
        <w:t>Questions were raised by Cllr L. Dunne, Cllr. R. McMahon and Cllr. P. Kearns</w:t>
      </w:r>
    </w:p>
    <w:p w14:paraId="33AFF11A" w14:textId="4FB52826" w:rsidR="00425502" w:rsidRPr="00425502" w:rsidRDefault="00425502" w:rsidP="00425502">
      <w:pPr>
        <w:rPr>
          <w:rFonts w:eastAsia="Times New Roman" w:cstheme="minorHAnsi"/>
          <w:sz w:val="24"/>
          <w:szCs w:val="24"/>
          <w:lang w:val="en-GB" w:eastAsia="en-GB"/>
        </w:rPr>
      </w:pPr>
      <w:r w:rsidRPr="00425502">
        <w:rPr>
          <w:rFonts w:eastAsia="Times New Roman" w:cstheme="minorHAnsi"/>
          <w:sz w:val="24"/>
          <w:szCs w:val="24"/>
          <w:lang w:val="en-GB" w:eastAsia="en-GB"/>
        </w:rPr>
        <w:t>Thomas Rooney and Jason Frehill responded to questions raised.</w:t>
      </w:r>
    </w:p>
    <w:p w14:paraId="7FC15379" w14:textId="77777777" w:rsidR="00425502" w:rsidRPr="00425502" w:rsidRDefault="00425502" w:rsidP="00425502">
      <w:pPr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425502">
        <w:rPr>
          <w:rFonts w:eastAsia="Times New Roman" w:cstheme="minorHAnsi"/>
          <w:b/>
          <w:bCs/>
          <w:sz w:val="24"/>
          <w:szCs w:val="24"/>
          <w:lang w:val="en-GB" w:eastAsia="en-GB"/>
        </w:rPr>
        <w:t>The Report was Noted.</w:t>
      </w:r>
    </w:p>
    <w:p w14:paraId="1FB8D227" w14:textId="77777777" w:rsidR="00DA3964" w:rsidRPr="00425502" w:rsidRDefault="00DA3964" w:rsidP="00DA3964">
      <w:pPr>
        <w:rPr>
          <w:rFonts w:eastAsia="Times New Roman" w:cstheme="minorHAnsi"/>
          <w:b/>
          <w:bCs/>
          <w:sz w:val="24"/>
          <w:szCs w:val="24"/>
          <w:lang w:val="en-GB" w:eastAsia="en-GB"/>
        </w:rPr>
      </w:pPr>
    </w:p>
    <w:p w14:paraId="1E5BB70A" w14:textId="77777777" w:rsidR="00425502" w:rsidRPr="00425502" w:rsidRDefault="00425502" w:rsidP="0042550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425502">
        <w:rPr>
          <w:rFonts w:eastAsia="Times New Roman" w:cstheme="minorHAnsi"/>
          <w:b/>
          <w:bCs/>
          <w:sz w:val="24"/>
          <w:szCs w:val="24"/>
          <w:lang w:val="en-GB" w:eastAsia="en-GB"/>
        </w:rPr>
        <w:t>Headed Item 3: EETD Project Updates</w:t>
      </w:r>
    </w:p>
    <w:p w14:paraId="3F89C27D" w14:textId="77777777" w:rsidR="00425502" w:rsidRPr="00425502" w:rsidRDefault="00425502" w:rsidP="0042550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425502">
        <w:rPr>
          <w:rFonts w:eastAsia="Times New Roman" w:cstheme="minorHAnsi"/>
          <w:sz w:val="24"/>
          <w:szCs w:val="24"/>
          <w:lang w:val="en-GB" w:eastAsia="en-GB"/>
        </w:rPr>
        <w:t xml:space="preserve">Laura Leonard, </w:t>
      </w:r>
      <w:r w:rsidRPr="00425502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Senior Executive Officer, </w:t>
      </w:r>
      <w:r w:rsidRPr="00425502">
        <w:rPr>
          <w:rFonts w:eastAsia="Times New Roman" w:cstheme="minorHAnsi"/>
          <w:sz w:val="24"/>
          <w:szCs w:val="24"/>
          <w:lang w:val="en-GB" w:eastAsia="en-GB"/>
        </w:rPr>
        <w:t>presented a report updating members on a number of capital projects -</w:t>
      </w:r>
    </w:p>
    <w:p w14:paraId="22F716AB" w14:textId="77777777" w:rsidR="00425502" w:rsidRPr="00425502" w:rsidRDefault="00425502" w:rsidP="00425502">
      <w:pPr>
        <w:pStyle w:val="ListParagraph"/>
        <w:numPr>
          <w:ilvl w:val="0"/>
          <w:numId w:val="11"/>
        </w:numPr>
        <w:contextualSpacing w:val="0"/>
        <w:rPr>
          <w:rFonts w:asciiTheme="minorHAnsi" w:hAnsiTheme="minorHAnsi" w:cstheme="minorHAnsi"/>
          <w:b/>
          <w:bCs/>
        </w:rPr>
      </w:pPr>
      <w:r w:rsidRPr="00425502">
        <w:rPr>
          <w:rFonts w:asciiTheme="minorHAnsi" w:hAnsiTheme="minorHAnsi" w:cstheme="minorHAnsi"/>
          <w:b/>
          <w:bCs/>
        </w:rPr>
        <w:t>12</w:t>
      </w:r>
      <w:r w:rsidRPr="00425502">
        <w:rPr>
          <w:rFonts w:asciiTheme="minorHAnsi" w:hAnsiTheme="minorHAnsi" w:cstheme="minorHAnsi"/>
          <w:b/>
          <w:bCs/>
          <w:vertAlign w:val="superscript"/>
        </w:rPr>
        <w:t>th</w:t>
      </w:r>
      <w:r w:rsidRPr="00425502">
        <w:rPr>
          <w:rFonts w:asciiTheme="minorHAnsi" w:hAnsiTheme="minorHAnsi" w:cstheme="minorHAnsi"/>
          <w:b/>
          <w:bCs/>
        </w:rPr>
        <w:t xml:space="preserve"> Lock Masterplan</w:t>
      </w:r>
    </w:p>
    <w:p w14:paraId="7C2D6F1D" w14:textId="77777777" w:rsidR="00425502" w:rsidRPr="00425502" w:rsidRDefault="00425502" w:rsidP="00596566">
      <w:pPr>
        <w:pStyle w:val="ListParagraph"/>
        <w:numPr>
          <w:ilvl w:val="2"/>
          <w:numId w:val="16"/>
        </w:numPr>
        <w:rPr>
          <w:rFonts w:asciiTheme="minorHAnsi" w:hAnsiTheme="minorHAnsi" w:cstheme="minorHAnsi"/>
        </w:rPr>
      </w:pPr>
      <w:r w:rsidRPr="00425502">
        <w:rPr>
          <w:rFonts w:asciiTheme="minorHAnsi" w:hAnsiTheme="minorHAnsi" w:cstheme="minorHAnsi"/>
        </w:rPr>
        <w:t>Overview of Project and study area</w:t>
      </w:r>
    </w:p>
    <w:p w14:paraId="760CB94C" w14:textId="77777777" w:rsidR="00425502" w:rsidRPr="00425502" w:rsidRDefault="00425502" w:rsidP="00596566">
      <w:pPr>
        <w:pStyle w:val="ListParagraph"/>
        <w:numPr>
          <w:ilvl w:val="2"/>
          <w:numId w:val="16"/>
        </w:numPr>
        <w:rPr>
          <w:rFonts w:asciiTheme="minorHAnsi" w:hAnsiTheme="minorHAnsi" w:cstheme="minorHAnsi"/>
        </w:rPr>
      </w:pPr>
      <w:r w:rsidRPr="00425502">
        <w:rPr>
          <w:rFonts w:asciiTheme="minorHAnsi" w:hAnsiTheme="minorHAnsi" w:cstheme="minorHAnsi"/>
        </w:rPr>
        <w:t>Brief given to consultants</w:t>
      </w:r>
    </w:p>
    <w:p w14:paraId="612D8BEC" w14:textId="77777777" w:rsidR="00425502" w:rsidRPr="00425502" w:rsidRDefault="00425502" w:rsidP="00596566">
      <w:pPr>
        <w:pStyle w:val="ListParagraph"/>
        <w:numPr>
          <w:ilvl w:val="2"/>
          <w:numId w:val="16"/>
        </w:numPr>
        <w:rPr>
          <w:rFonts w:asciiTheme="minorHAnsi" w:hAnsiTheme="minorHAnsi" w:cstheme="minorHAnsi"/>
        </w:rPr>
      </w:pPr>
      <w:r w:rsidRPr="00425502">
        <w:rPr>
          <w:rFonts w:asciiTheme="minorHAnsi" w:hAnsiTheme="minorHAnsi" w:cstheme="minorHAnsi"/>
        </w:rPr>
        <w:t>Update on consultant’s tender</w:t>
      </w:r>
    </w:p>
    <w:p w14:paraId="2B5DCB8E" w14:textId="77777777" w:rsidR="00425502" w:rsidRPr="00425502" w:rsidRDefault="00425502" w:rsidP="00425502">
      <w:pPr>
        <w:pStyle w:val="ListParagraph"/>
        <w:numPr>
          <w:ilvl w:val="0"/>
          <w:numId w:val="11"/>
        </w:numPr>
        <w:contextualSpacing w:val="0"/>
        <w:rPr>
          <w:rFonts w:asciiTheme="minorHAnsi" w:hAnsiTheme="minorHAnsi" w:cstheme="minorHAnsi"/>
          <w:b/>
          <w:bCs/>
        </w:rPr>
      </w:pPr>
      <w:r w:rsidRPr="00425502">
        <w:rPr>
          <w:rFonts w:asciiTheme="minorHAnsi" w:hAnsiTheme="minorHAnsi" w:cstheme="minorHAnsi"/>
          <w:b/>
          <w:bCs/>
        </w:rPr>
        <w:t>Tallaght Stadium</w:t>
      </w:r>
    </w:p>
    <w:p w14:paraId="4856D2DD" w14:textId="77777777" w:rsidR="00425502" w:rsidRPr="00425502" w:rsidRDefault="00425502" w:rsidP="00596566">
      <w:pPr>
        <w:pStyle w:val="ListParagraph"/>
        <w:numPr>
          <w:ilvl w:val="2"/>
          <w:numId w:val="17"/>
        </w:numPr>
        <w:rPr>
          <w:rFonts w:asciiTheme="minorHAnsi" w:hAnsiTheme="minorHAnsi" w:cstheme="minorHAnsi"/>
        </w:rPr>
      </w:pPr>
      <w:r w:rsidRPr="00425502">
        <w:rPr>
          <w:rFonts w:asciiTheme="minorHAnsi" w:hAnsiTheme="minorHAnsi" w:cstheme="minorHAnsi"/>
        </w:rPr>
        <w:t>Current project status</w:t>
      </w:r>
    </w:p>
    <w:p w14:paraId="45E43EAD" w14:textId="77777777" w:rsidR="00425502" w:rsidRPr="00425502" w:rsidRDefault="00425502" w:rsidP="00596566">
      <w:pPr>
        <w:pStyle w:val="ListParagraph"/>
        <w:numPr>
          <w:ilvl w:val="2"/>
          <w:numId w:val="17"/>
        </w:numPr>
        <w:rPr>
          <w:rFonts w:asciiTheme="minorHAnsi" w:hAnsiTheme="minorHAnsi" w:cstheme="minorHAnsi"/>
        </w:rPr>
      </w:pPr>
      <w:r w:rsidRPr="00425502">
        <w:rPr>
          <w:rFonts w:asciiTheme="minorHAnsi" w:hAnsiTheme="minorHAnsi" w:cstheme="minorHAnsi"/>
        </w:rPr>
        <w:t>Next actions</w:t>
      </w:r>
    </w:p>
    <w:p w14:paraId="60455D3F" w14:textId="77777777" w:rsidR="00425502" w:rsidRPr="00425502" w:rsidRDefault="00425502" w:rsidP="00425502">
      <w:pPr>
        <w:pStyle w:val="ListParagraph"/>
        <w:numPr>
          <w:ilvl w:val="0"/>
          <w:numId w:val="11"/>
        </w:numPr>
        <w:contextualSpacing w:val="0"/>
        <w:rPr>
          <w:rFonts w:asciiTheme="minorHAnsi" w:hAnsiTheme="minorHAnsi" w:cstheme="minorHAnsi"/>
          <w:b/>
          <w:bCs/>
        </w:rPr>
      </w:pPr>
      <w:r w:rsidRPr="00425502">
        <w:rPr>
          <w:rFonts w:asciiTheme="minorHAnsi" w:hAnsiTheme="minorHAnsi" w:cstheme="minorHAnsi"/>
          <w:b/>
          <w:bCs/>
        </w:rPr>
        <w:t>Grange Castle West Access Road</w:t>
      </w:r>
    </w:p>
    <w:p w14:paraId="60171107" w14:textId="77777777" w:rsidR="00425502" w:rsidRPr="00425502" w:rsidRDefault="00425502" w:rsidP="00596566">
      <w:pPr>
        <w:pStyle w:val="ListParagraph"/>
        <w:numPr>
          <w:ilvl w:val="2"/>
          <w:numId w:val="18"/>
        </w:numPr>
        <w:rPr>
          <w:rFonts w:asciiTheme="minorHAnsi" w:hAnsiTheme="minorHAnsi" w:cstheme="minorHAnsi"/>
          <w:b/>
          <w:bCs/>
        </w:rPr>
      </w:pPr>
      <w:r w:rsidRPr="00425502">
        <w:rPr>
          <w:rFonts w:asciiTheme="minorHAnsi" w:hAnsiTheme="minorHAnsi" w:cstheme="minorHAnsi"/>
        </w:rPr>
        <w:t>Current project status</w:t>
      </w:r>
    </w:p>
    <w:p w14:paraId="6FF51CE5" w14:textId="77777777" w:rsidR="00425502" w:rsidRPr="00425502" w:rsidRDefault="00425502" w:rsidP="00596566">
      <w:pPr>
        <w:pStyle w:val="ListParagraph"/>
        <w:numPr>
          <w:ilvl w:val="2"/>
          <w:numId w:val="18"/>
        </w:numPr>
        <w:rPr>
          <w:rFonts w:asciiTheme="minorHAnsi" w:hAnsiTheme="minorHAnsi" w:cstheme="minorHAnsi"/>
        </w:rPr>
      </w:pPr>
      <w:r w:rsidRPr="00425502">
        <w:rPr>
          <w:rFonts w:asciiTheme="minorHAnsi" w:hAnsiTheme="minorHAnsi" w:cstheme="minorHAnsi"/>
        </w:rPr>
        <w:t>Ongoing elements</w:t>
      </w:r>
    </w:p>
    <w:p w14:paraId="296277DA" w14:textId="77777777" w:rsidR="00425502" w:rsidRPr="00425502" w:rsidRDefault="00425502" w:rsidP="0042550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425502">
        <w:rPr>
          <w:rFonts w:eastAsia="Times New Roman" w:cstheme="minorHAnsi"/>
          <w:sz w:val="24"/>
          <w:szCs w:val="24"/>
          <w:lang w:val="en-GB" w:eastAsia="en-GB"/>
        </w:rPr>
        <w:t xml:space="preserve">Following the contributions, Chair Cllr. C. King invited questions. </w:t>
      </w:r>
    </w:p>
    <w:p w14:paraId="419CA702" w14:textId="77777777" w:rsidR="00425502" w:rsidRPr="00425502" w:rsidRDefault="00425502" w:rsidP="0042550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425502">
        <w:rPr>
          <w:rFonts w:eastAsia="Times New Roman" w:cstheme="minorHAnsi"/>
          <w:sz w:val="24"/>
          <w:szCs w:val="24"/>
          <w:lang w:val="en-GB" w:eastAsia="en-GB"/>
        </w:rPr>
        <w:lastRenderedPageBreak/>
        <w:t>Questions were raised by Cllr. P. Kearns, Cllr L. Dunne, Cllr. R. McMahon, Cllr. L. Whelan and Cllr. C. King.</w:t>
      </w:r>
    </w:p>
    <w:p w14:paraId="31BFD623" w14:textId="77777777" w:rsidR="00425502" w:rsidRPr="00425502" w:rsidRDefault="00425502" w:rsidP="0042550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425502">
        <w:rPr>
          <w:rFonts w:eastAsia="Times New Roman" w:cstheme="minorHAnsi"/>
          <w:sz w:val="24"/>
          <w:szCs w:val="24"/>
          <w:lang w:val="en-GB" w:eastAsia="en-GB"/>
        </w:rPr>
        <w:t>Laura Leonard and Jason Frehill responded to questions raised.</w:t>
      </w:r>
    </w:p>
    <w:p w14:paraId="7A1E600C" w14:textId="77777777" w:rsidR="00425502" w:rsidRPr="00425502" w:rsidRDefault="00425502" w:rsidP="0042550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425502">
        <w:rPr>
          <w:rFonts w:eastAsia="Times New Roman" w:cstheme="minorHAnsi"/>
          <w:sz w:val="24"/>
          <w:szCs w:val="24"/>
          <w:lang w:val="en-GB" w:eastAsia="en-GB"/>
        </w:rPr>
        <w:t xml:space="preserve">Justin Mulhern, </w:t>
      </w:r>
      <w:r w:rsidRPr="00425502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Senior Enterprise Development Officer, </w:t>
      </w:r>
      <w:r w:rsidRPr="00425502">
        <w:rPr>
          <w:rFonts w:eastAsia="Times New Roman" w:cstheme="minorHAnsi"/>
          <w:sz w:val="24"/>
          <w:szCs w:val="24"/>
          <w:lang w:val="en-GB" w:eastAsia="en-GB"/>
        </w:rPr>
        <w:t>presented a report updating members on the Innovation Centre project –</w:t>
      </w:r>
    </w:p>
    <w:p w14:paraId="7A57B7CC" w14:textId="77777777" w:rsidR="00425502" w:rsidRPr="00425502" w:rsidRDefault="00425502" w:rsidP="00425502">
      <w:pPr>
        <w:pStyle w:val="ListParagraph"/>
        <w:numPr>
          <w:ilvl w:val="0"/>
          <w:numId w:val="11"/>
        </w:numPr>
        <w:contextualSpacing w:val="0"/>
        <w:rPr>
          <w:rFonts w:asciiTheme="minorHAnsi" w:hAnsiTheme="minorHAnsi" w:cstheme="minorHAnsi"/>
          <w:b/>
          <w:bCs/>
        </w:rPr>
      </w:pPr>
      <w:r w:rsidRPr="00425502">
        <w:rPr>
          <w:rFonts w:asciiTheme="minorHAnsi" w:hAnsiTheme="minorHAnsi" w:cstheme="minorHAnsi"/>
          <w:b/>
          <w:bCs/>
        </w:rPr>
        <w:t>Innovation Centre</w:t>
      </w:r>
    </w:p>
    <w:p w14:paraId="12330EAA" w14:textId="77777777" w:rsidR="00425502" w:rsidRPr="00425502" w:rsidRDefault="00425502" w:rsidP="00596566">
      <w:pPr>
        <w:pStyle w:val="ListParagraph"/>
        <w:numPr>
          <w:ilvl w:val="2"/>
          <w:numId w:val="19"/>
        </w:numPr>
        <w:rPr>
          <w:rFonts w:asciiTheme="minorHAnsi" w:hAnsiTheme="minorHAnsi" w:cstheme="minorHAnsi"/>
        </w:rPr>
      </w:pPr>
      <w:r w:rsidRPr="00425502">
        <w:rPr>
          <w:rFonts w:asciiTheme="minorHAnsi" w:hAnsiTheme="minorHAnsi" w:cstheme="minorHAnsi"/>
        </w:rPr>
        <w:t>Current project status</w:t>
      </w:r>
    </w:p>
    <w:p w14:paraId="4BC6457B" w14:textId="43B15B55" w:rsidR="00425502" w:rsidRDefault="00425502" w:rsidP="00596566">
      <w:pPr>
        <w:pStyle w:val="ListParagraph"/>
        <w:numPr>
          <w:ilvl w:val="2"/>
          <w:numId w:val="19"/>
        </w:numPr>
        <w:rPr>
          <w:rFonts w:asciiTheme="minorHAnsi" w:hAnsiTheme="minorHAnsi" w:cstheme="minorHAnsi"/>
        </w:rPr>
      </w:pPr>
      <w:r w:rsidRPr="00425502">
        <w:rPr>
          <w:rFonts w:asciiTheme="minorHAnsi" w:hAnsiTheme="minorHAnsi" w:cstheme="minorHAnsi"/>
        </w:rPr>
        <w:t>Build timeline</w:t>
      </w:r>
    </w:p>
    <w:p w14:paraId="0609A187" w14:textId="73449ABE" w:rsidR="00596566" w:rsidRPr="00425502" w:rsidRDefault="00596566" w:rsidP="00596566">
      <w:pPr>
        <w:pStyle w:val="ListParagraph"/>
        <w:numPr>
          <w:ilvl w:val="2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Mobilisation update</w:t>
      </w:r>
    </w:p>
    <w:p w14:paraId="10646298" w14:textId="77777777" w:rsidR="00425502" w:rsidRPr="00425502" w:rsidRDefault="00425502" w:rsidP="00425502">
      <w:pPr>
        <w:rPr>
          <w:rFonts w:cstheme="minorHAnsi"/>
          <w:b/>
          <w:bCs/>
          <w:sz w:val="24"/>
          <w:szCs w:val="24"/>
        </w:rPr>
      </w:pPr>
    </w:p>
    <w:p w14:paraId="76270BB3" w14:textId="77777777" w:rsidR="00425502" w:rsidRPr="00425502" w:rsidRDefault="00425502" w:rsidP="0042550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425502">
        <w:rPr>
          <w:rFonts w:eastAsia="Times New Roman" w:cstheme="minorHAnsi"/>
          <w:sz w:val="24"/>
          <w:szCs w:val="24"/>
          <w:lang w:val="en-GB" w:eastAsia="en-GB"/>
        </w:rPr>
        <w:t>Following the contributions, Chair Cllr. C. King invited questions.</w:t>
      </w:r>
    </w:p>
    <w:p w14:paraId="52F8D1DB" w14:textId="77777777" w:rsidR="00425502" w:rsidRPr="00425502" w:rsidRDefault="00425502" w:rsidP="0042550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425502">
        <w:rPr>
          <w:rFonts w:eastAsia="Times New Roman" w:cstheme="minorHAnsi"/>
          <w:sz w:val="24"/>
          <w:szCs w:val="24"/>
          <w:lang w:val="en-GB" w:eastAsia="en-GB"/>
        </w:rPr>
        <w:t>Questions were raised by Cllr L. Dunne</w:t>
      </w:r>
    </w:p>
    <w:p w14:paraId="2E9793E7" w14:textId="77777777" w:rsidR="00425502" w:rsidRDefault="00425502" w:rsidP="004255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425502">
        <w:rPr>
          <w:rFonts w:eastAsia="Times New Roman" w:cstheme="minorHAnsi"/>
          <w:sz w:val="24"/>
          <w:szCs w:val="24"/>
          <w:lang w:val="en-GB" w:eastAsia="en-GB"/>
        </w:rPr>
        <w:t>Jason Frehill responded to the question</w:t>
      </w:r>
      <w:r>
        <w:rPr>
          <w:rFonts w:ascii="Arial" w:eastAsia="Times New Roman" w:hAnsi="Arial" w:cs="Arial"/>
          <w:sz w:val="24"/>
          <w:szCs w:val="24"/>
          <w:lang w:val="en-GB" w:eastAsia="en-GB"/>
        </w:rPr>
        <w:t xml:space="preserve"> raised.</w:t>
      </w:r>
    </w:p>
    <w:p w14:paraId="0811DA7D" w14:textId="77777777" w:rsidR="00425502" w:rsidRPr="00425502" w:rsidRDefault="00425502" w:rsidP="00425502">
      <w:pPr>
        <w:rPr>
          <w:rFonts w:eastAsia="Times New Roman"/>
          <w:b/>
          <w:bCs/>
          <w:lang w:val="en-GB" w:eastAsia="en-GB"/>
        </w:rPr>
      </w:pPr>
      <w:r w:rsidRPr="00425502">
        <w:rPr>
          <w:rFonts w:eastAsia="Times New Roman"/>
          <w:b/>
          <w:bCs/>
          <w:lang w:val="en-GB" w:eastAsia="en-GB"/>
        </w:rPr>
        <w:t>The Reports were Noted.</w:t>
      </w:r>
    </w:p>
    <w:p w14:paraId="6C5437A0" w14:textId="77777777" w:rsidR="00604BF0" w:rsidRDefault="00604BF0" w:rsidP="00DA3964">
      <w:pPr>
        <w:rPr>
          <w:rFonts w:eastAsia="Times New Roman" w:cstheme="minorHAnsi"/>
          <w:b/>
          <w:bCs/>
          <w:lang w:val="en-GB" w:eastAsia="en-GB"/>
        </w:rPr>
      </w:pPr>
    </w:p>
    <w:p w14:paraId="63A5B35D" w14:textId="3BCA68DE" w:rsidR="00604BF0" w:rsidRPr="00604BF0" w:rsidRDefault="00604BF0" w:rsidP="00604BF0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604BF0">
        <w:rPr>
          <w:rFonts w:eastAsia="Times New Roman" w:cstheme="minorHAnsi"/>
          <w:b/>
          <w:bCs/>
          <w:lang w:val="en-GB" w:eastAsia="en-GB"/>
        </w:rPr>
        <w:t>Headed Item 6: A.O.B.</w:t>
      </w:r>
    </w:p>
    <w:p w14:paraId="5D5CEF94" w14:textId="77777777" w:rsidR="00551390" w:rsidRPr="00551390" w:rsidRDefault="00551390" w:rsidP="0055139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551390">
        <w:rPr>
          <w:rFonts w:eastAsia="Times New Roman" w:cstheme="minorHAnsi"/>
          <w:lang w:val="en-GB" w:eastAsia="en-GB"/>
        </w:rPr>
        <w:t>Cllr R. McMahon – The naming of the stadium and the need to keep Tallaght as part of it.</w:t>
      </w:r>
    </w:p>
    <w:p w14:paraId="362D11D2" w14:textId="66E85DCC" w:rsidR="00604BF0" w:rsidRDefault="00551390" w:rsidP="0055139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551390">
        <w:rPr>
          <w:rFonts w:eastAsia="Times New Roman" w:cstheme="minorHAnsi"/>
          <w:lang w:val="en-GB" w:eastAsia="en-GB"/>
        </w:rPr>
        <w:t>Jason Frehill responded to items raised.</w:t>
      </w:r>
    </w:p>
    <w:p w14:paraId="7B634C79" w14:textId="77777777" w:rsidR="00551390" w:rsidRDefault="00551390" w:rsidP="00551390">
      <w:pPr>
        <w:spacing w:before="100" w:beforeAutospacing="1" w:after="100" w:afterAutospacing="1" w:line="240" w:lineRule="auto"/>
        <w:jc w:val="both"/>
        <w:rPr>
          <w:rFonts w:cstheme="minorHAnsi"/>
        </w:rPr>
      </w:pPr>
    </w:p>
    <w:p w14:paraId="5D7DFD33" w14:textId="6489F94C" w:rsidR="00447CA3" w:rsidRPr="00551390" w:rsidRDefault="00447CA3" w:rsidP="00447CA3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551390">
        <w:rPr>
          <w:rFonts w:eastAsia="Times New Roman" w:cstheme="minorHAnsi"/>
          <w:b/>
          <w:bCs/>
          <w:lang w:val="en-GB" w:eastAsia="en-GB"/>
        </w:rPr>
        <w:t>The meeting ended at 18:5</w:t>
      </w:r>
      <w:r w:rsidR="00551390" w:rsidRPr="00551390">
        <w:rPr>
          <w:rFonts w:eastAsia="Times New Roman" w:cstheme="minorHAnsi"/>
          <w:b/>
          <w:bCs/>
          <w:lang w:val="en-GB" w:eastAsia="en-GB"/>
        </w:rPr>
        <w:t>6</w:t>
      </w:r>
      <w:r w:rsidRPr="00551390">
        <w:rPr>
          <w:rFonts w:eastAsia="Times New Roman" w:cstheme="minorHAnsi"/>
          <w:b/>
          <w:bCs/>
          <w:lang w:val="en-GB" w:eastAsia="en-GB"/>
        </w:rPr>
        <w:t xml:space="preserve"> p.m. </w:t>
      </w:r>
    </w:p>
    <w:p w14:paraId="61B4506B" w14:textId="45676FAF" w:rsidR="00447CA3" w:rsidRPr="00447CA3" w:rsidRDefault="00447CA3" w:rsidP="00447CA3">
      <w:pPr>
        <w:spacing w:before="100" w:beforeAutospacing="1" w:after="100" w:afterAutospacing="1" w:line="240" w:lineRule="auto"/>
        <w:jc w:val="both"/>
        <w:rPr>
          <w:rFonts w:cstheme="minorHAnsi"/>
          <w:sz w:val="20"/>
          <w:szCs w:val="20"/>
        </w:rPr>
      </w:pPr>
      <w:r w:rsidRPr="00447CA3">
        <w:rPr>
          <w:rFonts w:eastAsia="Times New Roman" w:cstheme="minorHAnsi"/>
          <w:lang w:val="en-GB" w:eastAsia="en-GB"/>
        </w:rPr>
        <w:t>Cllr C. King concluded the meeting</w:t>
      </w:r>
    </w:p>
    <w:sectPr w:rsidR="00447CA3" w:rsidRPr="00447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95017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94C472C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C1F3DDD"/>
    <w:multiLevelType w:val="hybridMultilevel"/>
    <w:tmpl w:val="8B44285C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025"/>
    <w:multiLevelType w:val="hybridMultilevel"/>
    <w:tmpl w:val="2272FBF4"/>
    <w:lvl w:ilvl="0" w:tplc="D402CA6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D68F6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69F0A56"/>
    <w:multiLevelType w:val="multilevel"/>
    <w:tmpl w:val="EBC8131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95D48C5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EF83479"/>
    <w:multiLevelType w:val="hybridMultilevel"/>
    <w:tmpl w:val="09929A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D0B32"/>
    <w:multiLevelType w:val="hybridMultilevel"/>
    <w:tmpl w:val="44E21A3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E0245"/>
    <w:multiLevelType w:val="multilevel"/>
    <w:tmpl w:val="47223E9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7F5039E"/>
    <w:multiLevelType w:val="hybridMultilevel"/>
    <w:tmpl w:val="EB76D6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038B1"/>
    <w:multiLevelType w:val="hybridMultilevel"/>
    <w:tmpl w:val="50ECC450"/>
    <w:lvl w:ilvl="0" w:tplc="AA923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454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0E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CA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E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21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48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0C6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08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9FC1708"/>
    <w:multiLevelType w:val="hybridMultilevel"/>
    <w:tmpl w:val="7BF83E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F522FC"/>
    <w:multiLevelType w:val="hybridMultilevel"/>
    <w:tmpl w:val="97D2CE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44381"/>
    <w:multiLevelType w:val="hybridMultilevel"/>
    <w:tmpl w:val="F3629FC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B7A85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9165152"/>
    <w:multiLevelType w:val="hybridMultilevel"/>
    <w:tmpl w:val="108E9B4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753239"/>
    <w:multiLevelType w:val="hybridMultilevel"/>
    <w:tmpl w:val="D2D002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B4EA2"/>
    <w:multiLevelType w:val="hybridMultilevel"/>
    <w:tmpl w:val="E2D221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910817">
    <w:abstractNumId w:val="7"/>
  </w:num>
  <w:num w:numId="2" w16cid:durableId="1805077059">
    <w:abstractNumId w:val="12"/>
  </w:num>
  <w:num w:numId="3" w16cid:durableId="1423835263">
    <w:abstractNumId w:val="2"/>
  </w:num>
  <w:num w:numId="4" w16cid:durableId="1974632295">
    <w:abstractNumId w:val="11"/>
  </w:num>
  <w:num w:numId="5" w16cid:durableId="888416720">
    <w:abstractNumId w:val="17"/>
  </w:num>
  <w:num w:numId="6" w16cid:durableId="1438407603">
    <w:abstractNumId w:val="14"/>
  </w:num>
  <w:num w:numId="7" w16cid:durableId="1846361703">
    <w:abstractNumId w:val="18"/>
  </w:num>
  <w:num w:numId="8" w16cid:durableId="1579169161">
    <w:abstractNumId w:val="16"/>
  </w:num>
  <w:num w:numId="9" w16cid:durableId="987973743">
    <w:abstractNumId w:val="10"/>
  </w:num>
  <w:num w:numId="10" w16cid:durableId="710149591">
    <w:abstractNumId w:val="3"/>
  </w:num>
  <w:num w:numId="11" w16cid:durableId="954168195">
    <w:abstractNumId w:val="0"/>
  </w:num>
  <w:num w:numId="12" w16cid:durableId="1868104041">
    <w:abstractNumId w:val="9"/>
  </w:num>
  <w:num w:numId="13" w16cid:durableId="896087891">
    <w:abstractNumId w:val="5"/>
  </w:num>
  <w:num w:numId="14" w16cid:durableId="1074203677">
    <w:abstractNumId w:val="13"/>
  </w:num>
  <w:num w:numId="15" w16cid:durableId="542789034">
    <w:abstractNumId w:val="8"/>
  </w:num>
  <w:num w:numId="16" w16cid:durableId="198131510">
    <w:abstractNumId w:val="15"/>
  </w:num>
  <w:num w:numId="17" w16cid:durableId="1429236823">
    <w:abstractNumId w:val="4"/>
  </w:num>
  <w:num w:numId="18" w16cid:durableId="1634604607">
    <w:abstractNumId w:val="6"/>
  </w:num>
  <w:num w:numId="19" w16cid:durableId="1976643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3A"/>
    <w:rsid w:val="000F1622"/>
    <w:rsid w:val="00182BDE"/>
    <w:rsid w:val="001F421D"/>
    <w:rsid w:val="00213730"/>
    <w:rsid w:val="003F2666"/>
    <w:rsid w:val="00425502"/>
    <w:rsid w:val="00447CA3"/>
    <w:rsid w:val="004623D8"/>
    <w:rsid w:val="004A3ADE"/>
    <w:rsid w:val="00551390"/>
    <w:rsid w:val="00584607"/>
    <w:rsid w:val="00596566"/>
    <w:rsid w:val="00604BF0"/>
    <w:rsid w:val="00730F8A"/>
    <w:rsid w:val="00746E3D"/>
    <w:rsid w:val="0074765F"/>
    <w:rsid w:val="007A3B2B"/>
    <w:rsid w:val="00814946"/>
    <w:rsid w:val="00817A3C"/>
    <w:rsid w:val="00825C0D"/>
    <w:rsid w:val="0085058C"/>
    <w:rsid w:val="00885E70"/>
    <w:rsid w:val="008B0A8D"/>
    <w:rsid w:val="009A1F70"/>
    <w:rsid w:val="00A1072A"/>
    <w:rsid w:val="00A5103A"/>
    <w:rsid w:val="00AB3435"/>
    <w:rsid w:val="00B50C9D"/>
    <w:rsid w:val="00BC650C"/>
    <w:rsid w:val="00C8547C"/>
    <w:rsid w:val="00D56D2D"/>
    <w:rsid w:val="00DA3964"/>
    <w:rsid w:val="00DA6E34"/>
    <w:rsid w:val="00DA75F3"/>
    <w:rsid w:val="00DE6D31"/>
    <w:rsid w:val="00DF4C1B"/>
    <w:rsid w:val="00E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7"/>
    <o:shapelayout v:ext="edit">
      <o:idmap v:ext="edit" data="1"/>
    </o:shapelayout>
  </w:shapeDefaults>
  <w:decimalSymbol w:val="."/>
  <w:listSeparator w:val=","/>
  <w14:docId w14:val="00AC73D7"/>
  <w15:chartTrackingRefBased/>
  <w15:docId w15:val="{C614EE84-3FC8-4956-9F0C-BBE8B4CB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03A"/>
    <w:rPr>
      <w:rFonts w:eastAsiaTheme="minorEastAsia"/>
      <w:lang w:eastAsia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6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A5103A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A51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51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8460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46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IE"/>
    </w:rPr>
  </w:style>
  <w:style w:type="paragraph" w:styleId="ListParagraph">
    <w:name w:val="List Paragraph"/>
    <w:basedOn w:val="Normal"/>
    <w:uiPriority w:val="34"/>
    <w:qFormat/>
    <w:rsid w:val="00DA6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Mulhern</dc:creator>
  <cp:keywords/>
  <dc:description/>
  <cp:lastModifiedBy>Justin Mulhern</cp:lastModifiedBy>
  <cp:revision>6</cp:revision>
  <dcterms:created xsi:type="dcterms:W3CDTF">2022-05-12T12:38:00Z</dcterms:created>
  <dcterms:modified xsi:type="dcterms:W3CDTF">2022-05-13T08:19:00Z</dcterms:modified>
</cp:coreProperties>
</file>