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FF7B3" w14:textId="77777777" w:rsidR="008564E6" w:rsidRPr="00DA321F" w:rsidRDefault="008564E6" w:rsidP="008564E6">
      <w:pPr>
        <w:pStyle w:val="replyheader"/>
        <w:rPr>
          <w:color w:val="000000"/>
        </w:rPr>
      </w:pPr>
      <w:r w:rsidRPr="00DA321F">
        <w:rPr>
          <w:color w:val="000000"/>
        </w:rPr>
        <w:t>COMHAIRLE CONTAE ÁTHA CLIATH THEAS</w:t>
      </w:r>
      <w:r w:rsidRPr="00DA321F">
        <w:rPr>
          <w:color w:val="000000"/>
        </w:rPr>
        <w:br/>
        <w:t>SOUTH DUBLIN COUNTY COUNCIL</w:t>
      </w:r>
    </w:p>
    <w:p w14:paraId="20FE61A6" w14:textId="6F74B208" w:rsidR="008564E6" w:rsidRPr="00DA321F" w:rsidRDefault="008564E6" w:rsidP="008564E6">
      <w:pPr>
        <w:pStyle w:val="replyimage"/>
        <w:rPr>
          <w:color w:val="000000"/>
        </w:rPr>
      </w:pPr>
      <w:r w:rsidRPr="00DA321F">
        <w:rPr>
          <w:noProof/>
          <w:color w:val="000000"/>
        </w:rPr>
        <w:drawing>
          <wp:inline distT="0" distB="0" distL="0" distR="0" wp14:anchorId="47C0F7D1" wp14:editId="37C72F77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D32D8" w14:textId="77777777" w:rsidR="00BC5525" w:rsidRPr="00AE6DCA" w:rsidRDefault="00BC5525" w:rsidP="00BC5525">
      <w:pPr>
        <w:pStyle w:val="replymain"/>
        <w:rPr>
          <w:color w:val="000000"/>
          <w:sz w:val="28"/>
          <w:szCs w:val="28"/>
        </w:rPr>
      </w:pPr>
      <w:r w:rsidRPr="000675F0">
        <w:rPr>
          <w:color w:val="000000"/>
          <w:sz w:val="28"/>
          <w:szCs w:val="28"/>
        </w:rPr>
        <w:t xml:space="preserve">Clondalkin Area Committee Meeting </w:t>
      </w:r>
    </w:p>
    <w:p w14:paraId="2410AB41" w14:textId="0CCC6A76" w:rsidR="008564E6" w:rsidRPr="006C71DE" w:rsidRDefault="00CE0924" w:rsidP="008564E6">
      <w:pPr>
        <w:pStyle w:val="replymain"/>
        <w:rPr>
          <w:color w:val="000000"/>
        </w:rPr>
      </w:pPr>
      <w:r>
        <w:rPr>
          <w:color w:val="000000"/>
        </w:rPr>
        <w:t>20</w:t>
      </w:r>
      <w:r w:rsidRPr="00CE0924">
        <w:rPr>
          <w:color w:val="000000"/>
          <w:vertAlign w:val="superscript"/>
        </w:rPr>
        <w:t>th</w:t>
      </w:r>
      <w:r>
        <w:rPr>
          <w:color w:val="000000"/>
        </w:rPr>
        <w:t xml:space="preserve"> April </w:t>
      </w:r>
      <w:r w:rsidR="008C40C5">
        <w:rPr>
          <w:color w:val="000000"/>
        </w:rPr>
        <w:t>2022</w:t>
      </w:r>
    </w:p>
    <w:p w14:paraId="60A55F0D" w14:textId="2759724C" w:rsidR="00D32E17" w:rsidRPr="006C71DE" w:rsidRDefault="008564E6" w:rsidP="00D32E17">
      <w:pPr>
        <w:pStyle w:val="replymain"/>
        <w:rPr>
          <w:color w:val="000000"/>
        </w:rPr>
      </w:pPr>
      <w:r w:rsidRPr="006C71DE">
        <w:rPr>
          <w:color w:val="000000"/>
        </w:rPr>
        <w:t>HEADED ITEM NO.</w:t>
      </w:r>
      <w:r w:rsidR="00CE0924">
        <w:rPr>
          <w:color w:val="000000"/>
        </w:rPr>
        <w:t>8</w:t>
      </w:r>
    </w:p>
    <w:p w14:paraId="438FC632" w14:textId="3CDF6764" w:rsidR="00DB2CB5" w:rsidRPr="00DA321F" w:rsidRDefault="00046152" w:rsidP="00D32E17">
      <w:pPr>
        <w:pStyle w:val="replymain"/>
        <w:rPr>
          <w:b w:val="0"/>
          <w:bCs w:val="0"/>
          <w:color w:val="000000"/>
          <w:sz w:val="28"/>
          <w:szCs w:val="28"/>
        </w:rPr>
      </w:pPr>
      <w:r w:rsidRPr="00DA321F">
        <w:rPr>
          <w:color w:val="000000"/>
          <w:sz w:val="28"/>
          <w:szCs w:val="28"/>
        </w:rPr>
        <w:t>Q</w:t>
      </w:r>
      <w:r w:rsidR="00DA321F">
        <w:rPr>
          <w:color w:val="000000"/>
          <w:sz w:val="28"/>
          <w:szCs w:val="28"/>
        </w:rPr>
        <w:t>1</w:t>
      </w:r>
      <w:r w:rsidRPr="00DA321F">
        <w:rPr>
          <w:color w:val="000000"/>
          <w:sz w:val="28"/>
          <w:szCs w:val="28"/>
        </w:rPr>
        <w:t xml:space="preserve"> 202</w:t>
      </w:r>
      <w:r w:rsidR="00DA321F">
        <w:rPr>
          <w:color w:val="000000"/>
          <w:sz w:val="28"/>
          <w:szCs w:val="28"/>
        </w:rPr>
        <w:t>2</w:t>
      </w:r>
      <w:r w:rsidRPr="00DA321F">
        <w:rPr>
          <w:color w:val="000000"/>
          <w:sz w:val="28"/>
          <w:szCs w:val="28"/>
        </w:rPr>
        <w:t xml:space="preserve"> </w:t>
      </w:r>
      <w:r w:rsidR="008564E6" w:rsidRPr="00DA321F">
        <w:rPr>
          <w:color w:val="000000"/>
          <w:sz w:val="28"/>
          <w:szCs w:val="28"/>
        </w:rPr>
        <w:t>Housing Supply Programme Quarterly Report</w:t>
      </w:r>
    </w:p>
    <w:tbl>
      <w:tblPr>
        <w:tblpPr w:leftFromText="180" w:rightFromText="180" w:vertAnchor="text" w:horzAnchor="margin" w:tblpXSpec="center" w:tblpY="-32"/>
        <w:tblW w:w="10275" w:type="dxa"/>
        <w:tblLook w:val="04A0" w:firstRow="1" w:lastRow="0" w:firstColumn="1" w:lastColumn="0" w:noHBand="0" w:noVBand="1"/>
      </w:tblPr>
      <w:tblGrid>
        <w:gridCol w:w="681"/>
        <w:gridCol w:w="808"/>
        <w:gridCol w:w="805"/>
        <w:gridCol w:w="801"/>
        <w:gridCol w:w="772"/>
        <w:gridCol w:w="765"/>
        <w:gridCol w:w="778"/>
        <w:gridCol w:w="1044"/>
        <w:gridCol w:w="964"/>
        <w:gridCol w:w="1034"/>
        <w:gridCol w:w="472"/>
        <w:gridCol w:w="639"/>
        <w:gridCol w:w="706"/>
        <w:gridCol w:w="6"/>
      </w:tblGrid>
      <w:tr w:rsidR="00524F45" w:rsidRPr="00DA321F" w14:paraId="4319CFB1" w14:textId="77777777" w:rsidTr="00A174D0">
        <w:trPr>
          <w:trHeight w:val="351"/>
        </w:trPr>
        <w:tc>
          <w:tcPr>
            <w:tcW w:w="102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6A6A6" w:themeFill="background1" w:themeFillShade="A6"/>
            <w:noWrap/>
            <w:vAlign w:val="bottom"/>
          </w:tcPr>
          <w:p w14:paraId="52452E9B" w14:textId="72629614" w:rsidR="00524F45" w:rsidRPr="00DA321F" w:rsidRDefault="00524F45" w:rsidP="0058289C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A32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CAPTIAL HOUSING DELIVERY 2020-2022</w:t>
            </w:r>
          </w:p>
        </w:tc>
      </w:tr>
      <w:tr w:rsidR="0058289C" w:rsidRPr="003622D4" w14:paraId="661366E5" w14:textId="77777777" w:rsidTr="00DB65F0">
        <w:trPr>
          <w:trHeight w:val="351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19BE8" w14:textId="77777777" w:rsidR="0058289C" w:rsidRPr="003622D4" w:rsidRDefault="0058289C" w:rsidP="00582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CC"/>
            <w:noWrap/>
            <w:vAlign w:val="bottom"/>
            <w:hideMark/>
          </w:tcPr>
          <w:p w14:paraId="0006EEA0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BUILD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CCCCFF"/>
            <w:noWrap/>
            <w:vAlign w:val="bottom"/>
            <w:hideMark/>
          </w:tcPr>
          <w:p w14:paraId="24FD0D5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</w:t>
            </w:r>
          </w:p>
        </w:tc>
        <w:tc>
          <w:tcPr>
            <w:tcW w:w="188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1AF5E30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ACQUISTIONS</w:t>
            </w:r>
          </w:p>
        </w:tc>
      </w:tr>
      <w:tr w:rsidR="0058289C" w:rsidRPr="003622D4" w14:paraId="048011C6" w14:textId="77777777" w:rsidTr="00DB65F0">
        <w:trPr>
          <w:gridAfter w:val="1"/>
          <w:wAfter w:w="6" w:type="dxa"/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59D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Year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206C0F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LA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28246844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AHB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7C0D192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Part V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B3491D9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PPP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0ACC1A6F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JV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531EDDA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Total New Build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622B2F6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Build Target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2DC58DE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IE"/>
              </w:rPr>
              <w:t>Leasing 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vAlign w:val="bottom"/>
            <w:hideMark/>
          </w:tcPr>
          <w:p w14:paraId="0EE1C5D1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DHLGH Leasing Targets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6E8FD0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LA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A8FCA78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 w:rsidRPr="00BC12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 xml:space="preserve">AHB 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57485E" w14:textId="77777777" w:rsidR="0058289C" w:rsidRPr="00BC12C5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IE"/>
              </w:rPr>
              <w:t>Total</w:t>
            </w:r>
          </w:p>
        </w:tc>
      </w:tr>
      <w:tr w:rsidR="0058289C" w:rsidRPr="003622D4" w14:paraId="5764D11E" w14:textId="77777777" w:rsidTr="00DB65F0">
        <w:trPr>
          <w:gridAfter w:val="1"/>
          <w:wAfter w:w="6" w:type="dxa"/>
          <w:trHeight w:val="3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68151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60BD69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345AB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688DB9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B5E44FF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A89A32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D44278A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ADD15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943F7C1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2F846D19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5A2496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B3A536D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79F5AA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33</w:t>
            </w:r>
          </w:p>
        </w:tc>
      </w:tr>
      <w:tr w:rsidR="0058289C" w:rsidRPr="00DA321F" w14:paraId="7AEF84C5" w14:textId="77777777" w:rsidTr="00DB65F0">
        <w:trPr>
          <w:gridAfter w:val="1"/>
          <w:wAfter w:w="6" w:type="dxa"/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744B0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D2F72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600CC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13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45D7DD87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14:paraId="055A61C8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65F20C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039FA3" w14:textId="3E546C52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DA321F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  <w:r w:rsidR="00524F45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0FEBA2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245*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10CF8144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  <w:hideMark/>
          </w:tcPr>
          <w:p w14:paraId="039ED843" w14:textId="77777777" w:rsidR="0058289C" w:rsidRPr="003622D4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150*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DB2B8C" w14:textId="5382B1F6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22965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7ED7007" w14:textId="79868DED" w:rsidR="0058289C" w:rsidRDefault="00186D73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</w:t>
            </w:r>
          </w:p>
        </w:tc>
      </w:tr>
      <w:tr w:rsidR="0058289C" w:rsidRPr="00DA321F" w14:paraId="1148B151" w14:textId="77777777" w:rsidTr="00DB65F0">
        <w:trPr>
          <w:trHeight w:val="35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C57DAA" w14:textId="77777777" w:rsidR="0058289C" w:rsidRPr="003622D4" w:rsidRDefault="0058289C" w:rsidP="00582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2072C597" w14:textId="77777777" w:rsidR="0058289C" w:rsidRPr="00DA321F" w:rsidRDefault="0058289C" w:rsidP="005828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Original DHLGH Target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</w:tcPr>
          <w:p w14:paraId="6E12FBBB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695038E1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CFF"/>
            <w:noWrap/>
            <w:vAlign w:val="bottom"/>
          </w:tcPr>
          <w:p w14:paraId="45A30AFF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  <w:t>190</w:t>
            </w:r>
          </w:p>
        </w:tc>
        <w:tc>
          <w:tcPr>
            <w:tcW w:w="18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E9AAC3" w14:textId="77777777" w:rsidR="0058289C" w:rsidRDefault="0058289C" w:rsidP="00582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en-IE"/>
              </w:rPr>
            </w:pPr>
          </w:p>
        </w:tc>
      </w:tr>
    </w:tbl>
    <w:p w14:paraId="1ACCAA3A" w14:textId="38AB3CF3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C4E13DE" w14:textId="77777777" w:rsidR="00B83ABD" w:rsidRDefault="00B83ABD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16FC9AFA" w14:textId="51A0DC92" w:rsidR="00983177" w:rsidRDefault="00983177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  <w:r w:rsidRPr="00865067">
        <w:rPr>
          <w:rFonts w:ascii="Times New Roman" w:hAnsi="Times New Roman" w:cs="Times New Roman"/>
          <w:b/>
          <w:bCs/>
        </w:rPr>
        <w:t>* 2021 pipeline revised due to impact on programme of delivery during Level 5 restrictions.</w:t>
      </w:r>
    </w:p>
    <w:p w14:paraId="233AAE26" w14:textId="1D37AADE" w:rsidR="00357D28" w:rsidRDefault="00357D28" w:rsidP="00983177">
      <w:pPr>
        <w:pStyle w:val="ListParagraph"/>
        <w:ind w:left="0"/>
        <w:jc w:val="both"/>
        <w:rPr>
          <w:rFonts w:ascii="Times New Roman" w:hAnsi="Times New Roman" w:cs="Times New Roman"/>
          <w:b/>
          <w:bCs/>
        </w:rPr>
      </w:pPr>
    </w:p>
    <w:p w14:paraId="7BA2CFED" w14:textId="77777777" w:rsidR="00357D28" w:rsidRPr="00865067" w:rsidRDefault="00357D28" w:rsidP="00357D28">
      <w:pPr>
        <w:pStyle w:val="ListParagraph"/>
        <w:ind w:left="0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1352" w:type="dxa"/>
        <w:tblInd w:w="-714" w:type="dxa"/>
        <w:tblLook w:val="04A0" w:firstRow="1" w:lastRow="0" w:firstColumn="1" w:lastColumn="0" w:noHBand="0" w:noVBand="1"/>
      </w:tblPr>
      <w:tblGrid>
        <w:gridCol w:w="2526"/>
        <w:gridCol w:w="859"/>
        <w:gridCol w:w="1126"/>
        <w:gridCol w:w="705"/>
        <w:gridCol w:w="981"/>
        <w:gridCol w:w="864"/>
        <w:gridCol w:w="1056"/>
        <w:gridCol w:w="919"/>
        <w:gridCol w:w="950"/>
        <w:gridCol w:w="1366"/>
      </w:tblGrid>
      <w:tr w:rsidR="00077342" w14:paraId="47175D1A" w14:textId="77777777" w:rsidTr="00B86D0D">
        <w:tc>
          <w:tcPr>
            <w:tcW w:w="11352" w:type="dxa"/>
            <w:gridSpan w:val="10"/>
            <w:shd w:val="clear" w:color="auto" w:fill="D9D9D9" w:themeFill="background1" w:themeFillShade="D9"/>
          </w:tcPr>
          <w:p w14:paraId="595E0066" w14:textId="77777777" w:rsidR="00077342" w:rsidRPr="00DB65F0" w:rsidRDefault="00077342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DB65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Capital Housing Delivered 2021 – per LEA</w:t>
            </w:r>
          </w:p>
          <w:p w14:paraId="6F165713" w14:textId="1117CE9C" w:rsidR="00DB65F0" w:rsidRPr="00077342" w:rsidRDefault="00DB65F0" w:rsidP="0007734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7342" w14:paraId="67A8DF99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32C692CB" w14:textId="26645C4B" w:rsidR="00795F18" w:rsidRPr="00077342" w:rsidRDefault="00795F18" w:rsidP="00D41D2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LEA</w:t>
            </w:r>
          </w:p>
        </w:tc>
        <w:tc>
          <w:tcPr>
            <w:tcW w:w="859" w:type="dxa"/>
            <w:shd w:val="clear" w:color="auto" w:fill="FFFFCC"/>
          </w:tcPr>
          <w:p w14:paraId="06FA4C41" w14:textId="76BAFC3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Build</w:t>
            </w:r>
          </w:p>
        </w:tc>
        <w:tc>
          <w:tcPr>
            <w:tcW w:w="1126" w:type="dxa"/>
            <w:shd w:val="clear" w:color="auto" w:fill="FFFFCC"/>
          </w:tcPr>
          <w:p w14:paraId="4B4C14EB" w14:textId="60A4D3BF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Build</w:t>
            </w:r>
          </w:p>
        </w:tc>
        <w:tc>
          <w:tcPr>
            <w:tcW w:w="705" w:type="dxa"/>
            <w:shd w:val="clear" w:color="auto" w:fill="FFFFCC"/>
          </w:tcPr>
          <w:p w14:paraId="7A68CC95" w14:textId="3AC355F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Part V</w:t>
            </w:r>
          </w:p>
        </w:tc>
        <w:tc>
          <w:tcPr>
            <w:tcW w:w="981" w:type="dxa"/>
            <w:shd w:val="clear" w:color="auto" w:fill="FFFFCC"/>
          </w:tcPr>
          <w:p w14:paraId="40CB5F83" w14:textId="5249F5D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Build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51C088B" w14:textId="3E5922E4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LA Acquis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2F80A22D" w14:textId="350FD91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AHB Acquis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4DA5E7A" w14:textId="5CAEFB72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Acquis.</w:t>
            </w:r>
          </w:p>
        </w:tc>
        <w:tc>
          <w:tcPr>
            <w:tcW w:w="950" w:type="dxa"/>
            <w:shd w:val="clear" w:color="auto" w:fill="CCCCFF"/>
          </w:tcPr>
          <w:p w14:paraId="78676F1E" w14:textId="75B6E7E5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Total Leasing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331EDB65" w14:textId="4C80C1CB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</w:tr>
      <w:tr w:rsidR="00077342" w14:paraId="2569644D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5496E924" w14:textId="6D3A06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Clondalkin</w:t>
            </w:r>
          </w:p>
        </w:tc>
        <w:tc>
          <w:tcPr>
            <w:tcW w:w="859" w:type="dxa"/>
            <w:shd w:val="clear" w:color="auto" w:fill="FFFFCC"/>
          </w:tcPr>
          <w:p w14:paraId="3C7AEDE2" w14:textId="38952EC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5304CED7" w14:textId="3C89A4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5" w:type="dxa"/>
            <w:shd w:val="clear" w:color="auto" w:fill="FFFFCC"/>
          </w:tcPr>
          <w:p w14:paraId="6598AF9F" w14:textId="0E7A3AC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81" w:type="dxa"/>
            <w:shd w:val="clear" w:color="auto" w:fill="FFFFCC"/>
          </w:tcPr>
          <w:p w14:paraId="7A8002D7" w14:textId="66004FC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1BF9F229" w14:textId="2A435A7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ECBD2B4" w14:textId="727A4BD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C5F2BFD" w14:textId="1840C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7A2778A0" w14:textId="0CCB6D7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574B8BA8" w14:textId="33218D94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077342" w14:paraId="6E9627CD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5739A8FA" w14:textId="22C4AB5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Lucan</w:t>
            </w:r>
          </w:p>
        </w:tc>
        <w:tc>
          <w:tcPr>
            <w:tcW w:w="859" w:type="dxa"/>
            <w:shd w:val="clear" w:color="auto" w:fill="FFFFCC"/>
          </w:tcPr>
          <w:p w14:paraId="5A1451D7" w14:textId="2C7442D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589488D5" w14:textId="3F1BC40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5" w:type="dxa"/>
            <w:shd w:val="clear" w:color="auto" w:fill="FFFFCC"/>
          </w:tcPr>
          <w:p w14:paraId="7C4C96AB" w14:textId="044D261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981" w:type="dxa"/>
            <w:shd w:val="clear" w:color="auto" w:fill="FFFFCC"/>
          </w:tcPr>
          <w:p w14:paraId="55524A84" w14:textId="5B5DC4A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1017C73" w14:textId="74F14E9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41102118" w14:textId="58BD5A30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22D25CFA" w14:textId="08D8D66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7B45B2B1" w14:textId="2CE04F7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3BE52244" w14:textId="7452F7ED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</w:tr>
      <w:tr w:rsidR="00077342" w14:paraId="6E99D152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1181D97D" w14:textId="05A9DC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Central</w:t>
            </w:r>
          </w:p>
        </w:tc>
        <w:tc>
          <w:tcPr>
            <w:tcW w:w="859" w:type="dxa"/>
            <w:shd w:val="clear" w:color="auto" w:fill="FFFFCC"/>
          </w:tcPr>
          <w:p w14:paraId="3D81472F" w14:textId="0335766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2394A773" w14:textId="273B9FC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40B88836" w14:textId="1EBA340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shd w:val="clear" w:color="auto" w:fill="FFFFCC"/>
          </w:tcPr>
          <w:p w14:paraId="18E8A44C" w14:textId="374D918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2FF3AFF5" w14:textId="68617AE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2B21442" w14:textId="7339DBD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4C0020A" w14:textId="01A67C2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051B2037" w14:textId="725FD46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CAF84B7" w14:textId="0B79599F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077342" w14:paraId="3E7DF9E6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1E00387E" w14:textId="3FD5CF5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Tallaght South</w:t>
            </w:r>
          </w:p>
        </w:tc>
        <w:tc>
          <w:tcPr>
            <w:tcW w:w="859" w:type="dxa"/>
            <w:shd w:val="clear" w:color="auto" w:fill="FFFFCC"/>
          </w:tcPr>
          <w:p w14:paraId="0983FD70" w14:textId="350CBCD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279E65FD" w14:textId="62A0E8B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5" w:type="dxa"/>
            <w:shd w:val="clear" w:color="auto" w:fill="FFFFCC"/>
          </w:tcPr>
          <w:p w14:paraId="1493BA9E" w14:textId="54DC745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1" w:type="dxa"/>
            <w:shd w:val="clear" w:color="auto" w:fill="FFFFCC"/>
          </w:tcPr>
          <w:p w14:paraId="02BB6C83" w14:textId="4579981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6B3E89A5" w14:textId="7EB5E89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93377A7" w14:textId="07A595F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2682240D" w14:textId="6AF576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69ADCD27" w14:textId="589143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4BA4477B" w14:textId="611B4B03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077342" w14:paraId="3FC5DE50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01E8AFC5" w14:textId="1CF6869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Rathfarnham/Templeogue</w:t>
            </w:r>
          </w:p>
        </w:tc>
        <w:tc>
          <w:tcPr>
            <w:tcW w:w="859" w:type="dxa"/>
            <w:shd w:val="clear" w:color="auto" w:fill="FFFFCC"/>
          </w:tcPr>
          <w:p w14:paraId="56ABC96B" w14:textId="44B45E84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175AF833" w14:textId="2862EF08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5" w:type="dxa"/>
            <w:shd w:val="clear" w:color="auto" w:fill="FFFFCC"/>
          </w:tcPr>
          <w:p w14:paraId="5B6D4A20" w14:textId="2867EAE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1" w:type="dxa"/>
            <w:shd w:val="clear" w:color="auto" w:fill="FFFFCC"/>
          </w:tcPr>
          <w:p w14:paraId="17F07D58" w14:textId="7054C9D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00055105" w14:textId="23A87A17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6701DB32" w14:textId="767721EF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D42F7B7" w14:textId="65D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1D25F40F" w14:textId="57E3A38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5410AF5A" w14:textId="43A0E98B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077342" w14:paraId="55EF9548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24EE7855" w14:textId="5839EE6A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Palmerstown/Fonthill</w:t>
            </w:r>
          </w:p>
        </w:tc>
        <w:tc>
          <w:tcPr>
            <w:tcW w:w="859" w:type="dxa"/>
            <w:shd w:val="clear" w:color="auto" w:fill="FFFFCC"/>
          </w:tcPr>
          <w:p w14:paraId="6B8B237A" w14:textId="569ACE76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6" w:type="dxa"/>
            <w:shd w:val="clear" w:color="auto" w:fill="FFFFCC"/>
          </w:tcPr>
          <w:p w14:paraId="53DCEDEA" w14:textId="7678C6C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421153E2" w14:textId="35AB435C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1" w:type="dxa"/>
            <w:shd w:val="clear" w:color="auto" w:fill="FFFFCC"/>
          </w:tcPr>
          <w:p w14:paraId="5DA007BE" w14:textId="7FCF90E5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5F55E6C7" w14:textId="116095CE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7D834990" w14:textId="535DBBA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30AA2162" w14:textId="4085B7D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0" w:type="dxa"/>
            <w:shd w:val="clear" w:color="auto" w:fill="CCCCFF"/>
          </w:tcPr>
          <w:p w14:paraId="09CF810D" w14:textId="716FAEF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78967808" w14:textId="34B94291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077342" w14:paraId="483A766B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633ED541" w14:textId="1C25F40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Firhouse/Bohernabreena</w:t>
            </w:r>
          </w:p>
        </w:tc>
        <w:tc>
          <w:tcPr>
            <w:tcW w:w="859" w:type="dxa"/>
            <w:shd w:val="clear" w:color="auto" w:fill="FFFFCC"/>
          </w:tcPr>
          <w:p w14:paraId="7C88003E" w14:textId="0BEF5CE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6" w:type="dxa"/>
            <w:shd w:val="clear" w:color="auto" w:fill="FFFFCC"/>
          </w:tcPr>
          <w:p w14:paraId="087E3E5E" w14:textId="126F3F21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5" w:type="dxa"/>
            <w:shd w:val="clear" w:color="auto" w:fill="FFFFCC"/>
          </w:tcPr>
          <w:p w14:paraId="7F88487D" w14:textId="0643F70B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81" w:type="dxa"/>
            <w:shd w:val="clear" w:color="auto" w:fill="FFFFCC"/>
          </w:tcPr>
          <w:p w14:paraId="6E2B48BA" w14:textId="58F69B1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0D920AB3" w14:textId="415FC452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36B123B5" w14:textId="4DF5740D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44B3B6D0" w14:textId="1DE0DE13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0" w:type="dxa"/>
            <w:shd w:val="clear" w:color="auto" w:fill="CCCCFF"/>
          </w:tcPr>
          <w:p w14:paraId="3D791E28" w14:textId="6498D209" w:rsidR="00795F18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6A86C124" w14:textId="01757407" w:rsidR="00795F18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77342" w14:paraId="2FA27FD1" w14:textId="77777777" w:rsidTr="00D41D28">
        <w:tc>
          <w:tcPr>
            <w:tcW w:w="2526" w:type="dxa"/>
            <w:shd w:val="clear" w:color="auto" w:fill="D9D9D9" w:themeFill="background1" w:themeFillShade="D9"/>
          </w:tcPr>
          <w:p w14:paraId="05DDC2F6" w14:textId="3E83939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Grand Total</w:t>
            </w:r>
          </w:p>
        </w:tc>
        <w:tc>
          <w:tcPr>
            <w:tcW w:w="859" w:type="dxa"/>
            <w:shd w:val="clear" w:color="auto" w:fill="FFFFCC"/>
          </w:tcPr>
          <w:p w14:paraId="278D13E9" w14:textId="78CC1A87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6" w:type="dxa"/>
            <w:shd w:val="clear" w:color="auto" w:fill="FFFFCC"/>
          </w:tcPr>
          <w:p w14:paraId="6A41A27D" w14:textId="37EA227C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137</w:t>
            </w:r>
          </w:p>
        </w:tc>
        <w:tc>
          <w:tcPr>
            <w:tcW w:w="705" w:type="dxa"/>
            <w:shd w:val="clear" w:color="auto" w:fill="FFFFCC"/>
          </w:tcPr>
          <w:p w14:paraId="228D3019" w14:textId="6C6CFE5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981" w:type="dxa"/>
            <w:shd w:val="clear" w:color="auto" w:fill="FFFFCC"/>
          </w:tcPr>
          <w:p w14:paraId="7303953C" w14:textId="5C90636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247</w:t>
            </w:r>
          </w:p>
        </w:tc>
        <w:tc>
          <w:tcPr>
            <w:tcW w:w="864" w:type="dxa"/>
            <w:shd w:val="clear" w:color="auto" w:fill="E2EFD9" w:themeFill="accent6" w:themeFillTint="33"/>
          </w:tcPr>
          <w:p w14:paraId="6B811A5A" w14:textId="11FB5861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056" w:type="dxa"/>
            <w:shd w:val="clear" w:color="auto" w:fill="E2EFD9" w:themeFill="accent6" w:themeFillTint="33"/>
          </w:tcPr>
          <w:p w14:paraId="52DCDCC4" w14:textId="5C71E3E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9" w:type="dxa"/>
            <w:shd w:val="clear" w:color="auto" w:fill="E2EFD9" w:themeFill="accent6" w:themeFillTint="33"/>
          </w:tcPr>
          <w:p w14:paraId="7E0E1E98" w14:textId="56B44A0E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50" w:type="dxa"/>
            <w:shd w:val="clear" w:color="auto" w:fill="CCCCFF"/>
          </w:tcPr>
          <w:p w14:paraId="7EB8B3C9" w14:textId="43D07AC6" w:rsidR="00795F18" w:rsidRPr="00077342" w:rsidRDefault="00795F18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077342"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0ED62EEB" w14:textId="3A6E356B" w:rsidR="00795F18" w:rsidRPr="00077342" w:rsidRDefault="00077342" w:rsidP="00357D28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410</w:t>
            </w:r>
          </w:p>
        </w:tc>
      </w:tr>
    </w:tbl>
    <w:p w14:paraId="7CAC8CDA" w14:textId="02A4848E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7C7DEAB6" w14:textId="2C044932" w:rsidR="0058289C" w:rsidRDefault="0058289C" w:rsidP="00983177">
      <w:pPr>
        <w:pStyle w:val="ListParagraph"/>
        <w:jc w:val="both"/>
        <w:rPr>
          <w:rFonts w:ascii="Times New Roman" w:hAnsi="Times New Roman" w:cs="Times New Roman"/>
        </w:rPr>
      </w:pPr>
    </w:p>
    <w:p w14:paraId="3B78D73C" w14:textId="77777777" w:rsidR="00D41D28" w:rsidRPr="00983177" w:rsidRDefault="00D41D28" w:rsidP="00983177">
      <w:pPr>
        <w:pStyle w:val="ListParagraph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564" w:type="dxa"/>
        <w:tblInd w:w="-714" w:type="dxa"/>
        <w:tblLook w:val="04A0" w:firstRow="1" w:lastRow="0" w:firstColumn="1" w:lastColumn="0" w:noHBand="0" w:noVBand="1"/>
      </w:tblPr>
      <w:tblGrid>
        <w:gridCol w:w="3176"/>
        <w:gridCol w:w="2462"/>
        <w:gridCol w:w="2462"/>
        <w:gridCol w:w="2464"/>
      </w:tblGrid>
      <w:tr w:rsidR="00D63ABD" w14:paraId="377CAAE7" w14:textId="77777777" w:rsidTr="00D63ABD">
        <w:trPr>
          <w:trHeight w:val="306"/>
        </w:trPr>
        <w:tc>
          <w:tcPr>
            <w:tcW w:w="10564" w:type="dxa"/>
            <w:gridSpan w:val="4"/>
          </w:tcPr>
          <w:p w14:paraId="1303F875" w14:textId="77777777" w:rsid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lastRenderedPageBreak/>
              <w:t>HOUSING FOR ALL TARGETS 2022</w:t>
            </w:r>
          </w:p>
          <w:p w14:paraId="1CA66BA7" w14:textId="220C84D7" w:rsidR="00D63ABD" w:rsidRDefault="00D63ABD" w:rsidP="00D63A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3ABD" w14:paraId="5BC55CB9" w14:textId="77777777" w:rsidTr="00D63ABD">
        <w:trPr>
          <w:trHeight w:val="385"/>
        </w:trPr>
        <w:tc>
          <w:tcPr>
            <w:tcW w:w="3176" w:type="dxa"/>
          </w:tcPr>
          <w:p w14:paraId="514ED36B" w14:textId="093819F3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2462" w:type="dxa"/>
            <w:shd w:val="clear" w:color="auto" w:fill="FFFFCC"/>
          </w:tcPr>
          <w:p w14:paraId="58119A0B" w14:textId="1728C0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Build</w:t>
            </w:r>
          </w:p>
        </w:tc>
        <w:tc>
          <w:tcPr>
            <w:tcW w:w="2462" w:type="dxa"/>
            <w:shd w:val="clear" w:color="auto" w:fill="CCCCFF"/>
          </w:tcPr>
          <w:p w14:paraId="364F8099" w14:textId="110C7340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Leasing</w:t>
            </w:r>
          </w:p>
        </w:tc>
        <w:tc>
          <w:tcPr>
            <w:tcW w:w="2464" w:type="dxa"/>
          </w:tcPr>
          <w:p w14:paraId="230536F0" w14:textId="6FC6383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Total SDCC Target 2022</w:t>
            </w:r>
          </w:p>
        </w:tc>
      </w:tr>
      <w:tr w:rsidR="00D63ABD" w14:paraId="615653D2" w14:textId="77777777" w:rsidTr="00D63ABD">
        <w:trPr>
          <w:trHeight w:val="233"/>
        </w:trPr>
        <w:tc>
          <w:tcPr>
            <w:tcW w:w="3176" w:type="dxa"/>
          </w:tcPr>
          <w:p w14:paraId="3D83141A" w14:textId="1D919214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2462" w:type="dxa"/>
            <w:shd w:val="clear" w:color="auto" w:fill="FFFFCC"/>
          </w:tcPr>
          <w:p w14:paraId="68A6FCB0" w14:textId="2AB765D3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400</w:t>
            </w:r>
          </w:p>
        </w:tc>
        <w:tc>
          <w:tcPr>
            <w:tcW w:w="2462" w:type="dxa"/>
            <w:shd w:val="clear" w:color="auto" w:fill="CCCCFF"/>
          </w:tcPr>
          <w:p w14:paraId="6938E492" w14:textId="5B50DEDB" w:rsidR="00D63ABD" w:rsidRPr="00D63ABD" w:rsidRDefault="00D63ABD" w:rsidP="00D63A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3A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464" w:type="dxa"/>
          </w:tcPr>
          <w:p w14:paraId="46A59FD0" w14:textId="44AA87AE" w:rsidR="00D63ABD" w:rsidRPr="00D63ABD" w:rsidRDefault="00D63ABD" w:rsidP="00D63A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D63A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440</w:t>
            </w:r>
          </w:p>
        </w:tc>
      </w:tr>
    </w:tbl>
    <w:p w14:paraId="3E1108AD" w14:textId="77777777" w:rsidR="0058289C" w:rsidRDefault="0058289C" w:rsidP="00DC3274">
      <w:pPr>
        <w:jc w:val="both"/>
        <w:rPr>
          <w:rFonts w:ascii="Times New Roman" w:hAnsi="Times New Roman" w:cs="Times New Roman"/>
        </w:rPr>
      </w:pPr>
    </w:p>
    <w:p w14:paraId="5755F2D5" w14:textId="706B3C09" w:rsidR="0020587B" w:rsidRDefault="0020587B" w:rsidP="0020587B">
      <w:pPr>
        <w:rPr>
          <w:rFonts w:ascii="Times New Roman" w:hAnsi="Times New Roman" w:cs="Times New Roman"/>
        </w:rPr>
      </w:pPr>
    </w:p>
    <w:tbl>
      <w:tblPr>
        <w:tblpPr w:leftFromText="181" w:rightFromText="181" w:vertAnchor="text" w:horzAnchor="margin" w:tblpXSpec="center" w:tblpY="65"/>
        <w:tblW w:w="56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883"/>
        <w:gridCol w:w="711"/>
        <w:gridCol w:w="992"/>
        <w:gridCol w:w="848"/>
        <w:gridCol w:w="1275"/>
        <w:gridCol w:w="1561"/>
        <w:gridCol w:w="1201"/>
      </w:tblGrid>
      <w:tr w:rsidR="007F4180" w:rsidRPr="003622D4" w14:paraId="16765708" w14:textId="77777777" w:rsidTr="00051B1F">
        <w:trPr>
          <w:trHeight w:val="689"/>
        </w:trPr>
        <w:tc>
          <w:tcPr>
            <w:tcW w:w="5000" w:type="pct"/>
            <w:gridSpan w:val="8"/>
            <w:shd w:val="clear" w:color="auto" w:fill="D9D9D9" w:themeFill="background1" w:themeFillShade="D9"/>
            <w:noWrap/>
            <w:vAlign w:val="bottom"/>
          </w:tcPr>
          <w:p w14:paraId="1B107519" w14:textId="77777777" w:rsidR="007F4180" w:rsidRPr="00630C3D" w:rsidRDefault="007F4180" w:rsidP="007F4180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630C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  <w:t>Capital Housing Delivered Year to Date 2022</w:t>
            </w:r>
          </w:p>
          <w:p w14:paraId="61690F21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</w:p>
        </w:tc>
      </w:tr>
      <w:tr w:rsidR="007F4180" w:rsidRPr="003622D4" w14:paraId="67FE22A7" w14:textId="77777777" w:rsidTr="007F4180">
        <w:trPr>
          <w:trHeight w:val="689"/>
        </w:trPr>
        <w:tc>
          <w:tcPr>
            <w:tcW w:w="1362" w:type="pct"/>
            <w:shd w:val="clear" w:color="auto" w:fill="auto"/>
            <w:noWrap/>
            <w:vAlign w:val="bottom"/>
            <w:hideMark/>
          </w:tcPr>
          <w:p w14:paraId="54F592EA" w14:textId="77777777" w:rsidR="007F4180" w:rsidRPr="003622D4" w:rsidRDefault="007F4180" w:rsidP="007F41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Area </w:t>
            </w:r>
          </w:p>
        </w:tc>
        <w:tc>
          <w:tcPr>
            <w:tcW w:w="430" w:type="pct"/>
            <w:shd w:val="clear" w:color="000000" w:fill="FFFFCC"/>
            <w:vAlign w:val="bottom"/>
            <w:hideMark/>
          </w:tcPr>
          <w:p w14:paraId="6C120002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LA New Build</w:t>
            </w:r>
          </w:p>
        </w:tc>
        <w:tc>
          <w:tcPr>
            <w:tcW w:w="346" w:type="pct"/>
            <w:shd w:val="clear" w:color="000000" w:fill="FFFFCC"/>
            <w:vAlign w:val="bottom"/>
            <w:hideMark/>
          </w:tcPr>
          <w:p w14:paraId="0997473D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AHB New Build</w:t>
            </w:r>
          </w:p>
        </w:tc>
        <w:tc>
          <w:tcPr>
            <w:tcW w:w="483" w:type="pct"/>
            <w:shd w:val="clear" w:color="000000" w:fill="FFFFCC"/>
            <w:vAlign w:val="bottom"/>
            <w:hideMark/>
          </w:tcPr>
          <w:p w14:paraId="0B94A20A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V New Build</w:t>
            </w:r>
          </w:p>
        </w:tc>
        <w:tc>
          <w:tcPr>
            <w:tcW w:w="413" w:type="pct"/>
            <w:shd w:val="clear" w:color="000000" w:fill="FFFFCC"/>
            <w:vAlign w:val="bottom"/>
            <w:hideMark/>
          </w:tcPr>
          <w:p w14:paraId="601919EB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Total New Build</w:t>
            </w:r>
          </w:p>
        </w:tc>
        <w:tc>
          <w:tcPr>
            <w:tcW w:w="621" w:type="pct"/>
            <w:shd w:val="clear" w:color="auto" w:fill="CCCCFF"/>
            <w:vAlign w:val="bottom"/>
            <w:hideMark/>
          </w:tcPr>
          <w:p w14:paraId="3E0446BB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622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LEASING TOTAL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451A3F29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F32A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Acquisitions Total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1AF5EFD3" w14:textId="77777777" w:rsidR="007F4180" w:rsidRPr="003622D4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 xml:space="preserve">Total Delivered Units </w:t>
            </w:r>
          </w:p>
        </w:tc>
      </w:tr>
      <w:tr w:rsidR="007F4180" w:rsidRPr="00446B0A" w14:paraId="0617B241" w14:textId="77777777" w:rsidTr="007F4180">
        <w:trPr>
          <w:trHeight w:val="68"/>
        </w:trPr>
        <w:tc>
          <w:tcPr>
            <w:tcW w:w="1362" w:type="pct"/>
            <w:shd w:val="clear" w:color="auto" w:fill="auto"/>
            <w:noWrap/>
          </w:tcPr>
          <w:p w14:paraId="1B8458EE" w14:textId="77777777" w:rsidR="007F4180" w:rsidRPr="00CE3A13" w:rsidRDefault="007F4180" w:rsidP="007F4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Clondalkin</w:t>
            </w:r>
          </w:p>
        </w:tc>
        <w:tc>
          <w:tcPr>
            <w:tcW w:w="430" w:type="pct"/>
            <w:shd w:val="clear" w:color="000000" w:fill="FFFFCC"/>
            <w:noWrap/>
          </w:tcPr>
          <w:p w14:paraId="3F546A64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6" w:type="pct"/>
            <w:shd w:val="clear" w:color="000000" w:fill="FFFFCC"/>
            <w:noWrap/>
          </w:tcPr>
          <w:p w14:paraId="2482668E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3" w:type="pct"/>
            <w:shd w:val="clear" w:color="000000" w:fill="FFFFCC"/>
            <w:noWrap/>
          </w:tcPr>
          <w:p w14:paraId="39A52277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13" w:type="pct"/>
            <w:shd w:val="clear" w:color="000000" w:fill="FFFFCC"/>
            <w:noWrap/>
          </w:tcPr>
          <w:p w14:paraId="0F27F0A5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0</w:t>
            </w:r>
          </w:p>
        </w:tc>
        <w:tc>
          <w:tcPr>
            <w:tcW w:w="621" w:type="pct"/>
            <w:shd w:val="clear" w:color="auto" w:fill="CCCCFF"/>
            <w:noWrap/>
          </w:tcPr>
          <w:p w14:paraId="0A47B360" w14:textId="77777777" w:rsidR="007F4180" w:rsidRPr="00446B0A" w:rsidRDefault="007F4180" w:rsidP="007F41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60" w:type="pct"/>
            <w:shd w:val="clear" w:color="auto" w:fill="C5E0B3" w:themeFill="accent6" w:themeFillTint="66"/>
          </w:tcPr>
          <w:p w14:paraId="7BB91DA6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07B356DB" w14:textId="77777777" w:rsidR="007F4180" w:rsidRDefault="007F4180" w:rsidP="007F4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3</w:t>
            </w:r>
          </w:p>
        </w:tc>
      </w:tr>
    </w:tbl>
    <w:p w14:paraId="78D91434" w14:textId="1A6D7934" w:rsidR="007F4180" w:rsidRDefault="007F4180" w:rsidP="0020587B">
      <w:pPr>
        <w:rPr>
          <w:rFonts w:ascii="Times New Roman" w:hAnsi="Times New Roman" w:cs="Times New Roman"/>
        </w:rPr>
      </w:pPr>
    </w:p>
    <w:tbl>
      <w:tblPr>
        <w:tblStyle w:val="TableGrid"/>
        <w:tblW w:w="12924" w:type="dxa"/>
        <w:tblInd w:w="-714" w:type="dxa"/>
        <w:tblLook w:val="04A0" w:firstRow="1" w:lastRow="0" w:firstColumn="1" w:lastColumn="0" w:noHBand="0" w:noVBand="1"/>
      </w:tblPr>
      <w:tblGrid>
        <w:gridCol w:w="2002"/>
        <w:gridCol w:w="1117"/>
        <w:gridCol w:w="1276"/>
        <w:gridCol w:w="1471"/>
        <w:gridCol w:w="1288"/>
        <w:gridCol w:w="1288"/>
        <w:gridCol w:w="1288"/>
        <w:gridCol w:w="3194"/>
      </w:tblGrid>
      <w:tr w:rsidR="008B0541" w14:paraId="7E580329" w14:textId="77777777" w:rsidTr="00051B1F">
        <w:trPr>
          <w:trHeight w:val="656"/>
        </w:trPr>
        <w:tc>
          <w:tcPr>
            <w:tcW w:w="12924" w:type="dxa"/>
            <w:gridSpan w:val="8"/>
            <w:shd w:val="clear" w:color="auto" w:fill="D9D9D9" w:themeFill="background1" w:themeFillShade="D9"/>
          </w:tcPr>
          <w:p w14:paraId="0B3EABF8" w14:textId="409E8086" w:rsidR="008B0541" w:rsidRPr="008B0541" w:rsidRDefault="008B0541" w:rsidP="008B054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51B1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Clondalkin LEA Capital Housing due for delivery 2022</w:t>
            </w:r>
          </w:p>
        </w:tc>
      </w:tr>
      <w:tr w:rsidR="008B0541" w14:paraId="658E06DC" w14:textId="77777777" w:rsidTr="00F9213B">
        <w:tc>
          <w:tcPr>
            <w:tcW w:w="2002" w:type="dxa"/>
          </w:tcPr>
          <w:p w14:paraId="47CFA06A" w14:textId="66F648CF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</w:t>
            </w:r>
          </w:p>
        </w:tc>
        <w:tc>
          <w:tcPr>
            <w:tcW w:w="1117" w:type="dxa"/>
            <w:shd w:val="clear" w:color="auto" w:fill="FFFFCC"/>
          </w:tcPr>
          <w:p w14:paraId="0349DA41" w14:textId="106899E3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8B0541">
              <w:rPr>
                <w:rFonts w:ascii="Times New Roman" w:hAnsi="Times New Roman" w:cs="Times New Roman"/>
                <w:b/>
                <w:bCs/>
              </w:rPr>
              <w:t xml:space="preserve">LA New Build </w:t>
            </w:r>
          </w:p>
        </w:tc>
        <w:tc>
          <w:tcPr>
            <w:tcW w:w="1276" w:type="dxa"/>
            <w:shd w:val="clear" w:color="auto" w:fill="FFFFCC"/>
          </w:tcPr>
          <w:p w14:paraId="08E0C725" w14:textId="1F330E4B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 Mixed Tenure – Social </w:t>
            </w:r>
          </w:p>
        </w:tc>
        <w:tc>
          <w:tcPr>
            <w:tcW w:w="1471" w:type="dxa"/>
            <w:shd w:val="clear" w:color="auto" w:fill="FFCCFF"/>
          </w:tcPr>
          <w:p w14:paraId="434697A0" w14:textId="4202DE9C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LA Mixed Tenure – Affordable purchase</w:t>
            </w:r>
          </w:p>
        </w:tc>
        <w:tc>
          <w:tcPr>
            <w:tcW w:w="1288" w:type="dxa"/>
            <w:shd w:val="clear" w:color="auto" w:fill="FFFFCC"/>
          </w:tcPr>
          <w:p w14:paraId="7CC05CC3" w14:textId="1635CEBE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8B0541">
              <w:rPr>
                <w:rFonts w:ascii="Times New Roman" w:hAnsi="Times New Roman" w:cs="Times New Roman"/>
                <w:b/>
                <w:bCs/>
              </w:rPr>
              <w:t>AHB new build</w:t>
            </w:r>
          </w:p>
        </w:tc>
        <w:tc>
          <w:tcPr>
            <w:tcW w:w="1288" w:type="dxa"/>
            <w:shd w:val="clear" w:color="auto" w:fill="FFFFCC"/>
          </w:tcPr>
          <w:p w14:paraId="0633AED2" w14:textId="191604BC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8B0541">
              <w:rPr>
                <w:rFonts w:ascii="Times New Roman" w:hAnsi="Times New Roman" w:cs="Times New Roman"/>
                <w:b/>
                <w:bCs/>
              </w:rPr>
              <w:t>Part V New Build</w:t>
            </w:r>
          </w:p>
        </w:tc>
        <w:tc>
          <w:tcPr>
            <w:tcW w:w="1288" w:type="dxa"/>
            <w:shd w:val="clear" w:color="auto" w:fill="CCECFF"/>
          </w:tcPr>
          <w:p w14:paraId="07C662AB" w14:textId="51B95582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8B0541">
              <w:rPr>
                <w:rFonts w:ascii="Times New Roman" w:hAnsi="Times New Roman" w:cs="Times New Roman"/>
                <w:b/>
                <w:bCs/>
              </w:rPr>
              <w:t>AHB Cost Rental</w:t>
            </w:r>
          </w:p>
        </w:tc>
        <w:tc>
          <w:tcPr>
            <w:tcW w:w="284" w:type="dxa"/>
          </w:tcPr>
          <w:p w14:paraId="60C3EC52" w14:textId="64E08F9C" w:rsidR="008B0541" w:rsidRPr="008B0541" w:rsidRDefault="008B0541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8B0541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</w:tr>
      <w:tr w:rsidR="008B0541" w14:paraId="611E3FB4" w14:textId="77777777" w:rsidTr="00F9213B">
        <w:tc>
          <w:tcPr>
            <w:tcW w:w="2002" w:type="dxa"/>
          </w:tcPr>
          <w:p w14:paraId="14AA1425" w14:textId="156DE626" w:rsidR="008B0541" w:rsidRDefault="00CF5F38" w:rsidP="00205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Kilcarbery</w:t>
            </w:r>
          </w:p>
        </w:tc>
        <w:tc>
          <w:tcPr>
            <w:tcW w:w="1117" w:type="dxa"/>
            <w:shd w:val="clear" w:color="auto" w:fill="FFFFCC"/>
          </w:tcPr>
          <w:p w14:paraId="5BD38A55" w14:textId="77777777" w:rsidR="008B0541" w:rsidRDefault="008B0541" w:rsidP="00F921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FFFFCC"/>
          </w:tcPr>
          <w:p w14:paraId="0C34D97C" w14:textId="400932B8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71" w:type="dxa"/>
            <w:shd w:val="clear" w:color="auto" w:fill="FFCCFF"/>
          </w:tcPr>
          <w:p w14:paraId="5D6ED63D" w14:textId="5828C76F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8" w:type="dxa"/>
            <w:shd w:val="clear" w:color="auto" w:fill="FFFFCC"/>
          </w:tcPr>
          <w:p w14:paraId="566B245D" w14:textId="2F77D9BF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001DC991" w14:textId="23E947DC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CCECFF"/>
          </w:tcPr>
          <w:p w14:paraId="11CA6644" w14:textId="28A8A1B5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4" w:type="dxa"/>
          </w:tcPr>
          <w:p w14:paraId="1CC20716" w14:textId="6301C27E" w:rsidR="008B0541" w:rsidRPr="00051B1F" w:rsidRDefault="00F9213B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</w:tr>
      <w:tr w:rsidR="008B0541" w14:paraId="79DEEAF7" w14:textId="77777777" w:rsidTr="00F9213B">
        <w:tc>
          <w:tcPr>
            <w:tcW w:w="2002" w:type="dxa"/>
          </w:tcPr>
          <w:p w14:paraId="607ED792" w14:textId="60839E35" w:rsidR="008B0541" w:rsidRDefault="00CF5F38" w:rsidP="00205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Riversdale</w:t>
            </w:r>
          </w:p>
        </w:tc>
        <w:tc>
          <w:tcPr>
            <w:tcW w:w="1117" w:type="dxa"/>
            <w:shd w:val="clear" w:color="auto" w:fill="FFFFCC"/>
          </w:tcPr>
          <w:p w14:paraId="7D20ED8D" w14:textId="5CC2F721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shd w:val="clear" w:color="auto" w:fill="FFFFCC"/>
          </w:tcPr>
          <w:p w14:paraId="1A5A556F" w14:textId="3E8FA480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1" w:type="dxa"/>
            <w:shd w:val="clear" w:color="auto" w:fill="FFCCFF"/>
          </w:tcPr>
          <w:p w14:paraId="7346418A" w14:textId="27A6917A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3EC20547" w14:textId="3C27BA08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694D4D22" w14:textId="5B188E09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CCECFF"/>
          </w:tcPr>
          <w:p w14:paraId="5594F0E2" w14:textId="580DD3E6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14:paraId="4DE9FEA5" w14:textId="74757DC5" w:rsidR="008B0541" w:rsidRPr="00051B1F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</w:tr>
      <w:tr w:rsidR="008B0541" w14:paraId="6E5CF57F" w14:textId="77777777" w:rsidTr="00F9213B">
        <w:tc>
          <w:tcPr>
            <w:tcW w:w="2002" w:type="dxa"/>
          </w:tcPr>
          <w:p w14:paraId="77E8F8BE" w14:textId="1CF3B5D4" w:rsidR="008B0541" w:rsidRDefault="00CF5F38" w:rsidP="002058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Sallypark</w:t>
            </w:r>
            <w:proofErr w:type="spellEnd"/>
          </w:p>
        </w:tc>
        <w:tc>
          <w:tcPr>
            <w:tcW w:w="1117" w:type="dxa"/>
            <w:shd w:val="clear" w:color="auto" w:fill="FFFFCC"/>
          </w:tcPr>
          <w:p w14:paraId="3F9B8A55" w14:textId="4C934687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14:paraId="1C55C5B1" w14:textId="490591F1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1" w:type="dxa"/>
            <w:shd w:val="clear" w:color="auto" w:fill="FFCCFF"/>
          </w:tcPr>
          <w:p w14:paraId="4D16BBB7" w14:textId="75BCAFC7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2ED2280F" w14:textId="20BA52EC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88" w:type="dxa"/>
            <w:shd w:val="clear" w:color="auto" w:fill="FFFFCC"/>
          </w:tcPr>
          <w:p w14:paraId="7C2C3757" w14:textId="270BF01E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8" w:type="dxa"/>
            <w:shd w:val="clear" w:color="auto" w:fill="CCECFF"/>
          </w:tcPr>
          <w:p w14:paraId="4753F8F8" w14:textId="10077436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14:paraId="7B831F60" w14:textId="38A69B8A" w:rsidR="008B0541" w:rsidRPr="00051B1F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</w:tr>
      <w:tr w:rsidR="008B0541" w14:paraId="019A4B22" w14:textId="77777777" w:rsidTr="00F9213B">
        <w:tc>
          <w:tcPr>
            <w:tcW w:w="2002" w:type="dxa"/>
          </w:tcPr>
          <w:p w14:paraId="7F42E8AB" w14:textId="52BFE1ED" w:rsidR="008B0541" w:rsidRDefault="00CF5F38" w:rsidP="00205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Graydon, Newcastle</w:t>
            </w:r>
          </w:p>
        </w:tc>
        <w:tc>
          <w:tcPr>
            <w:tcW w:w="1117" w:type="dxa"/>
            <w:shd w:val="clear" w:color="auto" w:fill="FFFFCC"/>
          </w:tcPr>
          <w:p w14:paraId="44E4D8BD" w14:textId="41A04DDA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14:paraId="575B6975" w14:textId="3DD76AA1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1" w:type="dxa"/>
            <w:shd w:val="clear" w:color="auto" w:fill="FFCCFF"/>
          </w:tcPr>
          <w:p w14:paraId="1A5BA4CD" w14:textId="0C227271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6D9FFEE6" w14:textId="208D0543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48CE13A8" w14:textId="39DDEE7A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8" w:type="dxa"/>
            <w:shd w:val="clear" w:color="auto" w:fill="CCECFF"/>
          </w:tcPr>
          <w:p w14:paraId="24D4DCF0" w14:textId="12128E92" w:rsidR="008B0541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14:paraId="152CB2EA" w14:textId="1094C10A" w:rsidR="008B0541" w:rsidRPr="00051B1F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</w:tr>
      <w:tr w:rsidR="00CF5F38" w14:paraId="3588403B" w14:textId="77777777" w:rsidTr="00F9213B">
        <w:tc>
          <w:tcPr>
            <w:tcW w:w="2002" w:type="dxa"/>
          </w:tcPr>
          <w:p w14:paraId="6B193662" w14:textId="740F2CFC" w:rsidR="00CF5F38" w:rsidRDefault="00CF5F38" w:rsidP="002058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Ballynakelly, Newcastle</w:t>
            </w:r>
          </w:p>
        </w:tc>
        <w:tc>
          <w:tcPr>
            <w:tcW w:w="1117" w:type="dxa"/>
            <w:shd w:val="clear" w:color="auto" w:fill="FFFFCC"/>
          </w:tcPr>
          <w:p w14:paraId="414850F3" w14:textId="053DC11A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14:paraId="0E566428" w14:textId="2D25B82C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1" w:type="dxa"/>
            <w:shd w:val="clear" w:color="auto" w:fill="FFCCFF"/>
          </w:tcPr>
          <w:p w14:paraId="234CF8E6" w14:textId="1B172C87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5AF54307" w14:textId="42A90571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0E195B95" w14:textId="694287AE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8" w:type="dxa"/>
            <w:shd w:val="clear" w:color="auto" w:fill="CCECFF"/>
          </w:tcPr>
          <w:p w14:paraId="7DDB1627" w14:textId="385C10ED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14:paraId="58EDCAC1" w14:textId="52DF157B" w:rsidR="00CF5F38" w:rsidRPr="00051B1F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F5F38" w14:paraId="2037435D" w14:textId="77777777" w:rsidTr="00F9213B">
        <w:tc>
          <w:tcPr>
            <w:tcW w:w="2002" w:type="dxa"/>
          </w:tcPr>
          <w:p w14:paraId="3D617BF2" w14:textId="4BA53C8C" w:rsidR="00CF5F38" w:rsidRDefault="00CF5F38" w:rsidP="002058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Cornerpark</w:t>
            </w:r>
            <w:proofErr w:type="spellEnd"/>
            <w:r>
              <w:rPr>
                <w:rFonts w:ascii="Times New Roman" w:hAnsi="Times New Roman" w:cs="Times New Roman"/>
              </w:rPr>
              <w:t>, Newcastle</w:t>
            </w:r>
          </w:p>
        </w:tc>
        <w:tc>
          <w:tcPr>
            <w:tcW w:w="1117" w:type="dxa"/>
            <w:shd w:val="clear" w:color="auto" w:fill="FFFFCC"/>
          </w:tcPr>
          <w:p w14:paraId="5FDCCF73" w14:textId="1D10A054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FFFFCC"/>
          </w:tcPr>
          <w:p w14:paraId="350F5521" w14:textId="21E36559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1" w:type="dxa"/>
            <w:shd w:val="clear" w:color="auto" w:fill="FFCCFF"/>
          </w:tcPr>
          <w:p w14:paraId="2841B17A" w14:textId="2BB3CEF7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7B424AAA" w14:textId="2C17A615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88" w:type="dxa"/>
            <w:shd w:val="clear" w:color="auto" w:fill="FFFFCC"/>
          </w:tcPr>
          <w:p w14:paraId="3937688C" w14:textId="224B50FE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8" w:type="dxa"/>
            <w:shd w:val="clear" w:color="auto" w:fill="CCECFF"/>
          </w:tcPr>
          <w:p w14:paraId="1DB2A864" w14:textId="3E6EE030" w:rsidR="00CF5F38" w:rsidRDefault="00CF5F38" w:rsidP="00F92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4" w:type="dxa"/>
          </w:tcPr>
          <w:p w14:paraId="69F2BC86" w14:textId="31E9012E" w:rsidR="00CF5F38" w:rsidRPr="00051B1F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 w:rsidRPr="00051B1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CF5F38" w14:paraId="1CB618F5" w14:textId="77777777" w:rsidTr="00F9213B">
        <w:tc>
          <w:tcPr>
            <w:tcW w:w="2002" w:type="dxa"/>
          </w:tcPr>
          <w:p w14:paraId="5AAA5EA4" w14:textId="5788B677" w:rsidR="00CF5F38" w:rsidRPr="00F9213B" w:rsidRDefault="00F9213B" w:rsidP="0020587B">
            <w:pPr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117" w:type="dxa"/>
            <w:shd w:val="clear" w:color="auto" w:fill="FFFFCC"/>
          </w:tcPr>
          <w:p w14:paraId="54FD949D" w14:textId="761A9AC0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76" w:type="dxa"/>
            <w:shd w:val="clear" w:color="auto" w:fill="FFFFCC"/>
          </w:tcPr>
          <w:p w14:paraId="1F3B3F7A" w14:textId="70E340CD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1471" w:type="dxa"/>
            <w:shd w:val="clear" w:color="auto" w:fill="FFCCFF"/>
          </w:tcPr>
          <w:p w14:paraId="3EFEE923" w14:textId="1F64DDD7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288" w:type="dxa"/>
            <w:shd w:val="clear" w:color="auto" w:fill="FFFFCC"/>
          </w:tcPr>
          <w:p w14:paraId="5442B7EF" w14:textId="26C21D84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1288" w:type="dxa"/>
            <w:shd w:val="clear" w:color="auto" w:fill="FFFFCC"/>
          </w:tcPr>
          <w:p w14:paraId="1E972BF6" w14:textId="2D814DA5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288" w:type="dxa"/>
            <w:shd w:val="clear" w:color="auto" w:fill="CCECFF"/>
          </w:tcPr>
          <w:p w14:paraId="287E3191" w14:textId="2DE23343" w:rsidR="00CF5F38" w:rsidRPr="00F9213B" w:rsidRDefault="00F9213B" w:rsidP="00F9213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213B">
              <w:rPr>
                <w:rFonts w:ascii="Times New Roman" w:hAnsi="Times New Roman" w:cs="Times New Roman"/>
                <w:b/>
                <w:bCs/>
              </w:rPr>
              <w:t>74</w:t>
            </w:r>
          </w:p>
        </w:tc>
        <w:tc>
          <w:tcPr>
            <w:tcW w:w="284" w:type="dxa"/>
          </w:tcPr>
          <w:p w14:paraId="0C40602B" w14:textId="0FB51B67" w:rsidR="00CF5F38" w:rsidRPr="00F9213B" w:rsidRDefault="00051B1F" w:rsidP="00051B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</w:t>
            </w:r>
          </w:p>
        </w:tc>
      </w:tr>
    </w:tbl>
    <w:p w14:paraId="2C678531" w14:textId="6A690A8E" w:rsidR="00D07164" w:rsidRDefault="00D07164" w:rsidP="0020587B">
      <w:pPr>
        <w:rPr>
          <w:rFonts w:ascii="Times New Roman" w:hAnsi="Times New Roman" w:cs="Times New Roman"/>
        </w:rPr>
      </w:pPr>
    </w:p>
    <w:p w14:paraId="5AC6E6E7" w14:textId="77777777" w:rsidR="00D77294" w:rsidRPr="00455A45" w:rsidRDefault="00D77294" w:rsidP="0020587B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23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1457"/>
        <w:gridCol w:w="1346"/>
        <w:gridCol w:w="1567"/>
        <w:gridCol w:w="4659"/>
      </w:tblGrid>
      <w:tr w:rsidR="0020587B" w:rsidRPr="00693396" w14:paraId="36C3E619" w14:textId="77777777" w:rsidTr="00440E10">
        <w:trPr>
          <w:trHeight w:val="350"/>
        </w:trPr>
        <w:tc>
          <w:tcPr>
            <w:tcW w:w="10491" w:type="dxa"/>
            <w:gridSpan w:val="5"/>
            <w:shd w:val="clear" w:color="auto" w:fill="auto"/>
            <w:noWrap/>
            <w:vAlign w:val="bottom"/>
          </w:tcPr>
          <w:p w14:paraId="1751C374" w14:textId="2BA67041" w:rsidR="0020587B" w:rsidRPr="00363A45" w:rsidRDefault="0020587B" w:rsidP="00D772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Construction Programme 202</w:t>
            </w:r>
            <w:r w:rsidR="00FB6D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20587B" w:rsidRPr="00693396" w14:paraId="214DFE71" w14:textId="77777777" w:rsidTr="00440E10">
        <w:trPr>
          <w:trHeight w:val="358"/>
        </w:trPr>
        <w:tc>
          <w:tcPr>
            <w:tcW w:w="10491" w:type="dxa"/>
            <w:gridSpan w:val="5"/>
            <w:shd w:val="clear" w:color="auto" w:fill="auto"/>
            <w:noWrap/>
            <w:vAlign w:val="bottom"/>
          </w:tcPr>
          <w:p w14:paraId="145F2653" w14:textId="77777777" w:rsidR="0020587B" w:rsidRPr="00363A45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E"/>
              </w:rPr>
            </w:pPr>
            <w:r w:rsidRPr="00363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Projects with Part 8 Planning Approval</w:t>
            </w:r>
          </w:p>
        </w:tc>
      </w:tr>
      <w:tr w:rsidR="0020587B" w:rsidRPr="00693396" w14:paraId="4C43CB61" w14:textId="77777777" w:rsidTr="005573ED">
        <w:trPr>
          <w:trHeight w:val="859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4827090C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14:paraId="1C92DC97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346" w:type="dxa"/>
            <w:shd w:val="clear" w:color="auto" w:fill="auto"/>
            <w:vAlign w:val="bottom"/>
            <w:hideMark/>
          </w:tcPr>
          <w:p w14:paraId="49254E6B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Part 8 Approved Date</w:t>
            </w:r>
          </w:p>
        </w:tc>
        <w:tc>
          <w:tcPr>
            <w:tcW w:w="1567" w:type="dxa"/>
            <w:shd w:val="clear" w:color="auto" w:fill="auto"/>
            <w:vAlign w:val="bottom"/>
            <w:hideMark/>
          </w:tcPr>
          <w:p w14:paraId="373E363D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Approved @ Part 8</w:t>
            </w:r>
          </w:p>
        </w:tc>
        <w:tc>
          <w:tcPr>
            <w:tcW w:w="4659" w:type="dxa"/>
            <w:shd w:val="clear" w:color="auto" w:fill="auto"/>
            <w:vAlign w:val="bottom"/>
            <w:hideMark/>
          </w:tcPr>
          <w:p w14:paraId="68B3940E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693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20587B" w:rsidRPr="00693396" w14:paraId="49525F8E" w14:textId="77777777" w:rsidTr="005573ED">
        <w:trPr>
          <w:trHeight w:val="810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5FDE3076" w14:textId="77777777" w:rsidR="0020587B" w:rsidRPr="00693396" w:rsidRDefault="0020587B" w:rsidP="00D56DB1">
            <w:pPr>
              <w:rPr>
                <w:rFonts w:ascii="Times New Roman" w:hAnsi="Times New Roman" w:cs="Times New Roman"/>
                <w:color w:val="000000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69F6121B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Riversdale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20217D96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08/10/2018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FDBACEC" w14:textId="5AE310AD" w:rsidR="0020587B" w:rsidRPr="00693396" w:rsidRDefault="00D07164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43</w:t>
            </w:r>
          </w:p>
        </w:tc>
        <w:tc>
          <w:tcPr>
            <w:tcW w:w="4659" w:type="dxa"/>
            <w:shd w:val="clear" w:color="auto" w:fill="auto"/>
            <w:vAlign w:val="center"/>
            <w:hideMark/>
          </w:tcPr>
          <w:p w14:paraId="6985B3DF" w14:textId="19FE714D" w:rsidR="0020587B" w:rsidRPr="00693396" w:rsidRDefault="007F4180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F4180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Phase 1 of 25 homes on site &amp; due for practical completion by June 2022. Contractor appointed for invasive species removal works for phase 2.</w:t>
            </w:r>
            <w:r w:rsidR="00D0716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Entire scheme 43 units in total.</w:t>
            </w:r>
          </w:p>
        </w:tc>
      </w:tr>
      <w:tr w:rsidR="0020587B" w:rsidRPr="00693396" w14:paraId="4510F928" w14:textId="77777777" w:rsidTr="005573ED">
        <w:trPr>
          <w:trHeight w:val="856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7828B9DA" w14:textId="77777777" w:rsidR="0020587B" w:rsidRPr="00693396" w:rsidRDefault="0020587B" w:rsidP="00D56DB1">
            <w:pPr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D6ED648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Nangor Road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93396">
              <w:rPr>
                <w:rFonts w:ascii="Times New Roman" w:hAnsi="Times New Roman" w:cs="Times New Roman"/>
                <w:color w:val="000000"/>
              </w:rPr>
              <w:t>Eircom Site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301F6C30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14/10/2019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408633B8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69339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4659" w:type="dxa"/>
            <w:shd w:val="clear" w:color="auto" w:fill="auto"/>
            <w:vAlign w:val="bottom"/>
            <w:hideMark/>
          </w:tcPr>
          <w:p w14:paraId="777B0237" w14:textId="5B42169E" w:rsidR="0020587B" w:rsidRPr="00693396" w:rsidRDefault="007F4180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 w:rsidRPr="007F4180">
              <w:rPr>
                <w:rFonts w:ascii="Times New Roman" w:hAnsi="Times New Roman" w:cs="Times New Roman"/>
              </w:rPr>
              <w:t>Site works commenced in March 2022 with projected practical completion by September 2023.</w:t>
            </w:r>
          </w:p>
        </w:tc>
      </w:tr>
      <w:tr w:rsidR="0020587B" w:rsidRPr="00693396" w14:paraId="589A36D8" w14:textId="77777777" w:rsidTr="005573ED">
        <w:trPr>
          <w:trHeight w:val="672"/>
        </w:trPr>
        <w:tc>
          <w:tcPr>
            <w:tcW w:w="1462" w:type="dxa"/>
            <w:shd w:val="clear" w:color="auto" w:fill="auto"/>
            <w:noWrap/>
            <w:vAlign w:val="bottom"/>
            <w:hideMark/>
          </w:tcPr>
          <w:p w14:paraId="37335311" w14:textId="77777777" w:rsidR="0020587B" w:rsidRPr="009D7A0C" w:rsidRDefault="0020587B" w:rsidP="00D56DB1">
            <w:pPr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lastRenderedPageBreak/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center"/>
            <w:hideMark/>
          </w:tcPr>
          <w:p w14:paraId="47067D5B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A0C">
              <w:rPr>
                <w:rFonts w:ascii="Times New Roman" w:hAnsi="Times New Roman" w:cs="Times New Roman"/>
              </w:rPr>
              <w:t>Lindisfarne, Clondalkin</w:t>
            </w:r>
          </w:p>
        </w:tc>
        <w:tc>
          <w:tcPr>
            <w:tcW w:w="1346" w:type="dxa"/>
            <w:shd w:val="clear" w:color="auto" w:fill="auto"/>
            <w:vAlign w:val="center"/>
            <w:hideMark/>
          </w:tcPr>
          <w:p w14:paraId="5F03DF27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11/01/2021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14:paraId="3294C5DE" w14:textId="77777777" w:rsidR="0020587B" w:rsidRPr="009D7A0C" w:rsidRDefault="0020587B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59" w:type="dxa"/>
            <w:shd w:val="clear" w:color="auto" w:fill="auto"/>
            <w:vAlign w:val="center"/>
            <w:hideMark/>
          </w:tcPr>
          <w:p w14:paraId="1077A24E" w14:textId="619B0706" w:rsidR="0020587B" w:rsidRPr="009D7A0C" w:rsidRDefault="007F4180" w:rsidP="00D56D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F4180">
              <w:rPr>
                <w:rFonts w:ascii="Times New Roman" w:hAnsi="Times New Roman" w:cs="Times New Roman"/>
              </w:rPr>
              <w:t>Tenders being assessed to prepare Stage 4 DHLGH funding report and to appoint contractor.</w:t>
            </w:r>
          </w:p>
        </w:tc>
      </w:tr>
      <w:tr w:rsidR="0020587B" w:rsidRPr="00693396" w14:paraId="4BA24331" w14:textId="77777777" w:rsidTr="005573ED">
        <w:trPr>
          <w:trHeight w:val="230"/>
        </w:trPr>
        <w:tc>
          <w:tcPr>
            <w:tcW w:w="1462" w:type="dxa"/>
            <w:shd w:val="clear" w:color="auto" w:fill="auto"/>
            <w:noWrap/>
            <w:vAlign w:val="bottom"/>
          </w:tcPr>
          <w:p w14:paraId="2F36D243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52D2D5A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346" w:type="dxa"/>
            <w:shd w:val="clear" w:color="auto" w:fill="auto"/>
            <w:vAlign w:val="bottom"/>
          </w:tcPr>
          <w:p w14:paraId="1131CDCF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3EB13832" w14:textId="77777777" w:rsidR="0020587B" w:rsidRPr="00693396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156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2FC5A045" w14:textId="77777777" w:rsidR="0020587B" w:rsidRPr="00693396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</w:p>
        </w:tc>
      </w:tr>
      <w:tr w:rsidR="005573ED" w:rsidRPr="00693396" w14:paraId="080E1FCA" w14:textId="77777777" w:rsidTr="00FF0D2D">
        <w:trPr>
          <w:trHeight w:val="230"/>
        </w:trPr>
        <w:tc>
          <w:tcPr>
            <w:tcW w:w="10491" w:type="dxa"/>
            <w:gridSpan w:val="5"/>
            <w:shd w:val="clear" w:color="auto" w:fill="auto"/>
            <w:noWrap/>
            <w:vAlign w:val="bottom"/>
          </w:tcPr>
          <w:p w14:paraId="40BCC19F" w14:textId="77777777" w:rsidR="00D77294" w:rsidRDefault="00D77294" w:rsidP="000A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lightGray"/>
                <w:lang w:eastAsia="en-IE"/>
              </w:rPr>
            </w:pPr>
          </w:p>
          <w:p w14:paraId="58386F2E" w14:textId="1B951113" w:rsidR="005573ED" w:rsidRPr="000A66C3" w:rsidRDefault="005573ED" w:rsidP="000A6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lightGray"/>
                <w:lang w:eastAsia="en-IE"/>
              </w:rPr>
            </w:pPr>
            <w:r w:rsidRPr="000A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lightGray"/>
                <w:lang w:eastAsia="en-IE"/>
              </w:rPr>
              <w:t xml:space="preserve">Mixed Tenure </w:t>
            </w:r>
            <w:r w:rsidR="000A66C3" w:rsidRPr="000A66C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highlight w:val="lightGray"/>
                <w:lang w:eastAsia="en-IE"/>
              </w:rPr>
              <w:t>Development – Kilcarbery</w:t>
            </w:r>
          </w:p>
        </w:tc>
      </w:tr>
      <w:tr w:rsidR="003252BF" w:rsidRPr="00693396" w14:paraId="5A77D0CB" w14:textId="77777777" w:rsidTr="005573ED">
        <w:trPr>
          <w:trHeight w:val="230"/>
        </w:trPr>
        <w:tc>
          <w:tcPr>
            <w:tcW w:w="1462" w:type="dxa"/>
            <w:shd w:val="clear" w:color="auto" w:fill="auto"/>
            <w:noWrap/>
            <w:vAlign w:val="bottom"/>
          </w:tcPr>
          <w:p w14:paraId="67F21360" w14:textId="3711D648" w:rsidR="003252BF" w:rsidRPr="003252BF" w:rsidRDefault="003252BF" w:rsidP="003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25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Local Electoral Area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4CDE46C8" w14:textId="6F1452F1" w:rsidR="003252BF" w:rsidRPr="003252BF" w:rsidRDefault="003252BF" w:rsidP="003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25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Name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064E38A2" w14:textId="3A46ACE4" w:rsidR="003252BF" w:rsidRPr="003252BF" w:rsidRDefault="003252BF" w:rsidP="003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25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Project status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01DF4764" w14:textId="3C4333DA" w:rsidR="003252BF" w:rsidRPr="003252BF" w:rsidRDefault="003252BF" w:rsidP="003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25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No. of Units approved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DC28511" w14:textId="558A1807" w:rsidR="003252BF" w:rsidRPr="003252BF" w:rsidRDefault="003252BF" w:rsidP="00325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</w:pPr>
            <w:r w:rsidRPr="003252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E"/>
              </w:rPr>
              <w:t>Current Status</w:t>
            </w:r>
          </w:p>
        </w:tc>
      </w:tr>
      <w:tr w:rsidR="008152D4" w:rsidRPr="00693396" w14:paraId="73320844" w14:textId="77777777" w:rsidTr="005573ED">
        <w:trPr>
          <w:trHeight w:val="230"/>
        </w:trPr>
        <w:tc>
          <w:tcPr>
            <w:tcW w:w="1462" w:type="dxa"/>
            <w:shd w:val="clear" w:color="auto" w:fill="auto"/>
            <w:noWrap/>
            <w:vAlign w:val="bottom"/>
          </w:tcPr>
          <w:p w14:paraId="4DA6A8A0" w14:textId="2326BD44" w:rsidR="008152D4" w:rsidRDefault="008152D4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Clondalkin 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0D9FEC9A" w14:textId="6BED7C14" w:rsidR="008152D4" w:rsidRDefault="008152D4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Kilcarbery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4B4487B1" w14:textId="2AB86C10" w:rsidR="008152D4" w:rsidRDefault="008152D4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On site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1F167089" w14:textId="77EEDA38" w:rsidR="008152D4" w:rsidRDefault="008152D4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50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3AE80C70" w14:textId="63FEE2EC" w:rsidR="008152D4" w:rsidRDefault="008152D4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Affor</w:t>
            </w:r>
            <w:r w:rsidR="0028295E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able purchase units – 16 due for delivery 2022</w:t>
            </w:r>
          </w:p>
        </w:tc>
      </w:tr>
      <w:tr w:rsidR="005573ED" w:rsidRPr="00693396" w14:paraId="2B82C716" w14:textId="77777777" w:rsidTr="005573ED">
        <w:trPr>
          <w:trHeight w:val="230"/>
        </w:trPr>
        <w:tc>
          <w:tcPr>
            <w:tcW w:w="1462" w:type="dxa"/>
            <w:shd w:val="clear" w:color="auto" w:fill="auto"/>
            <w:noWrap/>
            <w:vAlign w:val="bottom"/>
          </w:tcPr>
          <w:p w14:paraId="371D0371" w14:textId="1951E03B" w:rsidR="005573ED" w:rsidRPr="00693396" w:rsidRDefault="000A66C3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Clondalkin</w:t>
            </w:r>
          </w:p>
        </w:tc>
        <w:tc>
          <w:tcPr>
            <w:tcW w:w="1457" w:type="dxa"/>
            <w:shd w:val="clear" w:color="auto" w:fill="auto"/>
            <w:noWrap/>
            <w:vAlign w:val="bottom"/>
          </w:tcPr>
          <w:p w14:paraId="6F19D087" w14:textId="6A0620BD" w:rsidR="005573ED" w:rsidRPr="00693396" w:rsidRDefault="000A66C3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Kilcarbery</w:t>
            </w:r>
          </w:p>
        </w:tc>
        <w:tc>
          <w:tcPr>
            <w:tcW w:w="1346" w:type="dxa"/>
            <w:shd w:val="clear" w:color="auto" w:fill="auto"/>
            <w:vAlign w:val="bottom"/>
          </w:tcPr>
          <w:p w14:paraId="4C61BA03" w14:textId="10D83052" w:rsidR="005573ED" w:rsidRPr="00693396" w:rsidRDefault="000A66C3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On site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5C29DF61" w14:textId="13962A25" w:rsidR="005573ED" w:rsidRDefault="00F4398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en-IE"/>
              </w:rPr>
              <w:t>310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4D6B615B" w14:textId="27284AD2" w:rsidR="005573ED" w:rsidRPr="00693396" w:rsidRDefault="00F4398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Phase 1 – 112 units, 73 units due for delivery 2022</w:t>
            </w:r>
            <w:r w:rsidR="008152D4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>.</w:t>
            </w:r>
            <w:r w:rsidR="00051B1F">
              <w:rPr>
                <w:rFonts w:ascii="Times New Roman" w:eastAsia="Times New Roman" w:hAnsi="Times New Roman" w:cs="Times New Roman"/>
                <w:color w:val="000000"/>
                <w:lang w:eastAsia="en-IE"/>
              </w:rPr>
              <w:t xml:space="preserve"> </w:t>
            </w:r>
          </w:p>
        </w:tc>
      </w:tr>
    </w:tbl>
    <w:p w14:paraId="2AF89D9F" w14:textId="2DC89CE3" w:rsidR="0020587B" w:rsidRDefault="0020587B" w:rsidP="0020587B">
      <w:pPr>
        <w:rPr>
          <w:rFonts w:ascii="Times New Roman" w:hAnsi="Times New Roman" w:cs="Times New Roman"/>
          <w:i/>
          <w:iCs/>
        </w:rPr>
      </w:pPr>
    </w:p>
    <w:p w14:paraId="043769DD" w14:textId="77777777" w:rsidR="003252BF" w:rsidRPr="005573ED" w:rsidRDefault="003252BF" w:rsidP="0020587B">
      <w:pPr>
        <w:rPr>
          <w:rFonts w:ascii="Times New Roman" w:hAnsi="Times New Roman" w:cs="Times New Roman"/>
          <w:i/>
          <w:iCs/>
        </w:rPr>
      </w:pPr>
    </w:p>
    <w:tbl>
      <w:tblPr>
        <w:tblW w:w="1056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376"/>
        <w:gridCol w:w="1289"/>
        <w:gridCol w:w="1559"/>
        <w:gridCol w:w="1418"/>
        <w:gridCol w:w="3339"/>
      </w:tblGrid>
      <w:tr w:rsidR="00E31C43" w:rsidRPr="00F2712A" w14:paraId="47C83815" w14:textId="77777777" w:rsidTr="001C6C63">
        <w:trPr>
          <w:trHeight w:val="238"/>
        </w:trPr>
        <w:tc>
          <w:tcPr>
            <w:tcW w:w="0" w:type="auto"/>
            <w:gridSpan w:val="6"/>
            <w:shd w:val="clear" w:color="auto" w:fill="A6A6A6" w:themeFill="background1" w:themeFillShade="A6"/>
          </w:tcPr>
          <w:p w14:paraId="0281C752" w14:textId="7EE2432C" w:rsidR="00E31C43" w:rsidRPr="00F2712A" w:rsidRDefault="00E31C43" w:rsidP="00D56D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6D5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Next tranche of Proposed Part 8’s</w:t>
            </w:r>
            <w:r w:rsidRPr="00F2712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31C43" w:rsidRPr="002F5691" w14:paraId="274C866B" w14:textId="77777777" w:rsidTr="00AC0446">
        <w:trPr>
          <w:trHeight w:val="171"/>
        </w:trPr>
        <w:tc>
          <w:tcPr>
            <w:tcW w:w="0" w:type="auto"/>
            <w:shd w:val="clear" w:color="auto" w:fill="auto"/>
            <w:vAlign w:val="bottom"/>
          </w:tcPr>
          <w:p w14:paraId="671C464F" w14:textId="77777777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Scheme Location</w:t>
            </w:r>
          </w:p>
        </w:tc>
        <w:tc>
          <w:tcPr>
            <w:tcW w:w="0" w:type="auto"/>
          </w:tcPr>
          <w:p w14:paraId="42C23CE2" w14:textId="77777777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F075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Local Electoral Area</w:t>
            </w:r>
          </w:p>
        </w:tc>
        <w:tc>
          <w:tcPr>
            <w:tcW w:w="1289" w:type="dxa"/>
            <w:shd w:val="clear" w:color="auto" w:fill="auto"/>
            <w:vAlign w:val="bottom"/>
          </w:tcPr>
          <w:p w14:paraId="30A6916E" w14:textId="29F22598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Social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1559" w:type="dxa"/>
          </w:tcPr>
          <w:p w14:paraId="78924E92" w14:textId="45A10642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 xml:space="preserve">Proposed no. of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Affordable </w:t>
            </w:r>
            <w:r w:rsidRPr="002F5691">
              <w:rPr>
                <w:rFonts w:ascii="Times New Roman" w:hAnsi="Times New Roman" w:cs="Times New Roman"/>
                <w:b/>
                <w:bCs/>
              </w:rPr>
              <w:t>Units</w:t>
            </w:r>
          </w:p>
        </w:tc>
        <w:tc>
          <w:tcPr>
            <w:tcW w:w="1418" w:type="dxa"/>
          </w:tcPr>
          <w:p w14:paraId="67E9BF21" w14:textId="4E398CAC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Number of Units in Scheme</w:t>
            </w:r>
          </w:p>
        </w:tc>
        <w:tc>
          <w:tcPr>
            <w:tcW w:w="3339" w:type="dxa"/>
            <w:shd w:val="clear" w:color="auto" w:fill="auto"/>
            <w:vAlign w:val="bottom"/>
          </w:tcPr>
          <w:p w14:paraId="0125EEF3" w14:textId="7FDD4D41" w:rsidR="00E31C43" w:rsidRPr="002F5691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2F5691">
              <w:rPr>
                <w:rFonts w:ascii="Times New Roman" w:hAnsi="Times New Roman" w:cs="Times New Roman"/>
                <w:b/>
                <w:bCs/>
              </w:rPr>
              <w:t>Status</w:t>
            </w:r>
          </w:p>
        </w:tc>
      </w:tr>
      <w:tr w:rsidR="00E31C43" w:rsidRPr="00F2712A" w14:paraId="043B417C" w14:textId="77777777" w:rsidTr="00C26BFE">
        <w:trPr>
          <w:trHeight w:val="447"/>
        </w:trPr>
        <w:tc>
          <w:tcPr>
            <w:tcW w:w="0" w:type="auto"/>
            <w:shd w:val="clear" w:color="auto" w:fill="auto"/>
            <w:vAlign w:val="bottom"/>
          </w:tcPr>
          <w:p w14:paraId="3DCD7BCF" w14:textId="76D27A6C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Clonburris Phase 2</w:t>
            </w:r>
            <w:r w:rsidR="007F4180">
              <w:rPr>
                <w:rFonts w:ascii="Times New Roman" w:hAnsi="Times New Roman" w:cs="Times New Roman"/>
              </w:rPr>
              <w:t xml:space="preserve"> (Canal End Extension</w:t>
            </w:r>
          </w:p>
        </w:tc>
        <w:tc>
          <w:tcPr>
            <w:tcW w:w="0" w:type="auto"/>
          </w:tcPr>
          <w:p w14:paraId="1444585C" w14:textId="77777777" w:rsidR="00E31C43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75A68E06" w14:textId="77777777" w:rsidR="00E31C43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color w:val="000000"/>
              </w:rPr>
            </w:pPr>
          </w:p>
          <w:p w14:paraId="0F137760" w14:textId="4700681A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color w:val="000000"/>
              </w:rPr>
              <w:t>Clondalkin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32070B4" w14:textId="77777777" w:rsidR="00C26BFE" w:rsidRDefault="00C26BFE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14:paraId="17C54E98" w14:textId="77777777" w:rsidR="00C26BFE" w:rsidRDefault="00C26BFE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</w:p>
          <w:p w14:paraId="78D75E76" w14:textId="4E907AD6" w:rsidR="00E31C43" w:rsidRPr="00F2712A" w:rsidRDefault="00E31C43" w:rsidP="00E31C43">
            <w:pPr>
              <w:pStyle w:val="ListParagraph"/>
              <w:ind w:left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559" w:type="dxa"/>
            <w:vAlign w:val="center"/>
          </w:tcPr>
          <w:p w14:paraId="67E2D781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313A1C47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00B4C448" w14:textId="309431CF" w:rsidR="00E31C43" w:rsidRDefault="009B6276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418" w:type="dxa"/>
            <w:vAlign w:val="center"/>
          </w:tcPr>
          <w:p w14:paraId="3351C092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06808BE" w14:textId="7777777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3CA0D94" w14:textId="13FF8297" w:rsidR="00E31C43" w:rsidRDefault="00E31C43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9B62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9" w:type="dxa"/>
            <w:shd w:val="clear" w:color="auto" w:fill="auto"/>
            <w:vAlign w:val="bottom"/>
          </w:tcPr>
          <w:p w14:paraId="794FC4BB" w14:textId="6B9963AA" w:rsidR="00E31C43" w:rsidRPr="00F2712A" w:rsidRDefault="007F4180" w:rsidP="00E31C43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 8 published 31</w:t>
            </w:r>
            <w:r w:rsidRPr="007F4180">
              <w:rPr>
                <w:rFonts w:ascii="Times New Roman" w:hAnsi="Times New Roman" w:cs="Times New Roman"/>
                <w:vertAlign w:val="superscript"/>
              </w:rPr>
              <w:t>st</w:t>
            </w:r>
            <w:r w:rsidR="00AC0446">
              <w:rPr>
                <w:rFonts w:ascii="Times New Roman" w:hAnsi="Times New Roman" w:cs="Times New Roman"/>
                <w:vertAlign w:val="superscript"/>
              </w:rPr>
              <w:t xml:space="preserve"> of </w:t>
            </w:r>
            <w:r w:rsidR="00AC0446">
              <w:rPr>
                <w:rFonts w:ascii="Times New Roman" w:hAnsi="Times New Roman" w:cs="Times New Roman"/>
              </w:rPr>
              <w:t>March 2022. P</w:t>
            </w:r>
            <w:r>
              <w:rPr>
                <w:rFonts w:ascii="Times New Roman" w:hAnsi="Times New Roman" w:cs="Times New Roman"/>
              </w:rPr>
              <w:t xml:space="preserve">ublic consultation </w:t>
            </w:r>
            <w:r w:rsidR="00AC0446">
              <w:rPr>
                <w:rFonts w:ascii="Times New Roman" w:hAnsi="Times New Roman" w:cs="Times New Roman"/>
              </w:rPr>
              <w:t xml:space="preserve">open for submissions </w:t>
            </w:r>
            <w:r>
              <w:rPr>
                <w:rFonts w:ascii="Times New Roman" w:hAnsi="Times New Roman" w:cs="Times New Roman"/>
              </w:rPr>
              <w:t xml:space="preserve">until </w:t>
            </w:r>
            <w:r w:rsidR="00C26BFE">
              <w:rPr>
                <w:rFonts w:ascii="Times New Roman" w:hAnsi="Times New Roman" w:cs="Times New Roman"/>
              </w:rPr>
              <w:t>17th</w:t>
            </w:r>
            <w:r>
              <w:rPr>
                <w:rFonts w:ascii="Times New Roman" w:hAnsi="Times New Roman" w:cs="Times New Roman"/>
              </w:rPr>
              <w:t xml:space="preserve"> of May 2022.</w:t>
            </w:r>
          </w:p>
        </w:tc>
      </w:tr>
    </w:tbl>
    <w:p w14:paraId="0F6BF14C" w14:textId="77777777" w:rsidR="00FB6D39" w:rsidRPr="00455A45" w:rsidRDefault="00FB6D39" w:rsidP="0020587B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992"/>
        <w:gridCol w:w="6938"/>
        <w:gridCol w:w="8"/>
      </w:tblGrid>
      <w:tr w:rsidR="0020587B" w:rsidRPr="00455A45" w14:paraId="5338BB06" w14:textId="77777777" w:rsidTr="00D56DB1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C3A90B" w14:textId="420534EF" w:rsidR="0020587B" w:rsidRPr="00455A45" w:rsidRDefault="0020587B" w:rsidP="0052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Part V Delivery Programme for 202</w:t>
            </w:r>
            <w:r w:rsidR="003A480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>2</w:t>
            </w:r>
          </w:p>
        </w:tc>
      </w:tr>
      <w:tr w:rsidR="0020587B" w:rsidRPr="00455A45" w14:paraId="1903CB83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BF94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167E8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12A2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440E10" w:rsidRPr="00455A45" w14:paraId="23D05BD3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2154" w14:textId="1C404529" w:rsidR="00440E10" w:rsidRPr="00455A45" w:rsidRDefault="00440E10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Sallypark, New Nangor Road, Clondalkin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6AF5" w14:textId="68A9E923" w:rsidR="00440E10" w:rsidRPr="00455A45" w:rsidRDefault="00440E10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11DE" w14:textId="45C07D63" w:rsidR="00440E10" w:rsidRPr="00455A45" w:rsidRDefault="00440E10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place. Clúid Housing acquiring the full scheme which will deliver 85 units specific for Older </w:t>
            </w:r>
            <w:r w:rsidR="00B231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Persons.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Due for completion </w:t>
            </w:r>
            <w:r w:rsidR="007F4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Q3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2022.</w:t>
            </w:r>
          </w:p>
        </w:tc>
      </w:tr>
      <w:tr w:rsidR="00440E10" w:rsidRPr="00455A45" w14:paraId="36D8A131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F6FE4" w14:textId="004818BF" w:rsidR="00440E10" w:rsidRPr="00455A45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Graydon, Newcastle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4472E" w14:textId="73344E89" w:rsidR="00440E10" w:rsidRPr="00455A45" w:rsidRDefault="001677E8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A93F" w14:textId="36BD204E" w:rsidR="00440E10" w:rsidRPr="00455A45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Part V agreement in place.  </w:t>
            </w:r>
            <w:r w:rsidR="003252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Units due for delivery Q3 2022</w:t>
            </w:r>
          </w:p>
        </w:tc>
      </w:tr>
      <w:tr w:rsidR="00440E10" w:rsidRPr="00455A45" w14:paraId="544C65F7" w14:textId="77777777" w:rsidTr="00FA4C09">
        <w:trPr>
          <w:trHeight w:val="2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C9D55" w14:textId="295640EA" w:rsidR="00440E10" w:rsidRPr="003E7D03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Ballynakelly Roundabout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C9921" w14:textId="6D052287" w:rsidR="00440E10" w:rsidRPr="00BC63A2" w:rsidRDefault="001677E8" w:rsidP="00440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32E6" w14:textId="1A8C40D8" w:rsidR="00440E10" w:rsidRPr="00BC63A2" w:rsidRDefault="001677E8" w:rsidP="00440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Part V agreement in place.</w:t>
            </w:r>
            <w:r w:rsidR="00D07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Due for delivery end Q2 2022</w:t>
            </w:r>
          </w:p>
        </w:tc>
      </w:tr>
      <w:tr w:rsidR="008C1A3A" w:rsidRPr="00455A45" w14:paraId="67DA139F" w14:textId="77777777" w:rsidTr="00FA4C09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885B" w14:textId="5A6A3B8E" w:rsidR="008C1A3A" w:rsidRPr="00455A45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Cornerpark, Newcastle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B372" w14:textId="7AD8AF4E" w:rsidR="008C1A3A" w:rsidRPr="00BC63A2" w:rsidRDefault="008C1A3A" w:rsidP="008C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F294" w14:textId="58F2640F" w:rsidR="008C1A3A" w:rsidRPr="00BC63A2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Agreement in place. Novas Arlington </w:t>
            </w:r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AHB nominated to </w:t>
            </w:r>
            <w:proofErr w:type="gramStart"/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acquire</w:t>
            </w:r>
            <w:proofErr w:type="gramEnd"/>
            <w:r w:rsidR="00FA4C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and unit is due for delivery Q2 2022.</w:t>
            </w:r>
          </w:p>
        </w:tc>
      </w:tr>
      <w:tr w:rsidR="008C1A3A" w:rsidRPr="00455A45" w14:paraId="6E27EEDB" w14:textId="77777777" w:rsidTr="00FA4C09">
        <w:trPr>
          <w:trHeight w:val="2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4F144" w14:textId="74C54068" w:rsidR="008C1A3A" w:rsidRPr="008C1A3A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C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8C015" w14:textId="41593BBA" w:rsidR="008C1A3A" w:rsidRPr="008C1A3A" w:rsidRDefault="008C1A3A" w:rsidP="008C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8C1A3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25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D9B35" w14:textId="77777777" w:rsidR="008C1A3A" w:rsidRDefault="008C1A3A" w:rsidP="008C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</w:p>
        </w:tc>
      </w:tr>
    </w:tbl>
    <w:p w14:paraId="342F9E58" w14:textId="77777777" w:rsidR="0020587B" w:rsidRDefault="0020587B" w:rsidP="0020587B">
      <w:pPr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394"/>
        <w:gridCol w:w="7103"/>
        <w:gridCol w:w="8"/>
      </w:tblGrid>
      <w:tr w:rsidR="0020587B" w:rsidRPr="00455A45" w14:paraId="508DB193" w14:textId="77777777" w:rsidTr="00D56DB1">
        <w:trPr>
          <w:gridAfter w:val="1"/>
          <w:wAfter w:w="8" w:type="dxa"/>
          <w:trHeight w:val="403"/>
        </w:trPr>
        <w:tc>
          <w:tcPr>
            <w:tcW w:w="10624" w:type="dxa"/>
            <w:gridSpan w:val="3"/>
            <w:shd w:val="clear" w:color="auto" w:fill="BFBFBF" w:themeFill="background1" w:themeFillShade="BF"/>
            <w:noWrap/>
            <w:vAlign w:val="bottom"/>
            <w:hideMark/>
          </w:tcPr>
          <w:p w14:paraId="21DA58CF" w14:textId="77777777" w:rsidR="0020587B" w:rsidRPr="00455A45" w:rsidRDefault="0020587B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Part V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IE"/>
              </w:rPr>
              <w:t xml:space="preserve">Agreements in Place </w:t>
            </w:r>
          </w:p>
        </w:tc>
      </w:tr>
      <w:tr w:rsidR="0020587B" w:rsidRPr="00455A45" w14:paraId="59C13F5D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66E22CF7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Scheme Name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0DE3F466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No. of Units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  <w:hideMark/>
          </w:tcPr>
          <w:p w14:paraId="7D239969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Status of Part V Agreement</w:t>
            </w:r>
          </w:p>
        </w:tc>
      </w:tr>
      <w:tr w:rsidR="0020587B" w:rsidRPr="00455A45" w14:paraId="2B04EF01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65A8B41D" w14:textId="248CE5A3" w:rsidR="0020587B" w:rsidRPr="00CB76D4" w:rsidRDefault="001677E8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San Guida, New Road, Clondalkin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1412BADE" w14:textId="4C525A15" w:rsidR="0020587B" w:rsidRDefault="001677E8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2D979391" w14:textId="2FD3A817" w:rsidR="0020587B" w:rsidRDefault="001677E8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Agreement in place</w:t>
            </w:r>
            <w:r w:rsidR="0015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 xml:space="preserve"> with Clúid Housing to deliver the total scheme of 24 units. </w:t>
            </w:r>
            <w:r w:rsidR="008C1A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Projected delivery 2023.</w:t>
            </w:r>
          </w:p>
        </w:tc>
      </w:tr>
      <w:tr w:rsidR="0020587B" w:rsidRPr="00455A45" w14:paraId="00310296" w14:textId="77777777" w:rsidTr="00D56DB1">
        <w:trPr>
          <w:trHeight w:val="289"/>
        </w:trPr>
        <w:tc>
          <w:tcPr>
            <w:tcW w:w="2127" w:type="dxa"/>
            <w:shd w:val="clear" w:color="auto" w:fill="auto"/>
            <w:noWrap/>
            <w:vAlign w:val="bottom"/>
          </w:tcPr>
          <w:p w14:paraId="7751BE38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Grand Total</w:t>
            </w:r>
          </w:p>
        </w:tc>
        <w:tc>
          <w:tcPr>
            <w:tcW w:w="1394" w:type="dxa"/>
            <w:shd w:val="clear" w:color="auto" w:fill="auto"/>
            <w:noWrap/>
            <w:vAlign w:val="bottom"/>
          </w:tcPr>
          <w:p w14:paraId="15FB67C7" w14:textId="37278AE6" w:rsidR="0020587B" w:rsidRPr="00891AAF" w:rsidRDefault="008C1A3A" w:rsidP="00D5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7111" w:type="dxa"/>
            <w:gridSpan w:val="2"/>
            <w:shd w:val="clear" w:color="auto" w:fill="auto"/>
            <w:noWrap/>
            <w:vAlign w:val="bottom"/>
          </w:tcPr>
          <w:p w14:paraId="68C8F377" w14:textId="77777777" w:rsidR="0020587B" w:rsidRPr="00455A45" w:rsidRDefault="0020587B" w:rsidP="00D56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</w:pPr>
            <w:r w:rsidRPr="00455A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</w:tbl>
    <w:p w14:paraId="733CEC9C" w14:textId="77777777" w:rsidR="0020587B" w:rsidRPr="00455A45" w:rsidRDefault="0020587B" w:rsidP="0020587B">
      <w:pPr>
        <w:rPr>
          <w:rFonts w:ascii="Times New Roman" w:hAnsi="Times New Roman" w:cs="Times New Roman"/>
        </w:rPr>
      </w:pPr>
    </w:p>
    <w:p w14:paraId="7CBBCA5A" w14:textId="77777777" w:rsidR="0020587B" w:rsidRDefault="0020587B" w:rsidP="00D63ABD">
      <w:pPr>
        <w:jc w:val="both"/>
        <w:rPr>
          <w:rFonts w:ascii="Times New Roman" w:hAnsi="Times New Roman" w:cs="Times New Roman"/>
        </w:rPr>
      </w:pPr>
    </w:p>
    <w:p w14:paraId="34E9B46C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4BB6A61" w14:textId="77777777" w:rsidR="00FF02C4" w:rsidRPr="00DA321F" w:rsidRDefault="00FF02C4" w:rsidP="00FF02C4">
      <w:pPr>
        <w:rPr>
          <w:rFonts w:ascii="Times New Roman" w:hAnsi="Times New Roman" w:cs="Times New Roman"/>
        </w:rPr>
      </w:pPr>
    </w:p>
    <w:p w14:paraId="0ACB566E" w14:textId="35BF80D8" w:rsidR="006402A9" w:rsidRPr="00DA321F" w:rsidRDefault="006402A9">
      <w:pPr>
        <w:rPr>
          <w:rFonts w:ascii="Times New Roman" w:hAnsi="Times New Roman" w:cs="Times New Roman"/>
        </w:rPr>
      </w:pPr>
    </w:p>
    <w:p w14:paraId="0EBEB1DE" w14:textId="44BA4B7E" w:rsidR="006402A9" w:rsidRPr="00DA321F" w:rsidRDefault="006402A9">
      <w:pPr>
        <w:rPr>
          <w:rFonts w:ascii="Times New Roman" w:hAnsi="Times New Roman" w:cs="Times New Roman"/>
        </w:rPr>
      </w:pPr>
    </w:p>
    <w:p w14:paraId="3805D6B2" w14:textId="77777777" w:rsidR="00874311" w:rsidRPr="00DA321F" w:rsidRDefault="00874311" w:rsidP="00343680">
      <w:pPr>
        <w:rPr>
          <w:rFonts w:ascii="Times New Roman" w:hAnsi="Times New Roman" w:cs="Times New Roman"/>
        </w:rPr>
      </w:pPr>
    </w:p>
    <w:sectPr w:rsidR="00874311" w:rsidRPr="00DA321F" w:rsidSect="0007616D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C0497" w14:textId="77777777" w:rsidR="00DB0AC8" w:rsidRDefault="00DB0AC8" w:rsidP="00E77A56">
      <w:pPr>
        <w:spacing w:after="0" w:line="240" w:lineRule="auto"/>
      </w:pPr>
      <w:r>
        <w:separator/>
      </w:r>
    </w:p>
  </w:endnote>
  <w:endnote w:type="continuationSeparator" w:id="0">
    <w:p w14:paraId="4CE96767" w14:textId="77777777" w:rsidR="00DB0AC8" w:rsidRDefault="00DB0AC8" w:rsidP="00E7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4D55" w14:textId="77777777" w:rsidR="00DB0AC8" w:rsidRDefault="00DB0AC8" w:rsidP="00E77A56">
      <w:pPr>
        <w:spacing w:after="0" w:line="240" w:lineRule="auto"/>
      </w:pPr>
      <w:r>
        <w:separator/>
      </w:r>
    </w:p>
  </w:footnote>
  <w:footnote w:type="continuationSeparator" w:id="0">
    <w:p w14:paraId="03943246" w14:textId="77777777" w:rsidR="00DB0AC8" w:rsidRDefault="00DB0AC8" w:rsidP="00E77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D1710"/>
    <w:multiLevelType w:val="hybridMultilevel"/>
    <w:tmpl w:val="31445C10"/>
    <w:lvl w:ilvl="0" w:tplc="3D56910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E65"/>
    <w:rsid w:val="00000729"/>
    <w:rsid w:val="00046152"/>
    <w:rsid w:val="00051B1F"/>
    <w:rsid w:val="00067B37"/>
    <w:rsid w:val="0007616D"/>
    <w:rsid w:val="00077342"/>
    <w:rsid w:val="00085D49"/>
    <w:rsid w:val="000A66C3"/>
    <w:rsid w:val="000B3DC9"/>
    <w:rsid w:val="000C7050"/>
    <w:rsid w:val="000D23DA"/>
    <w:rsid w:val="000E72C8"/>
    <w:rsid w:val="00157099"/>
    <w:rsid w:val="001677E8"/>
    <w:rsid w:val="00183656"/>
    <w:rsid w:val="00186D73"/>
    <w:rsid w:val="00191768"/>
    <w:rsid w:val="001C6C63"/>
    <w:rsid w:val="001E6D2D"/>
    <w:rsid w:val="0020587B"/>
    <w:rsid w:val="00234FDA"/>
    <w:rsid w:val="00250D1E"/>
    <w:rsid w:val="00257160"/>
    <w:rsid w:val="00270436"/>
    <w:rsid w:val="0028295E"/>
    <w:rsid w:val="002D0FDC"/>
    <w:rsid w:val="003252BF"/>
    <w:rsid w:val="00343680"/>
    <w:rsid w:val="00357D28"/>
    <w:rsid w:val="003622D4"/>
    <w:rsid w:val="00366BE0"/>
    <w:rsid w:val="00393A78"/>
    <w:rsid w:val="003959B4"/>
    <w:rsid w:val="003A4801"/>
    <w:rsid w:val="003C4F57"/>
    <w:rsid w:val="003D4522"/>
    <w:rsid w:val="003D53A0"/>
    <w:rsid w:val="004360A2"/>
    <w:rsid w:val="00440E10"/>
    <w:rsid w:val="00455A45"/>
    <w:rsid w:val="00481ACB"/>
    <w:rsid w:val="004A6198"/>
    <w:rsid w:val="004B33FB"/>
    <w:rsid w:val="004B7409"/>
    <w:rsid w:val="004E36B7"/>
    <w:rsid w:val="00520820"/>
    <w:rsid w:val="005237F5"/>
    <w:rsid w:val="00524F45"/>
    <w:rsid w:val="00525BCF"/>
    <w:rsid w:val="005573ED"/>
    <w:rsid w:val="0058289C"/>
    <w:rsid w:val="005A1565"/>
    <w:rsid w:val="005A7395"/>
    <w:rsid w:val="005D6573"/>
    <w:rsid w:val="006402A9"/>
    <w:rsid w:val="00641818"/>
    <w:rsid w:val="006725E9"/>
    <w:rsid w:val="006778F5"/>
    <w:rsid w:val="006840FD"/>
    <w:rsid w:val="006B0C94"/>
    <w:rsid w:val="006C4FF4"/>
    <w:rsid w:val="006C71DE"/>
    <w:rsid w:val="00744299"/>
    <w:rsid w:val="00795F18"/>
    <w:rsid w:val="007F4180"/>
    <w:rsid w:val="00804890"/>
    <w:rsid w:val="008152D4"/>
    <w:rsid w:val="0082409D"/>
    <w:rsid w:val="008564E6"/>
    <w:rsid w:val="00865067"/>
    <w:rsid w:val="00865DEE"/>
    <w:rsid w:val="00874311"/>
    <w:rsid w:val="00893628"/>
    <w:rsid w:val="008B0541"/>
    <w:rsid w:val="008C1A3A"/>
    <w:rsid w:val="008C40C5"/>
    <w:rsid w:val="00914D21"/>
    <w:rsid w:val="0093234D"/>
    <w:rsid w:val="00983177"/>
    <w:rsid w:val="009A6CC5"/>
    <w:rsid w:val="009B6276"/>
    <w:rsid w:val="009D510B"/>
    <w:rsid w:val="009F4EF2"/>
    <w:rsid w:val="00A007CC"/>
    <w:rsid w:val="00A07F88"/>
    <w:rsid w:val="00A11DEC"/>
    <w:rsid w:val="00A16959"/>
    <w:rsid w:val="00A36942"/>
    <w:rsid w:val="00A702FA"/>
    <w:rsid w:val="00A7136D"/>
    <w:rsid w:val="00A85457"/>
    <w:rsid w:val="00AA5A5F"/>
    <w:rsid w:val="00AC0446"/>
    <w:rsid w:val="00AE392D"/>
    <w:rsid w:val="00AE6DCA"/>
    <w:rsid w:val="00B23154"/>
    <w:rsid w:val="00B35928"/>
    <w:rsid w:val="00B47301"/>
    <w:rsid w:val="00B83ABD"/>
    <w:rsid w:val="00B86D0D"/>
    <w:rsid w:val="00BB737B"/>
    <w:rsid w:val="00BC5525"/>
    <w:rsid w:val="00BD0EB9"/>
    <w:rsid w:val="00BF34D9"/>
    <w:rsid w:val="00C10950"/>
    <w:rsid w:val="00C26BFE"/>
    <w:rsid w:val="00C84FA5"/>
    <w:rsid w:val="00C86265"/>
    <w:rsid w:val="00C8763E"/>
    <w:rsid w:val="00CB013E"/>
    <w:rsid w:val="00CC2FB3"/>
    <w:rsid w:val="00CE0924"/>
    <w:rsid w:val="00CF5F38"/>
    <w:rsid w:val="00D07164"/>
    <w:rsid w:val="00D26126"/>
    <w:rsid w:val="00D262F9"/>
    <w:rsid w:val="00D32E17"/>
    <w:rsid w:val="00D41D28"/>
    <w:rsid w:val="00D5084E"/>
    <w:rsid w:val="00D5160F"/>
    <w:rsid w:val="00D63ABD"/>
    <w:rsid w:val="00D67488"/>
    <w:rsid w:val="00D77294"/>
    <w:rsid w:val="00DA321F"/>
    <w:rsid w:val="00DB0AC8"/>
    <w:rsid w:val="00DB2CB5"/>
    <w:rsid w:val="00DB65F0"/>
    <w:rsid w:val="00DB6614"/>
    <w:rsid w:val="00DC3274"/>
    <w:rsid w:val="00DC7E65"/>
    <w:rsid w:val="00DF166D"/>
    <w:rsid w:val="00E1026A"/>
    <w:rsid w:val="00E31C43"/>
    <w:rsid w:val="00E33DB7"/>
    <w:rsid w:val="00E72E92"/>
    <w:rsid w:val="00E77A56"/>
    <w:rsid w:val="00E93E12"/>
    <w:rsid w:val="00F06827"/>
    <w:rsid w:val="00F0750F"/>
    <w:rsid w:val="00F20FF0"/>
    <w:rsid w:val="00F22180"/>
    <w:rsid w:val="00F250CF"/>
    <w:rsid w:val="00F4398B"/>
    <w:rsid w:val="00F522B1"/>
    <w:rsid w:val="00F9213B"/>
    <w:rsid w:val="00F94979"/>
    <w:rsid w:val="00FA0701"/>
    <w:rsid w:val="00FA4C09"/>
    <w:rsid w:val="00FB53C0"/>
    <w:rsid w:val="00FB6D39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C5B46"/>
  <w15:chartTrackingRefBased/>
  <w15:docId w15:val="{0140B898-2519-4466-BD57-8C820C5D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A56"/>
  </w:style>
  <w:style w:type="paragraph" w:styleId="Footer">
    <w:name w:val="footer"/>
    <w:basedOn w:val="Normal"/>
    <w:link w:val="FooterChar"/>
    <w:uiPriority w:val="99"/>
    <w:unhideWhenUsed/>
    <w:rsid w:val="00E77A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A56"/>
  </w:style>
  <w:style w:type="table" w:styleId="TableGrid">
    <w:name w:val="Table Grid"/>
    <w:basedOn w:val="TableNormal"/>
    <w:uiPriority w:val="39"/>
    <w:rsid w:val="00E33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lyheader">
    <w:name w:val="replyheader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8564E6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8564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paragraph" w:styleId="ListParagraph">
    <w:name w:val="List Paragraph"/>
    <w:basedOn w:val="Normal"/>
    <w:uiPriority w:val="34"/>
    <w:qFormat/>
    <w:rsid w:val="006C4FF4"/>
    <w:pPr>
      <w:spacing w:after="0" w:line="240" w:lineRule="auto"/>
      <w:ind w:left="720"/>
    </w:pPr>
    <w:rPr>
      <w:rFonts w:ascii="Calibri" w:hAnsi="Calibri" w:cs="Calibri"/>
    </w:rPr>
  </w:style>
  <w:style w:type="paragraph" w:styleId="NoSpacing">
    <w:name w:val="No Spacing"/>
    <w:uiPriority w:val="1"/>
    <w:qFormat/>
    <w:rsid w:val="006C4FF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43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39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39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9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98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39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61FA7-A49C-444A-8C76-AA2A68F53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Kavanagh</dc:creator>
  <cp:keywords/>
  <dc:description/>
  <cp:lastModifiedBy>Brenda Pierce</cp:lastModifiedBy>
  <cp:revision>2</cp:revision>
  <cp:lastPrinted>2021-05-06T16:06:00Z</cp:lastPrinted>
  <dcterms:created xsi:type="dcterms:W3CDTF">2022-04-19T10:36:00Z</dcterms:created>
  <dcterms:modified xsi:type="dcterms:W3CDTF">2022-04-19T10:36:00Z</dcterms:modified>
</cp:coreProperties>
</file>