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B974F" w14:textId="77777777" w:rsidR="0047747E" w:rsidRDefault="00A53F55">
      <w:pPr>
        <w:pStyle w:val="Heading2"/>
        <w:jc w:val="center"/>
      </w:pPr>
      <w:r>
        <w:rPr>
          <w:b/>
          <w:u w:val="single"/>
        </w:rPr>
        <w:t>COMHAIRLE CONTAE ÁTHA CLIATH THEAS</w:t>
      </w:r>
      <w:r>
        <w:br/>
      </w:r>
      <w:r>
        <w:rPr>
          <w:b/>
          <w:u w:val="single"/>
        </w:rPr>
        <w:t>SOUTH DUBLIN COUNTY COUNCIL</w:t>
      </w:r>
    </w:p>
    <w:p w14:paraId="311E7B3F" w14:textId="3F4A3F4B" w:rsidR="00D16952" w:rsidRDefault="00D16952" w:rsidP="00D16952">
      <w:r>
        <w:t>Minutes of South Dublin County Council 8</w:t>
      </w:r>
      <w:r w:rsidRPr="00D16952">
        <w:rPr>
          <w:vertAlign w:val="superscript"/>
        </w:rPr>
        <w:t>th</w:t>
      </w:r>
      <w:r>
        <w:t xml:space="preserve"> February 2022 Rathfarnham, Templeogue, Firhouse, Bohernabreena, Area Committee Meeting dealing with Planning, Transportation, Libraries, Economic Development, Performance &amp; Change Management, Corporate, Environment, Water &amp; Drainage, Public Realm, Community and Housing held virtually on Tuesday 8</w:t>
      </w:r>
      <w:r w:rsidRPr="00D16952">
        <w:rPr>
          <w:vertAlign w:val="superscript"/>
        </w:rPr>
        <w:t>th</w:t>
      </w:r>
      <w:r>
        <w:t xml:space="preserve"> February 2022 through Microsoft 365 Teams</w:t>
      </w:r>
    </w:p>
    <w:p w14:paraId="6BE451AE" w14:textId="77777777" w:rsidR="00D16952" w:rsidRDefault="00D16952">
      <w:pPr>
        <w:pStyle w:val="Heading3"/>
        <w:rPr>
          <w:b/>
        </w:rPr>
      </w:pPr>
    </w:p>
    <w:p w14:paraId="32897E4A" w14:textId="1E6AE33C" w:rsidR="0047747E" w:rsidRDefault="00A53F55" w:rsidP="00D16952">
      <w:pPr>
        <w:pStyle w:val="Heading3"/>
        <w:ind w:left="3600" w:firstLine="720"/>
        <w:rPr>
          <w:b/>
        </w:rPr>
      </w:pPr>
      <w:r>
        <w:rPr>
          <w:b/>
        </w:rPr>
        <w:t>PRESENT</w:t>
      </w:r>
    </w:p>
    <w:p w14:paraId="59DEBF52" w14:textId="77777777" w:rsidR="00D16952" w:rsidRDefault="00D16952" w:rsidP="00D16952">
      <w:pPr>
        <w:pStyle w:val="NoSpacing"/>
        <w:ind w:left="3600"/>
      </w:pPr>
      <w:r w:rsidRPr="00DD58EB">
        <w:t>Cllr. Yvonne Collin</w:t>
      </w:r>
      <w:r>
        <w:t>s</w:t>
      </w:r>
    </w:p>
    <w:p w14:paraId="515E8102" w14:textId="77777777" w:rsidR="00D16952" w:rsidRPr="00DD58EB" w:rsidRDefault="00D16952" w:rsidP="00D16952">
      <w:pPr>
        <w:pStyle w:val="NoSpacing"/>
        <w:ind w:left="2880" w:firstLine="720"/>
      </w:pPr>
      <w:r w:rsidRPr="00DD58EB">
        <w:t>Cllr. Alan Edge</w:t>
      </w:r>
    </w:p>
    <w:p w14:paraId="318809DC" w14:textId="77777777" w:rsidR="00D16952" w:rsidRPr="00DD58EB" w:rsidRDefault="00D16952" w:rsidP="00D16952">
      <w:pPr>
        <w:pStyle w:val="NoSpacing"/>
        <w:ind w:left="2880" w:firstLine="720"/>
      </w:pPr>
      <w:r w:rsidRPr="00DD58EB">
        <w:t>Cllr. Pamela Kearns</w:t>
      </w:r>
    </w:p>
    <w:p w14:paraId="4AEF187C" w14:textId="77777777" w:rsidR="00D16952" w:rsidRPr="00DD58EB" w:rsidRDefault="00D16952" w:rsidP="00D16952">
      <w:pPr>
        <w:pStyle w:val="NoSpacing"/>
        <w:ind w:left="2880" w:firstLine="720"/>
      </w:pPr>
      <w:r w:rsidRPr="00DD58EB">
        <w:t>Cllr. Ronan McMahon</w:t>
      </w:r>
    </w:p>
    <w:p w14:paraId="518B2589" w14:textId="77777777" w:rsidR="00D16952" w:rsidRPr="00DD58EB" w:rsidRDefault="00D16952" w:rsidP="00D16952">
      <w:pPr>
        <w:pStyle w:val="NoSpacing"/>
        <w:ind w:left="2880" w:firstLine="720"/>
      </w:pPr>
      <w:r w:rsidRPr="00DD58EB">
        <w:t>Cllr. David McManus</w:t>
      </w:r>
    </w:p>
    <w:p w14:paraId="622BE676" w14:textId="77777777" w:rsidR="00D16952" w:rsidRPr="00DD58EB" w:rsidRDefault="00D16952" w:rsidP="00D16952">
      <w:pPr>
        <w:pStyle w:val="NoSpacing"/>
        <w:ind w:left="2880" w:firstLine="720"/>
      </w:pPr>
      <w:r w:rsidRPr="00DD58EB">
        <w:t>Cllr. Carly Bailey</w:t>
      </w:r>
    </w:p>
    <w:p w14:paraId="49353A12" w14:textId="77777777" w:rsidR="00D16952" w:rsidRPr="00DD58EB" w:rsidRDefault="00D16952" w:rsidP="00D16952">
      <w:pPr>
        <w:pStyle w:val="NoSpacing"/>
        <w:ind w:left="2880" w:firstLine="720"/>
      </w:pPr>
      <w:r w:rsidRPr="00DD58EB">
        <w:t xml:space="preserve">Cllr </w:t>
      </w:r>
      <w:r>
        <w:t>Emma Murphy</w:t>
      </w:r>
    </w:p>
    <w:p w14:paraId="1A01B263" w14:textId="77777777" w:rsidR="00D16952" w:rsidRPr="00DD58EB" w:rsidRDefault="00D16952" w:rsidP="00D16952">
      <w:pPr>
        <w:pStyle w:val="NoSpacing"/>
        <w:ind w:left="2880" w:firstLine="720"/>
      </w:pPr>
      <w:r w:rsidRPr="00DD58EB">
        <w:t>Cllr. Lynn McCrave</w:t>
      </w:r>
    </w:p>
    <w:p w14:paraId="4E253E61" w14:textId="77777777" w:rsidR="00D16952" w:rsidRDefault="00D16952" w:rsidP="00D16952">
      <w:pPr>
        <w:pStyle w:val="NoSpacing"/>
        <w:ind w:left="2880" w:firstLine="720"/>
      </w:pPr>
      <w:r>
        <w:t>Cllr. Deirdre O’Donovan</w:t>
      </w:r>
    </w:p>
    <w:p w14:paraId="3BDBC030" w14:textId="77777777" w:rsidR="00D16952" w:rsidRDefault="00D16952">
      <w:pPr>
        <w:pStyle w:val="Heading3"/>
      </w:pPr>
    </w:p>
    <w:p w14:paraId="5FBEA5C9" w14:textId="77777777" w:rsidR="0047747E" w:rsidRDefault="00A53F55">
      <w:pPr>
        <w:pStyle w:val="Heading3"/>
      </w:pPr>
      <w:r>
        <w:rPr>
          <w:b/>
        </w:rPr>
        <w:t>OFFICIALS PRESENT</w:t>
      </w:r>
    </w:p>
    <w:p w14:paraId="0E0A4381" w14:textId="3DEC991A" w:rsidR="00D16952" w:rsidRDefault="00D16952" w:rsidP="00D16952">
      <w:pPr>
        <w:pStyle w:val="NoSpacing"/>
        <w:ind w:left="5760" w:hanging="3600"/>
        <w:rPr>
          <w:sz w:val="20"/>
          <w:szCs w:val="20"/>
        </w:rPr>
      </w:pPr>
      <w:r w:rsidRPr="00C446EE">
        <w:rPr>
          <w:sz w:val="20"/>
          <w:szCs w:val="20"/>
        </w:rPr>
        <w:t>Senior Executive Officer</w:t>
      </w:r>
      <w:r w:rsidRPr="00C446EE">
        <w:rPr>
          <w:sz w:val="20"/>
          <w:szCs w:val="20"/>
        </w:rPr>
        <w:tab/>
      </w:r>
      <w:r>
        <w:rPr>
          <w:sz w:val="20"/>
          <w:szCs w:val="20"/>
        </w:rPr>
        <w:t>Mary Maguire, Brenda Pierce, Sharon Conroy</w:t>
      </w:r>
    </w:p>
    <w:p w14:paraId="19D60301" w14:textId="3CA12EA2" w:rsidR="00D16952" w:rsidRDefault="00D16952" w:rsidP="00D16952">
      <w:pPr>
        <w:pStyle w:val="NoSpacing"/>
        <w:ind w:left="1440" w:firstLine="720"/>
        <w:rPr>
          <w:sz w:val="20"/>
          <w:szCs w:val="20"/>
        </w:rPr>
      </w:pPr>
      <w:r>
        <w:rPr>
          <w:sz w:val="20"/>
          <w:szCs w:val="20"/>
        </w:rPr>
        <w:t>Senior Parks Superintendent</w:t>
      </w:r>
      <w:r>
        <w:rPr>
          <w:sz w:val="20"/>
          <w:szCs w:val="20"/>
        </w:rPr>
        <w:tab/>
      </w:r>
      <w:r>
        <w:rPr>
          <w:sz w:val="20"/>
          <w:szCs w:val="20"/>
        </w:rPr>
        <w:tab/>
        <w:t>Suzanne Furlong</w:t>
      </w:r>
      <w:r>
        <w:rPr>
          <w:sz w:val="20"/>
          <w:szCs w:val="20"/>
        </w:rPr>
        <w:tab/>
      </w:r>
    </w:p>
    <w:p w14:paraId="0A3BB389" w14:textId="1007E482" w:rsidR="00D16952" w:rsidRPr="00C446EE" w:rsidRDefault="00D16952" w:rsidP="00D16952">
      <w:pPr>
        <w:pStyle w:val="NoSpacing"/>
        <w:ind w:left="1440" w:firstLine="720"/>
        <w:rPr>
          <w:sz w:val="20"/>
          <w:szCs w:val="20"/>
        </w:rPr>
      </w:pPr>
      <w:r w:rsidRPr="00C446EE">
        <w:rPr>
          <w:sz w:val="20"/>
          <w:szCs w:val="20"/>
        </w:rPr>
        <w:t>Senior Executive Parks Superintendent</w:t>
      </w:r>
      <w:r w:rsidRPr="00C446EE">
        <w:rPr>
          <w:sz w:val="20"/>
          <w:szCs w:val="20"/>
        </w:rPr>
        <w:tab/>
        <w:t>Maire NiDhomhnaill</w:t>
      </w:r>
    </w:p>
    <w:p w14:paraId="4F274A9F" w14:textId="4BDDFB2F" w:rsidR="00D16952" w:rsidRDefault="00D16952" w:rsidP="00D16952">
      <w:pPr>
        <w:pStyle w:val="NoSpacing"/>
        <w:ind w:left="1440" w:firstLine="720"/>
        <w:rPr>
          <w:sz w:val="20"/>
          <w:szCs w:val="20"/>
        </w:rPr>
      </w:pPr>
      <w:r w:rsidRPr="00C446EE">
        <w:rPr>
          <w:sz w:val="20"/>
          <w:szCs w:val="20"/>
        </w:rPr>
        <w:t>Senior Engineer</w:t>
      </w:r>
      <w:r w:rsidRPr="00C446EE">
        <w:rPr>
          <w:sz w:val="20"/>
          <w:szCs w:val="20"/>
        </w:rPr>
        <w:tab/>
      </w:r>
      <w:r w:rsidRPr="00C446EE">
        <w:rPr>
          <w:sz w:val="20"/>
          <w:szCs w:val="20"/>
        </w:rPr>
        <w:tab/>
      </w:r>
      <w:r w:rsidRPr="00C446EE">
        <w:rPr>
          <w:sz w:val="20"/>
          <w:szCs w:val="20"/>
        </w:rPr>
        <w:tab/>
      </w:r>
      <w:r w:rsidRPr="00C446EE">
        <w:rPr>
          <w:sz w:val="20"/>
          <w:szCs w:val="20"/>
        </w:rPr>
        <w:tab/>
        <w:t>Leo Magee</w:t>
      </w:r>
      <w:r>
        <w:rPr>
          <w:sz w:val="20"/>
          <w:szCs w:val="20"/>
        </w:rPr>
        <w:t>, Gary Walsh, John Hegarty</w:t>
      </w:r>
    </w:p>
    <w:p w14:paraId="1DFA1112" w14:textId="4E4A921D" w:rsidR="00D16952" w:rsidRDefault="00D16952" w:rsidP="00D16952">
      <w:pPr>
        <w:pStyle w:val="NoSpacing"/>
        <w:ind w:left="1440" w:firstLine="720"/>
        <w:rPr>
          <w:sz w:val="20"/>
          <w:szCs w:val="20"/>
        </w:rPr>
      </w:pPr>
      <w:r>
        <w:rPr>
          <w:sz w:val="20"/>
          <w:szCs w:val="20"/>
        </w:rPr>
        <w:t>A/Senior Engineer</w:t>
      </w:r>
      <w:r>
        <w:rPr>
          <w:sz w:val="20"/>
          <w:szCs w:val="20"/>
        </w:rPr>
        <w:tab/>
      </w:r>
      <w:r>
        <w:rPr>
          <w:sz w:val="20"/>
          <w:szCs w:val="20"/>
        </w:rPr>
        <w:tab/>
      </w:r>
      <w:r>
        <w:rPr>
          <w:sz w:val="20"/>
          <w:szCs w:val="20"/>
        </w:rPr>
        <w:tab/>
        <w:t>Michael McAdam</w:t>
      </w:r>
    </w:p>
    <w:p w14:paraId="31668290" w14:textId="1DD44B70" w:rsidR="00D16952" w:rsidRDefault="00D16952" w:rsidP="00D16952">
      <w:pPr>
        <w:pStyle w:val="NoSpacing"/>
        <w:ind w:left="1440" w:firstLine="720"/>
        <w:rPr>
          <w:sz w:val="20"/>
          <w:szCs w:val="20"/>
        </w:rPr>
      </w:pPr>
      <w:r>
        <w:rPr>
          <w:sz w:val="20"/>
          <w:szCs w:val="20"/>
        </w:rPr>
        <w:t>Senior Executive Engineer</w:t>
      </w:r>
      <w:r>
        <w:rPr>
          <w:sz w:val="20"/>
          <w:szCs w:val="20"/>
        </w:rPr>
        <w:tab/>
      </w:r>
      <w:r>
        <w:rPr>
          <w:sz w:val="20"/>
          <w:szCs w:val="20"/>
        </w:rPr>
        <w:tab/>
      </w:r>
      <w:r>
        <w:rPr>
          <w:sz w:val="20"/>
          <w:szCs w:val="20"/>
        </w:rPr>
        <w:tab/>
        <w:t>Caitriona Lambert</w:t>
      </w:r>
    </w:p>
    <w:p w14:paraId="745EC68D" w14:textId="07FC1A0A" w:rsidR="00D16952" w:rsidRPr="00C446EE" w:rsidRDefault="00D16952" w:rsidP="00D16952">
      <w:pPr>
        <w:pStyle w:val="NoSpacing"/>
        <w:ind w:left="1440" w:firstLine="720"/>
        <w:rPr>
          <w:sz w:val="20"/>
          <w:szCs w:val="20"/>
        </w:rPr>
      </w:pPr>
      <w:r>
        <w:rPr>
          <w:sz w:val="20"/>
          <w:szCs w:val="20"/>
        </w:rPr>
        <w:t>Executive Engineer</w:t>
      </w:r>
      <w:r>
        <w:rPr>
          <w:sz w:val="20"/>
          <w:szCs w:val="20"/>
        </w:rPr>
        <w:tab/>
      </w:r>
      <w:r>
        <w:rPr>
          <w:sz w:val="20"/>
          <w:szCs w:val="20"/>
        </w:rPr>
        <w:tab/>
      </w:r>
      <w:r>
        <w:rPr>
          <w:sz w:val="20"/>
          <w:szCs w:val="20"/>
        </w:rPr>
        <w:tab/>
        <w:t>Grainne Mowlds, Joe Kelly</w:t>
      </w:r>
    </w:p>
    <w:p w14:paraId="44ABAF1F" w14:textId="5788D6D7" w:rsidR="00D16952" w:rsidRDefault="00D16952" w:rsidP="00D16952">
      <w:pPr>
        <w:pStyle w:val="NoSpacing"/>
        <w:rPr>
          <w:sz w:val="20"/>
          <w:szCs w:val="20"/>
        </w:rPr>
      </w:pPr>
      <w:r>
        <w:rPr>
          <w:sz w:val="20"/>
          <w:szCs w:val="20"/>
        </w:rPr>
        <w:tab/>
      </w:r>
      <w:r>
        <w:rPr>
          <w:sz w:val="20"/>
          <w:szCs w:val="20"/>
        </w:rPr>
        <w:tab/>
      </w:r>
      <w:r>
        <w:rPr>
          <w:sz w:val="20"/>
          <w:szCs w:val="20"/>
        </w:rPr>
        <w:tab/>
        <w:t>A/Senior Planner</w:t>
      </w:r>
      <w:r>
        <w:rPr>
          <w:sz w:val="20"/>
          <w:szCs w:val="20"/>
        </w:rPr>
        <w:tab/>
      </w:r>
      <w:r>
        <w:rPr>
          <w:sz w:val="20"/>
          <w:szCs w:val="20"/>
        </w:rPr>
        <w:tab/>
      </w:r>
      <w:r>
        <w:rPr>
          <w:sz w:val="20"/>
          <w:szCs w:val="20"/>
        </w:rPr>
        <w:tab/>
      </w:r>
      <w:r>
        <w:rPr>
          <w:sz w:val="20"/>
          <w:szCs w:val="20"/>
        </w:rPr>
        <w:tab/>
        <w:t>Eoin Burke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446EE">
        <w:rPr>
          <w:sz w:val="20"/>
          <w:szCs w:val="20"/>
        </w:rPr>
        <w:t>Senior Executive Librarian</w:t>
      </w:r>
      <w:r w:rsidRPr="00C446EE">
        <w:rPr>
          <w:sz w:val="20"/>
          <w:szCs w:val="20"/>
        </w:rPr>
        <w:tab/>
      </w:r>
      <w:r w:rsidRPr="00C446EE">
        <w:rPr>
          <w:sz w:val="20"/>
          <w:szCs w:val="20"/>
        </w:rPr>
        <w:tab/>
      </w:r>
      <w:r>
        <w:rPr>
          <w:sz w:val="20"/>
          <w:szCs w:val="20"/>
        </w:rPr>
        <w:tab/>
      </w:r>
      <w:r w:rsidRPr="00C446EE">
        <w:rPr>
          <w:sz w:val="20"/>
          <w:szCs w:val="20"/>
        </w:rPr>
        <w:t>Sile Coleman</w:t>
      </w:r>
    </w:p>
    <w:p w14:paraId="096A05D1" w14:textId="03EA6C81" w:rsidR="00D16952" w:rsidRDefault="00D16952" w:rsidP="00D16952">
      <w:pPr>
        <w:pStyle w:val="NoSpacing"/>
        <w:ind w:left="1440" w:firstLine="720"/>
        <w:rPr>
          <w:sz w:val="20"/>
          <w:szCs w:val="20"/>
        </w:rPr>
      </w:pPr>
      <w:r w:rsidRPr="00C446EE">
        <w:rPr>
          <w:sz w:val="20"/>
          <w:szCs w:val="20"/>
        </w:rPr>
        <w:t>Administrative Officer</w:t>
      </w:r>
      <w:r w:rsidRPr="00C446EE">
        <w:rPr>
          <w:sz w:val="20"/>
          <w:szCs w:val="20"/>
        </w:rPr>
        <w:tab/>
      </w:r>
      <w:r>
        <w:rPr>
          <w:sz w:val="20"/>
          <w:szCs w:val="20"/>
        </w:rPr>
        <w:tab/>
      </w:r>
      <w:r>
        <w:rPr>
          <w:sz w:val="20"/>
          <w:szCs w:val="20"/>
        </w:rPr>
        <w:tab/>
      </w:r>
      <w:r w:rsidR="000C5A5C">
        <w:rPr>
          <w:sz w:val="20"/>
          <w:szCs w:val="20"/>
        </w:rPr>
        <w:t xml:space="preserve">Susan Sinclair, </w:t>
      </w:r>
      <w:r w:rsidRPr="00C446EE">
        <w:rPr>
          <w:sz w:val="20"/>
          <w:szCs w:val="20"/>
        </w:rPr>
        <w:t>Sheila Kelly</w:t>
      </w:r>
      <w:r w:rsidR="000C5A5C">
        <w:rPr>
          <w:sz w:val="20"/>
          <w:szCs w:val="20"/>
        </w:rPr>
        <w:t>, Anne Byrne</w:t>
      </w:r>
    </w:p>
    <w:p w14:paraId="679EE22F" w14:textId="45A1D668" w:rsidR="00D16952" w:rsidRDefault="00D16952" w:rsidP="00D16952">
      <w:pPr>
        <w:pStyle w:val="NoSpacing"/>
        <w:ind w:left="1440" w:firstLine="720"/>
        <w:rPr>
          <w:sz w:val="20"/>
          <w:szCs w:val="20"/>
        </w:rPr>
      </w:pPr>
      <w:r>
        <w:rPr>
          <w:sz w:val="20"/>
          <w:szCs w:val="20"/>
        </w:rPr>
        <w:t>Active Travel Officer</w:t>
      </w:r>
      <w:r>
        <w:rPr>
          <w:sz w:val="20"/>
          <w:szCs w:val="20"/>
        </w:rPr>
        <w:tab/>
      </w:r>
      <w:r>
        <w:rPr>
          <w:sz w:val="20"/>
          <w:szCs w:val="20"/>
        </w:rPr>
        <w:tab/>
      </w:r>
      <w:r>
        <w:rPr>
          <w:sz w:val="20"/>
          <w:szCs w:val="20"/>
        </w:rPr>
        <w:tab/>
        <w:t>Ciaran Duffy</w:t>
      </w:r>
    </w:p>
    <w:p w14:paraId="436DD654" w14:textId="77777777" w:rsidR="00D16952" w:rsidRPr="00C446EE" w:rsidRDefault="00D16952" w:rsidP="00D16952">
      <w:pPr>
        <w:pStyle w:val="NoSpacing"/>
        <w:ind w:left="1440" w:firstLine="720"/>
        <w:rPr>
          <w:sz w:val="20"/>
          <w:szCs w:val="20"/>
        </w:rPr>
      </w:pPr>
      <w:r w:rsidRPr="00C446EE">
        <w:rPr>
          <w:sz w:val="20"/>
          <w:szCs w:val="20"/>
        </w:rPr>
        <w:t>Staff Officer</w:t>
      </w:r>
      <w:r w:rsidRPr="00C446EE">
        <w:rPr>
          <w:sz w:val="20"/>
          <w:szCs w:val="20"/>
        </w:rPr>
        <w:tab/>
      </w:r>
      <w:r w:rsidRPr="00C446EE">
        <w:rPr>
          <w:sz w:val="20"/>
          <w:szCs w:val="20"/>
        </w:rPr>
        <w:tab/>
      </w:r>
      <w:r w:rsidRPr="00C446EE">
        <w:rPr>
          <w:sz w:val="20"/>
          <w:szCs w:val="20"/>
        </w:rPr>
        <w:tab/>
      </w:r>
      <w:r w:rsidRPr="00C446EE">
        <w:rPr>
          <w:sz w:val="20"/>
          <w:szCs w:val="20"/>
        </w:rPr>
        <w:tab/>
        <w:t>Aoife Brennan</w:t>
      </w:r>
    </w:p>
    <w:p w14:paraId="67C41F38" w14:textId="71893A53" w:rsidR="00D16952" w:rsidRDefault="00D16952" w:rsidP="00D16952">
      <w:pPr>
        <w:pStyle w:val="NoSpacing"/>
        <w:ind w:left="1440" w:firstLine="720"/>
        <w:rPr>
          <w:sz w:val="20"/>
          <w:szCs w:val="20"/>
        </w:rPr>
      </w:pPr>
      <w:r w:rsidRPr="00C446EE">
        <w:rPr>
          <w:sz w:val="20"/>
          <w:szCs w:val="20"/>
        </w:rPr>
        <w:t>Clerical Officer</w:t>
      </w:r>
      <w:r w:rsidRPr="00C446EE">
        <w:rPr>
          <w:sz w:val="20"/>
          <w:szCs w:val="20"/>
        </w:rPr>
        <w:tab/>
      </w:r>
      <w:r w:rsidRPr="00C446EE">
        <w:rPr>
          <w:sz w:val="20"/>
          <w:szCs w:val="20"/>
        </w:rPr>
        <w:tab/>
      </w:r>
      <w:r w:rsidRPr="00C446EE">
        <w:rPr>
          <w:sz w:val="20"/>
          <w:szCs w:val="20"/>
        </w:rPr>
        <w:tab/>
      </w:r>
      <w:r w:rsidRPr="00C446EE">
        <w:rPr>
          <w:sz w:val="20"/>
          <w:szCs w:val="20"/>
        </w:rPr>
        <w:tab/>
        <w:t>Vikki Cryan</w:t>
      </w:r>
    </w:p>
    <w:p w14:paraId="388F7278" w14:textId="72274A38" w:rsidR="000C5A5C" w:rsidRDefault="000C5A5C" w:rsidP="00D16952">
      <w:pPr>
        <w:pStyle w:val="NoSpacing"/>
        <w:ind w:left="1440" w:firstLine="720"/>
        <w:rPr>
          <w:sz w:val="20"/>
          <w:szCs w:val="20"/>
        </w:rPr>
      </w:pPr>
    </w:p>
    <w:p w14:paraId="76E6DE6E" w14:textId="77777777" w:rsidR="000C5A5C" w:rsidRDefault="000C5A5C" w:rsidP="000C5A5C">
      <w:pPr>
        <w:jc w:val="center"/>
      </w:pPr>
      <w:r w:rsidRPr="00D1110D">
        <w:t xml:space="preserve">An Cathaoirleach, Councillor </w:t>
      </w:r>
      <w:r>
        <w:t>Alan Edge</w:t>
      </w:r>
      <w:r w:rsidRPr="00D1110D">
        <w:t xml:space="preserve"> presided</w:t>
      </w:r>
    </w:p>
    <w:p w14:paraId="6857445F" w14:textId="77777777" w:rsidR="000C5A5C" w:rsidRDefault="000C5A5C" w:rsidP="00D16952">
      <w:pPr>
        <w:pStyle w:val="NoSpacing"/>
        <w:ind w:left="1440" w:firstLine="720"/>
        <w:rPr>
          <w:sz w:val="20"/>
          <w:szCs w:val="20"/>
        </w:rPr>
      </w:pPr>
    </w:p>
    <w:p w14:paraId="5FB517DE" w14:textId="77777777" w:rsidR="00D16952" w:rsidRDefault="00D16952">
      <w:pPr>
        <w:pStyle w:val="Heading3"/>
        <w:rPr>
          <w:b/>
          <w:u w:val="single"/>
        </w:rPr>
      </w:pPr>
    </w:p>
    <w:p w14:paraId="5308A762" w14:textId="77777777" w:rsidR="00D16952" w:rsidRDefault="00D16952">
      <w:pPr>
        <w:pStyle w:val="Heading3"/>
        <w:rPr>
          <w:b/>
          <w:u w:val="single"/>
        </w:rPr>
      </w:pPr>
    </w:p>
    <w:p w14:paraId="10C38764" w14:textId="72AB03AE" w:rsidR="0047747E" w:rsidRDefault="000C5A5C">
      <w:pPr>
        <w:pStyle w:val="Heading3"/>
      </w:pPr>
      <w:r>
        <w:rPr>
          <w:b/>
          <w:u w:val="single"/>
        </w:rPr>
        <w:t xml:space="preserve">RTFB/47/22 </w:t>
      </w:r>
      <w:r w:rsidR="00A53F55">
        <w:rPr>
          <w:b/>
          <w:u w:val="single"/>
        </w:rPr>
        <w:t>H1 Item ID:73893</w:t>
      </w:r>
    </w:p>
    <w:p w14:paraId="4F91E96B" w14:textId="4ECEAEE3" w:rsidR="0047747E" w:rsidRDefault="00A53F55">
      <w:r>
        <w:t>Confirmation and Re-affirmation of Minutes of Meeting of 11th January 2022.</w:t>
      </w:r>
    </w:p>
    <w:p w14:paraId="3B64E843" w14:textId="683D777C" w:rsidR="000C5A5C" w:rsidRDefault="000C5A5C" w:rsidP="000C5A5C">
      <w:r w:rsidRPr="00D1110D">
        <w:t xml:space="preserve">Minutes of South Dublin County Council Rathfarnham/Templeogue/Firhouse/Bohernabreena Area Committee dealing with Housing, Community, Transportation, Planning, Economic Development, Libraries, Corporate, Performance &amp; Change Management, Public Realm, Environment, Water &amp; </w:t>
      </w:r>
      <w:r w:rsidRPr="00D1110D">
        <w:lastRenderedPageBreak/>
        <w:t>Drainage held on</w:t>
      </w:r>
      <w:r>
        <w:t xml:space="preserve"> 11</w:t>
      </w:r>
      <w:r w:rsidRPr="000C5A5C">
        <w:rPr>
          <w:vertAlign w:val="superscript"/>
        </w:rPr>
        <w:t>th</w:t>
      </w:r>
      <w:r>
        <w:t xml:space="preserve"> January 2022 </w:t>
      </w:r>
      <w:r w:rsidRPr="00D1110D">
        <w:t xml:space="preserve">which have been circulated, were submitted, and </w:t>
      </w:r>
      <w:r w:rsidRPr="00D1110D">
        <w:rPr>
          <w:b/>
        </w:rPr>
        <w:t>APPROVED</w:t>
      </w:r>
      <w:r w:rsidRPr="00D1110D">
        <w:t xml:space="preserve"> as true record and signed.</w:t>
      </w:r>
    </w:p>
    <w:p w14:paraId="414ABA63" w14:textId="513620DA" w:rsidR="000C5A5C" w:rsidRDefault="000C5A5C">
      <w:r w:rsidRPr="00241FCE">
        <w:t xml:space="preserve">It was proposed by Councillor </w:t>
      </w:r>
      <w:r>
        <w:t>Alan Edge</w:t>
      </w:r>
      <w:r w:rsidRPr="00241FCE">
        <w:t xml:space="preserve"> and seconded by Councillor </w:t>
      </w:r>
      <w:r>
        <w:t>Yvonne Collins</w:t>
      </w:r>
      <w:r w:rsidRPr="00241FCE">
        <w:t xml:space="preserve"> and </w:t>
      </w:r>
      <w:r w:rsidRPr="00241FCE">
        <w:rPr>
          <w:b/>
        </w:rPr>
        <w:t>RESOLVED</w:t>
      </w:r>
      <w:r w:rsidRPr="00241FCE">
        <w:t xml:space="preserve"> “That the recommendations contained in the minutes of </w:t>
      </w:r>
      <w:r>
        <w:t>11</w:t>
      </w:r>
      <w:r w:rsidRPr="000C5A5C">
        <w:rPr>
          <w:vertAlign w:val="superscript"/>
        </w:rPr>
        <w:t>th</w:t>
      </w:r>
      <w:r>
        <w:t xml:space="preserve"> January 2022 </w:t>
      </w:r>
      <w:r w:rsidRPr="00241FCE">
        <w:t xml:space="preserve">be </w:t>
      </w:r>
      <w:r w:rsidRPr="00241FCE">
        <w:rPr>
          <w:b/>
        </w:rPr>
        <w:t>ADOPTED</w:t>
      </w:r>
      <w:r w:rsidRPr="00241FCE">
        <w:t xml:space="preserve"> and </w:t>
      </w:r>
      <w:r w:rsidRPr="00241FCE">
        <w:rPr>
          <w:b/>
        </w:rPr>
        <w:t>APPROVED</w:t>
      </w:r>
      <w:r w:rsidRPr="00241FCE">
        <w:t>.”</w:t>
      </w:r>
    </w:p>
    <w:p w14:paraId="2BB48D68" w14:textId="77777777" w:rsidR="0047747E" w:rsidRDefault="00053A74">
      <w:hyperlink r:id="rId5" w:history="1">
        <w:r w:rsidR="00A53F55">
          <w:rPr>
            <w:rStyle w:val="Hyperlink"/>
          </w:rPr>
          <w:t>H1 Minutes</w:t>
        </w:r>
      </w:hyperlink>
    </w:p>
    <w:p w14:paraId="581AFD6B" w14:textId="6986B520" w:rsidR="000C5A5C" w:rsidRDefault="000C5A5C">
      <w:pPr>
        <w:pStyle w:val="Heading2"/>
      </w:pPr>
    </w:p>
    <w:p w14:paraId="4E070CC3" w14:textId="3C490CFD" w:rsidR="000C5A5C" w:rsidRDefault="000C5A5C" w:rsidP="000C5A5C">
      <w:pPr>
        <w:pStyle w:val="Heading2"/>
        <w:rPr>
          <w:b/>
          <w:u w:val="single"/>
        </w:rPr>
      </w:pPr>
      <w:r>
        <w:rPr>
          <w:b/>
          <w:u w:val="single"/>
        </w:rPr>
        <w:t>RTFB/48/22 – Questions</w:t>
      </w:r>
    </w:p>
    <w:p w14:paraId="7F817724" w14:textId="48489BC8" w:rsidR="000C5A5C" w:rsidRPr="009370AD" w:rsidRDefault="000C5A5C" w:rsidP="000C5A5C">
      <w:r w:rsidRPr="00241FCE">
        <w:t xml:space="preserve">It was proposed by Councillor </w:t>
      </w:r>
      <w:r>
        <w:t xml:space="preserve">Alan Edge </w:t>
      </w:r>
      <w:r w:rsidRPr="00241FCE">
        <w:t xml:space="preserve">and seconded by Councillor </w:t>
      </w:r>
      <w:r>
        <w:t xml:space="preserve">Ronan McMahon </w:t>
      </w:r>
      <w:r w:rsidRPr="00241FCE">
        <w:t xml:space="preserve">and </w:t>
      </w:r>
      <w:r w:rsidRPr="00241FCE">
        <w:rPr>
          <w:b/>
        </w:rPr>
        <w:t>RESOLVED</w:t>
      </w:r>
      <w:r w:rsidRPr="00241FCE">
        <w:t xml:space="preserve"> “That pursuant to Standing Order No. 13 that Questions </w:t>
      </w:r>
      <w:r>
        <w:t>1 - 3</w:t>
      </w:r>
      <w:r w:rsidRPr="00241FCE">
        <w:t xml:space="preserve"> be </w:t>
      </w:r>
      <w:r w:rsidRPr="00241FCE">
        <w:rPr>
          <w:b/>
        </w:rPr>
        <w:t>ADOPTED</w:t>
      </w:r>
      <w:r w:rsidRPr="00241FCE">
        <w:t xml:space="preserve"> and </w:t>
      </w:r>
      <w:r w:rsidRPr="00241FCE">
        <w:rPr>
          <w:b/>
        </w:rPr>
        <w:t>APPROVED</w:t>
      </w:r>
      <w:r w:rsidRPr="00286B41">
        <w:rPr>
          <w:bCs/>
        </w:rPr>
        <w:t xml:space="preserve">. </w:t>
      </w:r>
    </w:p>
    <w:p w14:paraId="24C4AC45" w14:textId="77777777" w:rsidR="000C5A5C" w:rsidRDefault="000C5A5C" w:rsidP="000C5A5C">
      <w:pPr>
        <w:pStyle w:val="Heading2"/>
      </w:pPr>
    </w:p>
    <w:p w14:paraId="6FDF8841" w14:textId="77777777" w:rsidR="000C5A5C" w:rsidRDefault="000C5A5C">
      <w:pPr>
        <w:pStyle w:val="Heading2"/>
      </w:pPr>
    </w:p>
    <w:p w14:paraId="1ED4ECA2" w14:textId="77777777" w:rsidR="000C5A5C" w:rsidRDefault="000C5A5C">
      <w:pPr>
        <w:pStyle w:val="Heading2"/>
      </w:pPr>
    </w:p>
    <w:p w14:paraId="48A198F6" w14:textId="760B1767" w:rsidR="0047747E" w:rsidRPr="00DA35C4" w:rsidRDefault="00A53F55" w:rsidP="00DA35C4">
      <w:pPr>
        <w:pStyle w:val="Heading2"/>
        <w:jc w:val="center"/>
        <w:rPr>
          <w:sz w:val="28"/>
          <w:szCs w:val="28"/>
        </w:rPr>
      </w:pPr>
      <w:r w:rsidRPr="00DA35C4">
        <w:rPr>
          <w:sz w:val="28"/>
          <w:szCs w:val="28"/>
        </w:rPr>
        <w:t xml:space="preserve">Libraries </w:t>
      </w:r>
      <w:r w:rsidR="00DA35C4">
        <w:rPr>
          <w:sz w:val="28"/>
          <w:szCs w:val="28"/>
        </w:rPr>
        <w:t>&amp;</w:t>
      </w:r>
      <w:r w:rsidRPr="00DA35C4">
        <w:rPr>
          <w:sz w:val="28"/>
          <w:szCs w:val="28"/>
        </w:rPr>
        <w:t xml:space="preserve"> Arts</w:t>
      </w:r>
    </w:p>
    <w:p w14:paraId="7A75E876" w14:textId="3328BA7B" w:rsidR="0047747E" w:rsidRDefault="005D2D56">
      <w:pPr>
        <w:pStyle w:val="Heading3"/>
      </w:pPr>
      <w:r>
        <w:rPr>
          <w:b/>
          <w:u w:val="single"/>
        </w:rPr>
        <w:t xml:space="preserve">RTFB/49/22 </w:t>
      </w:r>
      <w:r w:rsidR="00A53F55">
        <w:rPr>
          <w:b/>
          <w:u w:val="single"/>
        </w:rPr>
        <w:t>C1</w:t>
      </w:r>
      <w:r>
        <w:rPr>
          <w:b/>
          <w:u w:val="single"/>
        </w:rPr>
        <w:t xml:space="preserve"> </w:t>
      </w:r>
      <w:r w:rsidR="00A53F55">
        <w:rPr>
          <w:b/>
          <w:u w:val="single"/>
        </w:rPr>
        <w:t>Item ID:73899</w:t>
      </w:r>
      <w:r w:rsidR="00DA35C4">
        <w:rPr>
          <w:b/>
          <w:u w:val="single"/>
        </w:rPr>
        <w:t xml:space="preserve"> – Correspondence </w:t>
      </w:r>
    </w:p>
    <w:p w14:paraId="4AD14454" w14:textId="77777777" w:rsidR="0047747E" w:rsidRDefault="00A53F55">
      <w:r>
        <w:t>Correspondence (No Business)</w:t>
      </w:r>
    </w:p>
    <w:p w14:paraId="59371D63" w14:textId="5F8BC858" w:rsidR="0047747E" w:rsidRDefault="005D2D56">
      <w:pPr>
        <w:pStyle w:val="Heading3"/>
      </w:pPr>
      <w:r>
        <w:rPr>
          <w:b/>
          <w:u w:val="single"/>
        </w:rPr>
        <w:t xml:space="preserve">RTFB/50/22 </w:t>
      </w:r>
      <w:r w:rsidR="00A53F55">
        <w:rPr>
          <w:b/>
          <w:u w:val="single"/>
        </w:rPr>
        <w:t>H2 Item ID:73912</w:t>
      </w:r>
      <w:r w:rsidR="00DA35C4">
        <w:rPr>
          <w:b/>
          <w:u w:val="single"/>
        </w:rPr>
        <w:t xml:space="preserve"> – New Works </w:t>
      </w:r>
    </w:p>
    <w:p w14:paraId="6F47CF7D" w14:textId="77777777" w:rsidR="0047747E" w:rsidRDefault="00A53F55">
      <w:r>
        <w:t>NEW WORKS (No Business)</w:t>
      </w:r>
    </w:p>
    <w:p w14:paraId="30EFE685" w14:textId="5A89D8F8" w:rsidR="0047747E" w:rsidRDefault="00452761">
      <w:pPr>
        <w:pStyle w:val="Heading3"/>
      </w:pPr>
      <w:r>
        <w:rPr>
          <w:b/>
          <w:u w:val="single"/>
        </w:rPr>
        <w:t xml:space="preserve">RTFB/51/22 </w:t>
      </w:r>
      <w:r w:rsidR="00A53F55">
        <w:rPr>
          <w:b/>
          <w:u w:val="single"/>
        </w:rPr>
        <w:t>H3 Item ID:73892</w:t>
      </w:r>
    </w:p>
    <w:p w14:paraId="77D202D2" w14:textId="77777777" w:rsidR="0047747E" w:rsidRDefault="00A53F55">
      <w:r>
        <w:t>Application for Arts Grants - No Business</w:t>
      </w:r>
    </w:p>
    <w:p w14:paraId="4EC320CF" w14:textId="0F5A7B21" w:rsidR="0047747E" w:rsidRDefault="00452761">
      <w:pPr>
        <w:pStyle w:val="Heading3"/>
      </w:pPr>
      <w:r>
        <w:rPr>
          <w:b/>
          <w:u w:val="single"/>
        </w:rPr>
        <w:t xml:space="preserve">RTFB/52/22 </w:t>
      </w:r>
      <w:r w:rsidR="00A53F55">
        <w:rPr>
          <w:b/>
          <w:u w:val="single"/>
        </w:rPr>
        <w:t>H4 Item ID:73906</w:t>
      </w:r>
    </w:p>
    <w:p w14:paraId="4279797A" w14:textId="1091D28E" w:rsidR="0047747E" w:rsidRDefault="00A53F55">
      <w:r>
        <w:t>Library News &amp; Events</w:t>
      </w:r>
    </w:p>
    <w:p w14:paraId="45474B5B" w14:textId="0C4CCF1C" w:rsidR="00DA35C4" w:rsidRDefault="00DA35C4">
      <w:r>
        <w:t>The following report was presented by Sile Coleman, Senior Executive Librarian</w:t>
      </w:r>
    </w:p>
    <w:p w14:paraId="49362219" w14:textId="77777777" w:rsidR="0047747E" w:rsidRDefault="00053A74">
      <w:hyperlink r:id="rId6" w:history="1">
        <w:r w:rsidR="00A53F55">
          <w:rPr>
            <w:rStyle w:val="Hyperlink"/>
          </w:rPr>
          <w:t>H4 (i) Library events</w:t>
        </w:r>
      </w:hyperlink>
      <w:r w:rsidR="00A53F55">
        <w:br/>
      </w:r>
      <w:hyperlink r:id="rId7" w:history="1">
        <w:r w:rsidR="00A53F55">
          <w:rPr>
            <w:rStyle w:val="Hyperlink"/>
          </w:rPr>
          <w:t>H4 (ii) Library Statistics</w:t>
        </w:r>
      </w:hyperlink>
      <w:r w:rsidR="00A53F55">
        <w:br/>
      </w:r>
    </w:p>
    <w:p w14:paraId="11F7E175" w14:textId="22A0C861" w:rsidR="00CB1C89" w:rsidRPr="00CB1C89" w:rsidRDefault="00CB1C89">
      <w:pPr>
        <w:pStyle w:val="Heading3"/>
        <w:rPr>
          <w:b/>
        </w:rPr>
      </w:pPr>
      <w:r>
        <w:rPr>
          <w:b/>
        </w:rPr>
        <w:t>This Headed Item was taken in conjunction with Motion 1</w:t>
      </w:r>
    </w:p>
    <w:p w14:paraId="3CC6FEAF" w14:textId="451356DB" w:rsidR="0047747E" w:rsidRDefault="00452761">
      <w:pPr>
        <w:pStyle w:val="Heading3"/>
      </w:pPr>
      <w:r>
        <w:rPr>
          <w:b/>
          <w:u w:val="single"/>
        </w:rPr>
        <w:t xml:space="preserve">RTFB/53/22 </w:t>
      </w:r>
      <w:r w:rsidR="00A53F55">
        <w:rPr>
          <w:b/>
          <w:u w:val="single"/>
        </w:rPr>
        <w:t>M1 Item ID:73820</w:t>
      </w:r>
    </w:p>
    <w:p w14:paraId="3925651A" w14:textId="0D31428E" w:rsidR="0047747E" w:rsidRDefault="00A53F55">
      <w:r>
        <w:t>Proposed by Councillor P</w:t>
      </w:r>
      <w:r w:rsidR="001D07D9">
        <w:t xml:space="preserve">amela </w:t>
      </w:r>
      <w:r>
        <w:t>Kearns</w:t>
      </w:r>
      <w:r w:rsidR="001D07D9">
        <w:t xml:space="preserve"> and Seconded by Councillor Alan Edge </w:t>
      </w:r>
    </w:p>
    <w:p w14:paraId="6AA47501" w14:textId="6823EBA0" w:rsidR="0047747E" w:rsidRDefault="00A53F55">
      <w:r>
        <w:t xml:space="preserve">That this committee </w:t>
      </w:r>
      <w:r w:rsidR="00CB1C89">
        <w:t>calls</w:t>
      </w:r>
      <w:r>
        <w:t xml:space="preserve"> on the manager to provide 'Reader Pens' and make them available to people using the library service across the county.</w:t>
      </w:r>
    </w:p>
    <w:p w14:paraId="42298A0B" w14:textId="77777777" w:rsidR="0047747E" w:rsidRDefault="00A53F55">
      <w:r>
        <w:t> </w:t>
      </w:r>
    </w:p>
    <w:p w14:paraId="4EA1AA4D" w14:textId="77777777" w:rsidR="0047747E" w:rsidRDefault="00A53F55">
      <w:r>
        <w:rPr>
          <w:b/>
        </w:rPr>
        <w:t>REPORT:</w:t>
      </w:r>
    </w:p>
    <w:p w14:paraId="2B0F31CD" w14:textId="77777777" w:rsidR="0047747E" w:rsidRDefault="00A53F55">
      <w:r>
        <w:lastRenderedPageBreak/>
        <w:t>Libraries Development &amp; Innovation team are currently researching this technology and working with our acquisitions team on their best use in a public library context. A public procurement process will follow.</w:t>
      </w:r>
    </w:p>
    <w:p w14:paraId="00F6598C" w14:textId="0D33F2E1" w:rsidR="0047747E" w:rsidRDefault="00A53F55">
      <w:r>
        <w:t>Paul Fusco, County Librarian</w:t>
      </w:r>
    </w:p>
    <w:p w14:paraId="1CF959B6" w14:textId="181CF71E" w:rsidR="00CB1C89" w:rsidRDefault="001D07D9">
      <w:r>
        <w:t xml:space="preserve">Following contributions from councillors Deirdre O'Donovan, Yvonne Collins, Pamela Kearns, and Alan Edge, Sile Coleman, Senior Executive Librarian Responded to queries raised and the report was </w:t>
      </w:r>
      <w:r w:rsidRPr="001D07D9">
        <w:rPr>
          <w:b/>
          <w:bCs/>
        </w:rPr>
        <w:t>NOTED</w:t>
      </w:r>
      <w:proofErr w:type="gramStart"/>
      <w:r>
        <w:t xml:space="preserve">.  </w:t>
      </w:r>
      <w:proofErr w:type="gramEnd"/>
    </w:p>
    <w:p w14:paraId="05D5FBB2" w14:textId="77777777" w:rsidR="0047747E" w:rsidRPr="00DA35C4" w:rsidRDefault="00A53F55" w:rsidP="00DA35C4">
      <w:pPr>
        <w:pStyle w:val="Heading2"/>
        <w:jc w:val="center"/>
        <w:rPr>
          <w:sz w:val="28"/>
          <w:szCs w:val="28"/>
        </w:rPr>
      </w:pPr>
      <w:r w:rsidRPr="00DA35C4">
        <w:rPr>
          <w:sz w:val="28"/>
          <w:szCs w:val="28"/>
        </w:rPr>
        <w:t>Economic Development</w:t>
      </w:r>
    </w:p>
    <w:p w14:paraId="7D25991A" w14:textId="41FAFC85" w:rsidR="0047747E" w:rsidRDefault="000C5A5C">
      <w:pPr>
        <w:pStyle w:val="Heading3"/>
      </w:pPr>
      <w:r>
        <w:rPr>
          <w:b/>
          <w:u w:val="single"/>
        </w:rPr>
        <w:t>RTFB/</w:t>
      </w:r>
      <w:r w:rsidR="00452761">
        <w:rPr>
          <w:b/>
          <w:u w:val="single"/>
        </w:rPr>
        <w:t>54</w:t>
      </w:r>
      <w:r>
        <w:rPr>
          <w:b/>
          <w:u w:val="single"/>
        </w:rPr>
        <w:t xml:space="preserve">/22 </w:t>
      </w:r>
      <w:r w:rsidR="00A53F55">
        <w:rPr>
          <w:b/>
          <w:u w:val="single"/>
        </w:rPr>
        <w:t>C2 Item ID:73897</w:t>
      </w:r>
      <w:r w:rsidR="00DA35C4">
        <w:rPr>
          <w:b/>
          <w:u w:val="single"/>
        </w:rPr>
        <w:t xml:space="preserve"> – Correspondence </w:t>
      </w:r>
    </w:p>
    <w:p w14:paraId="1F2995DB" w14:textId="77777777" w:rsidR="0047747E" w:rsidRDefault="00A53F55">
      <w:r>
        <w:t>Correspondence (No Business)</w:t>
      </w:r>
    </w:p>
    <w:p w14:paraId="1966AFB4" w14:textId="7F1A295F" w:rsidR="0047747E" w:rsidRDefault="000C5A5C">
      <w:pPr>
        <w:pStyle w:val="Heading3"/>
      </w:pPr>
      <w:r>
        <w:rPr>
          <w:b/>
          <w:u w:val="single"/>
        </w:rPr>
        <w:t>RTFB/5</w:t>
      </w:r>
      <w:r w:rsidR="00452761">
        <w:rPr>
          <w:b/>
          <w:u w:val="single"/>
        </w:rPr>
        <w:t>5</w:t>
      </w:r>
      <w:r>
        <w:rPr>
          <w:b/>
          <w:u w:val="single"/>
        </w:rPr>
        <w:t xml:space="preserve">/22 </w:t>
      </w:r>
      <w:r w:rsidR="00A53F55">
        <w:rPr>
          <w:b/>
          <w:u w:val="single"/>
        </w:rPr>
        <w:t>H5 Item ID:73909</w:t>
      </w:r>
      <w:r w:rsidR="00DA35C4">
        <w:rPr>
          <w:b/>
          <w:u w:val="single"/>
        </w:rPr>
        <w:t xml:space="preserve"> – New Works </w:t>
      </w:r>
    </w:p>
    <w:p w14:paraId="2F33EAD6" w14:textId="77777777" w:rsidR="0047747E" w:rsidRDefault="00A53F55">
      <w:r>
        <w:t>New Works (No Business)</w:t>
      </w:r>
    </w:p>
    <w:p w14:paraId="75C4EBEE" w14:textId="1B2D8F2C" w:rsidR="0047747E" w:rsidRPr="00DA35C4" w:rsidRDefault="00A53F55" w:rsidP="00DA35C4">
      <w:pPr>
        <w:pStyle w:val="Heading2"/>
        <w:jc w:val="center"/>
        <w:rPr>
          <w:sz w:val="28"/>
          <w:szCs w:val="28"/>
        </w:rPr>
      </w:pPr>
      <w:r w:rsidRPr="00DA35C4">
        <w:rPr>
          <w:sz w:val="28"/>
          <w:szCs w:val="28"/>
        </w:rPr>
        <w:t xml:space="preserve">Performance </w:t>
      </w:r>
      <w:r w:rsidR="00DA35C4">
        <w:rPr>
          <w:sz w:val="28"/>
          <w:szCs w:val="28"/>
        </w:rPr>
        <w:t>&amp;</w:t>
      </w:r>
      <w:r w:rsidRPr="00DA35C4">
        <w:rPr>
          <w:sz w:val="28"/>
          <w:szCs w:val="28"/>
        </w:rPr>
        <w:t xml:space="preserve"> Change Management</w:t>
      </w:r>
    </w:p>
    <w:p w14:paraId="1E9C01A6" w14:textId="602AD56B" w:rsidR="0047747E" w:rsidRDefault="000C5A5C">
      <w:pPr>
        <w:pStyle w:val="Heading3"/>
      </w:pPr>
      <w:r>
        <w:rPr>
          <w:b/>
          <w:u w:val="single"/>
        </w:rPr>
        <w:t>RTFB/5</w:t>
      </w:r>
      <w:r w:rsidR="00452761">
        <w:rPr>
          <w:b/>
          <w:u w:val="single"/>
        </w:rPr>
        <w:t>6</w:t>
      </w:r>
      <w:r>
        <w:rPr>
          <w:b/>
          <w:u w:val="single"/>
        </w:rPr>
        <w:t xml:space="preserve">/22 </w:t>
      </w:r>
      <w:r w:rsidR="00A53F55">
        <w:rPr>
          <w:b/>
          <w:u w:val="single"/>
        </w:rPr>
        <w:t>C3 Item ID:73900</w:t>
      </w:r>
      <w:r w:rsidR="00DA35C4">
        <w:rPr>
          <w:b/>
          <w:u w:val="single"/>
        </w:rPr>
        <w:t xml:space="preserve"> – Correspondence </w:t>
      </w:r>
    </w:p>
    <w:p w14:paraId="01E2630E" w14:textId="77777777" w:rsidR="0047747E" w:rsidRDefault="00A53F55">
      <w:r>
        <w:t>Correspondence (No Business)</w:t>
      </w:r>
    </w:p>
    <w:p w14:paraId="64FEB639" w14:textId="29D341C9" w:rsidR="0047747E" w:rsidRDefault="000C5A5C">
      <w:pPr>
        <w:pStyle w:val="Heading3"/>
      </w:pPr>
      <w:r>
        <w:rPr>
          <w:b/>
          <w:u w:val="single"/>
        </w:rPr>
        <w:t>RTFB/5</w:t>
      </w:r>
      <w:r w:rsidR="00452761">
        <w:rPr>
          <w:b/>
          <w:u w:val="single"/>
        </w:rPr>
        <w:t>7</w:t>
      </w:r>
      <w:r>
        <w:rPr>
          <w:b/>
          <w:u w:val="single"/>
        </w:rPr>
        <w:t xml:space="preserve">/22 </w:t>
      </w:r>
      <w:r w:rsidR="00A53F55">
        <w:rPr>
          <w:b/>
          <w:u w:val="single"/>
        </w:rPr>
        <w:t>H6 Item ID:73913</w:t>
      </w:r>
      <w:r w:rsidR="00DA35C4">
        <w:rPr>
          <w:b/>
          <w:u w:val="single"/>
        </w:rPr>
        <w:t xml:space="preserve"> – New Works </w:t>
      </w:r>
    </w:p>
    <w:p w14:paraId="43B7DF67" w14:textId="77777777" w:rsidR="0047747E" w:rsidRDefault="00A53F55">
      <w:r>
        <w:t>New Works (No Business)</w:t>
      </w:r>
    </w:p>
    <w:p w14:paraId="0002419F" w14:textId="77777777" w:rsidR="0047747E" w:rsidRPr="00DA35C4" w:rsidRDefault="00A53F55" w:rsidP="00DA35C4">
      <w:pPr>
        <w:pStyle w:val="Heading2"/>
        <w:jc w:val="center"/>
        <w:rPr>
          <w:sz w:val="28"/>
          <w:szCs w:val="28"/>
        </w:rPr>
      </w:pPr>
      <w:r w:rsidRPr="00DA35C4">
        <w:rPr>
          <w:sz w:val="28"/>
          <w:szCs w:val="28"/>
        </w:rPr>
        <w:t>Corporate Support</w:t>
      </w:r>
    </w:p>
    <w:p w14:paraId="719C2403" w14:textId="50918BC6" w:rsidR="0047747E" w:rsidRDefault="000C5A5C">
      <w:pPr>
        <w:pStyle w:val="Heading3"/>
      </w:pPr>
      <w:r>
        <w:rPr>
          <w:b/>
          <w:u w:val="single"/>
        </w:rPr>
        <w:t>RTFB/5</w:t>
      </w:r>
      <w:r w:rsidR="00452761">
        <w:rPr>
          <w:b/>
          <w:u w:val="single"/>
        </w:rPr>
        <w:t>8</w:t>
      </w:r>
      <w:r>
        <w:rPr>
          <w:b/>
          <w:u w:val="single"/>
        </w:rPr>
        <w:t xml:space="preserve">/22 </w:t>
      </w:r>
      <w:r w:rsidR="00A53F55">
        <w:rPr>
          <w:b/>
          <w:u w:val="single"/>
        </w:rPr>
        <w:t>C4 Item ID:73896</w:t>
      </w:r>
      <w:r w:rsidR="00DA35C4">
        <w:rPr>
          <w:b/>
          <w:u w:val="single"/>
        </w:rPr>
        <w:t xml:space="preserve"> – Correspondence </w:t>
      </w:r>
    </w:p>
    <w:p w14:paraId="3FDDD9F5" w14:textId="77777777" w:rsidR="0047747E" w:rsidRDefault="00A53F55">
      <w:r>
        <w:t>Correspondence (No Business)</w:t>
      </w:r>
    </w:p>
    <w:p w14:paraId="3CFF7042" w14:textId="3DBC68F9" w:rsidR="0047747E" w:rsidRDefault="000C5A5C">
      <w:pPr>
        <w:pStyle w:val="Heading3"/>
      </w:pPr>
      <w:r>
        <w:rPr>
          <w:b/>
          <w:u w:val="single"/>
        </w:rPr>
        <w:t>RTFB/5</w:t>
      </w:r>
      <w:r w:rsidR="00452761">
        <w:rPr>
          <w:b/>
          <w:u w:val="single"/>
        </w:rPr>
        <w:t>9</w:t>
      </w:r>
      <w:r>
        <w:rPr>
          <w:b/>
          <w:u w:val="single"/>
        </w:rPr>
        <w:t xml:space="preserve">/22 </w:t>
      </w:r>
      <w:r w:rsidR="00A53F55">
        <w:rPr>
          <w:b/>
          <w:u w:val="single"/>
        </w:rPr>
        <w:t>H7 Item ID:73908</w:t>
      </w:r>
      <w:r w:rsidR="00DA35C4">
        <w:rPr>
          <w:b/>
          <w:u w:val="single"/>
        </w:rPr>
        <w:t xml:space="preserve"> – New Works </w:t>
      </w:r>
    </w:p>
    <w:p w14:paraId="5CEF7A45" w14:textId="77777777" w:rsidR="0047747E" w:rsidRDefault="00A53F55">
      <w:r>
        <w:t>New Works (No Business)</w:t>
      </w:r>
    </w:p>
    <w:p w14:paraId="6A328500" w14:textId="77777777" w:rsidR="0047747E" w:rsidRPr="00DA35C4" w:rsidRDefault="00A53F55" w:rsidP="00DA35C4">
      <w:pPr>
        <w:pStyle w:val="Heading2"/>
        <w:jc w:val="center"/>
        <w:rPr>
          <w:sz w:val="28"/>
          <w:szCs w:val="28"/>
        </w:rPr>
      </w:pPr>
      <w:r w:rsidRPr="00DA35C4">
        <w:rPr>
          <w:sz w:val="28"/>
          <w:szCs w:val="28"/>
        </w:rPr>
        <w:t>Public Realm</w:t>
      </w:r>
    </w:p>
    <w:p w14:paraId="2F254C55" w14:textId="58D9ACB6" w:rsidR="0047747E" w:rsidRDefault="000C5A5C">
      <w:pPr>
        <w:pStyle w:val="Heading3"/>
      </w:pPr>
      <w:r>
        <w:rPr>
          <w:b/>
          <w:u w:val="single"/>
        </w:rPr>
        <w:t>RTFB/</w:t>
      </w:r>
      <w:r w:rsidR="00452761">
        <w:rPr>
          <w:b/>
          <w:u w:val="single"/>
        </w:rPr>
        <w:t>60</w:t>
      </w:r>
      <w:r>
        <w:rPr>
          <w:b/>
          <w:u w:val="single"/>
        </w:rPr>
        <w:t xml:space="preserve">/22 </w:t>
      </w:r>
      <w:r w:rsidR="00A53F55">
        <w:rPr>
          <w:b/>
          <w:u w:val="single"/>
        </w:rPr>
        <w:t>Q1 Item ID:73924</w:t>
      </w:r>
    </w:p>
    <w:p w14:paraId="44EE31F8" w14:textId="77777777" w:rsidR="0047747E" w:rsidRDefault="00A53F55">
      <w:r>
        <w:t>Proposed by Councillor David McManus</w:t>
      </w:r>
    </w:p>
    <w:p w14:paraId="00FFCFD0" w14:textId="77777777" w:rsidR="0047747E" w:rsidRDefault="00A53F55">
      <w:r>
        <w:t xml:space="preserve">To request road sweeping of leaves takes place on Cypress Lawn, Cypress Grove </w:t>
      </w:r>
      <w:proofErr w:type="gramStart"/>
      <w:r>
        <w:t>South</w:t>
      </w:r>
      <w:proofErr w:type="gramEnd"/>
      <w:r>
        <w:t xml:space="preserve"> and Cypress Grove North in Templeogue?</w:t>
      </w:r>
    </w:p>
    <w:p w14:paraId="70D4146F" w14:textId="77777777" w:rsidR="0047747E" w:rsidRDefault="00A53F55">
      <w:r>
        <w:t> </w:t>
      </w:r>
    </w:p>
    <w:p w14:paraId="1320D72C" w14:textId="77777777" w:rsidR="0047747E" w:rsidRDefault="00A53F55">
      <w:r>
        <w:rPr>
          <w:b/>
        </w:rPr>
        <w:t>REPLY:</w:t>
      </w:r>
    </w:p>
    <w:p w14:paraId="6DEB60C3" w14:textId="77777777" w:rsidR="0047747E" w:rsidRDefault="00A53F55">
      <w:r>
        <w:t>This matter was referred to the Council's road sweeping contractor Oxigen Environmental who have reported back that the leaf sweep in these areas has been completed.</w:t>
      </w:r>
    </w:p>
    <w:p w14:paraId="79EC185D" w14:textId="36C9719F" w:rsidR="0047747E" w:rsidRDefault="000C5A5C">
      <w:pPr>
        <w:pStyle w:val="Heading3"/>
      </w:pPr>
      <w:r>
        <w:rPr>
          <w:b/>
          <w:u w:val="single"/>
        </w:rPr>
        <w:t>RTFB/</w:t>
      </w:r>
      <w:r w:rsidR="00452761">
        <w:rPr>
          <w:b/>
          <w:u w:val="single"/>
        </w:rPr>
        <w:t>61</w:t>
      </w:r>
      <w:r>
        <w:rPr>
          <w:b/>
          <w:u w:val="single"/>
        </w:rPr>
        <w:t xml:space="preserve">/22 </w:t>
      </w:r>
      <w:r w:rsidR="00A53F55">
        <w:rPr>
          <w:b/>
          <w:u w:val="single"/>
        </w:rPr>
        <w:t>C5 Item ID:73902</w:t>
      </w:r>
      <w:r w:rsidR="00DA35C4">
        <w:rPr>
          <w:b/>
          <w:u w:val="single"/>
        </w:rPr>
        <w:t xml:space="preserve"> – Correspondence </w:t>
      </w:r>
    </w:p>
    <w:p w14:paraId="64725C4F" w14:textId="70CE7E7E" w:rsidR="0047747E" w:rsidRDefault="009E3475">
      <w:r>
        <w:t>Correspondence (</w:t>
      </w:r>
      <w:r w:rsidR="00A53F55">
        <w:t>No Business)</w:t>
      </w:r>
    </w:p>
    <w:p w14:paraId="124C32B8" w14:textId="63CF9C13" w:rsidR="0047747E" w:rsidRDefault="000C5A5C">
      <w:pPr>
        <w:pStyle w:val="Heading3"/>
      </w:pPr>
      <w:r>
        <w:rPr>
          <w:b/>
          <w:u w:val="single"/>
        </w:rPr>
        <w:lastRenderedPageBreak/>
        <w:t>RTFB/</w:t>
      </w:r>
      <w:r w:rsidR="00452761">
        <w:rPr>
          <w:b/>
          <w:u w:val="single"/>
        </w:rPr>
        <w:t>62</w:t>
      </w:r>
      <w:r>
        <w:rPr>
          <w:b/>
          <w:u w:val="single"/>
        </w:rPr>
        <w:t xml:space="preserve">/22 </w:t>
      </w:r>
      <w:r w:rsidR="00A53F55">
        <w:rPr>
          <w:b/>
          <w:u w:val="single"/>
        </w:rPr>
        <w:t>H8 Item ID:73915</w:t>
      </w:r>
    </w:p>
    <w:p w14:paraId="183E2948" w14:textId="093A1666" w:rsidR="001D07D9" w:rsidRDefault="001D07D9">
      <w:r>
        <w:t>The following report was presented by Maire NiDhomhnaill, Senior Executive Parks Superintendent.</w:t>
      </w:r>
    </w:p>
    <w:p w14:paraId="75F05650" w14:textId="61F668C0" w:rsidR="0047747E" w:rsidRDefault="00053A74">
      <w:hyperlink r:id="rId8" w:history="1">
        <w:r w:rsidR="00A53F55">
          <w:rPr>
            <w:rStyle w:val="Hyperlink"/>
          </w:rPr>
          <w:t xml:space="preserve">H8 Tree </w:t>
        </w:r>
        <w:r w:rsidR="009E3475">
          <w:rPr>
            <w:rStyle w:val="Hyperlink"/>
          </w:rPr>
          <w:t>Maintenance</w:t>
        </w:r>
        <w:r w:rsidR="00A53F55">
          <w:rPr>
            <w:rStyle w:val="Hyperlink"/>
          </w:rPr>
          <w:t xml:space="preserve"> Report</w:t>
        </w:r>
      </w:hyperlink>
    </w:p>
    <w:p w14:paraId="272B1DF8" w14:textId="1EC053C6" w:rsidR="001D07D9" w:rsidRPr="001D07D9" w:rsidRDefault="001D07D9">
      <w:pPr>
        <w:pStyle w:val="Heading3"/>
        <w:rPr>
          <w:b/>
        </w:rPr>
      </w:pPr>
      <w:r w:rsidRPr="001D07D9">
        <w:rPr>
          <w:bCs/>
        </w:rPr>
        <w:t>Following contributions from councillors Deirdre O'Donovan, Yvonne Collins, Carly Bailey, Pamela Kearns, David McManus, Lynn McCrave, and Alan Edge, Maire NiDhomhnaill Responded to queries raised and the report was</w:t>
      </w:r>
      <w:r>
        <w:rPr>
          <w:b/>
        </w:rPr>
        <w:t xml:space="preserve"> NOTED. </w:t>
      </w:r>
    </w:p>
    <w:p w14:paraId="1BC69B69" w14:textId="77777777" w:rsidR="001D07D9" w:rsidRDefault="001D07D9">
      <w:pPr>
        <w:pStyle w:val="Heading3"/>
        <w:rPr>
          <w:b/>
          <w:u w:val="single"/>
        </w:rPr>
      </w:pPr>
    </w:p>
    <w:p w14:paraId="202C2696" w14:textId="3C2969A4" w:rsidR="0047747E" w:rsidRDefault="000C5A5C">
      <w:pPr>
        <w:pStyle w:val="Heading3"/>
      </w:pPr>
      <w:r>
        <w:rPr>
          <w:b/>
          <w:u w:val="single"/>
        </w:rPr>
        <w:t>RTFB/</w:t>
      </w:r>
      <w:r w:rsidR="00452761">
        <w:rPr>
          <w:b/>
          <w:u w:val="single"/>
        </w:rPr>
        <w:t>63</w:t>
      </w:r>
      <w:r>
        <w:rPr>
          <w:b/>
          <w:u w:val="single"/>
        </w:rPr>
        <w:t xml:space="preserve">/22 </w:t>
      </w:r>
      <w:r w:rsidR="00A53F55">
        <w:rPr>
          <w:b/>
          <w:u w:val="single"/>
        </w:rPr>
        <w:t>M2 Item ID:74000</w:t>
      </w:r>
    </w:p>
    <w:p w14:paraId="58D11525" w14:textId="1B717AEC" w:rsidR="0047747E" w:rsidRDefault="00A53F55">
      <w:r>
        <w:t>Proposed by Councillor Alan Edge</w:t>
      </w:r>
      <w:r w:rsidR="001D07D9">
        <w:t xml:space="preserve"> and Seconded by Councillor Yvonne Collins </w:t>
      </w:r>
    </w:p>
    <w:p w14:paraId="6824FF4F" w14:textId="77777777" w:rsidR="0047747E" w:rsidRDefault="00A53F55">
      <w:r>
        <w:t>That this Area Committee requests that the area of trees known locally as 'the fairy fort' in Sally Park be cleaned up to improve the amenity of the area and prevent ASB.</w:t>
      </w:r>
    </w:p>
    <w:p w14:paraId="6E6375DA" w14:textId="77777777" w:rsidR="0047747E" w:rsidRDefault="00A53F55">
      <w:r>
        <w:t> </w:t>
      </w:r>
    </w:p>
    <w:p w14:paraId="78AD2B92" w14:textId="77777777" w:rsidR="0047747E" w:rsidRDefault="00A53F55">
      <w:r>
        <w:rPr>
          <w:b/>
        </w:rPr>
        <w:t>REPORT:</w:t>
      </w:r>
    </w:p>
    <w:p w14:paraId="266D7827" w14:textId="6B855D5D" w:rsidR="0047747E" w:rsidRDefault="00A53F55">
      <w:r>
        <w:t>The location in question on the green space at Sally Park Close will be cleaned up as requested</w:t>
      </w:r>
      <w:proofErr w:type="gramStart"/>
      <w:r>
        <w:t xml:space="preserve">.  </w:t>
      </w:r>
      <w:proofErr w:type="gramEnd"/>
      <w:r>
        <w:t>The undergrowth around the base of the trees will be cut to open the area up to view and this should help resolve any anti-social behaviour issues</w:t>
      </w:r>
      <w:proofErr w:type="gramStart"/>
      <w:r>
        <w:t xml:space="preserve">.  </w:t>
      </w:r>
      <w:proofErr w:type="gramEnd"/>
      <w:r>
        <w:t>This work will be done before the end of February.</w:t>
      </w:r>
    </w:p>
    <w:p w14:paraId="765BAA60" w14:textId="4D2BB3B5" w:rsidR="001D07D9" w:rsidRDefault="001D07D9">
      <w:r>
        <w:t xml:space="preserve">Following contributions from councillor Alan Edge, this report was </w:t>
      </w:r>
      <w:r w:rsidRPr="001D07D9">
        <w:rPr>
          <w:b/>
          <w:bCs/>
        </w:rPr>
        <w:t>NOTED</w:t>
      </w:r>
      <w:r>
        <w:t>.</w:t>
      </w:r>
    </w:p>
    <w:p w14:paraId="50A72A3D" w14:textId="13437B20" w:rsidR="0047747E" w:rsidRDefault="000C5A5C">
      <w:pPr>
        <w:pStyle w:val="Heading3"/>
      </w:pPr>
      <w:r>
        <w:rPr>
          <w:b/>
          <w:u w:val="single"/>
        </w:rPr>
        <w:t>RTFB/</w:t>
      </w:r>
      <w:r w:rsidR="00452761">
        <w:rPr>
          <w:b/>
          <w:u w:val="single"/>
        </w:rPr>
        <w:t>64</w:t>
      </w:r>
      <w:r>
        <w:rPr>
          <w:b/>
          <w:u w:val="single"/>
        </w:rPr>
        <w:t xml:space="preserve">/22 </w:t>
      </w:r>
      <w:r w:rsidR="00A53F55">
        <w:rPr>
          <w:b/>
          <w:u w:val="single"/>
        </w:rPr>
        <w:t>M3 Item ID:74034</w:t>
      </w:r>
    </w:p>
    <w:p w14:paraId="380C373C" w14:textId="044581F2" w:rsidR="0047747E" w:rsidRDefault="00A53F55">
      <w:r>
        <w:t>Proposed by Councillor E</w:t>
      </w:r>
      <w:r w:rsidR="001D07D9">
        <w:t>mma</w:t>
      </w:r>
      <w:r>
        <w:t xml:space="preserve"> Murphy</w:t>
      </w:r>
      <w:r w:rsidR="001D07D9">
        <w:t xml:space="preserve"> and Seconded by Councillor Alan Edge </w:t>
      </w:r>
    </w:p>
    <w:p w14:paraId="47AFC0CE" w14:textId="77777777" w:rsidR="0047747E" w:rsidRDefault="00A53F55">
      <w:r>
        <w:t>To ask the Chief Executive for an update for the provision of a playspace for the Knocklyon area?</w:t>
      </w:r>
    </w:p>
    <w:p w14:paraId="3C8467AB" w14:textId="77777777" w:rsidR="0047747E" w:rsidRDefault="00A53F55">
      <w:r>
        <w:t> </w:t>
      </w:r>
    </w:p>
    <w:p w14:paraId="3E89D3E0" w14:textId="77777777" w:rsidR="0047747E" w:rsidRDefault="00A53F55">
      <w:r>
        <w:rPr>
          <w:b/>
        </w:rPr>
        <w:t>REPORT:</w:t>
      </w:r>
    </w:p>
    <w:p w14:paraId="48922086" w14:textId="64D6F76C" w:rsidR="0047747E" w:rsidRDefault="00A53F55">
      <w:r>
        <w:t xml:space="preserve">During the public consultation for South Dublin County Council </w:t>
      </w:r>
      <w:r w:rsidR="009E3475">
        <w:t>5-year</w:t>
      </w:r>
      <w:r>
        <w:t xml:space="preserve"> playspace programme several proposals were made for playspaces at </w:t>
      </w:r>
      <w:proofErr w:type="gramStart"/>
      <w:r>
        <w:t>different locations</w:t>
      </w:r>
      <w:proofErr w:type="gramEnd"/>
      <w:r>
        <w:t xml:space="preserve"> throughout the Knocklyon area; </w:t>
      </w:r>
      <w:r w:rsidR="009E3475">
        <w:t>unfortunately,</w:t>
      </w:r>
      <w:r>
        <w:t xml:space="preserve"> the majority of these did not progress due to a lack of general agreement and the significant level of opposition which each one received. The playspace programme is now substantially complete, however there is one outstanding playspace at Delaford, from the programme which was placed on hold due to the construction of the adjacent school and the need for reinstatement </w:t>
      </w:r>
      <w:proofErr w:type="gramStart"/>
      <w:r>
        <w:t>etc.</w:t>
      </w:r>
      <w:proofErr w:type="gramEnd"/>
      <w:r>
        <w:t xml:space="preserve"> post construction. Once satisfactorily completed SDCC will implement the playspace here, and funding has been reserved for this.</w:t>
      </w:r>
    </w:p>
    <w:p w14:paraId="28F6A0F4" w14:textId="15FEC7CE" w:rsidR="0047747E" w:rsidRDefault="00A53F55">
      <w:r>
        <w:t xml:space="preserve">There are also plans for a playspace to the north of the estate in Dodder Valley Park. A Part 8 was completed for the construction of 3 No. play spaces and a play trail route in Dodder Valley Park. The locations for the proposed playspaces are at Old Bawn, Tallaght; Mt Carmel, adjacent to the Firhouse Road and Cherrywood, adjacent to Knocklyon; all in Dodder Valley Park. It was proposed that the </w:t>
      </w:r>
      <w:proofErr w:type="gramStart"/>
      <w:r>
        <w:t>3</w:t>
      </w:r>
      <w:proofErr w:type="gramEnd"/>
      <w:r>
        <w:t xml:space="preserve"> playspaces will be linked by a play trail through the Dodder Valley; though the section of the play trail through Cherrywood has been put to a later </w:t>
      </w:r>
      <w:r w:rsidR="009E3475">
        <w:t>phase</w:t>
      </w:r>
      <w:r>
        <w:t xml:space="preserve"> of delivery due to some drainage issues that Irish Water have to resolve. In the interim SDCC have detailed and tendered for the remainder of the works. The preferred tenderer has withdrawn their tender and SDCC are now progressing with the second ranked tenderer. It is envisaged that the works will progress this year. </w:t>
      </w:r>
    </w:p>
    <w:p w14:paraId="278D5276" w14:textId="62A62C78" w:rsidR="001D07D9" w:rsidRDefault="001D07D9">
      <w:r>
        <w:lastRenderedPageBreak/>
        <w:t xml:space="preserve">Following contributions from councillors Emma Murphy, Yvonne Collins, and Alan Edge, Suzanne Furlong, Senior Parks Superintendent Responded to queries raised and the report was </w:t>
      </w:r>
      <w:r w:rsidRPr="001D07D9">
        <w:rPr>
          <w:b/>
          <w:bCs/>
        </w:rPr>
        <w:t>NOTED</w:t>
      </w:r>
      <w:r>
        <w:t xml:space="preserve">. </w:t>
      </w:r>
    </w:p>
    <w:p w14:paraId="1889762D" w14:textId="43EA60C2" w:rsidR="0047747E" w:rsidRDefault="000C5A5C">
      <w:pPr>
        <w:pStyle w:val="Heading3"/>
      </w:pPr>
      <w:r>
        <w:rPr>
          <w:b/>
          <w:u w:val="single"/>
        </w:rPr>
        <w:t>RTFB/6</w:t>
      </w:r>
      <w:r w:rsidR="00452761">
        <w:rPr>
          <w:b/>
          <w:u w:val="single"/>
        </w:rPr>
        <w:t>5</w:t>
      </w:r>
      <w:r>
        <w:rPr>
          <w:b/>
          <w:u w:val="single"/>
        </w:rPr>
        <w:t xml:space="preserve">/22 </w:t>
      </w:r>
      <w:r w:rsidR="00A53F55">
        <w:rPr>
          <w:b/>
          <w:u w:val="single"/>
        </w:rPr>
        <w:t>M4 Item ID:73793</w:t>
      </w:r>
    </w:p>
    <w:p w14:paraId="6C876566" w14:textId="5B11D001" w:rsidR="0047747E" w:rsidRDefault="00A53F55">
      <w:r>
        <w:t>Proposed by Councillor D</w:t>
      </w:r>
      <w:r w:rsidR="001D07D9">
        <w:t>eirdre</w:t>
      </w:r>
      <w:r>
        <w:t xml:space="preserve"> O'Donovan</w:t>
      </w:r>
      <w:r w:rsidR="00C2024B">
        <w:t xml:space="preserve"> and Seconded by Councillor Alan Edge </w:t>
      </w:r>
    </w:p>
    <w:p w14:paraId="2149FE15" w14:textId="71EF67BD" w:rsidR="0047747E" w:rsidRDefault="00A53F55">
      <w:r>
        <w:t xml:space="preserve">That the Manager adds </w:t>
      </w:r>
      <w:proofErr w:type="gramStart"/>
      <w:r>
        <w:t>some</w:t>
      </w:r>
      <w:proofErr w:type="gramEnd"/>
      <w:r>
        <w:t xml:space="preserve"> lights around the walking path in </w:t>
      </w:r>
      <w:r w:rsidR="009E3475">
        <w:t>Woodstown Park</w:t>
      </w:r>
      <w:r>
        <w:t>, in particular around the back area where it is very dark during winter evenings.</w:t>
      </w:r>
    </w:p>
    <w:p w14:paraId="2EA52134" w14:textId="77777777" w:rsidR="0047747E" w:rsidRDefault="00A53F55">
      <w:r>
        <w:t> </w:t>
      </w:r>
    </w:p>
    <w:p w14:paraId="0FF79CDD" w14:textId="77777777" w:rsidR="0047747E" w:rsidRDefault="00A53F55">
      <w:r>
        <w:rPr>
          <w:b/>
        </w:rPr>
        <w:t>REPORT:</w:t>
      </w:r>
    </w:p>
    <w:p w14:paraId="29497D03" w14:textId="6AF352E7" w:rsidR="0047747E" w:rsidRDefault="00A53F55">
      <w:r>
        <w:t xml:space="preserve">The draft programme of Public Realm Improvement Works for 2022 was presented to the meeting of the Rathfarnham/Templeogue/Firhouse/Bohernabreena area </w:t>
      </w:r>
      <w:r w:rsidR="009E3475">
        <w:t>committee,</w:t>
      </w:r>
      <w:r>
        <w:t xml:space="preserve"> which was held on January 11th, similar programmes were presented to the other area committees in January also</w:t>
      </w:r>
      <w:proofErr w:type="gramStart"/>
      <w:r>
        <w:t xml:space="preserve">.  </w:t>
      </w:r>
      <w:proofErr w:type="gramEnd"/>
      <w:r>
        <w:t>The final stage of this process will take place at the meeting of the County Council on February 14th where the countywide programme will be presented to the Council for noting</w:t>
      </w:r>
      <w:proofErr w:type="gramStart"/>
      <w:r>
        <w:t xml:space="preserve">.  </w:t>
      </w:r>
      <w:proofErr w:type="gramEnd"/>
      <w:r>
        <w:t> </w:t>
      </w:r>
    </w:p>
    <w:p w14:paraId="034DB4CF" w14:textId="372E4BF9" w:rsidR="0047747E" w:rsidRDefault="00A53F55">
      <w:pPr>
        <w:rPr>
          <w:b/>
        </w:rPr>
      </w:pPr>
      <w:r>
        <w:t>The programme of works and programme budget for 2022 are fully committed and regrettably it is not possible to add a proposed scheme of this size to the programme of works for the current year</w:t>
      </w:r>
      <w:proofErr w:type="gramStart"/>
      <w:r>
        <w:t xml:space="preserve">.  </w:t>
      </w:r>
      <w:proofErr w:type="gramEnd"/>
      <w:r>
        <w:t>It is intended that this proposed scheme will be costed and considered for inclusion in the programme of works for 2023.</w:t>
      </w:r>
      <w:r>
        <w:rPr>
          <w:b/>
        </w:rPr>
        <w:t> </w:t>
      </w:r>
    </w:p>
    <w:p w14:paraId="06256627" w14:textId="1AC7543D" w:rsidR="00C2024B" w:rsidRDefault="00C2024B">
      <w:r w:rsidRPr="00C2024B">
        <w:rPr>
          <w:bCs/>
        </w:rPr>
        <w:t>Following contributions from councillor Deirdre O'Donovan, this report was</w:t>
      </w:r>
      <w:r>
        <w:rPr>
          <w:b/>
        </w:rPr>
        <w:t xml:space="preserve"> NOTED.</w:t>
      </w:r>
    </w:p>
    <w:p w14:paraId="571E1F12" w14:textId="2F12E7A8" w:rsidR="0047747E" w:rsidRDefault="000C5A5C">
      <w:pPr>
        <w:pStyle w:val="Heading3"/>
      </w:pPr>
      <w:r>
        <w:rPr>
          <w:b/>
          <w:u w:val="single"/>
        </w:rPr>
        <w:t>RTFB/6</w:t>
      </w:r>
      <w:r w:rsidR="00452761">
        <w:rPr>
          <w:b/>
          <w:u w:val="single"/>
        </w:rPr>
        <w:t>6</w:t>
      </w:r>
      <w:r>
        <w:rPr>
          <w:b/>
          <w:u w:val="single"/>
        </w:rPr>
        <w:t xml:space="preserve">/22 </w:t>
      </w:r>
      <w:r w:rsidR="00A53F55">
        <w:rPr>
          <w:b/>
          <w:u w:val="single"/>
        </w:rPr>
        <w:t>M5 Item ID:74038</w:t>
      </w:r>
    </w:p>
    <w:p w14:paraId="399AE662" w14:textId="4AE19EAC" w:rsidR="0047747E" w:rsidRDefault="00A53F55">
      <w:r>
        <w:t>Proposed by Councillor David McManus</w:t>
      </w:r>
      <w:r w:rsidR="00C2024B">
        <w:t xml:space="preserve"> and Seconded by Councillor Alan Edge </w:t>
      </w:r>
    </w:p>
    <w:p w14:paraId="06851D37" w14:textId="77777777" w:rsidR="0047747E" w:rsidRDefault="00A53F55">
      <w:r>
        <w:t>That this area committee requests the Chief Executive to arrange new planting in a green space along the Grange Road to Grange Downs cycle route, at the rear of 55 Barton Road West? This public green space was recently cleared in order to repair a burst water mains.</w:t>
      </w:r>
    </w:p>
    <w:p w14:paraId="3BBE71C4" w14:textId="77777777" w:rsidR="0047747E" w:rsidRDefault="00A53F55">
      <w:r>
        <w:t> </w:t>
      </w:r>
    </w:p>
    <w:p w14:paraId="141F3B2E" w14:textId="77777777" w:rsidR="0047747E" w:rsidRDefault="00A53F55">
      <w:r>
        <w:rPr>
          <w:b/>
        </w:rPr>
        <w:t>REPORT:</w:t>
      </w:r>
    </w:p>
    <w:p w14:paraId="0D2E186C" w14:textId="21F0F7F8" w:rsidR="0047747E" w:rsidRDefault="00A53F55">
      <w:pPr>
        <w:rPr>
          <w:b/>
        </w:rPr>
      </w:pPr>
      <w:r>
        <w:t>The wide margins on both sides of the cycle track and walkway from Grange Road to Grange Downs are wildflower margins</w:t>
      </w:r>
      <w:proofErr w:type="gramStart"/>
      <w:r>
        <w:t xml:space="preserve">.  </w:t>
      </w:r>
      <w:proofErr w:type="gramEnd"/>
      <w:r w:rsidR="009E3475">
        <w:t>Maintenance</w:t>
      </w:r>
      <w:r>
        <w:t xml:space="preserve"> works are due to be </w:t>
      </w:r>
      <w:proofErr w:type="gramStart"/>
      <w:r>
        <w:t>carried out</w:t>
      </w:r>
      <w:proofErr w:type="gramEnd"/>
      <w:r>
        <w:t xml:space="preserve"> in these margins in Spring, the area of margin referred to here at the rear of 55 Barton Road West has been inspected and will be repaired in conjunction with this planned maintenance work.  This will involve removal of stones, levelling of soil and the sowing of new wildflower seed over the area.</w:t>
      </w:r>
      <w:r>
        <w:rPr>
          <w:b/>
        </w:rPr>
        <w:t> </w:t>
      </w:r>
    </w:p>
    <w:p w14:paraId="71679E6F" w14:textId="10EB53E3" w:rsidR="00C2024B" w:rsidRDefault="00C2024B">
      <w:r w:rsidRPr="00C2024B">
        <w:rPr>
          <w:bCs/>
        </w:rPr>
        <w:t>Following contributions from councillor David McManus, Leo Magee, Senior Engineer Responded to queries raised and the report was</w:t>
      </w:r>
      <w:r>
        <w:rPr>
          <w:b/>
        </w:rPr>
        <w:t xml:space="preserve"> NOTED. </w:t>
      </w:r>
    </w:p>
    <w:p w14:paraId="3C6BB05D" w14:textId="611C5FFC" w:rsidR="0047747E" w:rsidRDefault="000C5A5C">
      <w:pPr>
        <w:pStyle w:val="Heading3"/>
      </w:pPr>
      <w:r>
        <w:rPr>
          <w:b/>
          <w:u w:val="single"/>
        </w:rPr>
        <w:t>RTFB/6</w:t>
      </w:r>
      <w:r w:rsidR="00452761">
        <w:rPr>
          <w:b/>
          <w:u w:val="single"/>
        </w:rPr>
        <w:t>7</w:t>
      </w:r>
      <w:r>
        <w:rPr>
          <w:b/>
          <w:u w:val="single"/>
        </w:rPr>
        <w:t xml:space="preserve">/22 </w:t>
      </w:r>
      <w:r w:rsidR="00A53F55">
        <w:rPr>
          <w:b/>
          <w:u w:val="single"/>
        </w:rPr>
        <w:t>M6 Item ID:73328</w:t>
      </w:r>
    </w:p>
    <w:p w14:paraId="0A59C46B" w14:textId="36455A04" w:rsidR="0047747E" w:rsidRDefault="00A53F55">
      <w:r>
        <w:t>Proposed by Councillor E</w:t>
      </w:r>
      <w:r w:rsidR="00C2024B">
        <w:t>mma</w:t>
      </w:r>
      <w:r>
        <w:t xml:space="preserve"> Murphy</w:t>
      </w:r>
      <w:r w:rsidR="00C2024B">
        <w:t xml:space="preserve"> and Seconded by Councillor Alan Edge </w:t>
      </w:r>
    </w:p>
    <w:p w14:paraId="30D0EE2D" w14:textId="3AEDEFF1" w:rsidR="0047747E" w:rsidRDefault="00A53F55">
      <w:r>
        <w:t xml:space="preserve">That this ACM requests the installation of a pathway around the perimeter of the field in Moyville adjacent to Whitechurch Estate and Edmondstown Golf Club I have received representations from the residents in Moyville Estate in relation to the installation of a pathway around what is known as the back field in the estate. The field is being widely used by residents and would benefit </w:t>
      </w:r>
      <w:r w:rsidR="009E3475">
        <w:t>greatly</w:t>
      </w:r>
      <w:r>
        <w:t xml:space="preserve"> from investment and improvement.</w:t>
      </w:r>
    </w:p>
    <w:p w14:paraId="5A4DFBC1" w14:textId="77777777" w:rsidR="0047747E" w:rsidRDefault="00A53F55">
      <w:r>
        <w:lastRenderedPageBreak/>
        <w:t> </w:t>
      </w:r>
    </w:p>
    <w:p w14:paraId="7CBFF8EC" w14:textId="77777777" w:rsidR="0047747E" w:rsidRDefault="00A53F55">
      <w:r>
        <w:rPr>
          <w:b/>
        </w:rPr>
        <w:t>REPORT:</w:t>
      </w:r>
    </w:p>
    <w:p w14:paraId="6BBD5F75" w14:textId="3D706F9A" w:rsidR="0047747E" w:rsidRDefault="00A53F55">
      <w:r>
        <w:t xml:space="preserve">The draft programme of Public Realm Improvement Works for 2022 was presented to the meeting of the Rathfarnham/Templeogue/Firhouse/Bohernabreena area </w:t>
      </w:r>
      <w:r w:rsidR="009E3475">
        <w:t>committee,</w:t>
      </w:r>
      <w:r>
        <w:t xml:space="preserve"> which was held on January 11th, similar programmes were presented to the other area committees in January also</w:t>
      </w:r>
      <w:proofErr w:type="gramStart"/>
      <w:r>
        <w:t xml:space="preserve">.  </w:t>
      </w:r>
      <w:proofErr w:type="gramEnd"/>
      <w:r>
        <w:t>The final stage of this process will take place at the meeting of the County Council on February 14th where the countywide programme will be presented to the Council for noting</w:t>
      </w:r>
      <w:proofErr w:type="gramStart"/>
      <w:r>
        <w:t xml:space="preserve">.  </w:t>
      </w:r>
      <w:proofErr w:type="gramEnd"/>
      <w:r>
        <w:t> </w:t>
      </w:r>
    </w:p>
    <w:p w14:paraId="5B03F0BB" w14:textId="1D9B28E4" w:rsidR="0047747E" w:rsidRDefault="00A53F55">
      <w:pPr>
        <w:rPr>
          <w:b/>
        </w:rPr>
      </w:pPr>
      <w:r>
        <w:t>The programme of works and programme budget for 2022 are fully committed and regrettably it is not possible to add a proposed scheme of this size to the programme of works for the current year</w:t>
      </w:r>
      <w:proofErr w:type="gramStart"/>
      <w:r>
        <w:t xml:space="preserve">.  </w:t>
      </w:r>
      <w:proofErr w:type="gramEnd"/>
      <w:r>
        <w:t>It is intended that this proposed scheme will be costed and considered for inclusion in the programme of works for 2023.</w:t>
      </w:r>
      <w:r>
        <w:rPr>
          <w:b/>
        </w:rPr>
        <w:t> </w:t>
      </w:r>
    </w:p>
    <w:p w14:paraId="647C79B5" w14:textId="5D159E07" w:rsidR="00C2024B" w:rsidRDefault="00C2024B">
      <w:r w:rsidRPr="00C2024B">
        <w:rPr>
          <w:bCs/>
        </w:rPr>
        <w:t>Following contributions from councillor Emma Murphy, this report was</w:t>
      </w:r>
      <w:r>
        <w:rPr>
          <w:b/>
        </w:rPr>
        <w:t xml:space="preserve"> NOTED.</w:t>
      </w:r>
    </w:p>
    <w:p w14:paraId="41371F0F" w14:textId="11D1C32B" w:rsidR="0047747E" w:rsidRDefault="000C5A5C">
      <w:pPr>
        <w:pStyle w:val="Heading3"/>
      </w:pPr>
      <w:r>
        <w:rPr>
          <w:b/>
          <w:u w:val="single"/>
        </w:rPr>
        <w:t>RTFB/6</w:t>
      </w:r>
      <w:r w:rsidR="00452761">
        <w:rPr>
          <w:b/>
          <w:u w:val="single"/>
        </w:rPr>
        <w:t>8</w:t>
      </w:r>
      <w:r>
        <w:rPr>
          <w:b/>
          <w:u w:val="single"/>
        </w:rPr>
        <w:t xml:space="preserve">/22 </w:t>
      </w:r>
      <w:r w:rsidR="00A53F55">
        <w:rPr>
          <w:b/>
          <w:u w:val="single"/>
        </w:rPr>
        <w:t>M7 Item ID:74040</w:t>
      </w:r>
    </w:p>
    <w:p w14:paraId="7AAF5637" w14:textId="61C6BBA3" w:rsidR="0047747E" w:rsidRDefault="00A53F55">
      <w:r>
        <w:t>Proposed by Councillor D</w:t>
      </w:r>
      <w:r w:rsidR="00C2024B">
        <w:t>eirdre</w:t>
      </w:r>
      <w:r>
        <w:t xml:space="preserve"> O'Donovan</w:t>
      </w:r>
      <w:r w:rsidR="00C2024B">
        <w:t xml:space="preserve"> and Seconded by Councillor Alan Edge </w:t>
      </w:r>
    </w:p>
    <w:p w14:paraId="338B7F08" w14:textId="77777777" w:rsidR="0047747E" w:rsidRDefault="00A53F55">
      <w:r>
        <w:t>That the Manager installs one set of GAA goals at Ballycragh Park.</w:t>
      </w:r>
    </w:p>
    <w:p w14:paraId="099523E9" w14:textId="77777777" w:rsidR="0047747E" w:rsidRDefault="00A53F55">
      <w:r>
        <w:t> </w:t>
      </w:r>
    </w:p>
    <w:p w14:paraId="398F587E" w14:textId="77777777" w:rsidR="0047747E" w:rsidRDefault="00A53F55">
      <w:r>
        <w:rPr>
          <w:b/>
        </w:rPr>
        <w:t>REPORT:</w:t>
      </w:r>
    </w:p>
    <w:p w14:paraId="4B42B21D" w14:textId="0EA9F050" w:rsidR="0047747E" w:rsidRDefault="00A53F55">
      <w:r>
        <w:t xml:space="preserve">There are currently two playing pitches in use in Ballycragh Park, both of these are soccer </w:t>
      </w:r>
      <w:r w:rsidR="009E3475">
        <w:t>pitches,</w:t>
      </w:r>
      <w:r>
        <w:t xml:space="preserve"> and both are currently in use</w:t>
      </w:r>
      <w:proofErr w:type="gramStart"/>
      <w:r>
        <w:t xml:space="preserve">.  </w:t>
      </w:r>
      <w:proofErr w:type="gramEnd"/>
      <w:r>
        <w:t>The remainder of the park has been examined in relation to this matter, and while the installation of goal posts is possible the areas of the park which are available do not appear to be suitable for playing football. This proposal can be examined in more detail once it has been established what is being proposed and where the goal posts are intended to be located.</w:t>
      </w:r>
    </w:p>
    <w:p w14:paraId="044F50D6" w14:textId="7DCBE82A" w:rsidR="00C2024B" w:rsidRDefault="00C2024B">
      <w:r>
        <w:t xml:space="preserve">Following contributions from councillor Deirdre O'Donovan this report was </w:t>
      </w:r>
      <w:r w:rsidRPr="00C2024B">
        <w:rPr>
          <w:b/>
          <w:bCs/>
        </w:rPr>
        <w:t>NOTED</w:t>
      </w:r>
      <w:r>
        <w:t>.</w:t>
      </w:r>
    </w:p>
    <w:p w14:paraId="58B7E24B" w14:textId="77777777" w:rsidR="0047747E" w:rsidRPr="00DA35C4" w:rsidRDefault="00A53F55" w:rsidP="00DA35C4">
      <w:pPr>
        <w:pStyle w:val="Heading2"/>
        <w:jc w:val="center"/>
        <w:rPr>
          <w:sz w:val="28"/>
          <w:szCs w:val="28"/>
        </w:rPr>
      </w:pPr>
      <w:r w:rsidRPr="00DA35C4">
        <w:rPr>
          <w:sz w:val="28"/>
          <w:szCs w:val="28"/>
        </w:rPr>
        <w:t>Environment</w:t>
      </w:r>
    </w:p>
    <w:p w14:paraId="21713655" w14:textId="72857E12" w:rsidR="0047747E" w:rsidRDefault="000C5A5C">
      <w:pPr>
        <w:pStyle w:val="Heading3"/>
      </w:pPr>
      <w:r>
        <w:rPr>
          <w:b/>
          <w:u w:val="single"/>
        </w:rPr>
        <w:t>RTFB/6</w:t>
      </w:r>
      <w:r w:rsidR="00452761">
        <w:rPr>
          <w:b/>
          <w:u w:val="single"/>
        </w:rPr>
        <w:t>9</w:t>
      </w:r>
      <w:r>
        <w:rPr>
          <w:b/>
          <w:u w:val="single"/>
        </w:rPr>
        <w:t xml:space="preserve">/22 </w:t>
      </w:r>
      <w:r w:rsidR="00A53F55">
        <w:rPr>
          <w:b/>
          <w:u w:val="single"/>
        </w:rPr>
        <w:t>C6 Item ID:73894</w:t>
      </w:r>
      <w:r w:rsidR="00DA35C4">
        <w:rPr>
          <w:b/>
          <w:u w:val="single"/>
        </w:rPr>
        <w:t xml:space="preserve"> – Correspondence </w:t>
      </w:r>
    </w:p>
    <w:p w14:paraId="5D9C497E" w14:textId="77777777" w:rsidR="0047747E" w:rsidRDefault="00A53F55">
      <w:r>
        <w:t>Correspondence (No Business)</w:t>
      </w:r>
    </w:p>
    <w:p w14:paraId="4FBC4F39" w14:textId="693CB20A" w:rsidR="0047747E" w:rsidRDefault="000C5A5C">
      <w:pPr>
        <w:pStyle w:val="Heading3"/>
      </w:pPr>
      <w:r>
        <w:rPr>
          <w:b/>
          <w:u w:val="single"/>
        </w:rPr>
        <w:t>RTFB/</w:t>
      </w:r>
      <w:r w:rsidR="00452761">
        <w:rPr>
          <w:b/>
          <w:u w:val="single"/>
        </w:rPr>
        <w:t>70</w:t>
      </w:r>
      <w:r>
        <w:rPr>
          <w:b/>
          <w:u w:val="single"/>
        </w:rPr>
        <w:t xml:space="preserve">/22 </w:t>
      </w:r>
      <w:r w:rsidR="00A53F55">
        <w:rPr>
          <w:b/>
          <w:u w:val="single"/>
        </w:rPr>
        <w:t>H9 Item ID:73910</w:t>
      </w:r>
      <w:r w:rsidR="00DA35C4">
        <w:rPr>
          <w:b/>
          <w:u w:val="single"/>
        </w:rPr>
        <w:t xml:space="preserve"> – New Works </w:t>
      </w:r>
    </w:p>
    <w:p w14:paraId="321CD9D3" w14:textId="77777777" w:rsidR="0047747E" w:rsidRDefault="00A53F55">
      <w:r>
        <w:t>New Works (No Business)</w:t>
      </w:r>
    </w:p>
    <w:p w14:paraId="17DD3E35" w14:textId="26668971" w:rsidR="0047747E" w:rsidRDefault="000C5A5C">
      <w:pPr>
        <w:pStyle w:val="Heading3"/>
      </w:pPr>
      <w:r>
        <w:rPr>
          <w:b/>
          <w:u w:val="single"/>
        </w:rPr>
        <w:t>RTFB/</w:t>
      </w:r>
      <w:r w:rsidR="00452761">
        <w:rPr>
          <w:b/>
          <w:u w:val="single"/>
        </w:rPr>
        <w:t>71</w:t>
      </w:r>
      <w:r>
        <w:rPr>
          <w:b/>
          <w:u w:val="single"/>
        </w:rPr>
        <w:t xml:space="preserve">/22 </w:t>
      </w:r>
      <w:r w:rsidR="00A53F55">
        <w:rPr>
          <w:b/>
          <w:u w:val="single"/>
        </w:rPr>
        <w:t>H10 Item ID:74104</w:t>
      </w:r>
    </w:p>
    <w:p w14:paraId="5BB2091B" w14:textId="7FF723E2" w:rsidR="0047747E" w:rsidRDefault="00A53F55">
      <w:r>
        <w:t>Litter Management Plan Update</w:t>
      </w:r>
    </w:p>
    <w:p w14:paraId="4728965A" w14:textId="0B948537" w:rsidR="00C2024B" w:rsidRDefault="00C2024B">
      <w:r>
        <w:t>The following report was presented by Sharon Conroy, Senior Executive Officer</w:t>
      </w:r>
    </w:p>
    <w:p w14:paraId="581445B2" w14:textId="77777777" w:rsidR="0047747E" w:rsidRDefault="00053A74">
      <w:hyperlink r:id="rId9" w:history="1">
        <w:r w:rsidR="00A53F55">
          <w:rPr>
            <w:rStyle w:val="Hyperlink"/>
          </w:rPr>
          <w:t>H10 (i) Presentation Report 2022 (Jul-Dec 2021)</w:t>
        </w:r>
      </w:hyperlink>
      <w:r w:rsidR="00A53F55">
        <w:br/>
      </w:r>
      <w:hyperlink r:id="rId10" w:history="1">
        <w:r w:rsidR="00A53F55">
          <w:rPr>
            <w:rStyle w:val="Hyperlink"/>
          </w:rPr>
          <w:t>H10 (ii)  LMP Action Plan Update 2022 (Jul-Dec 2021)</w:t>
        </w:r>
      </w:hyperlink>
      <w:r w:rsidR="00A53F55">
        <w:br/>
      </w:r>
    </w:p>
    <w:p w14:paraId="5AC51232" w14:textId="13A43ACF" w:rsidR="00574A3E" w:rsidRPr="00574A3E" w:rsidRDefault="00574A3E">
      <w:pPr>
        <w:pStyle w:val="Heading3"/>
        <w:rPr>
          <w:b/>
        </w:rPr>
      </w:pPr>
      <w:r w:rsidRPr="00574A3E">
        <w:rPr>
          <w:bCs/>
        </w:rPr>
        <w:lastRenderedPageBreak/>
        <w:t>Following contributions from councillors Pamela Kearns, Yvonne Collins, Deirdre O'Donovan, David McManus, Ronan McMahon, Carly Bailey, Lynn McCrave, and Alan Edge, Sharon Conroy, Senior Executive Officer Responded to queries raised and the report was</w:t>
      </w:r>
      <w:r>
        <w:rPr>
          <w:b/>
        </w:rPr>
        <w:t xml:space="preserve"> NOTED. </w:t>
      </w:r>
    </w:p>
    <w:p w14:paraId="1CC2A54B" w14:textId="5E1B5CD4" w:rsidR="0047747E" w:rsidRDefault="000C5A5C">
      <w:pPr>
        <w:pStyle w:val="Heading3"/>
      </w:pPr>
      <w:r>
        <w:rPr>
          <w:b/>
          <w:u w:val="single"/>
        </w:rPr>
        <w:t>RTFB/</w:t>
      </w:r>
      <w:r w:rsidR="00452761">
        <w:rPr>
          <w:b/>
          <w:u w:val="single"/>
        </w:rPr>
        <w:t>72</w:t>
      </w:r>
      <w:r>
        <w:rPr>
          <w:b/>
          <w:u w:val="single"/>
        </w:rPr>
        <w:t xml:space="preserve">/22 </w:t>
      </w:r>
      <w:r w:rsidR="00A53F55">
        <w:rPr>
          <w:b/>
          <w:u w:val="single"/>
        </w:rPr>
        <w:t>M8 Item ID:74036</w:t>
      </w:r>
    </w:p>
    <w:p w14:paraId="724BE9BD" w14:textId="6D9D9FA9" w:rsidR="0047747E" w:rsidRDefault="00A53F55">
      <w:r>
        <w:t>Proposed by Councillor E</w:t>
      </w:r>
      <w:r w:rsidR="00574A3E">
        <w:t>mma</w:t>
      </w:r>
      <w:r>
        <w:t xml:space="preserve"> Murphy</w:t>
      </w:r>
      <w:r w:rsidR="00574A3E">
        <w:t xml:space="preserve"> and Seconded by Councillor Alan Edge </w:t>
      </w:r>
    </w:p>
    <w:p w14:paraId="6552DA0A" w14:textId="2EF6C147" w:rsidR="0047747E" w:rsidRDefault="00A53F55">
      <w:r>
        <w:t xml:space="preserve">That this ACM calls on the Council to implement CCTV on Gunny Hill to address the issue of </w:t>
      </w:r>
      <w:r w:rsidR="009E3475">
        <w:t>fly tipping</w:t>
      </w:r>
      <w:r>
        <w:t>.</w:t>
      </w:r>
    </w:p>
    <w:p w14:paraId="36839E81" w14:textId="77777777" w:rsidR="0047747E" w:rsidRDefault="00A53F55">
      <w:r>
        <w:t> </w:t>
      </w:r>
    </w:p>
    <w:p w14:paraId="726491C7" w14:textId="77777777" w:rsidR="0047747E" w:rsidRDefault="00A53F55">
      <w:r>
        <w:rPr>
          <w:b/>
        </w:rPr>
        <w:t>REPORT:</w:t>
      </w:r>
    </w:p>
    <w:p w14:paraId="1739741C" w14:textId="77777777" w:rsidR="0047747E" w:rsidRDefault="00A53F55">
      <w:r>
        <w:t>As always, the Council is grateful for assistance and support from local residents or others in their investigations of incidents of littering and illegal dumping.</w:t>
      </w:r>
    </w:p>
    <w:p w14:paraId="1228108B" w14:textId="77777777" w:rsidR="0047747E" w:rsidRDefault="00A53F55">
      <w:r>
        <w:t>All incidents of littering and illegal dumping at various locations along Gunny Hill/Old Court Road are investigated by enforcement staff, however in the absence of substantive evidence / witness statements and the presence of such witnesses in court it may not be possible for us to bring successful prosecutions.</w:t>
      </w:r>
    </w:p>
    <w:p w14:paraId="260F6B15" w14:textId="104FD150" w:rsidR="0047747E" w:rsidRDefault="00A53F55">
      <w:r>
        <w:t xml:space="preserve">Due to the alignment of the </w:t>
      </w:r>
      <w:r w:rsidR="009E3475">
        <w:t>roadway,</w:t>
      </w:r>
      <w:r>
        <w:t xml:space="preserve"> it leaves it difficult to identify a location to put CCTV as there is no one isolated location of dumping.</w:t>
      </w:r>
    </w:p>
    <w:p w14:paraId="388BBC27" w14:textId="77777777" w:rsidR="0047747E" w:rsidRDefault="00A53F55">
      <w:r>
        <w:t xml:space="preserve">Oxigen </w:t>
      </w:r>
      <w:proofErr w:type="gramStart"/>
      <w:r>
        <w:t>carry out</w:t>
      </w:r>
      <w:proofErr w:type="gramEnd"/>
      <w:r>
        <w:t xml:space="preserve"> monthly cleansing of this location, they are scheduled to be out on Gunny Hill on the 11th February 2022 and their last cleanse of this location was on the 13th January 2022.  Cleansing of this road requires Traffic Management to be in place.</w:t>
      </w:r>
    </w:p>
    <w:p w14:paraId="63BDEE7F" w14:textId="53030FC7" w:rsidR="0047747E" w:rsidRDefault="00A53F55">
      <w:r>
        <w:t>We will have further discussions with our CCTV service provider to determine if there is a suitable solution to monitoring the roadway.</w:t>
      </w:r>
    </w:p>
    <w:p w14:paraId="37812906" w14:textId="15903D86" w:rsidR="00574A3E" w:rsidRDefault="00574A3E">
      <w:r>
        <w:t xml:space="preserve">Following contributions from councillors Emma Murphy, Deirdre O'Donovan, and Alan Edge, Sharon Conroy Senior Executive Officer Responded to queries raised and the report was </w:t>
      </w:r>
      <w:r w:rsidRPr="00574A3E">
        <w:rPr>
          <w:b/>
          <w:bCs/>
        </w:rPr>
        <w:t>NOTED</w:t>
      </w:r>
      <w:r>
        <w:t xml:space="preserve">. </w:t>
      </w:r>
    </w:p>
    <w:p w14:paraId="08735F2C" w14:textId="209F1FED" w:rsidR="0047747E" w:rsidRPr="00DA35C4" w:rsidRDefault="00A53F55" w:rsidP="00DA35C4">
      <w:pPr>
        <w:pStyle w:val="Heading2"/>
        <w:jc w:val="center"/>
        <w:rPr>
          <w:sz w:val="28"/>
          <w:szCs w:val="28"/>
        </w:rPr>
      </w:pPr>
      <w:r w:rsidRPr="00DA35C4">
        <w:rPr>
          <w:sz w:val="28"/>
          <w:szCs w:val="28"/>
        </w:rPr>
        <w:t xml:space="preserve">Water </w:t>
      </w:r>
      <w:r w:rsidR="00DA35C4">
        <w:rPr>
          <w:sz w:val="28"/>
          <w:szCs w:val="28"/>
        </w:rPr>
        <w:t>&amp;</w:t>
      </w:r>
      <w:r w:rsidRPr="00DA35C4">
        <w:rPr>
          <w:sz w:val="28"/>
          <w:szCs w:val="28"/>
        </w:rPr>
        <w:t xml:space="preserve"> Drainage</w:t>
      </w:r>
    </w:p>
    <w:p w14:paraId="4D16D714" w14:textId="521662F7" w:rsidR="0047747E" w:rsidRDefault="000C5A5C">
      <w:pPr>
        <w:pStyle w:val="Heading3"/>
      </w:pPr>
      <w:r>
        <w:rPr>
          <w:b/>
          <w:u w:val="single"/>
        </w:rPr>
        <w:t>RTFB/</w:t>
      </w:r>
      <w:r w:rsidR="00452761">
        <w:rPr>
          <w:b/>
          <w:u w:val="single"/>
        </w:rPr>
        <w:t>73</w:t>
      </w:r>
      <w:r>
        <w:rPr>
          <w:b/>
          <w:u w:val="single"/>
        </w:rPr>
        <w:t xml:space="preserve">/22 </w:t>
      </w:r>
      <w:r w:rsidR="00A53F55">
        <w:rPr>
          <w:b/>
          <w:u w:val="single"/>
        </w:rPr>
        <w:t>C7 Item ID:73904</w:t>
      </w:r>
      <w:r w:rsidR="00DA35C4">
        <w:rPr>
          <w:b/>
          <w:u w:val="single"/>
        </w:rPr>
        <w:t xml:space="preserve"> – Correspondence </w:t>
      </w:r>
    </w:p>
    <w:p w14:paraId="14D556F4" w14:textId="77777777" w:rsidR="0047747E" w:rsidRDefault="00A53F55">
      <w:r>
        <w:t>Correspondence (No Business)</w:t>
      </w:r>
    </w:p>
    <w:p w14:paraId="57757B39" w14:textId="58F9CCC8" w:rsidR="0047747E" w:rsidRDefault="000C5A5C">
      <w:pPr>
        <w:pStyle w:val="Heading3"/>
      </w:pPr>
      <w:r>
        <w:rPr>
          <w:b/>
          <w:u w:val="single"/>
        </w:rPr>
        <w:t>RTFB/</w:t>
      </w:r>
      <w:r w:rsidR="00452761">
        <w:rPr>
          <w:b/>
          <w:u w:val="single"/>
        </w:rPr>
        <w:t>74</w:t>
      </w:r>
      <w:r>
        <w:rPr>
          <w:b/>
          <w:u w:val="single"/>
        </w:rPr>
        <w:t xml:space="preserve">/22 </w:t>
      </w:r>
      <w:r w:rsidR="00A53F55">
        <w:rPr>
          <w:b/>
          <w:u w:val="single"/>
        </w:rPr>
        <w:t>H11 Item ID:73917</w:t>
      </w:r>
      <w:r w:rsidR="00DA35C4">
        <w:rPr>
          <w:b/>
          <w:u w:val="single"/>
        </w:rPr>
        <w:t xml:space="preserve"> – New Works </w:t>
      </w:r>
    </w:p>
    <w:p w14:paraId="4D62FDB5" w14:textId="77777777" w:rsidR="0047747E" w:rsidRDefault="00A53F55">
      <w:r>
        <w:t>New Works (No Business)</w:t>
      </w:r>
    </w:p>
    <w:p w14:paraId="69ABEC08" w14:textId="77777777" w:rsidR="0047747E" w:rsidRPr="00DA35C4" w:rsidRDefault="00A53F55" w:rsidP="00DA35C4">
      <w:pPr>
        <w:pStyle w:val="Heading2"/>
        <w:jc w:val="center"/>
        <w:rPr>
          <w:sz w:val="28"/>
          <w:szCs w:val="28"/>
        </w:rPr>
      </w:pPr>
      <w:r w:rsidRPr="00DA35C4">
        <w:rPr>
          <w:sz w:val="28"/>
          <w:szCs w:val="28"/>
        </w:rPr>
        <w:t>Community</w:t>
      </w:r>
    </w:p>
    <w:p w14:paraId="038AE299" w14:textId="01921D7F" w:rsidR="0047747E" w:rsidRDefault="000C5A5C">
      <w:pPr>
        <w:pStyle w:val="Heading3"/>
      </w:pPr>
      <w:r>
        <w:rPr>
          <w:b/>
          <w:u w:val="single"/>
        </w:rPr>
        <w:t>RTFB/7</w:t>
      </w:r>
      <w:r w:rsidR="00452761">
        <w:rPr>
          <w:b/>
          <w:u w:val="single"/>
        </w:rPr>
        <w:t>5</w:t>
      </w:r>
      <w:r>
        <w:rPr>
          <w:b/>
          <w:u w:val="single"/>
        </w:rPr>
        <w:t xml:space="preserve">/22 </w:t>
      </w:r>
      <w:r w:rsidR="00A53F55">
        <w:rPr>
          <w:b/>
          <w:u w:val="single"/>
        </w:rPr>
        <w:t>C8 Item ID:73895</w:t>
      </w:r>
      <w:r w:rsidR="00DA35C4">
        <w:rPr>
          <w:b/>
          <w:u w:val="single"/>
        </w:rPr>
        <w:t xml:space="preserve"> – Correspondence </w:t>
      </w:r>
    </w:p>
    <w:p w14:paraId="3266E21E" w14:textId="77777777" w:rsidR="0047747E" w:rsidRDefault="00A53F55">
      <w:r>
        <w:t>Correspondence (No Business)</w:t>
      </w:r>
    </w:p>
    <w:p w14:paraId="2FFD754A" w14:textId="58D28B8E" w:rsidR="0047747E" w:rsidRDefault="000C5A5C">
      <w:pPr>
        <w:pStyle w:val="Heading3"/>
      </w:pPr>
      <w:r>
        <w:rPr>
          <w:b/>
          <w:u w:val="single"/>
        </w:rPr>
        <w:t>RTFB/7</w:t>
      </w:r>
      <w:r w:rsidR="00452761">
        <w:rPr>
          <w:b/>
          <w:u w:val="single"/>
        </w:rPr>
        <w:t>6</w:t>
      </w:r>
      <w:r>
        <w:rPr>
          <w:b/>
          <w:u w:val="single"/>
        </w:rPr>
        <w:t xml:space="preserve">/22 </w:t>
      </w:r>
      <w:r w:rsidR="00A53F55">
        <w:rPr>
          <w:b/>
          <w:u w:val="single"/>
        </w:rPr>
        <w:t>H12 Item ID:73907</w:t>
      </w:r>
      <w:r w:rsidR="00DA35C4">
        <w:rPr>
          <w:b/>
          <w:u w:val="single"/>
        </w:rPr>
        <w:t xml:space="preserve"> – New Works </w:t>
      </w:r>
    </w:p>
    <w:p w14:paraId="1658B4DA" w14:textId="77777777" w:rsidR="0047747E" w:rsidRDefault="00A53F55">
      <w:r>
        <w:t>New Works (No Business)</w:t>
      </w:r>
    </w:p>
    <w:p w14:paraId="641EC49E" w14:textId="7E011944" w:rsidR="0047747E" w:rsidRDefault="000C5A5C">
      <w:pPr>
        <w:pStyle w:val="Heading3"/>
      </w:pPr>
      <w:r>
        <w:rPr>
          <w:b/>
          <w:u w:val="single"/>
        </w:rPr>
        <w:t>RTFB/7</w:t>
      </w:r>
      <w:r w:rsidR="00452761">
        <w:rPr>
          <w:b/>
          <w:u w:val="single"/>
        </w:rPr>
        <w:t>7</w:t>
      </w:r>
      <w:r>
        <w:rPr>
          <w:b/>
          <w:u w:val="single"/>
        </w:rPr>
        <w:t xml:space="preserve">/22 </w:t>
      </w:r>
      <w:r w:rsidR="00A53F55">
        <w:rPr>
          <w:b/>
          <w:u w:val="single"/>
        </w:rPr>
        <w:t>H13 Item ID:73905</w:t>
      </w:r>
    </w:p>
    <w:p w14:paraId="752F2313" w14:textId="77777777" w:rsidR="0047747E" w:rsidRDefault="00A53F55">
      <w:r>
        <w:t>Deputations for Noting - No Business</w:t>
      </w:r>
    </w:p>
    <w:p w14:paraId="2C618E3C" w14:textId="77777777" w:rsidR="0047747E" w:rsidRPr="00575FC6" w:rsidRDefault="00A53F55" w:rsidP="00575FC6">
      <w:pPr>
        <w:pStyle w:val="Heading2"/>
        <w:jc w:val="center"/>
        <w:rPr>
          <w:sz w:val="28"/>
          <w:szCs w:val="28"/>
        </w:rPr>
      </w:pPr>
      <w:r w:rsidRPr="00575FC6">
        <w:rPr>
          <w:sz w:val="28"/>
          <w:szCs w:val="28"/>
        </w:rPr>
        <w:lastRenderedPageBreak/>
        <w:t>Housing</w:t>
      </w:r>
    </w:p>
    <w:p w14:paraId="359A50DD" w14:textId="7924A6CD" w:rsidR="0047747E" w:rsidRDefault="000C5A5C">
      <w:pPr>
        <w:pStyle w:val="Heading3"/>
      </w:pPr>
      <w:r>
        <w:rPr>
          <w:b/>
          <w:u w:val="single"/>
        </w:rPr>
        <w:t>RTFB/7</w:t>
      </w:r>
      <w:r w:rsidR="00452761">
        <w:rPr>
          <w:b/>
          <w:u w:val="single"/>
        </w:rPr>
        <w:t>8</w:t>
      </w:r>
      <w:r>
        <w:rPr>
          <w:b/>
          <w:u w:val="single"/>
        </w:rPr>
        <w:t xml:space="preserve">/22 </w:t>
      </w:r>
      <w:r w:rsidR="00A53F55">
        <w:rPr>
          <w:b/>
          <w:u w:val="single"/>
        </w:rPr>
        <w:t>C9 Item ID:73898</w:t>
      </w:r>
      <w:r w:rsidR="00575FC6">
        <w:rPr>
          <w:b/>
          <w:u w:val="single"/>
        </w:rPr>
        <w:t xml:space="preserve"> – Correspondence </w:t>
      </w:r>
    </w:p>
    <w:p w14:paraId="010422D8" w14:textId="77777777" w:rsidR="0047747E" w:rsidRDefault="00A53F55">
      <w:r>
        <w:t>Correspondence (No Business)</w:t>
      </w:r>
    </w:p>
    <w:p w14:paraId="16B96A00" w14:textId="1909DDF4" w:rsidR="0047747E" w:rsidRDefault="008B7518">
      <w:pPr>
        <w:pStyle w:val="Heading3"/>
      </w:pPr>
      <w:r>
        <w:rPr>
          <w:b/>
          <w:u w:val="single"/>
        </w:rPr>
        <w:t>RTFB/7</w:t>
      </w:r>
      <w:r w:rsidR="00452761">
        <w:rPr>
          <w:b/>
          <w:u w:val="single"/>
        </w:rPr>
        <w:t>9</w:t>
      </w:r>
      <w:r>
        <w:rPr>
          <w:b/>
          <w:u w:val="single"/>
        </w:rPr>
        <w:t xml:space="preserve">/22 </w:t>
      </w:r>
      <w:r w:rsidR="00A53F55">
        <w:rPr>
          <w:b/>
          <w:u w:val="single"/>
        </w:rPr>
        <w:t>H14 Item ID:73911</w:t>
      </w:r>
      <w:r w:rsidR="00575FC6">
        <w:rPr>
          <w:b/>
          <w:u w:val="single"/>
        </w:rPr>
        <w:t xml:space="preserve"> – New Works </w:t>
      </w:r>
    </w:p>
    <w:p w14:paraId="2283423A" w14:textId="77777777" w:rsidR="0047747E" w:rsidRDefault="00A53F55">
      <w:r>
        <w:t>New Works (No Business)</w:t>
      </w:r>
    </w:p>
    <w:p w14:paraId="20907E3E" w14:textId="7F61803B" w:rsidR="0047747E" w:rsidRDefault="008B7518">
      <w:pPr>
        <w:pStyle w:val="Heading3"/>
      </w:pPr>
      <w:r>
        <w:rPr>
          <w:b/>
          <w:u w:val="single"/>
        </w:rPr>
        <w:t>RTFB/</w:t>
      </w:r>
      <w:r w:rsidR="00452761">
        <w:rPr>
          <w:b/>
          <w:u w:val="single"/>
        </w:rPr>
        <w:t>80</w:t>
      </w:r>
      <w:r>
        <w:rPr>
          <w:b/>
          <w:u w:val="single"/>
        </w:rPr>
        <w:t xml:space="preserve">/22 </w:t>
      </w:r>
      <w:r w:rsidR="00A53F55">
        <w:rPr>
          <w:b/>
          <w:u w:val="single"/>
        </w:rPr>
        <w:t>H15 Item ID:74103</w:t>
      </w:r>
    </w:p>
    <w:p w14:paraId="79C91C8B" w14:textId="599506A9" w:rsidR="0047747E" w:rsidRDefault="00A53F55">
      <w:r>
        <w:t>Housing Allocations Report</w:t>
      </w:r>
    </w:p>
    <w:p w14:paraId="452D5816" w14:textId="6C69CF95" w:rsidR="00574A3E" w:rsidRDefault="00574A3E">
      <w:r>
        <w:t>The following report was presented by Anne Byrne, Administrative Officer.</w:t>
      </w:r>
    </w:p>
    <w:p w14:paraId="3358FA1B" w14:textId="77777777" w:rsidR="0047747E" w:rsidRDefault="00A53F55">
      <w:r>
        <w:rPr>
          <w:b/>
        </w:rPr>
        <w:t>REPLY:</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860"/>
        <w:gridCol w:w="720"/>
        <w:gridCol w:w="1185"/>
        <w:gridCol w:w="1500"/>
      </w:tblGrid>
      <w:tr w:rsidR="0047747E" w14:paraId="2FF899FA" w14:textId="77777777">
        <w:tc>
          <w:tcPr>
            <w:tcW w:w="1860" w:type="dxa"/>
            <w:vAlign w:val="center"/>
          </w:tcPr>
          <w:p w14:paraId="777FB027" w14:textId="77777777" w:rsidR="0047747E" w:rsidRDefault="00A53F55">
            <w:r>
              <w:rPr>
                <w:b/>
              </w:rPr>
              <w:t>Allocations</w:t>
            </w:r>
          </w:p>
        </w:tc>
        <w:tc>
          <w:tcPr>
            <w:tcW w:w="720" w:type="dxa"/>
            <w:vAlign w:val="center"/>
          </w:tcPr>
          <w:p w14:paraId="7895B9E8" w14:textId="77777777" w:rsidR="0047747E" w:rsidRDefault="00A53F55">
            <w:r>
              <w:rPr>
                <w:b/>
              </w:rPr>
              <w:t> </w:t>
            </w:r>
          </w:p>
        </w:tc>
        <w:tc>
          <w:tcPr>
            <w:tcW w:w="1185" w:type="dxa"/>
            <w:vAlign w:val="center"/>
          </w:tcPr>
          <w:p w14:paraId="2309EF4C" w14:textId="77777777" w:rsidR="0047747E" w:rsidRDefault="00A53F55">
            <w:r>
              <w:rPr>
                <w:b/>
              </w:rPr>
              <w:t xml:space="preserve">County wide Total   </w:t>
            </w:r>
          </w:p>
        </w:tc>
        <w:tc>
          <w:tcPr>
            <w:tcW w:w="1500" w:type="dxa"/>
            <w:vAlign w:val="center"/>
          </w:tcPr>
          <w:p w14:paraId="4F2DED62" w14:textId="77777777" w:rsidR="0047747E" w:rsidRDefault="00A53F55">
            <w:r>
              <w:rPr>
                <w:b/>
              </w:rPr>
              <w:t>Rathfarnham Templeogue Firhouse Bohernabreena</w:t>
            </w:r>
          </w:p>
        </w:tc>
      </w:tr>
      <w:tr w:rsidR="0047747E" w14:paraId="027FCB32" w14:textId="77777777">
        <w:tc>
          <w:tcPr>
            <w:tcW w:w="1860" w:type="dxa"/>
            <w:vAlign w:val="center"/>
          </w:tcPr>
          <w:p w14:paraId="6F37C955" w14:textId="77777777" w:rsidR="0047747E" w:rsidRDefault="00A53F55">
            <w:r>
              <w:rPr>
                <w:b/>
              </w:rPr>
              <w:t xml:space="preserve">Allocations Total </w:t>
            </w:r>
          </w:p>
        </w:tc>
        <w:tc>
          <w:tcPr>
            <w:tcW w:w="720" w:type="dxa"/>
            <w:vAlign w:val="center"/>
          </w:tcPr>
          <w:p w14:paraId="4A33C6F4" w14:textId="77777777" w:rsidR="0047747E" w:rsidRDefault="00A53F55">
            <w:r>
              <w:rPr>
                <w:b/>
              </w:rPr>
              <w:t> </w:t>
            </w:r>
          </w:p>
        </w:tc>
        <w:tc>
          <w:tcPr>
            <w:tcW w:w="1185" w:type="dxa"/>
            <w:vAlign w:val="center"/>
          </w:tcPr>
          <w:p w14:paraId="3F6448E5" w14:textId="77777777" w:rsidR="0047747E" w:rsidRDefault="00A53F55">
            <w:r>
              <w:rPr>
                <w:b/>
              </w:rPr>
              <w:t>Total 627</w:t>
            </w:r>
          </w:p>
        </w:tc>
        <w:tc>
          <w:tcPr>
            <w:tcW w:w="1500" w:type="dxa"/>
            <w:vAlign w:val="center"/>
          </w:tcPr>
          <w:p w14:paraId="054D5342" w14:textId="77777777" w:rsidR="0047747E" w:rsidRDefault="00A53F55">
            <w:r>
              <w:rPr>
                <w:b/>
              </w:rPr>
              <w:t xml:space="preserve">Total </w:t>
            </w:r>
            <w:proofErr w:type="gramStart"/>
            <w:r>
              <w:rPr>
                <w:b/>
              </w:rPr>
              <w:t>56</w:t>
            </w:r>
            <w:proofErr w:type="gramEnd"/>
          </w:p>
        </w:tc>
      </w:tr>
      <w:tr w:rsidR="0047747E" w14:paraId="36ADE0ED" w14:textId="77777777">
        <w:tc>
          <w:tcPr>
            <w:tcW w:w="1860" w:type="dxa"/>
            <w:vAlign w:val="center"/>
          </w:tcPr>
          <w:p w14:paraId="7BA2E3D3" w14:textId="77777777" w:rsidR="0047747E" w:rsidRDefault="00A53F55">
            <w:r>
              <w:t>CBL Total</w:t>
            </w:r>
          </w:p>
        </w:tc>
        <w:tc>
          <w:tcPr>
            <w:tcW w:w="720" w:type="dxa"/>
            <w:vAlign w:val="center"/>
          </w:tcPr>
          <w:p w14:paraId="330B0B5E" w14:textId="77777777" w:rsidR="0047747E" w:rsidRDefault="00A53F55">
            <w:r>
              <w:t> </w:t>
            </w:r>
          </w:p>
        </w:tc>
        <w:tc>
          <w:tcPr>
            <w:tcW w:w="1185" w:type="dxa"/>
            <w:vAlign w:val="center"/>
          </w:tcPr>
          <w:p w14:paraId="49BFED57" w14:textId="77777777" w:rsidR="0047747E" w:rsidRDefault="00A53F55">
            <w:r>
              <w:rPr>
                <w:b/>
              </w:rPr>
              <w:t>369</w:t>
            </w:r>
          </w:p>
        </w:tc>
        <w:tc>
          <w:tcPr>
            <w:tcW w:w="1500" w:type="dxa"/>
            <w:vAlign w:val="center"/>
          </w:tcPr>
          <w:p w14:paraId="6300F46D" w14:textId="77777777" w:rsidR="0047747E" w:rsidRDefault="00A53F55">
            <w:r>
              <w:rPr>
                <w:b/>
              </w:rPr>
              <w:t>28</w:t>
            </w:r>
          </w:p>
        </w:tc>
      </w:tr>
      <w:tr w:rsidR="0047747E" w14:paraId="3195FEDA" w14:textId="77777777">
        <w:tc>
          <w:tcPr>
            <w:tcW w:w="1860" w:type="dxa"/>
            <w:vAlign w:val="center"/>
          </w:tcPr>
          <w:p w14:paraId="479AAA15" w14:textId="77777777" w:rsidR="0047747E" w:rsidRDefault="00A53F55">
            <w:r>
              <w:t>CBL General</w:t>
            </w:r>
          </w:p>
        </w:tc>
        <w:tc>
          <w:tcPr>
            <w:tcW w:w="720" w:type="dxa"/>
            <w:vAlign w:val="center"/>
          </w:tcPr>
          <w:p w14:paraId="137BB422" w14:textId="77777777" w:rsidR="0047747E" w:rsidRDefault="00A53F55">
            <w:r>
              <w:t>195</w:t>
            </w:r>
          </w:p>
        </w:tc>
        <w:tc>
          <w:tcPr>
            <w:tcW w:w="1185" w:type="dxa"/>
            <w:vAlign w:val="center"/>
          </w:tcPr>
          <w:p w14:paraId="0BBA414A" w14:textId="77777777" w:rsidR="0047747E" w:rsidRDefault="00A53F55">
            <w:r>
              <w:t> </w:t>
            </w:r>
          </w:p>
        </w:tc>
        <w:tc>
          <w:tcPr>
            <w:tcW w:w="1500" w:type="dxa"/>
            <w:vAlign w:val="center"/>
          </w:tcPr>
          <w:p w14:paraId="03676B8F" w14:textId="77777777" w:rsidR="0047747E" w:rsidRDefault="00A53F55">
            <w:r>
              <w:t>16</w:t>
            </w:r>
          </w:p>
        </w:tc>
      </w:tr>
      <w:tr w:rsidR="0047747E" w14:paraId="743CE8E0" w14:textId="77777777">
        <w:tc>
          <w:tcPr>
            <w:tcW w:w="1860" w:type="dxa"/>
            <w:vAlign w:val="center"/>
          </w:tcPr>
          <w:p w14:paraId="625EC9FC" w14:textId="77777777" w:rsidR="0047747E" w:rsidRDefault="00A53F55">
            <w:r>
              <w:t>CBL Homeless</w:t>
            </w:r>
          </w:p>
        </w:tc>
        <w:tc>
          <w:tcPr>
            <w:tcW w:w="720" w:type="dxa"/>
            <w:vAlign w:val="center"/>
          </w:tcPr>
          <w:p w14:paraId="6977ABC0" w14:textId="77777777" w:rsidR="0047747E" w:rsidRDefault="00A53F55">
            <w:r>
              <w:t>5</w:t>
            </w:r>
          </w:p>
        </w:tc>
        <w:tc>
          <w:tcPr>
            <w:tcW w:w="1185" w:type="dxa"/>
            <w:vAlign w:val="center"/>
          </w:tcPr>
          <w:p w14:paraId="2F04D179" w14:textId="77777777" w:rsidR="0047747E" w:rsidRDefault="00A53F55">
            <w:r>
              <w:t> </w:t>
            </w:r>
          </w:p>
        </w:tc>
        <w:tc>
          <w:tcPr>
            <w:tcW w:w="1500" w:type="dxa"/>
            <w:vAlign w:val="center"/>
          </w:tcPr>
          <w:p w14:paraId="66E4D7EF" w14:textId="77777777" w:rsidR="0047747E" w:rsidRDefault="00A53F55">
            <w:r>
              <w:t>1</w:t>
            </w:r>
          </w:p>
        </w:tc>
      </w:tr>
      <w:tr w:rsidR="0047747E" w14:paraId="0A12A16B" w14:textId="77777777">
        <w:tc>
          <w:tcPr>
            <w:tcW w:w="1860" w:type="dxa"/>
            <w:vAlign w:val="center"/>
          </w:tcPr>
          <w:p w14:paraId="5FBEDFA5" w14:textId="77777777" w:rsidR="0047747E" w:rsidRDefault="00A53F55">
            <w:r>
              <w:t>CBL RAS Fixed Transfer/RAS NTQ</w:t>
            </w:r>
          </w:p>
        </w:tc>
        <w:tc>
          <w:tcPr>
            <w:tcW w:w="720" w:type="dxa"/>
            <w:vAlign w:val="center"/>
          </w:tcPr>
          <w:p w14:paraId="3896A9F6" w14:textId="77777777" w:rsidR="0047747E" w:rsidRDefault="00A53F55">
            <w:r>
              <w:t>10</w:t>
            </w:r>
          </w:p>
        </w:tc>
        <w:tc>
          <w:tcPr>
            <w:tcW w:w="1185" w:type="dxa"/>
            <w:vAlign w:val="center"/>
          </w:tcPr>
          <w:p w14:paraId="07032739" w14:textId="77777777" w:rsidR="0047747E" w:rsidRDefault="00A53F55">
            <w:r>
              <w:t> </w:t>
            </w:r>
          </w:p>
        </w:tc>
        <w:tc>
          <w:tcPr>
            <w:tcW w:w="1500" w:type="dxa"/>
            <w:vAlign w:val="center"/>
          </w:tcPr>
          <w:p w14:paraId="1F047BEB" w14:textId="77777777" w:rsidR="0047747E" w:rsidRDefault="00A53F55">
            <w:r>
              <w:t> </w:t>
            </w:r>
          </w:p>
        </w:tc>
      </w:tr>
      <w:tr w:rsidR="0047747E" w14:paraId="14663B75" w14:textId="77777777">
        <w:tc>
          <w:tcPr>
            <w:tcW w:w="1860" w:type="dxa"/>
            <w:vAlign w:val="center"/>
          </w:tcPr>
          <w:p w14:paraId="07C73E72" w14:textId="77777777" w:rsidR="0047747E" w:rsidRDefault="00A53F55">
            <w:r>
              <w:t>CBL HAP Transfer</w:t>
            </w:r>
          </w:p>
        </w:tc>
        <w:tc>
          <w:tcPr>
            <w:tcW w:w="720" w:type="dxa"/>
            <w:vAlign w:val="center"/>
          </w:tcPr>
          <w:p w14:paraId="01B35437" w14:textId="77777777" w:rsidR="0047747E" w:rsidRDefault="00A53F55">
            <w:r>
              <w:t>159</w:t>
            </w:r>
          </w:p>
        </w:tc>
        <w:tc>
          <w:tcPr>
            <w:tcW w:w="1185" w:type="dxa"/>
            <w:vAlign w:val="center"/>
          </w:tcPr>
          <w:p w14:paraId="57B26951" w14:textId="77777777" w:rsidR="0047747E" w:rsidRDefault="00A53F55">
            <w:r>
              <w:t> </w:t>
            </w:r>
          </w:p>
        </w:tc>
        <w:tc>
          <w:tcPr>
            <w:tcW w:w="1500" w:type="dxa"/>
            <w:vAlign w:val="center"/>
          </w:tcPr>
          <w:p w14:paraId="727F3020" w14:textId="77777777" w:rsidR="0047747E" w:rsidRDefault="00A53F55">
            <w:r>
              <w:t>11</w:t>
            </w:r>
          </w:p>
        </w:tc>
      </w:tr>
      <w:tr w:rsidR="0047747E" w14:paraId="754E4858" w14:textId="77777777">
        <w:tc>
          <w:tcPr>
            <w:tcW w:w="1860" w:type="dxa"/>
            <w:vAlign w:val="center"/>
          </w:tcPr>
          <w:p w14:paraId="3103A67C" w14:textId="77777777" w:rsidR="0047747E" w:rsidRDefault="00A53F55">
            <w:r>
              <w:t>Homeless/Med Homeless</w:t>
            </w:r>
          </w:p>
        </w:tc>
        <w:tc>
          <w:tcPr>
            <w:tcW w:w="720" w:type="dxa"/>
            <w:vAlign w:val="center"/>
          </w:tcPr>
          <w:p w14:paraId="7416B89D" w14:textId="77777777" w:rsidR="0047747E" w:rsidRDefault="00A53F55">
            <w:r>
              <w:t> </w:t>
            </w:r>
          </w:p>
        </w:tc>
        <w:tc>
          <w:tcPr>
            <w:tcW w:w="1185" w:type="dxa"/>
            <w:vAlign w:val="center"/>
          </w:tcPr>
          <w:p w14:paraId="26B54983" w14:textId="77777777" w:rsidR="0047747E" w:rsidRDefault="00A53F55">
            <w:r>
              <w:rPr>
                <w:b/>
              </w:rPr>
              <w:t>131</w:t>
            </w:r>
          </w:p>
        </w:tc>
        <w:tc>
          <w:tcPr>
            <w:tcW w:w="1500" w:type="dxa"/>
            <w:vAlign w:val="center"/>
          </w:tcPr>
          <w:p w14:paraId="13D1DE6A" w14:textId="77777777" w:rsidR="0047747E" w:rsidRDefault="00A53F55">
            <w:r>
              <w:rPr>
                <w:b/>
              </w:rPr>
              <w:t>9</w:t>
            </w:r>
          </w:p>
        </w:tc>
      </w:tr>
      <w:tr w:rsidR="0047747E" w14:paraId="5959BCCF" w14:textId="77777777">
        <w:tc>
          <w:tcPr>
            <w:tcW w:w="1860" w:type="dxa"/>
            <w:vAlign w:val="center"/>
          </w:tcPr>
          <w:p w14:paraId="573A4EE1" w14:textId="77777777" w:rsidR="0047747E" w:rsidRDefault="00A53F55">
            <w:r>
              <w:t>Medical</w:t>
            </w:r>
          </w:p>
        </w:tc>
        <w:tc>
          <w:tcPr>
            <w:tcW w:w="720" w:type="dxa"/>
            <w:vAlign w:val="center"/>
          </w:tcPr>
          <w:p w14:paraId="72F0F1C4" w14:textId="77777777" w:rsidR="0047747E" w:rsidRDefault="00A53F55">
            <w:r>
              <w:t> </w:t>
            </w:r>
          </w:p>
        </w:tc>
        <w:tc>
          <w:tcPr>
            <w:tcW w:w="1185" w:type="dxa"/>
            <w:vAlign w:val="center"/>
          </w:tcPr>
          <w:p w14:paraId="2077D8DA" w14:textId="77777777" w:rsidR="0047747E" w:rsidRDefault="00A53F55">
            <w:r>
              <w:rPr>
                <w:b/>
              </w:rPr>
              <w:t>50</w:t>
            </w:r>
          </w:p>
        </w:tc>
        <w:tc>
          <w:tcPr>
            <w:tcW w:w="1500" w:type="dxa"/>
            <w:vAlign w:val="center"/>
          </w:tcPr>
          <w:p w14:paraId="30C6E55C" w14:textId="77777777" w:rsidR="0047747E" w:rsidRDefault="00A53F55">
            <w:r>
              <w:rPr>
                <w:b/>
              </w:rPr>
              <w:t>7</w:t>
            </w:r>
          </w:p>
        </w:tc>
      </w:tr>
      <w:tr w:rsidR="0047747E" w14:paraId="50E8DD51" w14:textId="77777777">
        <w:tc>
          <w:tcPr>
            <w:tcW w:w="1860" w:type="dxa"/>
            <w:vAlign w:val="center"/>
          </w:tcPr>
          <w:p w14:paraId="62AD287D" w14:textId="77777777" w:rsidR="0047747E" w:rsidRDefault="00A53F55">
            <w:r>
              <w:t>OAP/Homeless OAP/Other</w:t>
            </w:r>
          </w:p>
        </w:tc>
        <w:tc>
          <w:tcPr>
            <w:tcW w:w="720" w:type="dxa"/>
            <w:vAlign w:val="center"/>
          </w:tcPr>
          <w:p w14:paraId="27F734B4" w14:textId="77777777" w:rsidR="0047747E" w:rsidRDefault="00A53F55">
            <w:r>
              <w:t> </w:t>
            </w:r>
          </w:p>
        </w:tc>
        <w:tc>
          <w:tcPr>
            <w:tcW w:w="1185" w:type="dxa"/>
            <w:vAlign w:val="center"/>
          </w:tcPr>
          <w:p w14:paraId="51ADA971" w14:textId="77777777" w:rsidR="0047747E" w:rsidRDefault="00A53F55">
            <w:r>
              <w:rPr>
                <w:b/>
              </w:rPr>
              <w:t>77</w:t>
            </w:r>
          </w:p>
        </w:tc>
        <w:tc>
          <w:tcPr>
            <w:tcW w:w="1500" w:type="dxa"/>
            <w:vAlign w:val="center"/>
          </w:tcPr>
          <w:p w14:paraId="0E4A3BE8" w14:textId="77777777" w:rsidR="0047747E" w:rsidRDefault="00A53F55">
            <w:r>
              <w:rPr>
                <w:b/>
              </w:rPr>
              <w:t>12</w:t>
            </w:r>
          </w:p>
        </w:tc>
      </w:tr>
      <w:tr w:rsidR="0047747E" w14:paraId="45FCE023" w14:textId="77777777">
        <w:tc>
          <w:tcPr>
            <w:tcW w:w="1860" w:type="dxa"/>
            <w:vAlign w:val="center"/>
          </w:tcPr>
          <w:p w14:paraId="107F4272" w14:textId="77777777" w:rsidR="0047747E" w:rsidRDefault="00A53F55">
            <w:r>
              <w:rPr>
                <w:b/>
              </w:rPr>
              <w:t xml:space="preserve">Transfers </w:t>
            </w:r>
          </w:p>
        </w:tc>
        <w:tc>
          <w:tcPr>
            <w:tcW w:w="720" w:type="dxa"/>
            <w:vAlign w:val="center"/>
          </w:tcPr>
          <w:p w14:paraId="7D24D6F8" w14:textId="77777777" w:rsidR="0047747E" w:rsidRDefault="00A53F55">
            <w:r>
              <w:rPr>
                <w:b/>
              </w:rPr>
              <w:t> </w:t>
            </w:r>
          </w:p>
        </w:tc>
        <w:tc>
          <w:tcPr>
            <w:tcW w:w="1185" w:type="dxa"/>
            <w:vAlign w:val="center"/>
          </w:tcPr>
          <w:p w14:paraId="0957D3D8" w14:textId="77777777" w:rsidR="0047747E" w:rsidRDefault="00A53F55">
            <w:r>
              <w:rPr>
                <w:b/>
              </w:rPr>
              <w:t>Total 122</w:t>
            </w:r>
          </w:p>
        </w:tc>
        <w:tc>
          <w:tcPr>
            <w:tcW w:w="1500" w:type="dxa"/>
            <w:vAlign w:val="center"/>
          </w:tcPr>
          <w:p w14:paraId="0966C0BE" w14:textId="77777777" w:rsidR="0047747E" w:rsidRDefault="00A53F55">
            <w:r>
              <w:rPr>
                <w:b/>
              </w:rPr>
              <w:t xml:space="preserve">Total </w:t>
            </w:r>
            <w:proofErr w:type="gramStart"/>
            <w:r>
              <w:rPr>
                <w:b/>
              </w:rPr>
              <w:t>12</w:t>
            </w:r>
            <w:proofErr w:type="gramEnd"/>
          </w:p>
        </w:tc>
      </w:tr>
      <w:tr w:rsidR="0047747E" w14:paraId="7B47C7F0" w14:textId="77777777">
        <w:tc>
          <w:tcPr>
            <w:tcW w:w="1860" w:type="dxa"/>
            <w:vAlign w:val="center"/>
          </w:tcPr>
          <w:p w14:paraId="112F7184" w14:textId="77777777" w:rsidR="0047747E" w:rsidRDefault="00A53F55">
            <w:r>
              <w:t>Transfers including medical</w:t>
            </w:r>
          </w:p>
        </w:tc>
        <w:tc>
          <w:tcPr>
            <w:tcW w:w="720" w:type="dxa"/>
            <w:vAlign w:val="center"/>
          </w:tcPr>
          <w:p w14:paraId="64227D6A" w14:textId="77777777" w:rsidR="0047747E" w:rsidRDefault="00A53F55">
            <w:r>
              <w:t> </w:t>
            </w:r>
          </w:p>
        </w:tc>
        <w:tc>
          <w:tcPr>
            <w:tcW w:w="1185" w:type="dxa"/>
            <w:vAlign w:val="center"/>
          </w:tcPr>
          <w:p w14:paraId="1A3228A5" w14:textId="77777777" w:rsidR="0047747E" w:rsidRDefault="00A53F55">
            <w:r>
              <w:t>88</w:t>
            </w:r>
          </w:p>
        </w:tc>
        <w:tc>
          <w:tcPr>
            <w:tcW w:w="1500" w:type="dxa"/>
            <w:vAlign w:val="center"/>
          </w:tcPr>
          <w:p w14:paraId="114E1351" w14:textId="77777777" w:rsidR="0047747E" w:rsidRDefault="00A53F55">
            <w:r>
              <w:rPr>
                <w:b/>
              </w:rPr>
              <w:t>7</w:t>
            </w:r>
          </w:p>
        </w:tc>
      </w:tr>
      <w:tr w:rsidR="0047747E" w14:paraId="4DC56D53" w14:textId="77777777">
        <w:tc>
          <w:tcPr>
            <w:tcW w:w="1860" w:type="dxa"/>
            <w:vAlign w:val="center"/>
          </w:tcPr>
          <w:p w14:paraId="0BCE4743" w14:textId="77777777" w:rsidR="0047747E" w:rsidRDefault="00A53F55">
            <w:r>
              <w:t>RAS/Landlord Cancelled</w:t>
            </w:r>
          </w:p>
        </w:tc>
        <w:tc>
          <w:tcPr>
            <w:tcW w:w="720" w:type="dxa"/>
            <w:vAlign w:val="center"/>
          </w:tcPr>
          <w:p w14:paraId="03909F99" w14:textId="77777777" w:rsidR="0047747E" w:rsidRDefault="00A53F55">
            <w:r>
              <w:t> </w:t>
            </w:r>
          </w:p>
        </w:tc>
        <w:tc>
          <w:tcPr>
            <w:tcW w:w="1185" w:type="dxa"/>
            <w:vAlign w:val="center"/>
          </w:tcPr>
          <w:p w14:paraId="5E476448" w14:textId="77777777" w:rsidR="0047747E" w:rsidRDefault="00A53F55">
            <w:r>
              <w:t>34</w:t>
            </w:r>
          </w:p>
        </w:tc>
        <w:tc>
          <w:tcPr>
            <w:tcW w:w="1500" w:type="dxa"/>
            <w:vAlign w:val="center"/>
          </w:tcPr>
          <w:p w14:paraId="73DF04BB" w14:textId="77777777" w:rsidR="0047747E" w:rsidRDefault="00A53F55">
            <w:r>
              <w:rPr>
                <w:b/>
              </w:rPr>
              <w:t>5</w:t>
            </w:r>
          </w:p>
        </w:tc>
      </w:tr>
    </w:tbl>
    <w:p w14:paraId="629881B2" w14:textId="5AF48CC1" w:rsidR="00574A3E" w:rsidRPr="00574A3E" w:rsidRDefault="00574A3E">
      <w:pPr>
        <w:pStyle w:val="Heading3"/>
        <w:rPr>
          <w:bCs/>
        </w:rPr>
      </w:pPr>
    </w:p>
    <w:p w14:paraId="1AB28B7D" w14:textId="7CC78840" w:rsidR="00574A3E" w:rsidRDefault="00574A3E">
      <w:pPr>
        <w:pStyle w:val="Heading3"/>
        <w:rPr>
          <w:b/>
          <w:u w:val="single"/>
        </w:rPr>
      </w:pPr>
      <w:r w:rsidRPr="00574A3E">
        <w:rPr>
          <w:bCs/>
          <w:u w:val="single"/>
        </w:rPr>
        <w:t>Following contributions from councillors Carly Bailey, Yvonne Collins, and Lynn McCrave, Anne Byrne Responded to queries raised and the report was</w:t>
      </w:r>
      <w:r>
        <w:rPr>
          <w:b/>
          <w:u w:val="single"/>
        </w:rPr>
        <w:t xml:space="preserve"> NOTED. </w:t>
      </w:r>
    </w:p>
    <w:p w14:paraId="0DC30526" w14:textId="77777777" w:rsidR="00574A3E" w:rsidRDefault="00574A3E">
      <w:pPr>
        <w:pStyle w:val="Heading3"/>
        <w:rPr>
          <w:b/>
          <w:u w:val="single"/>
        </w:rPr>
      </w:pPr>
    </w:p>
    <w:p w14:paraId="29FFD881" w14:textId="0FB48081" w:rsidR="0047747E" w:rsidRDefault="008B7518">
      <w:pPr>
        <w:pStyle w:val="Heading3"/>
      </w:pPr>
      <w:r>
        <w:rPr>
          <w:b/>
          <w:u w:val="single"/>
        </w:rPr>
        <w:t>RTFB/</w:t>
      </w:r>
      <w:r w:rsidR="00452761">
        <w:rPr>
          <w:b/>
          <w:u w:val="single"/>
        </w:rPr>
        <w:t>81</w:t>
      </w:r>
      <w:r>
        <w:rPr>
          <w:b/>
          <w:u w:val="single"/>
        </w:rPr>
        <w:t xml:space="preserve">/22 </w:t>
      </w:r>
      <w:r w:rsidR="00A53F55">
        <w:rPr>
          <w:b/>
          <w:u w:val="single"/>
        </w:rPr>
        <w:t>M9 Item ID:73819</w:t>
      </w:r>
    </w:p>
    <w:p w14:paraId="57218E0D" w14:textId="43A3483E" w:rsidR="0047747E" w:rsidRDefault="00A53F55">
      <w:r>
        <w:t>Proposed by Councillor P</w:t>
      </w:r>
      <w:r w:rsidR="00574A3E">
        <w:t>amela</w:t>
      </w:r>
      <w:r>
        <w:t xml:space="preserve"> Kearns</w:t>
      </w:r>
      <w:r w:rsidR="00574A3E">
        <w:t xml:space="preserve"> and Seconded by Councillor Alan Edge </w:t>
      </w:r>
    </w:p>
    <w:p w14:paraId="3D53639C" w14:textId="77777777" w:rsidR="0047747E" w:rsidRDefault="00A53F55">
      <w:r>
        <w:t xml:space="preserve">To ask the manager what services are available to the council to support rough sleepers in our public parks </w:t>
      </w:r>
      <w:proofErr w:type="gramStart"/>
      <w:r>
        <w:t>etc</w:t>
      </w:r>
      <w:proofErr w:type="gramEnd"/>
      <w:r>
        <w:t xml:space="preserve"> when all local supports have been exhausted.</w:t>
      </w:r>
    </w:p>
    <w:p w14:paraId="43213E2D" w14:textId="77777777" w:rsidR="0047747E" w:rsidRDefault="00A53F55">
      <w:r>
        <w:t> </w:t>
      </w:r>
    </w:p>
    <w:p w14:paraId="6D5B0A67" w14:textId="77777777" w:rsidR="0047747E" w:rsidRDefault="00A53F55">
      <w:r>
        <w:rPr>
          <w:b/>
        </w:rPr>
        <w:t>REPORT:</w:t>
      </w:r>
    </w:p>
    <w:p w14:paraId="58AB0B40" w14:textId="77777777" w:rsidR="0047747E" w:rsidRDefault="00A53F55">
      <w:r>
        <w:t>The Council operates an outreach service and multi-agency approach to address rough sleepers across the County</w:t>
      </w:r>
      <w:proofErr w:type="gramStart"/>
      <w:r>
        <w:t xml:space="preserve">.  </w:t>
      </w:r>
      <w:proofErr w:type="gramEnd"/>
      <w:r>
        <w:t xml:space="preserve">The Outreach worker works closely with the HSE in particular in identifying rough sleepers and sourcing appropriate accommodation and support services. The needs of rough sleepers are often </w:t>
      </w:r>
      <w:proofErr w:type="gramStart"/>
      <w:r>
        <w:t>very complex</w:t>
      </w:r>
      <w:proofErr w:type="gramEnd"/>
      <w:r>
        <w:t xml:space="preserve"> and challenging and require a comprehensive and coordinated approach.</w:t>
      </w:r>
    </w:p>
    <w:p w14:paraId="34DB7D94" w14:textId="77777777" w:rsidR="0047747E" w:rsidRDefault="00A53F55">
      <w:r>
        <w:t>SDCC provides hostel type accommodation in our own administrative area and through the Dublin Regional Homeless Executive Central Placement Services, and at present there is sufficient capacity in the system for any rough sleeper to be referred to emergency accommodation.</w:t>
      </w:r>
    </w:p>
    <w:p w14:paraId="636D5CBF" w14:textId="46D2D895" w:rsidR="0047747E" w:rsidRDefault="00A53F55">
      <w:r>
        <w:t>Our Homeless Unit have a strong relationship with the Parks/Public Realm Department and when clients are identified, our outreach will visit and engage, where possible, with clients</w:t>
      </w:r>
      <w:proofErr w:type="gramStart"/>
      <w:r>
        <w:t xml:space="preserve">.  </w:t>
      </w:r>
      <w:proofErr w:type="gramEnd"/>
      <w:r>
        <w:t>The Outreach team within the DRHE is also notified</w:t>
      </w:r>
      <w:proofErr w:type="gramStart"/>
      <w:r>
        <w:t xml:space="preserve">.  </w:t>
      </w:r>
      <w:proofErr w:type="gramEnd"/>
      <w:r>
        <w:t xml:space="preserve">Other services such as </w:t>
      </w:r>
      <w:r w:rsidR="009E3475">
        <w:t>SafetyNet</w:t>
      </w:r>
      <w:r>
        <w:t xml:space="preserve"> may be contacted also if considered necessary</w:t>
      </w:r>
      <w:proofErr w:type="gramStart"/>
      <w:r>
        <w:t>.  Unfortunately</w:t>
      </w:r>
      <w:proofErr w:type="gramEnd"/>
      <w:r>
        <w:t xml:space="preserve"> some clients refuse to engage and avail of any services and, in these cases, contact is maintained where </w:t>
      </w:r>
      <w:r w:rsidR="009E3475">
        <w:t>possible and</w:t>
      </w:r>
      <w:r>
        <w:t xml:space="preserve"> the outreach team continue to monitor the situation. </w:t>
      </w:r>
    </w:p>
    <w:p w14:paraId="758BFE40" w14:textId="2031F226" w:rsidR="0047747E" w:rsidRDefault="00A53F55">
      <w:r>
        <w:t>The Council is also committed to the Housing First programme which aims to provide a person sleeping rough, or someone who has been long-term homeless, with their own secure accommodation as well as access to intensive and specialised support services</w:t>
      </w:r>
    </w:p>
    <w:p w14:paraId="37234D2F" w14:textId="1FC94642" w:rsidR="009E6EE9" w:rsidRDefault="009E6EE9">
      <w:r>
        <w:t xml:space="preserve">Following contributions from councillors Pamela Kearns, Yvonne Collins, and Alan Edge, Anne Byrne, Administrative Officer Responded to queries raised and the report was </w:t>
      </w:r>
      <w:r w:rsidRPr="009E6EE9">
        <w:rPr>
          <w:b/>
          <w:bCs/>
        </w:rPr>
        <w:t>NOTED</w:t>
      </w:r>
      <w:r>
        <w:t xml:space="preserve">. </w:t>
      </w:r>
    </w:p>
    <w:p w14:paraId="16A5C88D" w14:textId="397A4D63" w:rsidR="0047747E" w:rsidRDefault="008B7518">
      <w:pPr>
        <w:pStyle w:val="Heading3"/>
      </w:pPr>
      <w:r>
        <w:rPr>
          <w:b/>
          <w:u w:val="single"/>
        </w:rPr>
        <w:t>RTFB/</w:t>
      </w:r>
      <w:r w:rsidR="00452761">
        <w:rPr>
          <w:b/>
          <w:u w:val="single"/>
        </w:rPr>
        <w:t>82</w:t>
      </w:r>
      <w:r>
        <w:rPr>
          <w:b/>
          <w:u w:val="single"/>
        </w:rPr>
        <w:t xml:space="preserve">/22 </w:t>
      </w:r>
      <w:r w:rsidR="00A53F55">
        <w:rPr>
          <w:b/>
          <w:u w:val="single"/>
        </w:rPr>
        <w:t>M10 Item ID:74032</w:t>
      </w:r>
    </w:p>
    <w:p w14:paraId="710B80E4" w14:textId="30D0A260" w:rsidR="0047747E" w:rsidRDefault="00A53F55">
      <w:r>
        <w:t>Proposed by Councillor Carly Bailey</w:t>
      </w:r>
      <w:r w:rsidR="009E6EE9">
        <w:t xml:space="preserve"> and Seconded by Councillor Alan Edge </w:t>
      </w:r>
    </w:p>
    <w:p w14:paraId="615CA975" w14:textId="77777777" w:rsidR="0047747E" w:rsidRDefault="00A53F55">
      <w:r>
        <w:t xml:space="preserve">That this ACM requests reports, plans and ideas as to how the volume of social and affordable housing will be improved in both the Rathfarnham-Templeogue LEA and the Firhouse-Bohernabreena LEA over the next 3 years, 5 </w:t>
      </w:r>
      <w:proofErr w:type="gramStart"/>
      <w:r>
        <w:t>years</w:t>
      </w:r>
      <w:proofErr w:type="gramEnd"/>
      <w:r>
        <w:t xml:space="preserve"> and 10 years. Are there targets set? Are we reliant on Long Term Leasing and what will SDCC do once (if) that is stood down as a social housing policy response and the bulk of new development are Buy To Rent apartments and homes. We would appreciate it if the manager would make a statement on the matter, one that is extremely urgent in every sense of the word.</w:t>
      </w:r>
    </w:p>
    <w:p w14:paraId="3ADDC672" w14:textId="77777777" w:rsidR="0047747E" w:rsidRDefault="00A53F55">
      <w:r>
        <w:t> </w:t>
      </w:r>
    </w:p>
    <w:p w14:paraId="6912CE31" w14:textId="77777777" w:rsidR="0047747E" w:rsidRDefault="00A53F55">
      <w:r>
        <w:rPr>
          <w:b/>
        </w:rPr>
        <w:lastRenderedPageBreak/>
        <w:t>REPORT:</w:t>
      </w:r>
    </w:p>
    <w:p w14:paraId="117D1248" w14:textId="20C7FBBD" w:rsidR="0047747E" w:rsidRDefault="00A53F55">
      <w:r>
        <w:t>Housing for All the Governments policy for delivering housing to 2030 was announced in September 2021</w:t>
      </w:r>
      <w:proofErr w:type="gramStart"/>
      <w:r>
        <w:t xml:space="preserve">.  </w:t>
      </w:r>
      <w:proofErr w:type="gramEnd"/>
      <w:r>
        <w:t>As part of this policy SDCC were required to prepare and submit to the Department of Housing, Local Government and Heritage a Housing Delivery Action Plan for the period 2022-2026 inclusive</w:t>
      </w:r>
      <w:proofErr w:type="gramStart"/>
      <w:r>
        <w:t xml:space="preserve">.  </w:t>
      </w:r>
      <w:proofErr w:type="gramEnd"/>
      <w:r>
        <w:t>The draft action plan was submitted to the Department in December 2021</w:t>
      </w:r>
      <w:proofErr w:type="gramStart"/>
      <w:r>
        <w:t xml:space="preserve">.  </w:t>
      </w:r>
      <w:proofErr w:type="gramEnd"/>
      <w:r>
        <w:t xml:space="preserve">To date the draft plan has not been </w:t>
      </w:r>
      <w:r w:rsidR="009E3475">
        <w:t>officially</w:t>
      </w:r>
      <w:r>
        <w:t xml:space="preserve"> agreed or approved. Until the plan is </w:t>
      </w:r>
      <w:r w:rsidR="009E3475">
        <w:t>officially</w:t>
      </w:r>
      <w:r>
        <w:t xml:space="preserve"> agreed it would be premature to share detailed contents of the plan with members</w:t>
      </w:r>
      <w:proofErr w:type="gramStart"/>
      <w:r>
        <w:t xml:space="preserve">.  </w:t>
      </w:r>
      <w:proofErr w:type="gramEnd"/>
      <w:r>
        <w:t xml:space="preserve">Once the plan if </w:t>
      </w:r>
      <w:r w:rsidR="009E3475">
        <w:t>officially</w:t>
      </w:r>
      <w:r>
        <w:t xml:space="preserve"> approved it is proposed to provide an update to all members on the Housing Action Delivery Plan to include key deliverables, </w:t>
      </w:r>
      <w:proofErr w:type="gramStart"/>
      <w:r>
        <w:t>targets</w:t>
      </w:r>
      <w:proofErr w:type="gramEnd"/>
      <w:r>
        <w:t xml:space="preserve"> and actions.</w:t>
      </w:r>
    </w:p>
    <w:p w14:paraId="3558FEF1" w14:textId="597BD31C" w:rsidR="009E6EE9" w:rsidRDefault="009E6EE9">
      <w:r>
        <w:t xml:space="preserve">Following contributions from councillor Carly Bailey, this report was </w:t>
      </w:r>
      <w:r w:rsidRPr="009E6EE9">
        <w:rPr>
          <w:b/>
          <w:bCs/>
        </w:rPr>
        <w:t>NOTED</w:t>
      </w:r>
      <w:r>
        <w:t>.</w:t>
      </w:r>
    </w:p>
    <w:p w14:paraId="06331DE4" w14:textId="77777777" w:rsidR="0047747E" w:rsidRPr="00575FC6" w:rsidRDefault="00A53F55" w:rsidP="00575FC6">
      <w:pPr>
        <w:pStyle w:val="Heading2"/>
        <w:jc w:val="center"/>
        <w:rPr>
          <w:sz w:val="28"/>
          <w:szCs w:val="28"/>
        </w:rPr>
      </w:pPr>
      <w:r w:rsidRPr="00575FC6">
        <w:rPr>
          <w:sz w:val="28"/>
          <w:szCs w:val="28"/>
        </w:rPr>
        <w:t>Planning</w:t>
      </w:r>
    </w:p>
    <w:p w14:paraId="720E5D1C" w14:textId="23BC1530" w:rsidR="0047747E" w:rsidRDefault="008B7518">
      <w:pPr>
        <w:pStyle w:val="Heading3"/>
      </w:pPr>
      <w:r>
        <w:rPr>
          <w:b/>
          <w:u w:val="single"/>
        </w:rPr>
        <w:t>RTFB/</w:t>
      </w:r>
      <w:r w:rsidR="00452761">
        <w:rPr>
          <w:b/>
          <w:u w:val="single"/>
        </w:rPr>
        <w:t>83</w:t>
      </w:r>
      <w:r>
        <w:rPr>
          <w:b/>
          <w:u w:val="single"/>
        </w:rPr>
        <w:t xml:space="preserve">/22 </w:t>
      </w:r>
      <w:r w:rsidR="00A53F55">
        <w:rPr>
          <w:b/>
          <w:u w:val="single"/>
        </w:rPr>
        <w:t>C10 Item ID:73901</w:t>
      </w:r>
      <w:r w:rsidR="00575FC6">
        <w:rPr>
          <w:b/>
          <w:u w:val="single"/>
        </w:rPr>
        <w:t xml:space="preserve"> – Correspondence </w:t>
      </w:r>
    </w:p>
    <w:p w14:paraId="0931FE24" w14:textId="77777777" w:rsidR="0047747E" w:rsidRDefault="00A53F55">
      <w:r>
        <w:t>Correspondence (No Business)</w:t>
      </w:r>
    </w:p>
    <w:p w14:paraId="5DEF544A" w14:textId="38A1E5E8" w:rsidR="0047747E" w:rsidRDefault="008B7518">
      <w:pPr>
        <w:pStyle w:val="Heading3"/>
      </w:pPr>
      <w:r>
        <w:rPr>
          <w:b/>
          <w:u w:val="single"/>
        </w:rPr>
        <w:t>RTFB/</w:t>
      </w:r>
      <w:r w:rsidR="00452761">
        <w:rPr>
          <w:b/>
          <w:u w:val="single"/>
        </w:rPr>
        <w:t>84</w:t>
      </w:r>
      <w:r>
        <w:rPr>
          <w:b/>
          <w:u w:val="single"/>
        </w:rPr>
        <w:t xml:space="preserve">/22 </w:t>
      </w:r>
      <w:r w:rsidR="00A53F55">
        <w:rPr>
          <w:b/>
          <w:u w:val="single"/>
        </w:rPr>
        <w:t>H16 Item ID:73914</w:t>
      </w:r>
      <w:r w:rsidR="00575FC6">
        <w:rPr>
          <w:b/>
          <w:u w:val="single"/>
        </w:rPr>
        <w:t xml:space="preserve"> – New Works </w:t>
      </w:r>
    </w:p>
    <w:p w14:paraId="1DD7F559" w14:textId="77777777" w:rsidR="0047747E" w:rsidRDefault="00A53F55">
      <w:r>
        <w:t>New Works (No Business)</w:t>
      </w:r>
    </w:p>
    <w:p w14:paraId="00EC1899" w14:textId="53C5B4BD" w:rsidR="0047747E" w:rsidRDefault="008B7518">
      <w:pPr>
        <w:pStyle w:val="Heading3"/>
      </w:pPr>
      <w:r>
        <w:rPr>
          <w:b/>
          <w:u w:val="single"/>
        </w:rPr>
        <w:t>RTFB/8</w:t>
      </w:r>
      <w:r w:rsidR="00452761">
        <w:rPr>
          <w:b/>
          <w:u w:val="single"/>
        </w:rPr>
        <w:t>5</w:t>
      </w:r>
      <w:r>
        <w:rPr>
          <w:b/>
          <w:u w:val="single"/>
        </w:rPr>
        <w:t xml:space="preserve">/22 </w:t>
      </w:r>
      <w:r w:rsidR="00A53F55">
        <w:rPr>
          <w:b/>
          <w:u w:val="single"/>
        </w:rPr>
        <w:t>M11 Item ID:73791</w:t>
      </w:r>
    </w:p>
    <w:p w14:paraId="7C786112" w14:textId="7650FF71" w:rsidR="0047747E" w:rsidRDefault="00A53F55">
      <w:r>
        <w:t>Proposed by Councillor D</w:t>
      </w:r>
      <w:r w:rsidR="009E6EE9">
        <w:t>eirdre</w:t>
      </w:r>
      <w:r>
        <w:t xml:space="preserve"> O'Donovan</w:t>
      </w:r>
      <w:r w:rsidR="009E6EE9">
        <w:t xml:space="preserve"> and Seconded by Councillor Alan Edge </w:t>
      </w:r>
    </w:p>
    <w:p w14:paraId="3130F849" w14:textId="77777777" w:rsidR="0047747E" w:rsidRDefault="00A53F55">
      <w:r>
        <w:t xml:space="preserve">That the Manager reports on the outstanding planning issues in relation to the Ballyboden Primary Care Centre. It was only temporarily open over Christmas and there was traffic chaos in the area due to the fact that the necessary double yellow lines </w:t>
      </w:r>
      <w:proofErr w:type="gramStart"/>
      <w:r>
        <w:t>haven't</w:t>
      </w:r>
      <w:proofErr w:type="gramEnd"/>
      <w:r>
        <w:t xml:space="preserve"> been completed - both outside the centre and at the entrance to the neighbouring Moyville Estate. Also, promised works to cut back overgrowth at the site still </w:t>
      </w:r>
      <w:proofErr w:type="gramStart"/>
      <w:r>
        <w:t>haven't</w:t>
      </w:r>
      <w:proofErr w:type="gramEnd"/>
      <w:r>
        <w:t xml:space="preserve"> been carried out, creating a danger for motorists in the area.</w:t>
      </w:r>
    </w:p>
    <w:p w14:paraId="3EB1DA91" w14:textId="77777777" w:rsidR="0047747E" w:rsidRDefault="00A53F55">
      <w:r>
        <w:t> </w:t>
      </w:r>
    </w:p>
    <w:p w14:paraId="481AC28B" w14:textId="77777777" w:rsidR="0047747E" w:rsidRDefault="00A53F55">
      <w:r>
        <w:rPr>
          <w:b/>
        </w:rPr>
        <w:t>REPORT:</w:t>
      </w:r>
    </w:p>
    <w:p w14:paraId="45A62E7B" w14:textId="1C6487D7" w:rsidR="0047747E" w:rsidRDefault="00A53F55">
      <w:r>
        <w:t xml:space="preserve"> The Planning Enforcement team has commenced an investigation into this issue and is </w:t>
      </w:r>
      <w:proofErr w:type="gramStart"/>
      <w:r>
        <w:t>liaising</w:t>
      </w:r>
      <w:proofErr w:type="gramEnd"/>
      <w:r>
        <w:t xml:space="preserve"> with the HSE on the items.</w:t>
      </w:r>
    </w:p>
    <w:p w14:paraId="57BC0B43" w14:textId="40DA1506" w:rsidR="009E6EE9" w:rsidRDefault="009E6EE9">
      <w:r>
        <w:t xml:space="preserve">Following contributions from councillors Deirdre O'Donovan, Alan Edge, Emma Murphy, and Lynn McCrave, Eoin Burke A/Senior Planner Responded to queries raised and the report was </w:t>
      </w:r>
      <w:r w:rsidRPr="009E6EE9">
        <w:rPr>
          <w:b/>
          <w:bCs/>
        </w:rPr>
        <w:t>NOTED</w:t>
      </w:r>
      <w:r>
        <w:t xml:space="preserve">. </w:t>
      </w:r>
    </w:p>
    <w:p w14:paraId="1351F250" w14:textId="212AE89A" w:rsidR="0047747E" w:rsidRDefault="008B7518">
      <w:pPr>
        <w:pStyle w:val="Heading3"/>
      </w:pPr>
      <w:r>
        <w:rPr>
          <w:b/>
          <w:u w:val="single"/>
        </w:rPr>
        <w:t>RTFB/8</w:t>
      </w:r>
      <w:r w:rsidR="00452761">
        <w:rPr>
          <w:b/>
          <w:u w:val="single"/>
        </w:rPr>
        <w:t>6</w:t>
      </w:r>
      <w:r>
        <w:rPr>
          <w:b/>
          <w:u w:val="single"/>
        </w:rPr>
        <w:t xml:space="preserve">/22 </w:t>
      </w:r>
      <w:r w:rsidR="00A53F55">
        <w:rPr>
          <w:b/>
          <w:u w:val="single"/>
        </w:rPr>
        <w:t>M12 Item ID:74041</w:t>
      </w:r>
    </w:p>
    <w:p w14:paraId="49C9A16E" w14:textId="463D3C9A" w:rsidR="0047747E" w:rsidRDefault="00A53F55">
      <w:r>
        <w:t>Proposed by Councillor Yvonne Collins</w:t>
      </w:r>
      <w:r w:rsidR="009E6EE9">
        <w:t xml:space="preserve"> and Seconded by Councillor Alan Edge </w:t>
      </w:r>
    </w:p>
    <w:p w14:paraId="5742E5E8" w14:textId="365B6F73" w:rsidR="0047747E" w:rsidRDefault="00A53F55">
      <w:r>
        <w:t>That the Chief Executive considers a TPO in the interests of amenity and the environment to protect a native oak tree about 80/100 ft in height and a Lawson Cypress (I think) about 100ft high as per the attached photographs. These trees overlook the Owendoher river near Boden Park as per the map attached.</w:t>
      </w:r>
    </w:p>
    <w:p w14:paraId="3C7AD32B" w14:textId="77777777" w:rsidR="0047747E" w:rsidRDefault="00A53F55">
      <w:r>
        <w:t> </w:t>
      </w:r>
    </w:p>
    <w:p w14:paraId="4F03E2F3" w14:textId="77777777" w:rsidR="0047747E" w:rsidRDefault="00053A74">
      <w:hyperlink r:id="rId11" w:history="1">
        <w:r w:rsidR="00A53F55">
          <w:rPr>
            <w:rStyle w:val="Hyperlink"/>
          </w:rPr>
          <w:t>Boden Park cypress 1</w:t>
        </w:r>
      </w:hyperlink>
      <w:r w:rsidR="00A53F55">
        <w:br/>
      </w:r>
      <w:hyperlink r:id="rId12" w:history="1">
        <w:r w:rsidR="00A53F55">
          <w:rPr>
            <w:rStyle w:val="Hyperlink"/>
          </w:rPr>
          <w:t>Boden Park cypress 2</w:t>
        </w:r>
      </w:hyperlink>
      <w:r w:rsidR="00A53F55">
        <w:br/>
      </w:r>
      <w:hyperlink r:id="rId13" w:history="1">
        <w:r w:rsidR="00A53F55">
          <w:rPr>
            <w:rStyle w:val="Hyperlink"/>
          </w:rPr>
          <w:t>Boden Park Oak 1</w:t>
        </w:r>
      </w:hyperlink>
      <w:r w:rsidR="00A53F55">
        <w:br/>
      </w:r>
      <w:hyperlink r:id="rId14" w:history="1">
        <w:r w:rsidR="00A53F55">
          <w:rPr>
            <w:rStyle w:val="Hyperlink"/>
          </w:rPr>
          <w:t>Boden Park Oak 2</w:t>
        </w:r>
      </w:hyperlink>
      <w:r w:rsidR="00A53F55">
        <w:br/>
      </w:r>
      <w:hyperlink r:id="rId15" w:history="1">
        <w:r w:rsidR="00A53F55">
          <w:rPr>
            <w:rStyle w:val="Hyperlink"/>
          </w:rPr>
          <w:t>Boden Park TPO map</w:t>
        </w:r>
      </w:hyperlink>
      <w:r w:rsidR="00A53F55">
        <w:br/>
      </w:r>
    </w:p>
    <w:p w14:paraId="6326654F" w14:textId="77777777" w:rsidR="0047747E" w:rsidRDefault="00A53F55">
      <w:r>
        <w:rPr>
          <w:b/>
        </w:rPr>
        <w:t>REPORT:</w:t>
      </w:r>
    </w:p>
    <w:p w14:paraId="53096A27" w14:textId="77777777" w:rsidR="0047747E" w:rsidRDefault="00A53F55">
      <w:r>
        <w:t>Please note that that legislation for a Tree Preservation Order (TPO) is set out in Section 205 of the Planning and Development Act 2000 (as amended). The request for a TPO is noted. The planning authority will need to research and obtain details in relation to the tree(s) in order to evaluate if the initiation of a TPO process is merited in the context of Section 205.</w:t>
      </w:r>
    </w:p>
    <w:p w14:paraId="2B3A4DEF" w14:textId="364ABEF5" w:rsidR="0047747E" w:rsidRDefault="00A53F55">
      <w:r>
        <w:t>Section 205(1) of the Act states 'If it appears to the planning authority that it is expedient, in the interests of amenity or the environment, to make provision for the preservation of any tree, trees, group of trees or woodlands, it may, for that purpose and for stated reasons, make an order with respect to any such tree, trees, group of trees or woodlands as may be specified in the order.'</w:t>
      </w:r>
    </w:p>
    <w:p w14:paraId="6C8C7CC4" w14:textId="477872BD" w:rsidR="009E6EE9" w:rsidRPr="009E6EE9" w:rsidRDefault="009E6EE9">
      <w:pPr>
        <w:rPr>
          <w:b/>
          <w:bCs/>
        </w:rPr>
      </w:pPr>
      <w:r w:rsidRPr="009E6EE9">
        <w:rPr>
          <w:b/>
          <w:bCs/>
        </w:rPr>
        <w:t>This motion was taken in conjunction with Motion 13</w:t>
      </w:r>
    </w:p>
    <w:p w14:paraId="76CC95A6" w14:textId="174AEC26" w:rsidR="0047747E" w:rsidRDefault="008B7518">
      <w:pPr>
        <w:pStyle w:val="Heading3"/>
      </w:pPr>
      <w:r>
        <w:rPr>
          <w:b/>
          <w:u w:val="single"/>
        </w:rPr>
        <w:t>RTFB/8</w:t>
      </w:r>
      <w:r w:rsidR="00452761">
        <w:rPr>
          <w:b/>
          <w:u w:val="single"/>
        </w:rPr>
        <w:t>7</w:t>
      </w:r>
      <w:r>
        <w:rPr>
          <w:b/>
          <w:u w:val="single"/>
        </w:rPr>
        <w:t xml:space="preserve">/22 </w:t>
      </w:r>
      <w:r w:rsidR="00A53F55">
        <w:rPr>
          <w:b/>
          <w:u w:val="single"/>
        </w:rPr>
        <w:t>M13 Item ID:74042</w:t>
      </w:r>
    </w:p>
    <w:p w14:paraId="2195FA9E" w14:textId="15EFC2E1" w:rsidR="0047747E" w:rsidRDefault="00A53F55">
      <w:r>
        <w:t>Proposed by Councillor Yvonne Collins</w:t>
      </w:r>
      <w:r w:rsidR="009E6EE9">
        <w:t xml:space="preserve"> and Seconded by Councillor Alan Edge </w:t>
      </w:r>
    </w:p>
    <w:p w14:paraId="11BC35E0" w14:textId="77777777" w:rsidR="0047747E" w:rsidRDefault="00A53F55">
      <w:r>
        <w:t>That the Chief Executive considers a Tree Preservation Order in the interests of amenity and the environment to protect the trees on Limekiln Road</w:t>
      </w:r>
    </w:p>
    <w:p w14:paraId="7C6B87DF" w14:textId="77777777" w:rsidR="0047747E" w:rsidRDefault="00A53F55">
      <w:r>
        <w:t> </w:t>
      </w:r>
    </w:p>
    <w:p w14:paraId="44486A60" w14:textId="77777777" w:rsidR="0047747E" w:rsidRDefault="00A53F55">
      <w:r>
        <w:rPr>
          <w:b/>
        </w:rPr>
        <w:t>REPORT:</w:t>
      </w:r>
    </w:p>
    <w:p w14:paraId="2925C22A" w14:textId="77777777" w:rsidR="0047747E" w:rsidRDefault="00A53F55">
      <w:r>
        <w:t>Please note that that legislation for a Tree Preservation Order (TPO) is set out in Section 205 of the Planning and Development Act 2000 (as amended). The request for a TPO is noted. The planning authority will need to research and obtain details in relation to the tree(s) in order to evaluate if the initiation of a TPO process is merited in the context of Section 205.</w:t>
      </w:r>
    </w:p>
    <w:p w14:paraId="28967E34" w14:textId="2A13E7B0" w:rsidR="0047747E" w:rsidRDefault="00A53F55">
      <w:r>
        <w:t>Section 205(1) of the Act states 'If it appears to the planning authority that it is expedient, in the interests of amenity or the environment, to make provision for the preservation of any tree, trees, group of trees or woodlands, it may, for that purpose and for stated reasons, make an order with respect to any such tree, trees, group of trees or woodlands as may be specified in the order.'</w:t>
      </w:r>
    </w:p>
    <w:p w14:paraId="58AC1C62" w14:textId="6506524F" w:rsidR="009E6EE9" w:rsidRDefault="009E6EE9">
      <w:r>
        <w:t xml:space="preserve">Following contributions from councillor Yvonne Collins, a commitment was made to bring this back as part of a TPO Headed Item for the March ACM, Eoin Burke A/Senior Planner Responded to queries raised and the report was </w:t>
      </w:r>
      <w:r w:rsidRPr="009E6EE9">
        <w:rPr>
          <w:b/>
          <w:bCs/>
        </w:rPr>
        <w:t>NOTED</w:t>
      </w:r>
      <w:r>
        <w:t xml:space="preserve">. </w:t>
      </w:r>
    </w:p>
    <w:p w14:paraId="30746C87" w14:textId="77777777" w:rsidR="0047747E" w:rsidRPr="00575FC6" w:rsidRDefault="00A53F55" w:rsidP="00575FC6">
      <w:pPr>
        <w:pStyle w:val="Heading2"/>
        <w:jc w:val="center"/>
        <w:rPr>
          <w:sz w:val="28"/>
          <w:szCs w:val="28"/>
        </w:rPr>
      </w:pPr>
      <w:r w:rsidRPr="00575FC6">
        <w:rPr>
          <w:sz w:val="28"/>
          <w:szCs w:val="28"/>
        </w:rPr>
        <w:t>Transportation</w:t>
      </w:r>
    </w:p>
    <w:p w14:paraId="7D745680" w14:textId="5CF2B4E0" w:rsidR="0047747E" w:rsidRDefault="008B7518">
      <w:pPr>
        <w:pStyle w:val="Heading3"/>
      </w:pPr>
      <w:r>
        <w:rPr>
          <w:b/>
          <w:u w:val="single"/>
        </w:rPr>
        <w:t>RTFB/8</w:t>
      </w:r>
      <w:r w:rsidR="00452761">
        <w:rPr>
          <w:b/>
          <w:u w:val="single"/>
        </w:rPr>
        <w:t>8</w:t>
      </w:r>
      <w:r>
        <w:rPr>
          <w:b/>
          <w:u w:val="single"/>
        </w:rPr>
        <w:t xml:space="preserve">/22 </w:t>
      </w:r>
      <w:r w:rsidR="00A53F55">
        <w:rPr>
          <w:b/>
          <w:u w:val="single"/>
        </w:rPr>
        <w:t>Q2 Item ID:74031</w:t>
      </w:r>
    </w:p>
    <w:p w14:paraId="73275612" w14:textId="77777777" w:rsidR="0047747E" w:rsidRDefault="00A53F55">
      <w:r>
        <w:t>Proposed by Councillor Carly Bailey</w:t>
      </w:r>
    </w:p>
    <w:p w14:paraId="471DEE32" w14:textId="77777777" w:rsidR="0047747E" w:rsidRDefault="00A53F55">
      <w:r>
        <w:t>To ask the manager in relation to the fantastic news that €18,158,48.00 of NTA funding for 2022 Active Travel Schemes approved for SDCC, how much of the total amount will be allocated to the Rathfarnham-Templeogue LEA and how much to the Firhouse-Bohernabreena LEA? Can we get a breakdown of the projects intended for use of this funding and get a sense of a timeline as to when projects may begin and be completed by, subject to any necessary planning processes.</w:t>
      </w:r>
    </w:p>
    <w:p w14:paraId="6247BF2A" w14:textId="77777777" w:rsidR="0047747E" w:rsidRDefault="00A53F55">
      <w:r>
        <w:t> </w:t>
      </w:r>
    </w:p>
    <w:p w14:paraId="757DA7A4" w14:textId="77777777" w:rsidR="0047747E" w:rsidRDefault="00A53F55">
      <w:r>
        <w:rPr>
          <w:b/>
        </w:rPr>
        <w:lastRenderedPageBreak/>
        <w:t>REPLY:</w:t>
      </w:r>
    </w:p>
    <w:p w14:paraId="7095224E" w14:textId="77777777" w:rsidR="0047747E" w:rsidRDefault="00A53F55">
      <w:r>
        <w:t>The full funding breakdown for 2022 from the NTA is listed in the table attached to this reply.</w:t>
      </w:r>
    </w:p>
    <w:p w14:paraId="2452018D" w14:textId="77777777" w:rsidR="0047747E" w:rsidRDefault="00A53F55">
      <w:r>
        <w:t xml:space="preserve">As </w:t>
      </w:r>
      <w:proofErr w:type="gramStart"/>
      <w:r>
        <w:t>some of</w:t>
      </w:r>
      <w:proofErr w:type="gramEnd"/>
      <w:r>
        <w:t xml:space="preserve"> these schemes cross LEA boundaries or they are county wide schemes, so it is not possible to accurately give a breakdown for each LEA.</w:t>
      </w:r>
    </w:p>
    <w:p w14:paraId="79123165" w14:textId="77777777" w:rsidR="0047747E" w:rsidRDefault="00A53F55">
      <w:r>
        <w:t>Also, the Consultation and Planning processes for schemes makes it difficult to give exact timelines.</w:t>
      </w:r>
    </w:p>
    <w:p w14:paraId="49FDF237" w14:textId="77777777" w:rsidR="0047747E" w:rsidRDefault="00A53F55">
      <w:r>
        <w:t>The below sets out the current estimated timelines for the LEA and countywide schemes;</w:t>
      </w:r>
    </w:p>
    <w:p w14:paraId="2E421201" w14:textId="77777777" w:rsidR="0047747E" w:rsidRDefault="00A53F55">
      <w:r>
        <w:t>Dodder Greenway Section 2 - Bridges                                                  Complete construction Q2 2022</w:t>
      </w:r>
    </w:p>
    <w:p w14:paraId="37B98B07" w14:textId="0869CE2C" w:rsidR="0047747E" w:rsidRDefault="00A53F55">
      <w:r>
        <w:t xml:space="preserve">Spawell to Perrystown Cycle Route (Wellington </w:t>
      </w:r>
      <w:r w:rsidR="009E3475">
        <w:t xml:space="preserve">Lane)  </w:t>
      </w:r>
      <w:r>
        <w:t xml:space="preserve">                       Commence construction Q1 2023 (if Part 8 approved)</w:t>
      </w:r>
    </w:p>
    <w:p w14:paraId="64175D23" w14:textId="77777777" w:rsidR="0047747E" w:rsidRDefault="00A53F55">
      <w:r>
        <w:t>N81 Transport Strategy                                                                       Complete report in Q1 2022</w:t>
      </w:r>
    </w:p>
    <w:p w14:paraId="6F5D007F" w14:textId="77777777" w:rsidR="0047747E" w:rsidRDefault="00A53F55">
      <w:r>
        <w:t>Grange Road Phase 2                                                                          Complete construction Q2 2022</w:t>
      </w:r>
    </w:p>
    <w:p w14:paraId="5DE900D8" w14:textId="77777777" w:rsidR="0047747E" w:rsidRDefault="00A53F55">
      <w:r>
        <w:t>Dodder Greenway Section 3 - Paths and Green Spaces                          Complete construction Q2 2022</w:t>
      </w:r>
    </w:p>
    <w:p w14:paraId="4ED25049" w14:textId="77777777" w:rsidR="0047747E" w:rsidRDefault="00A53F55">
      <w:r>
        <w:t>Dodder Greenway Section 4 - Springfield Ave &amp; Lower Dodder Rd           Complete construction Q2 2023</w:t>
      </w:r>
    </w:p>
    <w:p w14:paraId="755ED6FC" w14:textId="77777777" w:rsidR="0047747E" w:rsidRDefault="00A53F55">
      <w:r>
        <w:t>Dodder Greenway Section 5 - Firhouse Rd &amp; Butterfield Ave                   Commence construction Q4 2022</w:t>
      </w:r>
    </w:p>
    <w:p w14:paraId="526A72EA" w14:textId="1F0E63E2" w:rsidR="0047747E" w:rsidRDefault="00A53F55">
      <w:r>
        <w:t xml:space="preserve">Tallaght to Knocklyon                                                                          Review of </w:t>
      </w:r>
      <w:r w:rsidR="009E3475">
        <w:t>existing</w:t>
      </w:r>
      <w:r>
        <w:t xml:space="preserve"> Part 8 permission underway.</w:t>
      </w:r>
    </w:p>
    <w:p w14:paraId="58C74E1A" w14:textId="77777777" w:rsidR="0047747E" w:rsidRDefault="00A53F55">
      <w:r>
        <w:t>School Streets                                                                                    Complete construction 2022</w:t>
      </w:r>
    </w:p>
    <w:p w14:paraId="710C2624" w14:textId="77777777" w:rsidR="0047747E" w:rsidRDefault="00A53F55">
      <w:r>
        <w:t>SD12 Bike Bus Route - Light Segregation Scheme                                  Complete Limekiln Lane 2022.</w:t>
      </w:r>
    </w:p>
    <w:p w14:paraId="7A202617" w14:textId="77777777" w:rsidR="0047747E" w:rsidRDefault="00A53F55">
      <w:r>
        <w:t>                                                                                                         Commence Part 8 Whitehall Road West</w:t>
      </w:r>
    </w:p>
    <w:p w14:paraId="3E6239AA" w14:textId="77777777" w:rsidR="0047747E" w:rsidRDefault="00A53F55">
      <w:r>
        <w:t>Templeville Road                                                                                 Complete construction 2022</w:t>
      </w:r>
    </w:p>
    <w:p w14:paraId="594B0B98" w14:textId="77777777" w:rsidR="0047747E" w:rsidRDefault="00A53F55">
      <w:r>
        <w:t>Cycle Parking                                                                                      Complete construction 2022</w:t>
      </w:r>
    </w:p>
    <w:p w14:paraId="2F08A215" w14:textId="77777777" w:rsidR="0047747E" w:rsidRDefault="00A53F55">
      <w:r>
        <w:t>Cycle South Dublin Website and Promotion                                            Complete Q2 2022</w:t>
      </w:r>
    </w:p>
    <w:p w14:paraId="793ECDA0" w14:textId="77777777" w:rsidR="0047747E" w:rsidRDefault="00A53F55">
      <w:r>
        <w:t>Safe routes to Schools Programme - Support Infrastructure                    Linked to Wellington Lane scheme, commence construction Q1 2023</w:t>
      </w:r>
    </w:p>
    <w:p w14:paraId="796376B2" w14:textId="77777777" w:rsidR="0047747E" w:rsidRDefault="00A53F55">
      <w:r>
        <w:t>Citywest to Rathfarnham Cycle Route                                                   Initiate project and procure consultant 2022.</w:t>
      </w:r>
    </w:p>
    <w:p w14:paraId="77CD895D" w14:textId="77777777" w:rsidR="0047747E" w:rsidRDefault="00A53F55">
      <w:r>
        <w:t>SDCC Rapid Deployment Active Travel Measures                                    Countywide spend 2022</w:t>
      </w:r>
    </w:p>
    <w:p w14:paraId="231BBAFC" w14:textId="77777777" w:rsidR="0047747E" w:rsidRDefault="00A53F55">
      <w:r>
        <w:t>Asset Renewal and Maintenance 2022                                                   Countywide spend 2022</w:t>
      </w:r>
    </w:p>
    <w:p w14:paraId="79E1154F" w14:textId="77777777" w:rsidR="0047747E" w:rsidRDefault="00A53F55">
      <w:r>
        <w:t>Cycle Repair Facilities                                                                          Countywide spend 2022</w:t>
      </w:r>
    </w:p>
    <w:p w14:paraId="4AFB67A4" w14:textId="77777777" w:rsidR="0047747E" w:rsidRDefault="00053A74">
      <w:hyperlink r:id="rId16" w:history="1">
        <w:r w:rsidR="00A53F55">
          <w:rPr>
            <w:rStyle w:val="Hyperlink"/>
          </w:rPr>
          <w:t>Q2 (ii) NTA 2022 Allocation</w:t>
        </w:r>
      </w:hyperlink>
      <w:r w:rsidR="00A53F55">
        <w:br/>
      </w:r>
    </w:p>
    <w:p w14:paraId="29C3E6CE" w14:textId="54FF3A60" w:rsidR="0047747E" w:rsidRDefault="008B7518">
      <w:pPr>
        <w:pStyle w:val="Heading3"/>
      </w:pPr>
      <w:r>
        <w:rPr>
          <w:b/>
          <w:u w:val="single"/>
        </w:rPr>
        <w:lastRenderedPageBreak/>
        <w:t>RTFB/8</w:t>
      </w:r>
      <w:r w:rsidR="00452761">
        <w:rPr>
          <w:b/>
          <w:u w:val="single"/>
        </w:rPr>
        <w:t>9</w:t>
      </w:r>
      <w:r>
        <w:rPr>
          <w:b/>
          <w:u w:val="single"/>
        </w:rPr>
        <w:t xml:space="preserve">/22 </w:t>
      </w:r>
      <w:r w:rsidR="00A53F55">
        <w:rPr>
          <w:b/>
          <w:u w:val="single"/>
        </w:rPr>
        <w:t>Q3 Item ID:74035</w:t>
      </w:r>
    </w:p>
    <w:p w14:paraId="5B7A39B6" w14:textId="77777777" w:rsidR="0047747E" w:rsidRDefault="00A53F55">
      <w:r>
        <w:t>Proposed by Councillor Yvonne Collins</w:t>
      </w:r>
    </w:p>
    <w:p w14:paraId="7B04E2E4" w14:textId="77777777" w:rsidR="0047747E" w:rsidRDefault="00A53F55">
      <w:r>
        <w:t>To ask the Chief Executive what the expected completion dates are for the NTA funded light segregation schemes which were due to be completed in 2021 including the D12 Bike Bus and Templeville Road</w:t>
      </w:r>
    </w:p>
    <w:p w14:paraId="058134A0" w14:textId="77777777" w:rsidR="0047747E" w:rsidRDefault="00A53F55">
      <w:r>
        <w:t> </w:t>
      </w:r>
    </w:p>
    <w:p w14:paraId="48CC91E6" w14:textId="77777777" w:rsidR="0047747E" w:rsidRDefault="00A53F55">
      <w:r>
        <w:rPr>
          <w:b/>
        </w:rPr>
        <w:t>REPLY:</w:t>
      </w:r>
    </w:p>
    <w:p w14:paraId="6B061219" w14:textId="77777777" w:rsidR="0047747E" w:rsidRDefault="00A53F55">
      <w:r>
        <w:t>A review of the design of the proposed Light Segregation scheme for Templeville Road was undertaken by SDCC. A revised proposal to construct raised adjacent segregated cycle lanes has been approved by the NTA under its 2022 budget allocation. A Headed Item will be presented to the February ACM to fully brief the Members on the proposal, which we aim to have constructed in full this year.</w:t>
      </w:r>
    </w:p>
    <w:p w14:paraId="62F13859" w14:textId="77777777" w:rsidR="0047747E" w:rsidRDefault="00A53F55">
      <w:r>
        <w:t>Due to the nature of the route of the D12 Bike Bus, it was necessary for an Options report to be prepared and approved by the NTA before moving to detailed design and construction. That Options report is nearing completion and it is planned to present it to the March ACM.</w:t>
      </w:r>
    </w:p>
    <w:p w14:paraId="5B0BA47E" w14:textId="67BE11D2" w:rsidR="0047747E" w:rsidRDefault="008B7518">
      <w:pPr>
        <w:pStyle w:val="Heading3"/>
      </w:pPr>
      <w:r>
        <w:rPr>
          <w:b/>
          <w:u w:val="single"/>
        </w:rPr>
        <w:t>RTFB/</w:t>
      </w:r>
      <w:r w:rsidR="00452761">
        <w:rPr>
          <w:b/>
          <w:u w:val="single"/>
        </w:rPr>
        <w:t>90</w:t>
      </w:r>
      <w:r>
        <w:rPr>
          <w:b/>
          <w:u w:val="single"/>
        </w:rPr>
        <w:t xml:space="preserve">/22 </w:t>
      </w:r>
      <w:r w:rsidR="00A53F55">
        <w:rPr>
          <w:b/>
          <w:u w:val="single"/>
        </w:rPr>
        <w:t>C11 Item ID:73903</w:t>
      </w:r>
      <w:r w:rsidR="00575FC6">
        <w:rPr>
          <w:b/>
          <w:u w:val="single"/>
        </w:rPr>
        <w:t xml:space="preserve"> – Correspondence </w:t>
      </w:r>
    </w:p>
    <w:p w14:paraId="1E374E18" w14:textId="77777777" w:rsidR="0047747E" w:rsidRDefault="00A53F55">
      <w:r>
        <w:t>Correspondence (No Business)</w:t>
      </w:r>
    </w:p>
    <w:p w14:paraId="4ABBB11B" w14:textId="28567088" w:rsidR="0047747E" w:rsidRDefault="008B7518">
      <w:pPr>
        <w:pStyle w:val="Heading3"/>
      </w:pPr>
      <w:r>
        <w:rPr>
          <w:b/>
          <w:u w:val="single"/>
        </w:rPr>
        <w:t>RTFB/</w:t>
      </w:r>
      <w:r w:rsidR="00452761">
        <w:rPr>
          <w:b/>
          <w:u w:val="single"/>
        </w:rPr>
        <w:t>91</w:t>
      </w:r>
      <w:r>
        <w:rPr>
          <w:b/>
          <w:u w:val="single"/>
        </w:rPr>
        <w:t xml:space="preserve">/22 </w:t>
      </w:r>
      <w:r w:rsidR="00A53F55">
        <w:rPr>
          <w:b/>
          <w:u w:val="single"/>
        </w:rPr>
        <w:t>H17 Item ID:73916</w:t>
      </w:r>
    </w:p>
    <w:p w14:paraId="3FF02060" w14:textId="0EDB9DF9" w:rsidR="0047747E" w:rsidRDefault="00A53F55">
      <w:r>
        <w:t>Tallaght to Knocklyon Active Travel Route</w:t>
      </w:r>
    </w:p>
    <w:p w14:paraId="1A4808BD" w14:textId="221839A7" w:rsidR="00082FE1" w:rsidRDefault="00082FE1">
      <w:r>
        <w:t>The following report was presented by Ciaran Duffy, Active Travel Officer</w:t>
      </w:r>
    </w:p>
    <w:p w14:paraId="7A16CEED" w14:textId="77777777" w:rsidR="0047747E" w:rsidRDefault="00053A74">
      <w:hyperlink r:id="rId17" w:history="1">
        <w:r w:rsidR="00A53F55">
          <w:rPr>
            <w:rStyle w:val="Hyperlink"/>
          </w:rPr>
          <w:t>H17 Tallaght to Knocklyon Active Travel Route</w:t>
        </w:r>
      </w:hyperlink>
    </w:p>
    <w:p w14:paraId="40880416" w14:textId="2288432E" w:rsidR="00082FE1" w:rsidRDefault="00082FE1">
      <w:pPr>
        <w:pStyle w:val="Heading3"/>
        <w:rPr>
          <w:b/>
          <w:u w:val="single"/>
        </w:rPr>
      </w:pPr>
      <w:r w:rsidRPr="00082FE1">
        <w:rPr>
          <w:bCs/>
          <w:u w:val="single"/>
        </w:rPr>
        <w:t xml:space="preserve">Following contributions from councillors Deirdre O'Donovan, Yvonne Collins, and Alan Edge, Ciaran Duffy, Active Travel Officer Responded to queries raised, a commitment was made to provide a clear map and </w:t>
      </w:r>
      <w:r w:rsidR="009E3475" w:rsidRPr="00082FE1">
        <w:rPr>
          <w:bCs/>
          <w:u w:val="single"/>
        </w:rPr>
        <w:t>timeline, and</w:t>
      </w:r>
      <w:r w:rsidRPr="00082FE1">
        <w:rPr>
          <w:bCs/>
          <w:u w:val="single"/>
        </w:rPr>
        <w:t xml:space="preserve"> the report was</w:t>
      </w:r>
      <w:r>
        <w:rPr>
          <w:b/>
          <w:u w:val="single"/>
        </w:rPr>
        <w:t xml:space="preserve"> NOTED. </w:t>
      </w:r>
    </w:p>
    <w:p w14:paraId="580D41F2" w14:textId="1668761D" w:rsidR="0047747E" w:rsidRDefault="008B7518">
      <w:pPr>
        <w:pStyle w:val="Heading3"/>
      </w:pPr>
      <w:r>
        <w:rPr>
          <w:b/>
          <w:u w:val="single"/>
        </w:rPr>
        <w:t>RTFB/</w:t>
      </w:r>
      <w:r w:rsidR="00452761">
        <w:rPr>
          <w:b/>
          <w:u w:val="single"/>
        </w:rPr>
        <w:t>92</w:t>
      </w:r>
      <w:r>
        <w:rPr>
          <w:b/>
          <w:u w:val="single"/>
        </w:rPr>
        <w:t xml:space="preserve">/22 </w:t>
      </w:r>
      <w:r w:rsidR="00A53F55">
        <w:rPr>
          <w:b/>
          <w:u w:val="single"/>
        </w:rPr>
        <w:t>H18 Item ID:73918</w:t>
      </w:r>
    </w:p>
    <w:p w14:paraId="350F9D9C" w14:textId="77777777" w:rsidR="0047747E" w:rsidRDefault="00A53F55">
      <w:r>
        <w:t xml:space="preserve">Proposed Declaration of Roads to be Public Roads - </w:t>
      </w:r>
      <w:r>
        <w:rPr>
          <w:b/>
        </w:rPr>
        <w:t>NO BUSINESS</w:t>
      </w:r>
    </w:p>
    <w:p w14:paraId="331E28FD" w14:textId="428F25D5" w:rsidR="0047747E" w:rsidRDefault="008B7518">
      <w:pPr>
        <w:pStyle w:val="Heading3"/>
      </w:pPr>
      <w:r>
        <w:rPr>
          <w:b/>
          <w:u w:val="single"/>
        </w:rPr>
        <w:t>RTFB/</w:t>
      </w:r>
      <w:r w:rsidR="00452761">
        <w:rPr>
          <w:b/>
          <w:u w:val="single"/>
        </w:rPr>
        <w:t>93</w:t>
      </w:r>
      <w:r>
        <w:rPr>
          <w:b/>
          <w:u w:val="single"/>
        </w:rPr>
        <w:t xml:space="preserve">/22 </w:t>
      </w:r>
      <w:r w:rsidR="00A53F55">
        <w:rPr>
          <w:b/>
          <w:u w:val="single"/>
        </w:rPr>
        <w:t>H19 Item ID:74055</w:t>
      </w:r>
    </w:p>
    <w:p w14:paraId="13619328" w14:textId="77777777" w:rsidR="00082FE1" w:rsidRDefault="00A53F55">
      <w:pPr>
        <w:rPr>
          <w:b/>
        </w:rPr>
      </w:pPr>
      <w:r>
        <w:rPr>
          <w:b/>
        </w:rPr>
        <w:t>2022 Road Maintenance Works Programme</w:t>
      </w:r>
    </w:p>
    <w:p w14:paraId="40CDD86F" w14:textId="17765157" w:rsidR="0047747E" w:rsidRPr="00082FE1" w:rsidRDefault="00082FE1">
      <w:pPr>
        <w:rPr>
          <w:bCs/>
        </w:rPr>
      </w:pPr>
      <w:r w:rsidRPr="00082FE1">
        <w:rPr>
          <w:bCs/>
        </w:rPr>
        <w:t>The following report was presented by Gary Walsh, Senior Engineer</w:t>
      </w:r>
      <w:r w:rsidR="00A53F55" w:rsidRPr="00082FE1">
        <w:rPr>
          <w:bCs/>
        </w:rPr>
        <w:t xml:space="preserve"> </w:t>
      </w:r>
    </w:p>
    <w:p w14:paraId="33F4FD61" w14:textId="77777777" w:rsidR="0047747E" w:rsidRDefault="00053A74">
      <w:hyperlink r:id="rId18" w:history="1">
        <w:r w:rsidR="00A53F55">
          <w:rPr>
            <w:rStyle w:val="Hyperlink"/>
          </w:rPr>
          <w:t>H19 2022 Roadworks Programme - Rathfarnham Templeogue Firhouse Bohernabreena</w:t>
        </w:r>
      </w:hyperlink>
    </w:p>
    <w:p w14:paraId="7AD3D1AB" w14:textId="0E83471C" w:rsidR="00082FE1" w:rsidRDefault="00082FE1">
      <w:pPr>
        <w:pStyle w:val="Heading3"/>
        <w:rPr>
          <w:b/>
          <w:u w:val="single"/>
        </w:rPr>
      </w:pPr>
      <w:r w:rsidRPr="00082FE1">
        <w:rPr>
          <w:bCs/>
        </w:rPr>
        <w:t>Following contributions from councillors Emma Murphy, Carly Bailey, Yvonne Collins, Deirdre O'Donovan, Ronan McMahon, and Alan Edge, Gary Walsh</w:t>
      </w:r>
      <w:r>
        <w:rPr>
          <w:bCs/>
        </w:rPr>
        <w:t>,</w:t>
      </w:r>
      <w:r w:rsidRPr="00082FE1">
        <w:rPr>
          <w:bCs/>
        </w:rPr>
        <w:t xml:space="preserve"> Senior Engineer, </w:t>
      </w:r>
      <w:r w:rsidR="009E3475" w:rsidRPr="00082FE1">
        <w:rPr>
          <w:bCs/>
        </w:rPr>
        <w:t>responded</w:t>
      </w:r>
      <w:r w:rsidRPr="00082FE1">
        <w:rPr>
          <w:bCs/>
        </w:rPr>
        <w:t xml:space="preserve"> to queries raised, a commitment was made to provide</w:t>
      </w:r>
      <w:r>
        <w:rPr>
          <w:bCs/>
        </w:rPr>
        <w:t xml:space="preserve"> </w:t>
      </w:r>
      <w:r w:rsidRPr="00082FE1">
        <w:rPr>
          <w:bCs/>
        </w:rPr>
        <w:t>a list of estates that were not included on this works programme and the report was</w:t>
      </w:r>
      <w:r>
        <w:rPr>
          <w:b/>
          <w:u w:val="single"/>
        </w:rPr>
        <w:t xml:space="preserve"> </w:t>
      </w:r>
      <w:r w:rsidRPr="00082FE1">
        <w:rPr>
          <w:b/>
        </w:rPr>
        <w:t>NOTED.</w:t>
      </w:r>
      <w:r>
        <w:rPr>
          <w:b/>
          <w:u w:val="single"/>
        </w:rPr>
        <w:t xml:space="preserve"> </w:t>
      </w:r>
    </w:p>
    <w:p w14:paraId="58A95105" w14:textId="311B2E81" w:rsidR="0047747E" w:rsidRDefault="008B7518">
      <w:pPr>
        <w:pStyle w:val="Heading3"/>
      </w:pPr>
      <w:r>
        <w:rPr>
          <w:b/>
          <w:u w:val="single"/>
        </w:rPr>
        <w:t>RTFB/</w:t>
      </w:r>
      <w:r w:rsidR="00452761">
        <w:rPr>
          <w:b/>
          <w:u w:val="single"/>
        </w:rPr>
        <w:t>94</w:t>
      </w:r>
      <w:r>
        <w:rPr>
          <w:b/>
          <w:u w:val="single"/>
        </w:rPr>
        <w:t xml:space="preserve">/22 </w:t>
      </w:r>
      <w:r w:rsidR="00A53F55">
        <w:rPr>
          <w:b/>
          <w:u w:val="single"/>
        </w:rPr>
        <w:t>H20 Item ID:74056</w:t>
      </w:r>
    </w:p>
    <w:p w14:paraId="04FF595D" w14:textId="6DAAF98B" w:rsidR="0047747E" w:rsidRDefault="00A53F55">
      <w:pPr>
        <w:rPr>
          <w:b/>
        </w:rPr>
      </w:pPr>
      <w:r>
        <w:rPr>
          <w:b/>
        </w:rPr>
        <w:t xml:space="preserve">LED Upgrade Report </w:t>
      </w:r>
    </w:p>
    <w:p w14:paraId="533446B3" w14:textId="2A596B2D" w:rsidR="00082FE1" w:rsidRDefault="00082FE1">
      <w:r>
        <w:rPr>
          <w:b/>
        </w:rPr>
        <w:lastRenderedPageBreak/>
        <w:t>The following report was presented by Caitriona Lambert, Senior Executive Engineer and Grainne Mowlds, Executive Engineer.</w:t>
      </w:r>
    </w:p>
    <w:p w14:paraId="53140573" w14:textId="77777777" w:rsidR="0047747E" w:rsidRDefault="00053A74">
      <w:hyperlink r:id="rId19" w:history="1">
        <w:r w:rsidR="00A53F55">
          <w:rPr>
            <w:rStyle w:val="Hyperlink"/>
          </w:rPr>
          <w:t>H20 LED Upgrade Report</w:t>
        </w:r>
      </w:hyperlink>
    </w:p>
    <w:p w14:paraId="70F69520" w14:textId="0E3FF272" w:rsidR="00082FE1" w:rsidRDefault="00082FE1">
      <w:pPr>
        <w:pStyle w:val="Heading3"/>
        <w:rPr>
          <w:b/>
          <w:u w:val="single"/>
        </w:rPr>
      </w:pPr>
      <w:r w:rsidRPr="00082FE1">
        <w:rPr>
          <w:bCs/>
        </w:rPr>
        <w:t>Following contributions from councillors Alan Edge, David McManus, Carly Bailey, and Pamela Kearns, Grainne Mowlds, Executive Engineer Responded to queries raised and the report was</w:t>
      </w:r>
      <w:r>
        <w:rPr>
          <w:b/>
          <w:u w:val="single"/>
        </w:rPr>
        <w:t xml:space="preserve"> </w:t>
      </w:r>
      <w:r w:rsidRPr="00082FE1">
        <w:rPr>
          <w:b/>
        </w:rPr>
        <w:t>NOTED.</w:t>
      </w:r>
      <w:r>
        <w:rPr>
          <w:b/>
          <w:u w:val="single"/>
        </w:rPr>
        <w:t xml:space="preserve"> </w:t>
      </w:r>
    </w:p>
    <w:p w14:paraId="7E024B84" w14:textId="77777777" w:rsidR="00082FE1" w:rsidRDefault="00082FE1">
      <w:pPr>
        <w:pStyle w:val="Heading3"/>
        <w:rPr>
          <w:b/>
          <w:u w:val="single"/>
        </w:rPr>
      </w:pPr>
    </w:p>
    <w:p w14:paraId="4221DD40" w14:textId="3EC3F106" w:rsidR="0047747E" w:rsidRDefault="008B7518">
      <w:pPr>
        <w:pStyle w:val="Heading3"/>
      </w:pPr>
      <w:r>
        <w:rPr>
          <w:b/>
          <w:u w:val="single"/>
        </w:rPr>
        <w:t>RTFB/9</w:t>
      </w:r>
      <w:r w:rsidR="00452761">
        <w:rPr>
          <w:b/>
          <w:u w:val="single"/>
        </w:rPr>
        <w:t>5</w:t>
      </w:r>
      <w:r>
        <w:rPr>
          <w:b/>
          <w:u w:val="single"/>
        </w:rPr>
        <w:t xml:space="preserve">/22 </w:t>
      </w:r>
      <w:r w:rsidR="00A53F55">
        <w:rPr>
          <w:b/>
          <w:u w:val="single"/>
        </w:rPr>
        <w:t>H21 Item ID:74186</w:t>
      </w:r>
    </w:p>
    <w:p w14:paraId="17359099" w14:textId="4644B4C3" w:rsidR="0047747E" w:rsidRDefault="00A53F55">
      <w:r>
        <w:t>Templeville Road Cycling Scheme</w:t>
      </w:r>
    </w:p>
    <w:p w14:paraId="54D78344" w14:textId="2C321526" w:rsidR="00082FE1" w:rsidRDefault="00082FE1">
      <w:r>
        <w:t>The following report was presented by Joe Kelly, Executive Engineer</w:t>
      </w:r>
    </w:p>
    <w:p w14:paraId="7CF90356" w14:textId="77777777" w:rsidR="0047747E" w:rsidRDefault="00053A74">
      <w:hyperlink r:id="rId20" w:history="1">
        <w:r w:rsidR="00A53F55">
          <w:rPr>
            <w:rStyle w:val="Hyperlink"/>
          </w:rPr>
          <w:t>H21 Templeville Road Cycling Route</w:t>
        </w:r>
      </w:hyperlink>
    </w:p>
    <w:p w14:paraId="6ADFE4BE" w14:textId="0BB08EE7" w:rsidR="00082FE1" w:rsidRPr="00A53F55" w:rsidRDefault="00082FE1">
      <w:pPr>
        <w:pStyle w:val="Heading3"/>
        <w:rPr>
          <w:b/>
        </w:rPr>
      </w:pPr>
      <w:r w:rsidRPr="00A53F55">
        <w:rPr>
          <w:bCs/>
        </w:rPr>
        <w:t>Following contributions from councillors</w:t>
      </w:r>
      <w:r w:rsidR="00A53F55" w:rsidRPr="00A53F55">
        <w:rPr>
          <w:bCs/>
        </w:rPr>
        <w:t xml:space="preserve"> David McManus, Ronan McMahon, Carly Bailey, Pamela Kearns, and Deirdre O'Donovan, Joe Kelly, Executive Engineer Responded to queries raised and the report was </w:t>
      </w:r>
      <w:r w:rsidR="00A53F55" w:rsidRPr="00A53F55">
        <w:rPr>
          <w:b/>
        </w:rPr>
        <w:t>NOTED</w:t>
      </w:r>
      <w:r w:rsidR="00A53F55" w:rsidRPr="00A53F55">
        <w:rPr>
          <w:bCs/>
        </w:rPr>
        <w:t>.</w:t>
      </w:r>
      <w:r w:rsidR="00A53F55" w:rsidRPr="00A53F55">
        <w:rPr>
          <w:b/>
        </w:rPr>
        <w:t xml:space="preserve"> </w:t>
      </w:r>
    </w:p>
    <w:p w14:paraId="7801FE90" w14:textId="18620BD4" w:rsidR="0047747E" w:rsidRDefault="008B7518">
      <w:pPr>
        <w:pStyle w:val="Heading3"/>
      </w:pPr>
      <w:r>
        <w:rPr>
          <w:b/>
          <w:u w:val="single"/>
        </w:rPr>
        <w:t>RTFB/9</w:t>
      </w:r>
      <w:r w:rsidR="00452761">
        <w:rPr>
          <w:b/>
          <w:u w:val="single"/>
        </w:rPr>
        <w:t>6</w:t>
      </w:r>
      <w:r>
        <w:rPr>
          <w:b/>
          <w:u w:val="single"/>
        </w:rPr>
        <w:t xml:space="preserve">/22 </w:t>
      </w:r>
      <w:r w:rsidR="00A53F55">
        <w:rPr>
          <w:b/>
          <w:u w:val="single"/>
        </w:rPr>
        <w:t>M14 Item ID:73735</w:t>
      </w:r>
    </w:p>
    <w:p w14:paraId="7F8FD21F" w14:textId="6D2839AA" w:rsidR="0047747E" w:rsidRDefault="00A53F55">
      <w:r>
        <w:t xml:space="preserve">Proposed by Councillor Deirdre O'Donovan and Seconded by Councillor Alan Edge </w:t>
      </w:r>
    </w:p>
    <w:p w14:paraId="4B7CDA2F" w14:textId="3ECCBF0F" w:rsidR="0047747E" w:rsidRDefault="00A53F55">
      <w:r>
        <w:t xml:space="preserve">That the Manager facilitates the installation of </w:t>
      </w:r>
      <w:r w:rsidR="009E3475">
        <w:t>two-name</w:t>
      </w:r>
      <w:r>
        <w:t xml:space="preserve"> rocks on the Knocklyon Road. There are </w:t>
      </w:r>
      <w:proofErr w:type="gramStart"/>
      <w:r>
        <w:t>a large number of</w:t>
      </w:r>
      <w:proofErr w:type="gramEnd"/>
      <w:r>
        <w:t xml:space="preserve"> suitable rocks on the site of the Homeville Part 8 which would be ideal. It is suggested one would go at the corner of Knocklyon Road and Firhouse road across from Lansdowne on the Blue Haven side. The other one could go on the Intersection of Ballycullen Rd. and Firhouse Rd., opposite Mortons but on the Delanys pub side.</w:t>
      </w:r>
    </w:p>
    <w:p w14:paraId="0FCB1EB6" w14:textId="77777777" w:rsidR="0047747E" w:rsidRDefault="00A53F55">
      <w:r>
        <w:t> </w:t>
      </w:r>
    </w:p>
    <w:p w14:paraId="7E65D33A" w14:textId="77777777" w:rsidR="0047747E" w:rsidRDefault="00A53F55">
      <w:r>
        <w:rPr>
          <w:b/>
        </w:rPr>
        <w:t>REPORT:</w:t>
      </w:r>
    </w:p>
    <w:p w14:paraId="2365513B" w14:textId="77777777" w:rsidR="0047747E" w:rsidRDefault="00A53F55">
      <w:r>
        <w:t>The proposed locations have been surveyed and there appears to be sufficient directional signage to Knocklyon</w:t>
      </w:r>
      <w:proofErr w:type="gramStart"/>
      <w:r>
        <w:t xml:space="preserve">.  </w:t>
      </w:r>
      <w:proofErr w:type="gramEnd"/>
      <w:r>
        <w:t>The existing signage is the prescribed Fingerpost signage that conforms with the guidance contained in the Traffic Signs Manual.</w:t>
      </w:r>
    </w:p>
    <w:p w14:paraId="00EA1356" w14:textId="77777777" w:rsidR="0047747E" w:rsidRDefault="00A53F55">
      <w:r>
        <w:t>The request is for Name rocks to be placed at two locations</w:t>
      </w:r>
      <w:proofErr w:type="gramStart"/>
      <w:r>
        <w:t xml:space="preserve">.  </w:t>
      </w:r>
      <w:proofErr w:type="gramEnd"/>
      <w:r>
        <w:t>Name place rocks have a precise meaning in that they describe a Village or Town boundary. </w:t>
      </w:r>
    </w:p>
    <w:p w14:paraId="2EF487FC" w14:textId="4BF23BB1" w:rsidR="0047747E" w:rsidRDefault="00A53F55">
      <w:r>
        <w:t>The location of the name rocks may not align with the Knocklyon Townland boundaries</w:t>
      </w:r>
      <w:proofErr w:type="gramStart"/>
      <w:r>
        <w:t>.  </w:t>
      </w:r>
      <w:proofErr w:type="gramEnd"/>
      <w:r>
        <w:t xml:space="preserve">As can be seen the Townland boundary was formed on </w:t>
      </w:r>
      <w:r w:rsidR="009E3475">
        <w:t>traditional</w:t>
      </w:r>
      <w:r>
        <w:t xml:space="preserve"> </w:t>
      </w:r>
      <w:r w:rsidR="009E3475">
        <w:t>hedge lines</w:t>
      </w:r>
      <w:r>
        <w:t>, streams or other existing geographic feature that may not be present today</w:t>
      </w:r>
      <w:proofErr w:type="gramStart"/>
      <w:r>
        <w:t>.  Indeed</w:t>
      </w:r>
      <w:proofErr w:type="gramEnd"/>
      <w:r>
        <w:t xml:space="preserve"> boundary based on modern </w:t>
      </w:r>
      <w:r w:rsidR="009E3475">
        <w:t>Eircode’s</w:t>
      </w:r>
      <w:r>
        <w:t xml:space="preserve"> could yield a significantly different boundary for Knocklyon.  There is the potential for significant push back from the effected residents on this point</w:t>
      </w:r>
      <w:proofErr w:type="gramStart"/>
      <w:r>
        <w:t xml:space="preserve">.  </w:t>
      </w:r>
      <w:proofErr w:type="gramEnd"/>
      <w:r>
        <w:t>It is much cleaner to have fingerpost signage towards centre of centre of Knocklyon</w:t>
      </w:r>
      <w:proofErr w:type="gramStart"/>
      <w:r>
        <w:t>.  </w:t>
      </w:r>
      <w:proofErr w:type="gramEnd"/>
      <w:r>
        <w:t>This signage is descriptively accurate while not pertaining to be a boundary sign which I have already said is fraught with weaknesses. </w:t>
      </w:r>
    </w:p>
    <w:p w14:paraId="76119BCC" w14:textId="77777777" w:rsidR="0047747E" w:rsidRDefault="00A53F55">
      <w:r>
        <w:t>The traffic section concludes:</w:t>
      </w:r>
    </w:p>
    <w:p w14:paraId="1C92D0DE" w14:textId="47EBC416" w:rsidR="0047747E" w:rsidRDefault="00A53F55">
      <w:r>
        <w:lastRenderedPageBreak/>
        <w:t xml:space="preserve">There is sufficient directional signage indicating where </w:t>
      </w:r>
      <w:r w:rsidR="009E3475">
        <w:t>Knocklyon</w:t>
      </w:r>
      <w:r>
        <w:t xml:space="preserve"> is located</w:t>
      </w:r>
      <w:proofErr w:type="gramStart"/>
      <w:r>
        <w:t xml:space="preserve">.  </w:t>
      </w:r>
      <w:proofErr w:type="gramEnd"/>
      <w:r>
        <w:t xml:space="preserve">The proposal for Name rocks could be misunderstood as a definitive boundary without any background justification for that boundary and which may exclude </w:t>
      </w:r>
      <w:proofErr w:type="gramStart"/>
      <w:r>
        <w:t>some</w:t>
      </w:r>
      <w:proofErr w:type="gramEnd"/>
      <w:r>
        <w:t xml:space="preserve"> areas where residents consider themselves to be within Knocklyon and include others where the residents wish to be classified as other than Knocklyon.</w:t>
      </w:r>
    </w:p>
    <w:p w14:paraId="47639829" w14:textId="77777777" w:rsidR="0047747E" w:rsidRDefault="00A53F55">
      <w:r>
        <w:t>The existing directional signage is considered the best option for this location</w:t>
      </w:r>
      <w:proofErr w:type="gramStart"/>
      <w:r>
        <w:t>.  </w:t>
      </w:r>
      <w:proofErr w:type="gramEnd"/>
    </w:p>
    <w:p w14:paraId="52D1299F" w14:textId="3B39205A" w:rsidR="0047747E" w:rsidRDefault="00053A74">
      <w:hyperlink r:id="rId21" w:history="1">
        <w:r w:rsidR="00A53F55">
          <w:rPr>
            <w:rStyle w:val="Hyperlink"/>
          </w:rPr>
          <w:t>M14 (ii) 2.Knocklyon Boundary</w:t>
        </w:r>
      </w:hyperlink>
      <w:r w:rsidR="00A53F55">
        <w:br/>
      </w:r>
      <w:hyperlink r:id="rId22" w:history="1">
        <w:r w:rsidR="00A53F55">
          <w:rPr>
            <w:rStyle w:val="Hyperlink"/>
          </w:rPr>
          <w:t>M14 (iii) 3. Templeogue Boundary</w:t>
        </w:r>
      </w:hyperlink>
      <w:r w:rsidR="00A53F55">
        <w:br/>
      </w:r>
    </w:p>
    <w:p w14:paraId="199ADE43" w14:textId="0D91CE61" w:rsidR="00A53F55" w:rsidRPr="00A53F55" w:rsidRDefault="00A53F55">
      <w:r>
        <w:t xml:space="preserve">Following contributions from councillors Deirdre O'Donovan, Emma Murphy, Yvonne Collins, Ronan McMahon, Carly Bailey, Lynn McCrave, Alan Edge, and Pamela Kearns, John Hegarty, Senior Engineer Responded to queries raised and the report was </w:t>
      </w:r>
      <w:r w:rsidRPr="00A53F55">
        <w:rPr>
          <w:b/>
          <w:bCs/>
        </w:rPr>
        <w:t>NOTED</w:t>
      </w:r>
      <w:r>
        <w:t xml:space="preserve">. </w:t>
      </w:r>
    </w:p>
    <w:p w14:paraId="3D36929A" w14:textId="6615CA44" w:rsidR="0047747E" w:rsidRPr="006E0B72" w:rsidRDefault="008B7518">
      <w:pPr>
        <w:pStyle w:val="Heading3"/>
      </w:pPr>
      <w:r w:rsidRPr="006E0B72">
        <w:rPr>
          <w:b/>
          <w:u w:val="single"/>
        </w:rPr>
        <w:t>RTFB/9</w:t>
      </w:r>
      <w:r w:rsidR="00452761" w:rsidRPr="006E0B72">
        <w:rPr>
          <w:b/>
          <w:u w:val="single"/>
        </w:rPr>
        <w:t>7</w:t>
      </w:r>
      <w:r w:rsidRPr="006E0B72">
        <w:rPr>
          <w:b/>
          <w:u w:val="single"/>
        </w:rPr>
        <w:t xml:space="preserve">/22 </w:t>
      </w:r>
      <w:r w:rsidR="00A53F55" w:rsidRPr="006E0B72">
        <w:rPr>
          <w:b/>
          <w:u w:val="single"/>
        </w:rPr>
        <w:t>M15 Item ID:73861</w:t>
      </w:r>
    </w:p>
    <w:p w14:paraId="71A2EF9D" w14:textId="4541D609" w:rsidR="0047747E" w:rsidRPr="006E0B72" w:rsidRDefault="00A53F55">
      <w:r w:rsidRPr="006E0B72">
        <w:t>Proposed by Councillor David McManus</w:t>
      </w:r>
      <w:r w:rsidR="006E0B72">
        <w:t xml:space="preserve"> and Seconded by Councillor Alan Edge </w:t>
      </w:r>
    </w:p>
    <w:p w14:paraId="12CF59CA" w14:textId="77777777" w:rsidR="0047747E" w:rsidRDefault="00A53F55">
      <w:r w:rsidRPr="006E0B72">
        <w:t>That this area committee requests the Chief Executive to inspect and arrange roadwork repairs to Barton Road, Rathfarnham Dublin 14 as trip hazards exist on the public road for pedestrians crossing.</w:t>
      </w:r>
    </w:p>
    <w:p w14:paraId="37B468AF" w14:textId="77777777" w:rsidR="0047747E" w:rsidRDefault="00A53F55">
      <w:r>
        <w:t> </w:t>
      </w:r>
    </w:p>
    <w:p w14:paraId="1F20D44C" w14:textId="77777777" w:rsidR="0047747E" w:rsidRDefault="00A53F55">
      <w:r>
        <w:rPr>
          <w:b/>
        </w:rPr>
        <w:t>REPORT:</w:t>
      </w:r>
    </w:p>
    <w:p w14:paraId="497D2F77" w14:textId="77777777" w:rsidR="0047747E" w:rsidRDefault="00A53F55">
      <w:r>
        <w:t>Barton Road is not listed for inclusion on the 2022 Roadworks Programme.</w:t>
      </w:r>
    </w:p>
    <w:p w14:paraId="6292C97C" w14:textId="09BCE460" w:rsidR="0047747E" w:rsidRDefault="00A53F55">
      <w:r>
        <w:t xml:space="preserve">If there is a specific location that you are aware is causing issues for the </w:t>
      </w:r>
      <w:r w:rsidR="006E0B72">
        <w:t>community,</w:t>
      </w:r>
      <w:r>
        <w:t xml:space="preserve"> please inform us. We may be able to review and </w:t>
      </w:r>
      <w:proofErr w:type="gramStart"/>
      <w:r>
        <w:t>carry out</w:t>
      </w:r>
      <w:proofErr w:type="gramEnd"/>
      <w:r>
        <w:t xml:space="preserve"> a </w:t>
      </w:r>
      <w:r w:rsidR="006E0B72">
        <w:t>low-level</w:t>
      </w:r>
      <w:r>
        <w:t xml:space="preserve"> intervention</w:t>
      </w:r>
    </w:p>
    <w:p w14:paraId="2E91E6D5" w14:textId="08A3D533" w:rsidR="006E0B72" w:rsidRDefault="006E0B72">
      <w:r>
        <w:t xml:space="preserve">Following contributions from councillors David McManus, Yvonne Collins, and Lynn McCrave, Gary Walsh, Senior Engineer Responded to queries raised and the report was </w:t>
      </w:r>
      <w:r w:rsidRPr="006E0B72">
        <w:rPr>
          <w:b/>
          <w:bCs/>
        </w:rPr>
        <w:t>NOTED</w:t>
      </w:r>
      <w:r>
        <w:t xml:space="preserve">. </w:t>
      </w:r>
    </w:p>
    <w:p w14:paraId="34489169" w14:textId="55D74D04" w:rsidR="0047747E" w:rsidRDefault="008B7518">
      <w:pPr>
        <w:pStyle w:val="Heading3"/>
      </w:pPr>
      <w:r>
        <w:rPr>
          <w:b/>
          <w:u w:val="single"/>
        </w:rPr>
        <w:t>RTFB/9</w:t>
      </w:r>
      <w:r w:rsidR="00452761">
        <w:rPr>
          <w:b/>
          <w:u w:val="single"/>
        </w:rPr>
        <w:t>8</w:t>
      </w:r>
      <w:r>
        <w:rPr>
          <w:b/>
          <w:u w:val="single"/>
        </w:rPr>
        <w:t xml:space="preserve">/22 </w:t>
      </w:r>
      <w:r w:rsidR="00A53F55">
        <w:rPr>
          <w:b/>
          <w:u w:val="single"/>
        </w:rPr>
        <w:t>M16 Item ID:74029</w:t>
      </w:r>
    </w:p>
    <w:p w14:paraId="5EFF2A2E" w14:textId="6348EACC" w:rsidR="0047747E" w:rsidRDefault="00A53F55">
      <w:r>
        <w:t>Proposed by Councillor Carly Bailey</w:t>
      </w:r>
      <w:r w:rsidR="005A3230">
        <w:t xml:space="preserve"> and Seconded by Councillor Alan Edge </w:t>
      </w:r>
    </w:p>
    <w:p w14:paraId="7E021A06" w14:textId="77777777" w:rsidR="0047747E" w:rsidRDefault="00A53F55">
      <w:r>
        <w:t>That this Area Committee gives special mention and thanks to the team responsible for the approval of €18,158,48 of NTA funding for Active Travel Schemes in 2022, approved for SDCC.</w:t>
      </w:r>
    </w:p>
    <w:p w14:paraId="31AD46ED" w14:textId="77777777" w:rsidR="0047747E" w:rsidRDefault="00A53F55">
      <w:r>
        <w:t> </w:t>
      </w:r>
    </w:p>
    <w:p w14:paraId="5F86B78E" w14:textId="77777777" w:rsidR="0047747E" w:rsidRDefault="00A53F55">
      <w:r>
        <w:rPr>
          <w:b/>
        </w:rPr>
        <w:t>REPORT:</w:t>
      </w:r>
    </w:p>
    <w:p w14:paraId="4E3CAB09" w14:textId="015BA8C1" w:rsidR="0047747E" w:rsidRDefault="00A53F55">
      <w:r>
        <w:t xml:space="preserve">SDCC is pleased that the National Transport Authority (NTA) has approved funding for over </w:t>
      </w:r>
      <w:proofErr w:type="gramStart"/>
      <w:r>
        <w:t>30</w:t>
      </w:r>
      <w:proofErr w:type="gramEnd"/>
      <w:r>
        <w:t xml:space="preserve"> schemes in 2022 to a total value of €18,158,485. This funding will help facilitate the development of various infrastructure projects across the county, including new </w:t>
      </w:r>
      <w:r w:rsidR="009E3475">
        <w:t>cycle tracks</w:t>
      </w:r>
      <w:r>
        <w:t>, projects such as junction improvements for cyclists and pedestrians, greenways in parks, public realm improvements, maintenance of existing facilities and accessibility improvements.</w:t>
      </w:r>
    </w:p>
    <w:p w14:paraId="087A5A0E" w14:textId="7F64870C" w:rsidR="0047747E" w:rsidRDefault="00A53F55">
      <w:r>
        <w:t>We look forward to continuing the close working relationship with the NTA in order to advance Active Travel schemes in 2022 and in subsequent years.</w:t>
      </w:r>
    </w:p>
    <w:p w14:paraId="4E9DC9A0" w14:textId="0DB58696" w:rsidR="005A3230" w:rsidRDefault="005A3230">
      <w:r>
        <w:t xml:space="preserve">Following contributions from councillors Carly Bailey, Alan Edge, Yvonne Collins, and Pamela Kearns, Michael McAdam, A/Senior Engineer Responded to queries raised and the report was </w:t>
      </w:r>
      <w:r w:rsidRPr="005A3230">
        <w:rPr>
          <w:b/>
          <w:bCs/>
        </w:rPr>
        <w:t>NOTED</w:t>
      </w:r>
      <w:r>
        <w:t xml:space="preserve">. </w:t>
      </w:r>
    </w:p>
    <w:p w14:paraId="58DD8022" w14:textId="3A059586" w:rsidR="0047747E" w:rsidRDefault="008B7518">
      <w:pPr>
        <w:pStyle w:val="Heading3"/>
      </w:pPr>
      <w:r>
        <w:rPr>
          <w:b/>
          <w:u w:val="single"/>
        </w:rPr>
        <w:lastRenderedPageBreak/>
        <w:t>RTFB/9</w:t>
      </w:r>
      <w:r w:rsidR="00452761">
        <w:rPr>
          <w:b/>
          <w:u w:val="single"/>
        </w:rPr>
        <w:t>9</w:t>
      </w:r>
      <w:r>
        <w:rPr>
          <w:b/>
          <w:u w:val="single"/>
        </w:rPr>
        <w:t xml:space="preserve">/22 </w:t>
      </w:r>
      <w:r w:rsidR="00A53F55">
        <w:rPr>
          <w:b/>
          <w:u w:val="single"/>
        </w:rPr>
        <w:t>M17 Item ID:74037</w:t>
      </w:r>
    </w:p>
    <w:p w14:paraId="44898945" w14:textId="0D9D717F" w:rsidR="0047747E" w:rsidRDefault="00A53F55">
      <w:r>
        <w:t>Proposed by Councillor Yvonne Collins</w:t>
      </w:r>
      <w:r w:rsidR="005A3230">
        <w:t xml:space="preserve"> and Seconded by Councillor Alan Edge </w:t>
      </w:r>
    </w:p>
    <w:p w14:paraId="6B63EBA3" w14:textId="3A6DE272" w:rsidR="0047747E" w:rsidRDefault="00A53F55">
      <w:r>
        <w:t xml:space="preserve">To ask the Chief Executive to consider temporary traffic calming measures to allow cars and bicycles to safely exit from roads such as Cypress Downs onto Cypress Grove North as currently they are finding this extraordinarily difficult due to the large volumes of traffic being diverted up Cypress Grove North as a result of the temporary </w:t>
      </w:r>
      <w:r w:rsidR="009E3475">
        <w:t>one-way</w:t>
      </w:r>
      <w:r>
        <w:t xml:space="preserve"> system through Templeogue Village</w:t>
      </w:r>
    </w:p>
    <w:p w14:paraId="7353C8AB" w14:textId="77777777" w:rsidR="0047747E" w:rsidRDefault="00A53F55">
      <w:r>
        <w:t> </w:t>
      </w:r>
    </w:p>
    <w:p w14:paraId="70463D15" w14:textId="77777777" w:rsidR="0047747E" w:rsidRDefault="00A53F55">
      <w:r>
        <w:rPr>
          <w:b/>
        </w:rPr>
        <w:t>REPORT:</w:t>
      </w:r>
    </w:p>
    <w:p w14:paraId="51A23D4C" w14:textId="5779D81B" w:rsidR="0047747E" w:rsidRDefault="00A53F55">
      <w:r>
        <w:t xml:space="preserve"> Increased traffic volumes will result in slower traffic speeds so speeds on the road should be lower during the works. </w:t>
      </w:r>
      <w:r w:rsidR="009E3475">
        <w:t>However,</w:t>
      </w:r>
      <w:r>
        <w:t xml:space="preserve"> we do understand that additional traffic volumes results in difficulties for traffic on side roads getting access on to Cypress Grove Road.</w:t>
      </w:r>
    </w:p>
    <w:p w14:paraId="58167163" w14:textId="77777777" w:rsidR="0047747E" w:rsidRDefault="00A53F55">
      <w:r>
        <w:t>The installation of yellow boxes would be required to ensure a gap was provided for traffic to merge. Yellow Boxes would require statutory approval and it would be extremely likely that this would be in place before the diversion has been removed.</w:t>
      </w:r>
    </w:p>
    <w:p w14:paraId="7008C891" w14:textId="6C17C1DE" w:rsidR="0047747E" w:rsidRDefault="00A53F55">
      <w:r>
        <w:t xml:space="preserve">SDCC are installing </w:t>
      </w:r>
      <w:proofErr w:type="gramStart"/>
      <w:r>
        <w:t>2</w:t>
      </w:r>
      <w:proofErr w:type="gramEnd"/>
      <w:r>
        <w:t xml:space="preserve"> sets of temporary signalised pedestrian crossings on Cypress Grove Rd, one near the temporary bus stop and one near the roundabout. These crossings should create gaps in the traffic on Cypress Grove Rd which would create opportunities for traffic on the side roads to exit </w:t>
      </w:r>
    </w:p>
    <w:p w14:paraId="66756359" w14:textId="47A1B7F3" w:rsidR="005A3230" w:rsidRDefault="005A3230">
      <w:r>
        <w:t xml:space="preserve">Following contributions from councillor Yvonne Collins this report was </w:t>
      </w:r>
      <w:r w:rsidRPr="005A3230">
        <w:rPr>
          <w:b/>
          <w:bCs/>
        </w:rPr>
        <w:t>NOTED</w:t>
      </w:r>
      <w:r>
        <w:t>.</w:t>
      </w:r>
    </w:p>
    <w:p w14:paraId="1C034835" w14:textId="7A007733" w:rsidR="0047747E" w:rsidRDefault="008B7518">
      <w:pPr>
        <w:pStyle w:val="Heading3"/>
      </w:pPr>
      <w:r>
        <w:rPr>
          <w:b/>
          <w:u w:val="single"/>
        </w:rPr>
        <w:t>RTFB/</w:t>
      </w:r>
      <w:r w:rsidR="00452761">
        <w:rPr>
          <w:b/>
          <w:u w:val="single"/>
        </w:rPr>
        <w:t>100</w:t>
      </w:r>
      <w:r>
        <w:rPr>
          <w:b/>
          <w:u w:val="single"/>
        </w:rPr>
        <w:t xml:space="preserve">/22 </w:t>
      </w:r>
      <w:r w:rsidR="00A53F55">
        <w:rPr>
          <w:b/>
          <w:u w:val="single"/>
        </w:rPr>
        <w:t>M18 Item ID:73792</w:t>
      </w:r>
    </w:p>
    <w:p w14:paraId="44F5D186" w14:textId="582DD098" w:rsidR="0047747E" w:rsidRDefault="00A53F55">
      <w:r>
        <w:t>Proposed by Councillor D</w:t>
      </w:r>
      <w:r w:rsidR="005A3230">
        <w:t>eirdre</w:t>
      </w:r>
      <w:r>
        <w:t xml:space="preserve"> O'Donovan</w:t>
      </w:r>
      <w:r w:rsidR="005A3230">
        <w:t xml:space="preserve"> and Seconded by Councillor Alan Edge </w:t>
      </w:r>
    </w:p>
    <w:p w14:paraId="2573EB55" w14:textId="498430C0" w:rsidR="0047747E" w:rsidRDefault="00A53F55">
      <w:r>
        <w:t xml:space="preserve">That the Manager investigates the footpath repairs at the laneway leading into the Knocklyon Close estate. The new path leading onto the laneway is uneven, poorly finished and is a slip and trip hazard for local residents. This is another example of below standard footpath repairs in the </w:t>
      </w:r>
      <w:r w:rsidR="009E3475">
        <w:t>area,</w:t>
      </w:r>
      <w:r>
        <w:t xml:space="preserve"> and I would appreciate a statement from the management in relation to when these works will be </w:t>
      </w:r>
      <w:r w:rsidR="005A3230">
        <w:t>rectified</w:t>
      </w:r>
      <w:r>
        <w:t>. Please see photos attached.</w:t>
      </w:r>
    </w:p>
    <w:p w14:paraId="6B17D3B3" w14:textId="77777777" w:rsidR="0047747E" w:rsidRDefault="00A53F55">
      <w:r>
        <w:t> </w:t>
      </w:r>
    </w:p>
    <w:p w14:paraId="0C21603C" w14:textId="77777777" w:rsidR="0047747E" w:rsidRDefault="00A53F55">
      <w:r>
        <w:rPr>
          <w:b/>
        </w:rPr>
        <w:t>REPORT:</w:t>
      </w:r>
    </w:p>
    <w:p w14:paraId="777587FA" w14:textId="77777777" w:rsidR="0047747E" w:rsidRDefault="00A53F55">
      <w:r>
        <w:t>The footpath repairs at this location have been inspected and no trip defects were identified. </w:t>
      </w:r>
    </w:p>
    <w:p w14:paraId="72EE8C23" w14:textId="77777777" w:rsidR="0047747E" w:rsidRDefault="00A53F55">
      <w:r>
        <w:t>The footpath at this location was vandalised with engravings shortly after it was poured. The contractor carried out some remedial works to remove the engraving but unfortunately this does result in a poorer finish.</w:t>
      </w:r>
    </w:p>
    <w:p w14:paraId="20EB463E" w14:textId="77777777" w:rsidR="005A3230" w:rsidRDefault="00053A74">
      <w:pPr>
        <w:rPr>
          <w:rStyle w:val="Hyperlink"/>
        </w:rPr>
      </w:pPr>
      <w:hyperlink r:id="rId23" w:history="1">
        <w:r w:rsidR="00A53F55">
          <w:rPr>
            <w:rStyle w:val="Hyperlink"/>
          </w:rPr>
          <w:t>Photo KnocklyonClosePath1</w:t>
        </w:r>
      </w:hyperlink>
      <w:r w:rsidR="00A53F55">
        <w:br/>
      </w:r>
      <w:hyperlink r:id="rId24" w:history="1">
        <w:r w:rsidR="00A53F55">
          <w:rPr>
            <w:rStyle w:val="Hyperlink"/>
          </w:rPr>
          <w:t>Photo KnocklyonClosePath2</w:t>
        </w:r>
      </w:hyperlink>
    </w:p>
    <w:p w14:paraId="4483008B" w14:textId="461FFF92" w:rsidR="0047747E" w:rsidRDefault="005A3230">
      <w:r>
        <w:rPr>
          <w:rStyle w:val="Hyperlink"/>
          <w:color w:val="auto"/>
          <w:u w:val="none"/>
        </w:rPr>
        <w:t xml:space="preserve">Following contributions from councillors Deirdre O'Donovan, and Alan Edge, Gary Walsh, Senior Engineer Responded to queries raised and the report was </w:t>
      </w:r>
      <w:r w:rsidRPr="005A3230">
        <w:rPr>
          <w:rStyle w:val="Hyperlink"/>
          <w:b/>
          <w:bCs/>
          <w:color w:val="auto"/>
          <w:u w:val="none"/>
        </w:rPr>
        <w:t>NOTED</w:t>
      </w:r>
      <w:r>
        <w:rPr>
          <w:rStyle w:val="Hyperlink"/>
          <w:color w:val="auto"/>
          <w:u w:val="none"/>
        </w:rPr>
        <w:t xml:space="preserve">. </w:t>
      </w:r>
      <w:r w:rsidR="00A53F55">
        <w:br/>
      </w:r>
    </w:p>
    <w:sectPr w:rsidR="004774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7E"/>
    <w:rsid w:val="00082FE1"/>
    <w:rsid w:val="000C5A5C"/>
    <w:rsid w:val="001D07D9"/>
    <w:rsid w:val="002B4742"/>
    <w:rsid w:val="00452761"/>
    <w:rsid w:val="0047747E"/>
    <w:rsid w:val="004B6E5B"/>
    <w:rsid w:val="00574A3E"/>
    <w:rsid w:val="00575FC6"/>
    <w:rsid w:val="005A3230"/>
    <w:rsid w:val="005D2D56"/>
    <w:rsid w:val="006E0B72"/>
    <w:rsid w:val="008B7518"/>
    <w:rsid w:val="009E3475"/>
    <w:rsid w:val="009E6EE9"/>
    <w:rsid w:val="00A53F55"/>
    <w:rsid w:val="00C2024B"/>
    <w:rsid w:val="00CB1C89"/>
    <w:rsid w:val="00D16952"/>
    <w:rsid w:val="00DA35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A74BD"/>
  <w15:docId w15:val="{DC0A18AD-8CD8-4403-8539-88439C5F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uiPriority w:val="1"/>
    <w:qFormat/>
    <w:rsid w:val="00D16952"/>
    <w:pPr>
      <w:spacing w:after="0" w:line="240" w:lineRule="auto"/>
    </w:pPr>
  </w:style>
  <w:style w:type="table" w:styleId="TableGrid">
    <w:name w:val="Table Grid"/>
    <w:basedOn w:val="TableNormal"/>
    <w:uiPriority w:val="39"/>
    <w:rsid w:val="00D16952"/>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201599">
      <w:bodyDiv w:val="1"/>
      <w:marLeft w:val="0"/>
      <w:marRight w:val="0"/>
      <w:marTop w:val="0"/>
      <w:marBottom w:val="0"/>
      <w:divBdr>
        <w:top w:val="none" w:sz="0" w:space="0" w:color="auto"/>
        <w:left w:val="none" w:sz="0" w:space="0" w:color="auto"/>
        <w:bottom w:val="none" w:sz="0" w:space="0" w:color="auto"/>
        <w:right w:val="none" w:sz="0" w:space="0" w:color="auto"/>
      </w:divBdr>
    </w:div>
    <w:div w:id="1257858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3826" TargetMode="External"/><Relationship Id="rId13" Type="http://schemas.openxmlformats.org/officeDocument/2006/relationships/hyperlink" Target="http://www.sdublincoco.ie/sdcc/departments/corporate/apps/cmas/documentsview.aspx?id=73703" TargetMode="External"/><Relationship Id="rId18" Type="http://schemas.openxmlformats.org/officeDocument/2006/relationships/hyperlink" Target="http://www.sdublincoco.ie/sdcc/departments/corporate/apps/cmas/documentsview.aspx?id=7376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73911" TargetMode="External"/><Relationship Id="rId7" Type="http://schemas.openxmlformats.org/officeDocument/2006/relationships/hyperlink" Target="http://www.sdublincoco.ie/sdcc/departments/corporate/apps/cmas/documentsview.aspx?id=73767" TargetMode="External"/><Relationship Id="rId12" Type="http://schemas.openxmlformats.org/officeDocument/2006/relationships/hyperlink" Target="http://www.sdublincoco.ie/sdcc/departments/corporate/apps/cmas/documentsview.aspx?id=73702" TargetMode="External"/><Relationship Id="rId17" Type="http://schemas.openxmlformats.org/officeDocument/2006/relationships/hyperlink" Target="http://www.sdublincoco.ie/sdcc/departments/corporate/apps/cmas/documentsview.aspx?id=7391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dublincoco.ie/sdcc/departments/corporate/apps/cmas/documentsview.aspx?id=73770" TargetMode="External"/><Relationship Id="rId20" Type="http://schemas.openxmlformats.org/officeDocument/2006/relationships/hyperlink" Target="http://www.sdublincoco.ie/sdcc/departments/corporate/apps/cmas/documentsview.aspx?id=73898" TargetMode="External"/><Relationship Id="rId1" Type="http://schemas.openxmlformats.org/officeDocument/2006/relationships/customXml" Target="../customXml/item1.xml"/><Relationship Id="rId6" Type="http://schemas.openxmlformats.org/officeDocument/2006/relationships/hyperlink" Target="http://www.sdublincoco.ie/sdcc/departments/corporate/apps/cmas/documentsview.aspx?id=73766" TargetMode="External"/><Relationship Id="rId11" Type="http://schemas.openxmlformats.org/officeDocument/2006/relationships/hyperlink" Target="http://www.sdublincoco.ie/sdcc/departments/corporate/apps/cmas/documentsview.aspx?id=73701" TargetMode="External"/><Relationship Id="rId24" Type="http://schemas.openxmlformats.org/officeDocument/2006/relationships/hyperlink" Target="http://www.sdublincoco.ie/sdcc/departments/corporate/apps/cmas/documentsview.aspx?id=73539" TargetMode="External"/><Relationship Id="rId5" Type="http://schemas.openxmlformats.org/officeDocument/2006/relationships/hyperlink" Target="http://www.sdublincoco.ie/sdcc/departments/corporate/apps/cmas/documentsview.aspx?id=73771" TargetMode="External"/><Relationship Id="rId15" Type="http://schemas.openxmlformats.org/officeDocument/2006/relationships/hyperlink" Target="http://www.sdublincoco.ie/sdcc/departments/corporate/apps/cmas/documentsview.aspx?id=73705" TargetMode="External"/><Relationship Id="rId23" Type="http://schemas.openxmlformats.org/officeDocument/2006/relationships/hyperlink" Target="http://www.sdublincoco.ie/sdcc/departments/corporate/apps/cmas/documentsview.aspx?id=73538" TargetMode="External"/><Relationship Id="rId10" Type="http://schemas.openxmlformats.org/officeDocument/2006/relationships/hyperlink" Target="http://www.sdublincoco.ie/sdcc/departments/corporate/apps/cmas/documentsview.aspx?id=73918" TargetMode="External"/><Relationship Id="rId19" Type="http://schemas.openxmlformats.org/officeDocument/2006/relationships/hyperlink" Target="http://www.sdublincoco.ie/sdcc/departments/corporate/apps/cmas/documentsview.aspx?id=73772"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3919" TargetMode="External"/><Relationship Id="rId14" Type="http://schemas.openxmlformats.org/officeDocument/2006/relationships/hyperlink" Target="http://www.sdublincoco.ie/sdcc/departments/corporate/apps/cmas/documentsview.aspx?id=73704" TargetMode="External"/><Relationship Id="rId22" Type="http://schemas.openxmlformats.org/officeDocument/2006/relationships/hyperlink" Target="http://www.sdublincoco.ie/sdcc/departments/corporate/apps/cmas/documentsview.aspx?id=73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A61-7A40-4326-9824-A3E46A29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16</Pages>
  <Words>5503</Words>
  <Characters>31369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Vikki Cryan</dc:creator>
  <cp:lastModifiedBy>Vikki Cryan</cp:lastModifiedBy>
  <cp:revision>6</cp:revision>
  <dcterms:created xsi:type="dcterms:W3CDTF">2022-02-24T12:34:00Z</dcterms:created>
  <dcterms:modified xsi:type="dcterms:W3CDTF">2022-02-28T17:22:00Z</dcterms:modified>
</cp:coreProperties>
</file>