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722C" w14:textId="77777777" w:rsidR="003917DA" w:rsidRPr="00D4145D" w:rsidRDefault="003917DA" w:rsidP="003917DA">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7301C92A" w14:textId="77777777" w:rsidR="003917DA" w:rsidRPr="00D4145D" w:rsidRDefault="003917DA" w:rsidP="003917DA">
      <w:pPr>
        <w:rPr>
          <w:rFonts w:ascii="Tahoma" w:eastAsia="Times New Roman" w:hAnsi="Tahoma" w:cs="Tahoma"/>
        </w:rPr>
      </w:pPr>
    </w:p>
    <w:p w14:paraId="268F3F87" w14:textId="5B7C92AF" w:rsidR="003917DA" w:rsidRPr="00D4145D" w:rsidRDefault="003917DA" w:rsidP="003917DA">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19</w:t>
      </w:r>
      <w:r w:rsidRPr="00D4145D">
        <w:rPr>
          <w:rFonts w:ascii="Tahoma" w:eastAsia="Times New Roman" w:hAnsi="Tahoma" w:cs="Tahoma"/>
          <w:vertAlign w:val="superscript"/>
        </w:rPr>
        <w:t>th</w:t>
      </w:r>
      <w:r w:rsidRPr="00D4145D">
        <w:rPr>
          <w:rFonts w:ascii="Tahoma" w:eastAsia="Times New Roman" w:hAnsi="Tahoma" w:cs="Tahoma"/>
        </w:rPr>
        <w:t xml:space="preserve"> </w:t>
      </w:r>
      <w:r>
        <w:rPr>
          <w:rFonts w:ascii="Tahoma" w:eastAsia="Times New Roman" w:hAnsi="Tahoma" w:cs="Tahoma"/>
        </w:rPr>
        <w:t>January</w:t>
      </w:r>
      <w:r w:rsidRPr="00D4145D">
        <w:rPr>
          <w:rFonts w:ascii="Tahoma" w:eastAsia="Times New Roman" w:hAnsi="Tahoma" w:cs="Tahoma"/>
        </w:rPr>
        <w:t>.</w:t>
      </w:r>
    </w:p>
    <w:p w14:paraId="6084EDD7" w14:textId="77777777" w:rsidR="003917DA" w:rsidRPr="00D4145D" w:rsidRDefault="003917DA" w:rsidP="003917DA">
      <w:pPr>
        <w:pStyle w:val="NoSpacing"/>
        <w:ind w:left="2160" w:firstLine="720"/>
        <w:rPr>
          <w:rFonts w:ascii="Tahoma" w:hAnsi="Tahoma" w:cs="Tahoma"/>
        </w:rPr>
      </w:pPr>
      <w:r w:rsidRPr="00D4145D">
        <w:rPr>
          <w:rFonts w:ascii="Tahoma" w:hAnsi="Tahoma" w:cs="Tahoma"/>
          <w:b/>
          <w:u w:val="single"/>
        </w:rPr>
        <w:t>COUNCILLORS PRESENT</w:t>
      </w:r>
    </w:p>
    <w:p w14:paraId="66A53C1A" w14:textId="77777777" w:rsidR="003917DA" w:rsidRPr="00D4145D" w:rsidRDefault="003917DA" w:rsidP="003917DA">
      <w:pPr>
        <w:pStyle w:val="NoSpacing"/>
        <w:rPr>
          <w:rFonts w:ascii="Tahoma" w:hAnsi="Tahoma" w:cs="Tahoma"/>
        </w:rPr>
      </w:pPr>
    </w:p>
    <w:p w14:paraId="6BFF99F8" w14:textId="77777777" w:rsidR="003917DA" w:rsidRPr="00D4145D" w:rsidRDefault="003917DA" w:rsidP="003917DA">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William Joseph Carey</w:t>
      </w:r>
    </w:p>
    <w:p w14:paraId="11ADE0EA" w14:textId="3C945737" w:rsidR="003917DA" w:rsidRPr="00D4145D" w:rsidRDefault="003917DA" w:rsidP="003917DA">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Kenneth Egan</w:t>
      </w:r>
    </w:p>
    <w:p w14:paraId="569A2382" w14:textId="77777777" w:rsidR="003917DA" w:rsidRPr="00D4145D" w:rsidRDefault="003917DA" w:rsidP="003917DA">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Peter Kavanagh</w:t>
      </w:r>
    </w:p>
    <w:p w14:paraId="2CBB5DA8" w14:textId="00090C87" w:rsidR="003917DA" w:rsidRPr="00D4145D" w:rsidRDefault="003917DA" w:rsidP="003917DA">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Eoin Ó Broin</w:t>
      </w:r>
    </w:p>
    <w:p w14:paraId="2B04BF63" w14:textId="6CD5146F" w:rsidR="003917DA" w:rsidRDefault="003917DA" w:rsidP="003917DA">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Francis Timmons</w:t>
      </w:r>
    </w:p>
    <w:p w14:paraId="457DCCAD" w14:textId="0621E77C" w:rsidR="00816199" w:rsidRDefault="00816199" w:rsidP="003917DA">
      <w:pPr>
        <w:pStyle w:val="NoSpacing"/>
        <w:rPr>
          <w:rFonts w:ascii="Tahoma" w:hAnsi="Tahoma" w:cs="Tahoma"/>
        </w:rPr>
      </w:pPr>
    </w:p>
    <w:p w14:paraId="5DBA4355" w14:textId="776DA719" w:rsidR="00816199" w:rsidRDefault="00816199" w:rsidP="003917DA">
      <w:pPr>
        <w:pStyle w:val="NoSpacing"/>
        <w:rPr>
          <w:rFonts w:ascii="Tahoma" w:hAnsi="Tahoma" w:cs="Tahoma"/>
        </w:rPr>
      </w:pPr>
      <w:r w:rsidRPr="00816199">
        <w:rPr>
          <w:rFonts w:ascii="Tahoma" w:hAnsi="Tahoma" w:cs="Tahoma"/>
          <w:b/>
          <w:bCs/>
          <w:u w:val="single"/>
        </w:rPr>
        <w:t>Apologies:</w:t>
      </w:r>
      <w:r>
        <w:rPr>
          <w:rFonts w:ascii="Tahoma" w:hAnsi="Tahoma" w:cs="Tahoma"/>
        </w:rPr>
        <w:tab/>
      </w:r>
      <w:r>
        <w:rPr>
          <w:rFonts w:ascii="Tahoma" w:hAnsi="Tahoma" w:cs="Tahoma"/>
        </w:rPr>
        <w:tab/>
      </w:r>
      <w:r>
        <w:rPr>
          <w:rFonts w:ascii="Tahoma" w:hAnsi="Tahoma" w:cs="Tahoma"/>
        </w:rPr>
        <w:tab/>
        <w:t>Councillor Trevor Gilligan</w:t>
      </w:r>
    </w:p>
    <w:p w14:paraId="44B062A4" w14:textId="560B4D69" w:rsidR="00816199" w:rsidRPr="00816199" w:rsidRDefault="00816199" w:rsidP="003917D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702F0C22" w14:textId="77777777" w:rsidR="003917DA" w:rsidRPr="00D4145D" w:rsidRDefault="003917DA" w:rsidP="003917DA">
      <w:pPr>
        <w:pStyle w:val="NoSpacing"/>
        <w:rPr>
          <w:rFonts w:ascii="Tahoma" w:hAnsi="Tahoma" w:cs="Tahoma"/>
        </w:rPr>
      </w:pPr>
    </w:p>
    <w:p w14:paraId="57F16604" w14:textId="77777777" w:rsidR="003917DA" w:rsidRPr="00D4145D" w:rsidRDefault="003917DA" w:rsidP="003917DA">
      <w:pPr>
        <w:pStyle w:val="NoSpacing"/>
        <w:rPr>
          <w:rFonts w:ascii="Tahoma" w:hAnsi="Tahoma" w:cs="Tahoma"/>
        </w:rPr>
      </w:pPr>
      <w:r w:rsidRPr="00D4145D">
        <w:rPr>
          <w:rFonts w:ascii="Tahoma" w:hAnsi="Tahoma" w:cs="Tahoma"/>
        </w:rPr>
        <w:t>Cathaoirleach, Councillor F. Timmons presided.</w:t>
      </w:r>
    </w:p>
    <w:p w14:paraId="62E3966C" w14:textId="77777777" w:rsidR="003917DA" w:rsidRPr="00D4145D" w:rsidRDefault="003917DA" w:rsidP="003917DA">
      <w:pPr>
        <w:jc w:val="center"/>
        <w:rPr>
          <w:rFonts w:ascii="Tahoma" w:hAnsi="Tahoma" w:cs="Tahoma"/>
          <w:b/>
          <w:u w:val="single"/>
        </w:rPr>
      </w:pPr>
    </w:p>
    <w:p w14:paraId="2DE6879D" w14:textId="2DFA0FE2" w:rsidR="00DF4835" w:rsidRDefault="003917DA" w:rsidP="00B634A3">
      <w:pPr>
        <w:jc w:val="center"/>
        <w:rPr>
          <w:rFonts w:ascii="Tahoma" w:hAnsi="Tahoma" w:cs="Tahoma"/>
        </w:rPr>
      </w:pPr>
      <w:r w:rsidRPr="00D4145D">
        <w:rPr>
          <w:rFonts w:ascii="Tahoma" w:hAnsi="Tahoma" w:cs="Tahoma"/>
          <w:b/>
          <w:u w:val="single"/>
        </w:rPr>
        <w:t>OFFICIALS PRESENT</w:t>
      </w:r>
    </w:p>
    <w:p w14:paraId="3882B33F" w14:textId="36CB3CC1" w:rsidR="003917DA" w:rsidRPr="00D4145D" w:rsidRDefault="003917DA" w:rsidP="003917DA">
      <w:pPr>
        <w:pStyle w:val="NoSpacing"/>
        <w:ind w:left="4320" w:hanging="4320"/>
        <w:rPr>
          <w:rFonts w:ascii="Tahoma" w:hAnsi="Tahoma" w:cs="Tahoma"/>
        </w:rPr>
      </w:pPr>
      <w:r>
        <w:rPr>
          <w:rFonts w:ascii="Tahoma" w:hAnsi="Tahoma" w:cs="Tahoma"/>
        </w:rPr>
        <w:t>Senior Engineer</w:t>
      </w:r>
      <w:r>
        <w:rPr>
          <w:rFonts w:ascii="Tahoma" w:hAnsi="Tahoma" w:cs="Tahoma"/>
        </w:rPr>
        <w:tab/>
        <w:t>Mr. Gary Walsh</w:t>
      </w:r>
    </w:p>
    <w:p w14:paraId="092347FD" w14:textId="423721DF" w:rsidR="003917DA" w:rsidRPr="00D4145D" w:rsidRDefault="003917DA" w:rsidP="003917DA">
      <w:pPr>
        <w:pStyle w:val="NoSpacing"/>
        <w:ind w:left="4320" w:hanging="4320"/>
        <w:rPr>
          <w:rFonts w:ascii="Tahoma" w:hAnsi="Tahoma" w:cs="Tahoma"/>
        </w:rPr>
      </w:pPr>
      <w:r w:rsidRPr="00D4145D">
        <w:rPr>
          <w:rFonts w:ascii="Tahoma" w:hAnsi="Tahoma" w:cs="Tahoma"/>
        </w:rPr>
        <w:t>Senior Executive Engineer</w:t>
      </w:r>
      <w:r w:rsidRPr="00D4145D">
        <w:rPr>
          <w:rFonts w:ascii="Tahoma" w:hAnsi="Tahoma" w:cs="Tahoma"/>
        </w:rPr>
        <w:tab/>
        <w:t>Mr. John Hegarty</w:t>
      </w:r>
      <w:r w:rsidR="00DF4835">
        <w:rPr>
          <w:rFonts w:ascii="Tahoma" w:hAnsi="Tahoma" w:cs="Tahoma"/>
        </w:rPr>
        <w:t>, Ms. Caitriona Lambert</w:t>
      </w:r>
    </w:p>
    <w:p w14:paraId="298D6F0E" w14:textId="3C87D85D" w:rsidR="003917DA" w:rsidRDefault="003917DA" w:rsidP="003917DA">
      <w:pPr>
        <w:pStyle w:val="NoSpacing"/>
        <w:ind w:left="4320" w:hanging="4320"/>
        <w:rPr>
          <w:rFonts w:ascii="Tahoma" w:hAnsi="Tahoma" w:cs="Tahoma"/>
        </w:rPr>
      </w:pPr>
      <w:r w:rsidRPr="00D4145D">
        <w:rPr>
          <w:rFonts w:ascii="Tahoma" w:hAnsi="Tahoma" w:cs="Tahoma"/>
        </w:rPr>
        <w:t>Senior Executive Officer</w:t>
      </w:r>
      <w:r w:rsidRPr="00D4145D">
        <w:rPr>
          <w:rFonts w:ascii="Tahoma" w:hAnsi="Tahoma" w:cs="Tahoma"/>
        </w:rPr>
        <w:tab/>
        <w:t xml:space="preserve">Ms. Sharon Conroy, Ms. </w:t>
      </w:r>
      <w:r>
        <w:rPr>
          <w:rFonts w:ascii="Tahoma" w:hAnsi="Tahoma" w:cs="Tahoma"/>
        </w:rPr>
        <w:t>Jennifer Moroney Ward, Ms. Elaine Leech</w:t>
      </w:r>
      <w:r w:rsidR="00B634A3">
        <w:rPr>
          <w:rFonts w:ascii="Tahoma" w:hAnsi="Tahoma" w:cs="Tahoma"/>
        </w:rPr>
        <w:t>, Ms. Laura Leonard, Ms. Cristina Hurson, Ms. Brenda Pierce</w:t>
      </w:r>
    </w:p>
    <w:p w14:paraId="28809C75" w14:textId="3A8260E0" w:rsidR="00DF4835" w:rsidRPr="00D4145D" w:rsidRDefault="00DF4835" w:rsidP="003917DA">
      <w:pPr>
        <w:pStyle w:val="NoSpacing"/>
        <w:ind w:left="4320" w:hanging="4320"/>
        <w:rPr>
          <w:rFonts w:ascii="Tahoma" w:hAnsi="Tahoma" w:cs="Tahoma"/>
        </w:rPr>
      </w:pPr>
      <w:r>
        <w:rPr>
          <w:rFonts w:ascii="Tahoma" w:hAnsi="Tahoma" w:cs="Tahoma"/>
        </w:rPr>
        <w:t>Executive Engineer</w:t>
      </w:r>
      <w:r>
        <w:rPr>
          <w:rFonts w:ascii="Tahoma" w:hAnsi="Tahoma" w:cs="Tahoma"/>
        </w:rPr>
        <w:tab/>
        <w:t>Ms. Grainne Mowlds</w:t>
      </w:r>
    </w:p>
    <w:p w14:paraId="31EA4421" w14:textId="6D595F32" w:rsidR="003917DA" w:rsidRPr="00D4145D" w:rsidRDefault="003917DA" w:rsidP="003917DA">
      <w:pPr>
        <w:pStyle w:val="NoSpacing"/>
        <w:ind w:left="4320" w:hanging="4320"/>
        <w:rPr>
          <w:rFonts w:ascii="Tahoma" w:hAnsi="Tahoma" w:cs="Tahoma"/>
        </w:rPr>
      </w:pPr>
      <w:r w:rsidRPr="00D4145D">
        <w:rPr>
          <w:rFonts w:ascii="Tahoma" w:hAnsi="Tahoma" w:cs="Tahoma"/>
        </w:rPr>
        <w:t>Senior Executive Parks Superintendent</w:t>
      </w:r>
      <w:r w:rsidRPr="00D4145D">
        <w:rPr>
          <w:rFonts w:ascii="Tahoma" w:hAnsi="Tahoma" w:cs="Tahoma"/>
        </w:rPr>
        <w:tab/>
        <w:t>Mr. David Fennell</w:t>
      </w:r>
    </w:p>
    <w:p w14:paraId="034469E1" w14:textId="77777777" w:rsidR="003917DA" w:rsidRDefault="003917DA" w:rsidP="003917DA">
      <w:pPr>
        <w:pStyle w:val="NoSpacing"/>
        <w:ind w:left="4320" w:hanging="4320"/>
        <w:rPr>
          <w:rFonts w:ascii="Tahoma" w:hAnsi="Tahoma" w:cs="Tahoma"/>
        </w:rPr>
      </w:pPr>
      <w:r w:rsidRPr="00D4145D">
        <w:rPr>
          <w:rFonts w:ascii="Tahoma" w:hAnsi="Tahoma" w:cs="Tahoma"/>
        </w:rPr>
        <w:t>Senior Executive Librarian</w:t>
      </w:r>
      <w:r w:rsidRPr="00D4145D">
        <w:rPr>
          <w:rFonts w:ascii="Tahoma" w:hAnsi="Tahoma" w:cs="Tahoma"/>
        </w:rPr>
        <w:tab/>
        <w:t>Ms. Liz Corry</w:t>
      </w:r>
    </w:p>
    <w:p w14:paraId="729E7F94" w14:textId="77777777" w:rsidR="003917DA" w:rsidRPr="00D4145D" w:rsidRDefault="003917DA" w:rsidP="003917DA">
      <w:pPr>
        <w:pStyle w:val="NoSpacing"/>
        <w:ind w:left="4320" w:hanging="4320"/>
        <w:rPr>
          <w:rFonts w:ascii="Tahoma" w:hAnsi="Tahoma" w:cs="Tahoma"/>
        </w:rPr>
      </w:pPr>
      <w:r>
        <w:rPr>
          <w:rFonts w:ascii="Tahoma" w:hAnsi="Tahoma" w:cs="Tahoma"/>
        </w:rPr>
        <w:t>A/Senior Planner</w:t>
      </w:r>
      <w:r>
        <w:rPr>
          <w:rFonts w:ascii="Tahoma" w:hAnsi="Tahoma" w:cs="Tahoma"/>
        </w:rPr>
        <w:tab/>
        <w:t>Mr. Eoin Burke</w:t>
      </w:r>
      <w:r w:rsidRPr="00D4145D">
        <w:rPr>
          <w:rFonts w:ascii="Tahoma" w:hAnsi="Tahoma" w:cs="Tahoma"/>
        </w:rPr>
        <w:tab/>
      </w:r>
    </w:p>
    <w:p w14:paraId="45913C5D" w14:textId="77777777" w:rsidR="003917DA" w:rsidRPr="00D4145D" w:rsidRDefault="003917DA" w:rsidP="003917DA">
      <w:pPr>
        <w:pStyle w:val="NoSpacing"/>
        <w:rPr>
          <w:rFonts w:ascii="Tahoma" w:hAnsi="Tahoma" w:cs="Tahoma"/>
        </w:rPr>
      </w:pPr>
      <w:r w:rsidRPr="00D4145D">
        <w:rPr>
          <w:rFonts w:ascii="Tahoma" w:hAnsi="Tahoma" w:cs="Tahoma"/>
        </w:rPr>
        <w:t>Senior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Pamela Brennan</w:t>
      </w:r>
    </w:p>
    <w:p w14:paraId="6FC5A668" w14:textId="77777777" w:rsidR="003917DA" w:rsidRPr="00D4145D" w:rsidRDefault="003917DA" w:rsidP="003917DA">
      <w:pPr>
        <w:pStyle w:val="NoSpacing"/>
        <w:rPr>
          <w:rFonts w:ascii="Tahoma" w:hAnsi="Tahoma" w:cs="Tahoma"/>
        </w:rPr>
      </w:pPr>
      <w:r w:rsidRPr="00D4145D">
        <w:rPr>
          <w:rFonts w:ascii="Tahoma" w:hAnsi="Tahoma" w:cs="Tahoma"/>
        </w:rPr>
        <w:t>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Leona Maher</w:t>
      </w:r>
    </w:p>
    <w:p w14:paraId="0C8DCFD5" w14:textId="77777777" w:rsidR="003917DA" w:rsidRDefault="003917DA" w:rsidP="003917DA">
      <w:pPr>
        <w:pStyle w:val="NoSpacing"/>
        <w:rPr>
          <w:rFonts w:ascii="Tahoma" w:hAnsi="Tahoma" w:cs="Tahoma"/>
        </w:rPr>
      </w:pPr>
      <w:r w:rsidRPr="00D4145D">
        <w:rPr>
          <w:rFonts w:ascii="Tahoma" w:hAnsi="Tahoma" w:cs="Tahoma"/>
        </w:rPr>
        <w:t>Assistant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Ita Kenny</w:t>
      </w:r>
    </w:p>
    <w:p w14:paraId="2CD5A81F" w14:textId="3C1B8359" w:rsidR="003917DA" w:rsidRDefault="003917DA">
      <w:pPr>
        <w:pStyle w:val="Heading3"/>
        <w:rPr>
          <w:b/>
          <w:u w:val="single"/>
        </w:rPr>
      </w:pPr>
    </w:p>
    <w:p w14:paraId="068AB1F8" w14:textId="08CEF1E7" w:rsidR="006E5F64" w:rsidRPr="006E5F64" w:rsidRDefault="006E5F64">
      <w:pPr>
        <w:pStyle w:val="Heading3"/>
        <w:rPr>
          <w:rFonts w:ascii="Tahoma" w:hAnsi="Tahoma" w:cs="Tahoma"/>
          <w:bCs/>
        </w:rPr>
      </w:pPr>
      <w:r>
        <w:rPr>
          <w:rFonts w:ascii="Tahoma" w:hAnsi="Tahoma" w:cs="Tahoma"/>
          <w:bCs/>
        </w:rPr>
        <w:t>Before the meeting commenced Councillors F. Timmons, P. Kavanagh and E. Ó Broin</w:t>
      </w:r>
      <w:r w:rsidR="006E6C18">
        <w:rPr>
          <w:rFonts w:ascii="Tahoma" w:hAnsi="Tahoma" w:cs="Tahoma"/>
          <w:bCs/>
        </w:rPr>
        <w:t xml:space="preserve"> expressed their Condolences for Aisling Murphy RIP. A book of condolences has been opened. A </w:t>
      </w:r>
      <w:r w:rsidR="00ED0889">
        <w:rPr>
          <w:rFonts w:ascii="Tahoma" w:hAnsi="Tahoma" w:cs="Tahoma"/>
          <w:bCs/>
        </w:rPr>
        <w:t>minute’s</w:t>
      </w:r>
      <w:r w:rsidR="006E6C18">
        <w:rPr>
          <w:rFonts w:ascii="Tahoma" w:hAnsi="Tahoma" w:cs="Tahoma"/>
          <w:bCs/>
        </w:rPr>
        <w:t xml:space="preserve"> silence was held for the 244 women murdered in Ireland since </w:t>
      </w:r>
      <w:r w:rsidR="00ED0889">
        <w:rPr>
          <w:rFonts w:ascii="Tahoma" w:hAnsi="Tahoma" w:cs="Tahoma"/>
          <w:bCs/>
        </w:rPr>
        <w:t>1996.</w:t>
      </w:r>
    </w:p>
    <w:p w14:paraId="4EC1A823" w14:textId="77777777" w:rsidR="003917DA" w:rsidRDefault="003917DA">
      <w:pPr>
        <w:pStyle w:val="Heading3"/>
        <w:rPr>
          <w:b/>
          <w:u w:val="single"/>
        </w:rPr>
      </w:pPr>
    </w:p>
    <w:p w14:paraId="39A52335" w14:textId="17785BB4" w:rsidR="006B3995" w:rsidRPr="00A47049" w:rsidRDefault="006B3995" w:rsidP="006B3995">
      <w:pPr>
        <w:pStyle w:val="Heading3"/>
        <w:rPr>
          <w:rFonts w:ascii="Tahoma" w:hAnsi="Tahoma" w:cs="Tahoma"/>
        </w:rPr>
      </w:pPr>
      <w:r>
        <w:rPr>
          <w:rFonts w:ascii="Tahoma" w:hAnsi="Tahoma" w:cs="Tahoma"/>
          <w:b/>
          <w:u w:val="single"/>
        </w:rPr>
        <w:t xml:space="preserve">C/001/22 - </w:t>
      </w:r>
      <w:r w:rsidRPr="00904B18">
        <w:rPr>
          <w:rFonts w:ascii="Tahoma" w:hAnsi="Tahoma" w:cs="Tahoma"/>
          <w:b/>
          <w:u w:val="single"/>
        </w:rPr>
        <w:t>H1 Item ID:73</w:t>
      </w:r>
      <w:r>
        <w:rPr>
          <w:rFonts w:ascii="Tahoma" w:hAnsi="Tahoma" w:cs="Tahoma"/>
          <w:b/>
          <w:u w:val="single"/>
        </w:rPr>
        <w:t>609</w:t>
      </w:r>
      <w:r w:rsidRPr="00904B18">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15</w:t>
      </w:r>
      <w:r w:rsidRPr="00D86231">
        <w:rPr>
          <w:rFonts w:ascii="Tahoma" w:hAnsi="Tahoma" w:cs="Tahoma"/>
          <w:b/>
          <w:u w:val="single"/>
          <w:vertAlign w:val="superscript"/>
        </w:rPr>
        <w:t>th</w:t>
      </w:r>
      <w:r>
        <w:rPr>
          <w:rFonts w:ascii="Tahoma" w:hAnsi="Tahoma" w:cs="Tahoma"/>
          <w:b/>
          <w:u w:val="single"/>
        </w:rPr>
        <w:t xml:space="preserve"> December </w:t>
      </w:r>
      <w:r w:rsidRPr="001719A9">
        <w:rPr>
          <w:rFonts w:ascii="Tahoma" w:hAnsi="Tahoma" w:cs="Tahoma"/>
          <w:b/>
          <w:u w:val="single"/>
        </w:rPr>
        <w:t>2021</w:t>
      </w:r>
    </w:p>
    <w:p w14:paraId="0F446852" w14:textId="0E7AC085" w:rsidR="006B3995" w:rsidRPr="009150D7" w:rsidRDefault="006B3995" w:rsidP="006B3995">
      <w:pPr>
        <w:rPr>
          <w:rFonts w:ascii="Tahoma" w:hAnsi="Tahoma" w:cs="Tahoma"/>
        </w:rPr>
      </w:pPr>
      <w:r>
        <w:rPr>
          <w:rFonts w:ascii="Tahoma" w:eastAsia="Times New Roman" w:hAnsi="Tahoma" w:cs="Tahoma"/>
        </w:rPr>
        <w:t xml:space="preserve">The minutes of the September meeting of the Clondalkin Area Committee meeting dealing with Economic Development, Libraries &amp; Arts, Corporate Support, Performance &amp; Change Management, Public Realm, Environment, Water &amp; Drainage, Housing, Community, </w:t>
      </w:r>
      <w:r>
        <w:rPr>
          <w:rFonts w:ascii="Tahoma" w:eastAsia="Times New Roman" w:hAnsi="Tahoma" w:cs="Tahoma"/>
        </w:rPr>
        <w:lastRenderedPageBreak/>
        <w:t>Transportation and Planning held on 15</w:t>
      </w:r>
      <w:r w:rsidRPr="00904B18">
        <w:rPr>
          <w:rFonts w:ascii="Tahoma" w:eastAsia="Times New Roman" w:hAnsi="Tahoma" w:cs="Tahoma"/>
          <w:vertAlign w:val="superscript"/>
        </w:rPr>
        <w:t>th</w:t>
      </w:r>
      <w:r>
        <w:rPr>
          <w:rFonts w:ascii="Tahoma" w:eastAsia="Times New Roman" w:hAnsi="Tahoma" w:cs="Tahoma"/>
        </w:rPr>
        <w:t xml:space="preserve"> December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50CD218D" w14:textId="56868754" w:rsidR="008078DB" w:rsidRDefault="009971DE">
      <w:pPr>
        <w:rPr>
          <w:rStyle w:val="Hyperlink"/>
          <w:rFonts w:ascii="Tahoma" w:hAnsi="Tahoma" w:cs="Tahoma"/>
        </w:rPr>
      </w:pPr>
      <w:hyperlink r:id="rId7" w:history="1">
        <w:r w:rsidR="007F09A7" w:rsidRPr="003917DA">
          <w:rPr>
            <w:rStyle w:val="Hyperlink"/>
            <w:rFonts w:ascii="Tahoma" w:hAnsi="Tahoma" w:cs="Tahoma"/>
          </w:rPr>
          <w:t>HI 1 Minutes of 15th December, 2021</w:t>
        </w:r>
      </w:hyperlink>
    </w:p>
    <w:p w14:paraId="37458112" w14:textId="77777777" w:rsidR="006B3995" w:rsidRDefault="006B3995" w:rsidP="006B3995">
      <w:pPr>
        <w:rPr>
          <w:rFonts w:ascii="Tahoma" w:eastAsia="Times New Roman" w:hAnsi="Tahoma" w:cs="Tahoma"/>
        </w:rPr>
      </w:pPr>
      <w:r>
        <w:rPr>
          <w:rFonts w:ascii="Tahoma" w:eastAsia="Times New Roman" w:hAnsi="Tahoma" w:cs="Tahoma"/>
        </w:rPr>
        <w:t xml:space="preserve">It was proposed by Councillor F. Timmons and seconded by Councillor P. Kavanagh and </w:t>
      </w:r>
      <w:r>
        <w:rPr>
          <w:rFonts w:ascii="Tahoma" w:eastAsia="Times New Roman" w:hAnsi="Tahoma" w:cs="Tahoma"/>
          <w:b/>
          <w:bCs/>
        </w:rPr>
        <w:t>RESOLVED:</w:t>
      </w:r>
    </w:p>
    <w:p w14:paraId="00757107" w14:textId="1F61AFBE" w:rsidR="006B3995" w:rsidRDefault="006B3995" w:rsidP="006B3995">
      <w:pPr>
        <w:rPr>
          <w:rFonts w:ascii="Tahoma" w:eastAsia="Times New Roman" w:hAnsi="Tahoma" w:cs="Tahoma"/>
          <w:b/>
          <w:bCs/>
        </w:rPr>
      </w:pPr>
      <w:r>
        <w:rPr>
          <w:rFonts w:ascii="Tahoma" w:eastAsia="Times New Roman" w:hAnsi="Tahoma" w:cs="Tahoma"/>
        </w:rPr>
        <w:t>“That the recommendations contained in the minutes of 15</w:t>
      </w:r>
      <w:r w:rsidRPr="00904B18">
        <w:rPr>
          <w:rFonts w:ascii="Tahoma" w:eastAsia="Times New Roman" w:hAnsi="Tahoma" w:cs="Tahoma"/>
          <w:vertAlign w:val="superscript"/>
        </w:rPr>
        <w:t>th</w:t>
      </w:r>
      <w:r>
        <w:rPr>
          <w:rFonts w:ascii="Tahoma" w:eastAsia="Times New Roman" w:hAnsi="Tahoma" w:cs="Tahoma"/>
        </w:rPr>
        <w:t xml:space="preserve"> December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347DC9B9" w14:textId="68B47349" w:rsidR="006B3995" w:rsidRDefault="006B3995" w:rsidP="006B3995">
      <w:pPr>
        <w:keepNext/>
        <w:keepLines/>
        <w:spacing w:before="200" w:after="0"/>
        <w:outlineLvl w:val="1"/>
        <w:rPr>
          <w:rFonts w:ascii="Tahoma" w:eastAsia="Times New Roman" w:hAnsi="Tahoma" w:cs="Tahoma"/>
          <w:u w:val="single"/>
        </w:rPr>
      </w:pPr>
      <w:r>
        <w:rPr>
          <w:rFonts w:ascii="Tahoma" w:eastAsia="Times New Roman" w:hAnsi="Tahoma" w:cs="Tahoma"/>
          <w:b/>
          <w:bCs/>
          <w:u w:val="single"/>
        </w:rPr>
        <w:t>C/002/22 – QUESTIONS</w:t>
      </w:r>
    </w:p>
    <w:p w14:paraId="58B0902E" w14:textId="222231EF" w:rsidR="006B3995" w:rsidRDefault="006B3995" w:rsidP="006B3995">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P. Kavanagh:</w:t>
      </w:r>
    </w:p>
    <w:p w14:paraId="08980F1E" w14:textId="77777777" w:rsidR="006B3995" w:rsidRDefault="006B3995" w:rsidP="006B3995">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15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2028F71" w14:textId="77777777" w:rsidR="006B3995" w:rsidRPr="003917DA" w:rsidRDefault="006B3995">
      <w:pPr>
        <w:rPr>
          <w:rFonts w:ascii="Tahoma" w:hAnsi="Tahoma" w:cs="Tahoma"/>
        </w:rPr>
      </w:pPr>
    </w:p>
    <w:p w14:paraId="688D083E" w14:textId="77777777" w:rsidR="008078DB" w:rsidRPr="006B3995" w:rsidRDefault="007F09A7" w:rsidP="006B3995">
      <w:pPr>
        <w:pStyle w:val="Heading2"/>
        <w:jc w:val="center"/>
        <w:rPr>
          <w:rFonts w:ascii="Tahoma" w:hAnsi="Tahoma" w:cs="Tahoma"/>
          <w:b/>
          <w:bCs/>
          <w:sz w:val="36"/>
          <w:szCs w:val="36"/>
          <w:u w:val="single"/>
        </w:rPr>
      </w:pPr>
      <w:r w:rsidRPr="006B3995">
        <w:rPr>
          <w:rFonts w:ascii="Tahoma" w:hAnsi="Tahoma" w:cs="Tahoma"/>
          <w:b/>
          <w:bCs/>
          <w:sz w:val="36"/>
          <w:szCs w:val="36"/>
          <w:u w:val="single"/>
        </w:rPr>
        <w:t>Transportation</w:t>
      </w:r>
    </w:p>
    <w:p w14:paraId="0582338E" w14:textId="1B6E16CD" w:rsidR="008078DB" w:rsidRPr="003917DA" w:rsidRDefault="006B3995">
      <w:pPr>
        <w:pStyle w:val="Heading3"/>
        <w:rPr>
          <w:rFonts w:ascii="Tahoma" w:hAnsi="Tahoma" w:cs="Tahoma"/>
        </w:rPr>
      </w:pPr>
      <w:r>
        <w:rPr>
          <w:rFonts w:ascii="Tahoma" w:hAnsi="Tahoma" w:cs="Tahoma"/>
          <w:b/>
          <w:u w:val="single"/>
        </w:rPr>
        <w:t xml:space="preserve">C/003/22 - </w:t>
      </w:r>
      <w:r w:rsidR="007F09A7" w:rsidRPr="003917DA">
        <w:rPr>
          <w:rFonts w:ascii="Tahoma" w:hAnsi="Tahoma" w:cs="Tahoma"/>
          <w:b/>
          <w:u w:val="single"/>
        </w:rPr>
        <w:t>Q1 Item ID:73631</w:t>
      </w:r>
      <w:r>
        <w:rPr>
          <w:rFonts w:ascii="Tahoma" w:hAnsi="Tahoma" w:cs="Tahoma"/>
          <w:b/>
          <w:u w:val="single"/>
        </w:rPr>
        <w:t xml:space="preserve"> – Bollard design for Main Street, Clondalkin</w:t>
      </w:r>
    </w:p>
    <w:p w14:paraId="6F0079D1" w14:textId="696D64A0" w:rsidR="008078DB" w:rsidRPr="003917DA" w:rsidRDefault="007F09A7">
      <w:pPr>
        <w:rPr>
          <w:rFonts w:ascii="Tahoma" w:hAnsi="Tahoma" w:cs="Tahoma"/>
        </w:rPr>
      </w:pPr>
      <w:r w:rsidRPr="003917DA">
        <w:rPr>
          <w:rFonts w:ascii="Tahoma" w:hAnsi="Tahoma" w:cs="Tahoma"/>
        </w:rPr>
        <w:t>Proposed by Councillor Eoin Ó Broin</w:t>
      </w:r>
      <w:r w:rsidR="006B3995">
        <w:rPr>
          <w:rFonts w:ascii="Tahoma" w:hAnsi="Tahoma" w:cs="Tahoma"/>
        </w:rPr>
        <w:t>:</w:t>
      </w:r>
    </w:p>
    <w:p w14:paraId="004E3FB7" w14:textId="77777777" w:rsidR="008078DB" w:rsidRPr="003917DA" w:rsidRDefault="007F09A7">
      <w:pPr>
        <w:rPr>
          <w:rFonts w:ascii="Tahoma" w:hAnsi="Tahoma" w:cs="Tahoma"/>
        </w:rPr>
      </w:pPr>
      <w:r w:rsidRPr="003917DA">
        <w:rPr>
          <w:rFonts w:ascii="Tahoma" w:hAnsi="Tahoma" w:cs="Tahoma"/>
        </w:rPr>
        <w:t>"To ask the Chief Executive if it is possible to ensure that there is a uniform bollard design for Main St., in Clondalkin? Recently installed bollards are of a different design than the ones that have been there for a number of years and are thus not matching."</w:t>
      </w:r>
    </w:p>
    <w:p w14:paraId="54EEFB76" w14:textId="77777777" w:rsidR="008078DB" w:rsidRPr="003917DA" w:rsidRDefault="007F09A7">
      <w:pPr>
        <w:rPr>
          <w:rFonts w:ascii="Tahoma" w:hAnsi="Tahoma" w:cs="Tahoma"/>
        </w:rPr>
      </w:pPr>
      <w:r w:rsidRPr="003917DA">
        <w:rPr>
          <w:rFonts w:ascii="Tahoma" w:hAnsi="Tahoma" w:cs="Tahoma"/>
          <w:b/>
        </w:rPr>
        <w:t>REPLY:</w:t>
      </w:r>
    </w:p>
    <w:p w14:paraId="6F31CF9B" w14:textId="760AE8AE" w:rsidR="008078DB" w:rsidRPr="003917DA" w:rsidRDefault="007F09A7">
      <w:pPr>
        <w:rPr>
          <w:rFonts w:ascii="Tahoma" w:hAnsi="Tahoma" w:cs="Tahoma"/>
        </w:rPr>
      </w:pPr>
      <w:r w:rsidRPr="003917DA">
        <w:rPr>
          <w:rFonts w:ascii="Tahoma" w:hAnsi="Tahoma" w:cs="Tahoma"/>
        </w:rPr>
        <w:t xml:space="preserve">It is not possible to ensure a uniform type of bollard. The design and availability of bollards varies over time.  In addition, differing </w:t>
      </w:r>
      <w:r w:rsidR="00ED0889" w:rsidRPr="003917DA">
        <w:rPr>
          <w:rFonts w:ascii="Tahoma" w:hAnsi="Tahoma" w:cs="Tahoma"/>
        </w:rPr>
        <w:t>bollard</w:t>
      </w:r>
      <w:r w:rsidRPr="003917DA">
        <w:rPr>
          <w:rFonts w:ascii="Tahoma" w:hAnsi="Tahoma" w:cs="Tahoma"/>
        </w:rPr>
        <w:t xml:space="preserve"> types may be more suitable for retro fitting rather than initial installation.</w:t>
      </w:r>
    </w:p>
    <w:p w14:paraId="64F6718E" w14:textId="7FA386F5" w:rsidR="008078DB" w:rsidRPr="003917DA" w:rsidRDefault="006B3995">
      <w:pPr>
        <w:pStyle w:val="Heading3"/>
        <w:rPr>
          <w:rFonts w:ascii="Tahoma" w:hAnsi="Tahoma" w:cs="Tahoma"/>
        </w:rPr>
      </w:pPr>
      <w:r>
        <w:rPr>
          <w:rFonts w:ascii="Tahoma" w:hAnsi="Tahoma" w:cs="Tahoma"/>
          <w:b/>
          <w:u w:val="single"/>
        </w:rPr>
        <w:t xml:space="preserve">C/004/22 - </w:t>
      </w:r>
      <w:r w:rsidR="007F09A7" w:rsidRPr="003917DA">
        <w:rPr>
          <w:rFonts w:ascii="Tahoma" w:hAnsi="Tahoma" w:cs="Tahoma"/>
          <w:b/>
          <w:u w:val="single"/>
        </w:rPr>
        <w:t>H2 Item ID:73583</w:t>
      </w:r>
      <w:r>
        <w:rPr>
          <w:rFonts w:ascii="Tahoma" w:hAnsi="Tahoma" w:cs="Tahoma"/>
          <w:b/>
          <w:u w:val="single"/>
        </w:rPr>
        <w:t xml:space="preserve"> – New Works</w:t>
      </w:r>
    </w:p>
    <w:p w14:paraId="10C475B3" w14:textId="4AF6591A" w:rsidR="008078DB" w:rsidRPr="003917DA" w:rsidRDefault="007F09A7">
      <w:pPr>
        <w:rPr>
          <w:rFonts w:ascii="Tahoma" w:hAnsi="Tahoma" w:cs="Tahoma"/>
        </w:rPr>
      </w:pPr>
      <w:r w:rsidRPr="003917DA">
        <w:rPr>
          <w:rFonts w:ascii="Tahoma" w:hAnsi="Tahoma" w:cs="Tahoma"/>
          <w:b/>
        </w:rPr>
        <w:t>(No Business)</w:t>
      </w:r>
    </w:p>
    <w:p w14:paraId="5BE40BFF" w14:textId="623D50A3" w:rsidR="008078DB" w:rsidRPr="003917DA" w:rsidRDefault="006B3995">
      <w:pPr>
        <w:pStyle w:val="Heading3"/>
        <w:rPr>
          <w:rFonts w:ascii="Tahoma" w:hAnsi="Tahoma" w:cs="Tahoma"/>
        </w:rPr>
      </w:pPr>
      <w:r>
        <w:rPr>
          <w:rFonts w:ascii="Tahoma" w:hAnsi="Tahoma" w:cs="Tahoma"/>
          <w:b/>
          <w:u w:val="single"/>
        </w:rPr>
        <w:t xml:space="preserve">C/005/22 - </w:t>
      </w:r>
      <w:r w:rsidR="007F09A7" w:rsidRPr="003917DA">
        <w:rPr>
          <w:rFonts w:ascii="Tahoma" w:hAnsi="Tahoma" w:cs="Tahoma"/>
          <w:b/>
          <w:u w:val="single"/>
        </w:rPr>
        <w:t>H3 Item ID:73584</w:t>
      </w:r>
      <w:r>
        <w:rPr>
          <w:rFonts w:ascii="Tahoma" w:hAnsi="Tahoma" w:cs="Tahoma"/>
          <w:b/>
          <w:u w:val="single"/>
        </w:rPr>
        <w:t xml:space="preserve"> – Proposed Declaration of Roads to be Public Roads</w:t>
      </w:r>
    </w:p>
    <w:p w14:paraId="4C287F99" w14:textId="185A0E9C" w:rsidR="008078DB" w:rsidRPr="003917DA" w:rsidRDefault="007F09A7">
      <w:pPr>
        <w:rPr>
          <w:rFonts w:ascii="Tahoma" w:hAnsi="Tahoma" w:cs="Tahoma"/>
        </w:rPr>
      </w:pPr>
      <w:r w:rsidRPr="003917DA">
        <w:rPr>
          <w:rFonts w:ascii="Tahoma" w:hAnsi="Tahoma" w:cs="Tahoma"/>
          <w:b/>
        </w:rPr>
        <w:t>(No Business)</w:t>
      </w:r>
    </w:p>
    <w:p w14:paraId="48B3F549" w14:textId="16DA4457" w:rsidR="008078DB" w:rsidRPr="003917DA" w:rsidRDefault="006B3995">
      <w:pPr>
        <w:pStyle w:val="Heading3"/>
        <w:rPr>
          <w:rFonts w:ascii="Tahoma" w:hAnsi="Tahoma" w:cs="Tahoma"/>
        </w:rPr>
      </w:pPr>
      <w:r>
        <w:rPr>
          <w:rFonts w:ascii="Tahoma" w:hAnsi="Tahoma" w:cs="Tahoma"/>
          <w:b/>
          <w:u w:val="single"/>
        </w:rPr>
        <w:t xml:space="preserve">C/006/22 - </w:t>
      </w:r>
      <w:r w:rsidR="007F09A7" w:rsidRPr="003917DA">
        <w:rPr>
          <w:rFonts w:ascii="Tahoma" w:hAnsi="Tahoma" w:cs="Tahoma"/>
          <w:b/>
          <w:u w:val="single"/>
        </w:rPr>
        <w:t>H4 Item ID:73725</w:t>
      </w:r>
      <w:r>
        <w:rPr>
          <w:rFonts w:ascii="Tahoma" w:hAnsi="Tahoma" w:cs="Tahoma"/>
          <w:b/>
          <w:u w:val="single"/>
        </w:rPr>
        <w:t xml:space="preserve"> – Road Maintenance Works Programme</w:t>
      </w:r>
    </w:p>
    <w:p w14:paraId="6DB9AD82" w14:textId="07423796" w:rsidR="006B3995" w:rsidRPr="003917DA" w:rsidRDefault="006B3995">
      <w:pPr>
        <w:rPr>
          <w:rFonts w:ascii="Tahoma" w:hAnsi="Tahoma" w:cs="Tahoma"/>
        </w:rPr>
      </w:pPr>
      <w:r>
        <w:rPr>
          <w:rFonts w:ascii="Tahoma" w:hAnsi="Tahoma" w:cs="Tahoma"/>
        </w:rPr>
        <w:t>The following report was presented by Mr. G. Walsh, Senior Engineer:</w:t>
      </w:r>
    </w:p>
    <w:p w14:paraId="379F51D1" w14:textId="77777777" w:rsidR="008078DB" w:rsidRPr="003917DA" w:rsidRDefault="007F09A7">
      <w:pPr>
        <w:rPr>
          <w:rFonts w:ascii="Tahoma" w:hAnsi="Tahoma" w:cs="Tahoma"/>
        </w:rPr>
      </w:pPr>
      <w:r w:rsidRPr="003917DA">
        <w:rPr>
          <w:rFonts w:ascii="Tahoma" w:hAnsi="Tahoma" w:cs="Tahoma"/>
          <w:b/>
        </w:rPr>
        <w:t>"2022 Road Maintenance Works Programme”</w:t>
      </w:r>
    </w:p>
    <w:p w14:paraId="76129D1C" w14:textId="125B2394" w:rsidR="008078DB" w:rsidRDefault="009971DE">
      <w:pPr>
        <w:rPr>
          <w:rStyle w:val="Hyperlink"/>
          <w:rFonts w:ascii="Tahoma" w:hAnsi="Tahoma" w:cs="Tahoma"/>
        </w:rPr>
      </w:pPr>
      <w:hyperlink r:id="rId8" w:history="1">
        <w:r w:rsidR="007F09A7" w:rsidRPr="003917DA">
          <w:rPr>
            <w:rStyle w:val="Hyperlink"/>
            <w:rFonts w:ascii="Tahoma" w:hAnsi="Tahoma" w:cs="Tahoma"/>
          </w:rPr>
          <w:t>HI 4 2022 Roadworks Programme - Clondalkin</w:t>
        </w:r>
      </w:hyperlink>
    </w:p>
    <w:p w14:paraId="60E839D8" w14:textId="0732A964" w:rsidR="006B3995" w:rsidRPr="006B3995" w:rsidRDefault="006B3995">
      <w:pPr>
        <w:rPr>
          <w:rFonts w:ascii="Tahoma" w:hAnsi="Tahoma" w:cs="Tahoma"/>
        </w:rPr>
      </w:pPr>
      <w:r>
        <w:rPr>
          <w:rStyle w:val="Hyperlink"/>
          <w:rFonts w:ascii="Tahoma" w:hAnsi="Tahoma" w:cs="Tahoma"/>
          <w:color w:val="auto"/>
          <w:u w:val="none"/>
        </w:rPr>
        <w:t>A discussion followed with contribution from Councillors F. Timmons, P, Kavanagh, E. Ó Broin and W. Carey. Mr. G. Walsh, Senior Engineer responded to the members qu</w:t>
      </w:r>
      <w:r w:rsidR="00A067FC">
        <w:rPr>
          <w:rStyle w:val="Hyperlink"/>
          <w:rFonts w:ascii="Tahoma" w:hAnsi="Tahoma" w:cs="Tahoma"/>
          <w:color w:val="auto"/>
          <w:u w:val="none"/>
        </w:rPr>
        <w:t>e</w:t>
      </w:r>
      <w:r>
        <w:rPr>
          <w:rStyle w:val="Hyperlink"/>
          <w:rFonts w:ascii="Tahoma" w:hAnsi="Tahoma" w:cs="Tahoma"/>
          <w:color w:val="auto"/>
          <w:u w:val="none"/>
        </w:rPr>
        <w:t xml:space="preserve">ries and the report was </w:t>
      </w:r>
      <w:r w:rsidRPr="006B3995">
        <w:rPr>
          <w:rStyle w:val="Hyperlink"/>
          <w:rFonts w:ascii="Tahoma" w:hAnsi="Tahoma" w:cs="Tahoma"/>
          <w:b/>
          <w:bCs/>
          <w:color w:val="auto"/>
          <w:u w:val="none"/>
        </w:rPr>
        <w:t>NOTED</w:t>
      </w:r>
      <w:r>
        <w:rPr>
          <w:rStyle w:val="Hyperlink"/>
          <w:rFonts w:ascii="Tahoma" w:hAnsi="Tahoma" w:cs="Tahoma"/>
          <w:color w:val="auto"/>
          <w:u w:val="none"/>
        </w:rPr>
        <w:t>.</w:t>
      </w:r>
    </w:p>
    <w:p w14:paraId="43222160" w14:textId="4B32C888" w:rsidR="008078DB" w:rsidRPr="003917DA" w:rsidRDefault="006B3995">
      <w:pPr>
        <w:pStyle w:val="Heading3"/>
        <w:rPr>
          <w:rFonts w:ascii="Tahoma" w:hAnsi="Tahoma" w:cs="Tahoma"/>
        </w:rPr>
      </w:pPr>
      <w:r>
        <w:rPr>
          <w:rFonts w:ascii="Tahoma" w:hAnsi="Tahoma" w:cs="Tahoma"/>
          <w:b/>
          <w:u w:val="single"/>
        </w:rPr>
        <w:t xml:space="preserve">C/007/22 - </w:t>
      </w:r>
      <w:r w:rsidR="007F09A7" w:rsidRPr="003917DA">
        <w:rPr>
          <w:rFonts w:ascii="Tahoma" w:hAnsi="Tahoma" w:cs="Tahoma"/>
          <w:b/>
          <w:u w:val="single"/>
        </w:rPr>
        <w:t>H5 Item ID:73794</w:t>
      </w:r>
      <w:r>
        <w:rPr>
          <w:rFonts w:ascii="Tahoma" w:hAnsi="Tahoma" w:cs="Tahoma"/>
          <w:b/>
          <w:u w:val="single"/>
        </w:rPr>
        <w:t xml:space="preserve"> – LED Upgrade Report</w:t>
      </w:r>
    </w:p>
    <w:p w14:paraId="04B98331" w14:textId="3FF9BB3D" w:rsidR="008078DB" w:rsidRPr="003917DA" w:rsidRDefault="006B3995">
      <w:pPr>
        <w:rPr>
          <w:rFonts w:ascii="Tahoma" w:hAnsi="Tahoma" w:cs="Tahoma"/>
        </w:rPr>
      </w:pPr>
      <w:r>
        <w:rPr>
          <w:rFonts w:ascii="Tahoma" w:hAnsi="Tahoma" w:cs="Tahoma"/>
        </w:rPr>
        <w:t>The following report was presented by Ms. C. Lambert, Senior Executive Engineer and Ms. G. Mowlds, Executive Engineer:</w:t>
      </w:r>
    </w:p>
    <w:p w14:paraId="5BEAAE1D" w14:textId="6A90E966" w:rsidR="008078DB" w:rsidRDefault="009971DE">
      <w:pPr>
        <w:rPr>
          <w:rStyle w:val="Hyperlink"/>
          <w:rFonts w:ascii="Tahoma" w:hAnsi="Tahoma" w:cs="Tahoma"/>
        </w:rPr>
      </w:pPr>
      <w:hyperlink r:id="rId9" w:history="1">
        <w:r w:rsidR="007F09A7" w:rsidRPr="003917DA">
          <w:rPr>
            <w:rStyle w:val="Hyperlink"/>
            <w:rFonts w:ascii="Tahoma" w:hAnsi="Tahoma" w:cs="Tahoma"/>
          </w:rPr>
          <w:t>HI 5 LED Upgrade Programme Q1/2 2022</w:t>
        </w:r>
      </w:hyperlink>
    </w:p>
    <w:p w14:paraId="5456F0E1" w14:textId="7865221E" w:rsidR="00A067FC" w:rsidRPr="00A067FC" w:rsidRDefault="00A067FC">
      <w:pPr>
        <w:rPr>
          <w:rFonts w:ascii="Tahoma" w:hAnsi="Tahoma" w:cs="Tahoma"/>
        </w:rPr>
      </w:pPr>
      <w:r>
        <w:rPr>
          <w:rStyle w:val="Hyperlink"/>
          <w:rFonts w:ascii="Tahoma" w:hAnsi="Tahoma" w:cs="Tahoma"/>
          <w:color w:val="auto"/>
          <w:u w:val="none"/>
        </w:rPr>
        <w:t xml:space="preserve">A discussion followed with contribution from Councillors E. Ó Broin, W. Carey and P. Kavanagh. Ms. G. Mowlds, Executive Engineer responded to the members queries and the report was </w:t>
      </w:r>
      <w:r w:rsidRPr="00A067FC">
        <w:rPr>
          <w:rStyle w:val="Hyperlink"/>
          <w:rFonts w:ascii="Tahoma" w:hAnsi="Tahoma" w:cs="Tahoma"/>
          <w:b/>
          <w:bCs/>
          <w:color w:val="auto"/>
          <w:u w:val="none"/>
        </w:rPr>
        <w:t>NOTED</w:t>
      </w:r>
      <w:r>
        <w:rPr>
          <w:rStyle w:val="Hyperlink"/>
          <w:rFonts w:ascii="Tahoma" w:hAnsi="Tahoma" w:cs="Tahoma"/>
          <w:color w:val="auto"/>
          <w:u w:val="none"/>
        </w:rPr>
        <w:t>.</w:t>
      </w:r>
    </w:p>
    <w:p w14:paraId="55267B08" w14:textId="3483952E" w:rsidR="008078DB" w:rsidRPr="003917DA" w:rsidRDefault="009F71D5">
      <w:pPr>
        <w:pStyle w:val="Heading3"/>
        <w:rPr>
          <w:rFonts w:ascii="Tahoma" w:hAnsi="Tahoma" w:cs="Tahoma"/>
        </w:rPr>
      </w:pPr>
      <w:r>
        <w:rPr>
          <w:rFonts w:ascii="Tahoma" w:hAnsi="Tahoma" w:cs="Tahoma"/>
          <w:b/>
          <w:u w:val="single"/>
        </w:rPr>
        <w:t xml:space="preserve">C/008/22 - </w:t>
      </w:r>
      <w:r w:rsidR="007F09A7" w:rsidRPr="003917DA">
        <w:rPr>
          <w:rFonts w:ascii="Tahoma" w:hAnsi="Tahoma" w:cs="Tahoma"/>
          <w:b/>
          <w:u w:val="single"/>
        </w:rPr>
        <w:t>C1 Item ID:73585</w:t>
      </w:r>
      <w:r>
        <w:rPr>
          <w:rFonts w:ascii="Tahoma" w:hAnsi="Tahoma" w:cs="Tahoma"/>
          <w:b/>
          <w:u w:val="single"/>
        </w:rPr>
        <w:t xml:space="preserve"> - Correspondence</w:t>
      </w:r>
    </w:p>
    <w:p w14:paraId="0E285F07" w14:textId="6C00C850" w:rsidR="008078DB" w:rsidRPr="003917DA" w:rsidRDefault="007F09A7">
      <w:pPr>
        <w:rPr>
          <w:rFonts w:ascii="Tahoma" w:hAnsi="Tahoma" w:cs="Tahoma"/>
        </w:rPr>
      </w:pPr>
      <w:r w:rsidRPr="003917DA">
        <w:rPr>
          <w:rFonts w:ascii="Tahoma" w:hAnsi="Tahoma" w:cs="Tahoma"/>
          <w:b/>
        </w:rPr>
        <w:t>(No Business)</w:t>
      </w:r>
    </w:p>
    <w:p w14:paraId="3DD247F7" w14:textId="6BA569AC" w:rsidR="008078DB" w:rsidRPr="003917DA" w:rsidRDefault="009F71D5">
      <w:pPr>
        <w:pStyle w:val="Heading3"/>
        <w:rPr>
          <w:rFonts w:ascii="Tahoma" w:hAnsi="Tahoma" w:cs="Tahoma"/>
        </w:rPr>
      </w:pPr>
      <w:r>
        <w:rPr>
          <w:rFonts w:ascii="Tahoma" w:hAnsi="Tahoma" w:cs="Tahoma"/>
          <w:b/>
          <w:u w:val="single"/>
        </w:rPr>
        <w:t xml:space="preserve">C/009/22 - </w:t>
      </w:r>
      <w:r w:rsidR="007F09A7" w:rsidRPr="003917DA">
        <w:rPr>
          <w:rFonts w:ascii="Tahoma" w:hAnsi="Tahoma" w:cs="Tahoma"/>
          <w:b/>
          <w:u w:val="single"/>
        </w:rPr>
        <w:t>M1 Item ID:73636</w:t>
      </w:r>
      <w:r>
        <w:rPr>
          <w:rFonts w:ascii="Tahoma" w:hAnsi="Tahoma" w:cs="Tahoma"/>
          <w:b/>
          <w:u w:val="single"/>
        </w:rPr>
        <w:t xml:space="preserve"> – New Concrete Planters</w:t>
      </w:r>
    </w:p>
    <w:p w14:paraId="471F9FF4" w14:textId="37FF447E" w:rsidR="008078DB" w:rsidRPr="003917DA" w:rsidRDefault="009F71D5">
      <w:pPr>
        <w:rPr>
          <w:rFonts w:ascii="Tahoma" w:hAnsi="Tahoma" w:cs="Tahoma"/>
        </w:rPr>
      </w:pPr>
      <w:r>
        <w:rPr>
          <w:rFonts w:ascii="Tahoma" w:hAnsi="Tahoma" w:cs="Tahoma"/>
        </w:rPr>
        <w:t xml:space="preserve">It was </w:t>
      </w:r>
      <w:r w:rsidR="007F09A7" w:rsidRPr="003917DA">
        <w:rPr>
          <w:rFonts w:ascii="Tahoma" w:hAnsi="Tahoma" w:cs="Tahoma"/>
        </w:rPr>
        <w:t>Proposed by Councillor E</w:t>
      </w:r>
      <w:r>
        <w:rPr>
          <w:rFonts w:ascii="Tahoma" w:hAnsi="Tahoma" w:cs="Tahoma"/>
        </w:rPr>
        <w:t xml:space="preserve">. </w:t>
      </w:r>
      <w:r w:rsidR="007F09A7" w:rsidRPr="003917DA">
        <w:rPr>
          <w:rFonts w:ascii="Tahoma" w:hAnsi="Tahoma" w:cs="Tahoma"/>
        </w:rPr>
        <w:t>Ó Broin</w:t>
      </w:r>
      <w:r>
        <w:rPr>
          <w:rFonts w:ascii="Tahoma" w:hAnsi="Tahoma" w:cs="Tahoma"/>
        </w:rPr>
        <w:t xml:space="preserve"> and Seconded by Councillor F. Timmons:</w:t>
      </w:r>
    </w:p>
    <w:p w14:paraId="23482996" w14:textId="77777777" w:rsidR="008078DB" w:rsidRPr="003917DA" w:rsidRDefault="007F09A7">
      <w:pPr>
        <w:rPr>
          <w:rFonts w:ascii="Tahoma" w:hAnsi="Tahoma" w:cs="Tahoma"/>
        </w:rPr>
      </w:pPr>
      <w:r w:rsidRPr="003917DA">
        <w:rPr>
          <w:rFonts w:ascii="Tahoma" w:hAnsi="Tahoma" w:cs="Tahoma"/>
        </w:rPr>
        <w:t>"That this Area Committee welcomes the new concrete planters recently installed by a private contractor in liaison with Clondalkin Tidy Towns and South Dublin County Council on the footpaths outside the Tower Credit Union on Main St., Clondalkin and outside the Tower Shopping Centre, on Tower Road in Clondalkin, and agrees to install two more similar planters on the East footpath of the Ninth Lock Road at the Elmfield Court Apartment Block. The footpath at Elmfield Court Apartment Block is sufficiently wide that such planters would not hinder pedestrians and in addition they could also deter illegal car parking there."</w:t>
      </w:r>
    </w:p>
    <w:p w14:paraId="22702015" w14:textId="5DD1E89B" w:rsidR="008078DB" w:rsidRPr="003917DA" w:rsidRDefault="009F71D5">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428B8F22" w14:textId="1843AB54" w:rsidR="008078DB" w:rsidRDefault="007F09A7">
      <w:pPr>
        <w:rPr>
          <w:rFonts w:ascii="Tahoma" w:hAnsi="Tahoma" w:cs="Tahoma"/>
        </w:rPr>
      </w:pPr>
      <w:r w:rsidRPr="003917DA">
        <w:rPr>
          <w:rFonts w:ascii="Tahoma" w:hAnsi="Tahoma" w:cs="Tahoma"/>
        </w:rPr>
        <w:t xml:space="preserve">The following request will involve inputs from several Departments within SDCC. This item needs to be discussed among the Departments to see if it is feasible. The several aspects of this item </w:t>
      </w:r>
      <w:r w:rsidR="00ED0889" w:rsidRPr="003917DA">
        <w:rPr>
          <w:rFonts w:ascii="Tahoma" w:hAnsi="Tahoma" w:cs="Tahoma"/>
        </w:rPr>
        <w:t>are</w:t>
      </w:r>
      <w:r w:rsidRPr="003917DA">
        <w:rPr>
          <w:rFonts w:ascii="Tahoma" w:hAnsi="Tahoma" w:cs="Tahoma"/>
        </w:rPr>
        <w:t xml:space="preserve"> the safe location for the planters, the installation of the planters and the on-going maintenance of the planters.  I will return to this ACM if the mechanism for delivery of these items can be agreed. </w:t>
      </w:r>
    </w:p>
    <w:p w14:paraId="0DEC1C15" w14:textId="21DDE217" w:rsidR="009F71D5" w:rsidRPr="003917DA" w:rsidRDefault="009F71D5">
      <w:pPr>
        <w:rPr>
          <w:rFonts w:ascii="Tahoma" w:hAnsi="Tahoma" w:cs="Tahoma"/>
        </w:rPr>
      </w:pPr>
      <w:r>
        <w:rPr>
          <w:rFonts w:ascii="Tahoma" w:hAnsi="Tahoma" w:cs="Tahoma"/>
        </w:rPr>
        <w:t xml:space="preserve">A discussion followed with contribution from Councillor E. Ó Broin. Mr. J. Hegarty, Senior Executive Engineer responded to the member’s queries and the motion was </w:t>
      </w:r>
      <w:r w:rsidRPr="009F71D5">
        <w:rPr>
          <w:rFonts w:ascii="Tahoma" w:hAnsi="Tahoma" w:cs="Tahoma"/>
          <w:b/>
          <w:bCs/>
        </w:rPr>
        <w:t>AGREED</w:t>
      </w:r>
      <w:r>
        <w:rPr>
          <w:rFonts w:ascii="Tahoma" w:hAnsi="Tahoma" w:cs="Tahoma"/>
        </w:rPr>
        <w:t>.</w:t>
      </w:r>
    </w:p>
    <w:p w14:paraId="7EFEEC75" w14:textId="5F611BCE" w:rsidR="008078DB" w:rsidRPr="003917DA" w:rsidRDefault="009F71D5">
      <w:pPr>
        <w:pStyle w:val="Heading3"/>
        <w:rPr>
          <w:rFonts w:ascii="Tahoma" w:hAnsi="Tahoma" w:cs="Tahoma"/>
        </w:rPr>
      </w:pPr>
      <w:r>
        <w:rPr>
          <w:rFonts w:ascii="Tahoma" w:hAnsi="Tahoma" w:cs="Tahoma"/>
          <w:b/>
          <w:u w:val="single"/>
        </w:rPr>
        <w:t xml:space="preserve">C/010/22 - </w:t>
      </w:r>
      <w:r w:rsidR="007F09A7" w:rsidRPr="003917DA">
        <w:rPr>
          <w:rFonts w:ascii="Tahoma" w:hAnsi="Tahoma" w:cs="Tahoma"/>
          <w:b/>
          <w:u w:val="single"/>
        </w:rPr>
        <w:t>M2 Item ID:73642</w:t>
      </w:r>
      <w:r>
        <w:rPr>
          <w:rFonts w:ascii="Tahoma" w:hAnsi="Tahoma" w:cs="Tahoma"/>
          <w:b/>
          <w:u w:val="single"/>
        </w:rPr>
        <w:t xml:space="preserve"> – Traffic Controlled Junction</w:t>
      </w:r>
    </w:p>
    <w:p w14:paraId="14C22DEE" w14:textId="2895B9ED" w:rsidR="008078DB" w:rsidRPr="003917DA" w:rsidRDefault="009F71D5">
      <w:pPr>
        <w:rPr>
          <w:rFonts w:ascii="Tahoma" w:hAnsi="Tahoma" w:cs="Tahoma"/>
        </w:rPr>
      </w:pPr>
      <w:r>
        <w:rPr>
          <w:rFonts w:ascii="Tahoma" w:hAnsi="Tahoma" w:cs="Tahoma"/>
        </w:rPr>
        <w:t xml:space="preserve">It was </w:t>
      </w:r>
      <w:r w:rsidR="007F09A7" w:rsidRPr="003917DA">
        <w:rPr>
          <w:rFonts w:ascii="Tahoma" w:hAnsi="Tahoma" w:cs="Tahoma"/>
        </w:rPr>
        <w:t>Proposed by Councillor W</w:t>
      </w:r>
      <w:r>
        <w:rPr>
          <w:rFonts w:ascii="Tahoma" w:hAnsi="Tahoma" w:cs="Tahoma"/>
        </w:rPr>
        <w:t>.</w:t>
      </w:r>
      <w:r w:rsidR="007F09A7" w:rsidRPr="003917DA">
        <w:rPr>
          <w:rFonts w:ascii="Tahoma" w:hAnsi="Tahoma" w:cs="Tahoma"/>
        </w:rPr>
        <w:t xml:space="preserve"> Carey</w:t>
      </w:r>
      <w:r>
        <w:rPr>
          <w:rFonts w:ascii="Tahoma" w:hAnsi="Tahoma" w:cs="Tahoma"/>
        </w:rPr>
        <w:t xml:space="preserve"> and Seconded by Councillor F. Timmons:</w:t>
      </w:r>
    </w:p>
    <w:p w14:paraId="7868CCD0" w14:textId="77777777" w:rsidR="008078DB" w:rsidRPr="003917DA" w:rsidRDefault="007F09A7">
      <w:pPr>
        <w:rPr>
          <w:rFonts w:ascii="Tahoma" w:hAnsi="Tahoma" w:cs="Tahoma"/>
        </w:rPr>
      </w:pPr>
      <w:r w:rsidRPr="003917DA">
        <w:rPr>
          <w:rFonts w:ascii="Tahoma" w:hAnsi="Tahoma" w:cs="Tahoma"/>
        </w:rPr>
        <w:t>"That this Committee agrees that South Dublin County Council should carry out a study to ascertain if a traffic controlled junction is required at New Nangor Road and Cherrywood Crescent, to provide data showing frequency and type of road traffic accidents (RTA) and that the Chief Executive  report back to this Committee as soon as possible so that appropriate action can be decided upon."</w:t>
      </w:r>
    </w:p>
    <w:p w14:paraId="1601C664" w14:textId="77777777" w:rsidR="009F71D5" w:rsidRPr="003917DA" w:rsidRDefault="009F71D5" w:rsidP="009F71D5">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247C2789" w14:textId="6F2E9610" w:rsidR="008078DB" w:rsidRDefault="007F09A7">
      <w:pPr>
        <w:rPr>
          <w:rFonts w:ascii="Tahoma" w:hAnsi="Tahoma" w:cs="Tahoma"/>
        </w:rPr>
      </w:pPr>
      <w:r w:rsidRPr="003917DA">
        <w:rPr>
          <w:rFonts w:ascii="Tahoma" w:hAnsi="Tahoma" w:cs="Tahoma"/>
        </w:rPr>
        <w:t xml:space="preserve">A traffic count will be organised to allow an initial assessment. When this is </w:t>
      </w:r>
      <w:r w:rsidR="00ED0889" w:rsidRPr="003917DA">
        <w:rPr>
          <w:rFonts w:ascii="Tahoma" w:hAnsi="Tahoma" w:cs="Tahoma"/>
        </w:rPr>
        <w:t>completed,</w:t>
      </w:r>
      <w:r w:rsidRPr="003917DA">
        <w:rPr>
          <w:rFonts w:ascii="Tahoma" w:hAnsi="Tahoma" w:cs="Tahoma"/>
        </w:rPr>
        <w:t xml:space="preserve"> a report will be brought to a future TMM.</w:t>
      </w:r>
    </w:p>
    <w:p w14:paraId="61FA4BAB" w14:textId="3673A54C" w:rsidR="009F71D5" w:rsidRPr="003917DA" w:rsidRDefault="009F71D5">
      <w:pPr>
        <w:rPr>
          <w:rFonts w:ascii="Tahoma" w:hAnsi="Tahoma" w:cs="Tahoma"/>
        </w:rPr>
      </w:pPr>
      <w:r>
        <w:rPr>
          <w:rFonts w:ascii="Tahoma" w:hAnsi="Tahoma" w:cs="Tahoma"/>
        </w:rPr>
        <w:t xml:space="preserve">A discussion followed with contribution from Councillors W. Carey and P. Kavanagh. Mr. J. Hegarty, Senior Executive Engineer responded to the members queries and the motion was </w:t>
      </w:r>
      <w:r w:rsidRPr="009F71D5">
        <w:rPr>
          <w:rFonts w:ascii="Tahoma" w:hAnsi="Tahoma" w:cs="Tahoma"/>
          <w:b/>
          <w:bCs/>
        </w:rPr>
        <w:t>AGREED</w:t>
      </w:r>
      <w:r>
        <w:rPr>
          <w:rFonts w:ascii="Tahoma" w:hAnsi="Tahoma" w:cs="Tahoma"/>
        </w:rPr>
        <w:t>.</w:t>
      </w:r>
    </w:p>
    <w:p w14:paraId="4A05893D" w14:textId="77777777" w:rsidR="008078DB" w:rsidRPr="009F71D5" w:rsidRDefault="007F09A7" w:rsidP="009F71D5">
      <w:pPr>
        <w:pStyle w:val="Heading2"/>
        <w:jc w:val="center"/>
        <w:rPr>
          <w:rFonts w:ascii="Tahoma" w:hAnsi="Tahoma" w:cs="Tahoma"/>
          <w:b/>
          <w:bCs/>
          <w:sz w:val="36"/>
          <w:szCs w:val="36"/>
          <w:u w:val="single"/>
        </w:rPr>
      </w:pPr>
      <w:r w:rsidRPr="009F71D5">
        <w:rPr>
          <w:rFonts w:ascii="Tahoma" w:hAnsi="Tahoma" w:cs="Tahoma"/>
          <w:b/>
          <w:bCs/>
          <w:sz w:val="36"/>
          <w:szCs w:val="36"/>
          <w:u w:val="single"/>
        </w:rPr>
        <w:t>Planning</w:t>
      </w:r>
    </w:p>
    <w:p w14:paraId="516EB42A" w14:textId="2B0E4217" w:rsidR="008078DB" w:rsidRPr="003917DA" w:rsidRDefault="009F71D5">
      <w:pPr>
        <w:pStyle w:val="Heading3"/>
        <w:rPr>
          <w:rFonts w:ascii="Tahoma" w:hAnsi="Tahoma" w:cs="Tahoma"/>
        </w:rPr>
      </w:pPr>
      <w:r>
        <w:rPr>
          <w:rFonts w:ascii="Tahoma" w:hAnsi="Tahoma" w:cs="Tahoma"/>
          <w:b/>
          <w:u w:val="single"/>
        </w:rPr>
        <w:t xml:space="preserve">C/011/22 - </w:t>
      </w:r>
      <w:r w:rsidR="007F09A7" w:rsidRPr="003917DA">
        <w:rPr>
          <w:rFonts w:ascii="Tahoma" w:hAnsi="Tahoma" w:cs="Tahoma"/>
          <w:b/>
          <w:u w:val="single"/>
        </w:rPr>
        <w:t>Q2 Item ID:73633</w:t>
      </w:r>
      <w:r>
        <w:rPr>
          <w:rFonts w:ascii="Tahoma" w:hAnsi="Tahoma" w:cs="Tahoma"/>
          <w:b/>
          <w:u w:val="single"/>
        </w:rPr>
        <w:t xml:space="preserve"> – Planning Enforcement Case Boherboy, Saggart</w:t>
      </w:r>
    </w:p>
    <w:p w14:paraId="1F028248" w14:textId="5D0A29F2" w:rsidR="008078DB" w:rsidRPr="003917DA" w:rsidRDefault="007F09A7">
      <w:pPr>
        <w:rPr>
          <w:rFonts w:ascii="Tahoma" w:hAnsi="Tahoma" w:cs="Tahoma"/>
        </w:rPr>
      </w:pPr>
      <w:r w:rsidRPr="003917DA">
        <w:rPr>
          <w:rFonts w:ascii="Tahoma" w:hAnsi="Tahoma" w:cs="Tahoma"/>
        </w:rPr>
        <w:t>Proposed by Councillor Eoin Ó Broin</w:t>
      </w:r>
      <w:r w:rsidR="009F71D5">
        <w:rPr>
          <w:rFonts w:ascii="Tahoma" w:hAnsi="Tahoma" w:cs="Tahoma"/>
        </w:rPr>
        <w:t>:</w:t>
      </w:r>
    </w:p>
    <w:p w14:paraId="3E4CC186" w14:textId="77777777" w:rsidR="008078DB" w:rsidRPr="003917DA" w:rsidRDefault="007F09A7">
      <w:pPr>
        <w:rPr>
          <w:rFonts w:ascii="Tahoma" w:hAnsi="Tahoma" w:cs="Tahoma"/>
        </w:rPr>
      </w:pPr>
      <w:r w:rsidRPr="003917DA">
        <w:rPr>
          <w:rFonts w:ascii="Tahoma" w:hAnsi="Tahoma" w:cs="Tahoma"/>
        </w:rPr>
        <w:lastRenderedPageBreak/>
        <w:t>"To ask the Chief Executive for an update on the planning enforcement case that applies to lands at Boherboy in Saggart and is referred to in Members Reps. ID: 1685355?"</w:t>
      </w:r>
    </w:p>
    <w:p w14:paraId="21A90274" w14:textId="77777777" w:rsidR="008078DB" w:rsidRPr="003917DA" w:rsidRDefault="007F09A7">
      <w:pPr>
        <w:rPr>
          <w:rFonts w:ascii="Tahoma" w:hAnsi="Tahoma" w:cs="Tahoma"/>
        </w:rPr>
      </w:pPr>
      <w:r w:rsidRPr="003917DA">
        <w:rPr>
          <w:rFonts w:ascii="Tahoma" w:hAnsi="Tahoma" w:cs="Tahoma"/>
          <w:b/>
        </w:rPr>
        <w:t>REPLY:</w:t>
      </w:r>
    </w:p>
    <w:p w14:paraId="6BCFEEA2" w14:textId="77777777" w:rsidR="008078DB" w:rsidRPr="003917DA" w:rsidRDefault="007F09A7">
      <w:pPr>
        <w:rPr>
          <w:rFonts w:ascii="Tahoma" w:hAnsi="Tahoma" w:cs="Tahoma"/>
        </w:rPr>
      </w:pPr>
      <w:r w:rsidRPr="003917DA">
        <w:rPr>
          <w:rFonts w:ascii="Tahoma" w:hAnsi="Tahoma" w:cs="Tahoma"/>
        </w:rPr>
        <w:t>Enforcement Notices pursuant to Section 154 of the Planning and Development Acts, 2000 (as amended) issued to the owners of the above lands on 6th May 2021. Investigations are ongoing and following the expiration date of the Enforcement Notice, the Management Team of the Planning Enforcement Unit are in consultation with our legal team to consider legal proceedings.</w:t>
      </w:r>
    </w:p>
    <w:p w14:paraId="2302BC88" w14:textId="6352D0F4" w:rsidR="008078DB" w:rsidRPr="003917DA" w:rsidRDefault="009F71D5">
      <w:pPr>
        <w:pStyle w:val="Heading3"/>
        <w:rPr>
          <w:rFonts w:ascii="Tahoma" w:hAnsi="Tahoma" w:cs="Tahoma"/>
        </w:rPr>
      </w:pPr>
      <w:r>
        <w:rPr>
          <w:rFonts w:ascii="Tahoma" w:hAnsi="Tahoma" w:cs="Tahoma"/>
          <w:b/>
          <w:u w:val="single"/>
        </w:rPr>
        <w:t xml:space="preserve">C/012/22 - </w:t>
      </w:r>
      <w:r w:rsidR="007F09A7" w:rsidRPr="003917DA">
        <w:rPr>
          <w:rFonts w:ascii="Tahoma" w:hAnsi="Tahoma" w:cs="Tahoma"/>
          <w:b/>
          <w:u w:val="single"/>
        </w:rPr>
        <w:t>Q3 Item ID:73634</w:t>
      </w:r>
      <w:r>
        <w:rPr>
          <w:rFonts w:ascii="Tahoma" w:hAnsi="Tahoma" w:cs="Tahoma"/>
          <w:b/>
          <w:u w:val="single"/>
        </w:rPr>
        <w:t xml:space="preserve"> – Planning Enforcement Case New Road, Clondalkin</w:t>
      </w:r>
    </w:p>
    <w:p w14:paraId="3B0774AA" w14:textId="7B26FA54" w:rsidR="008078DB" w:rsidRPr="003917DA" w:rsidRDefault="007F09A7">
      <w:pPr>
        <w:rPr>
          <w:rFonts w:ascii="Tahoma" w:hAnsi="Tahoma" w:cs="Tahoma"/>
        </w:rPr>
      </w:pPr>
      <w:r w:rsidRPr="003917DA">
        <w:rPr>
          <w:rFonts w:ascii="Tahoma" w:hAnsi="Tahoma" w:cs="Tahoma"/>
        </w:rPr>
        <w:t>Proposed by Councillor Eoin Ó Broin</w:t>
      </w:r>
      <w:r w:rsidR="009F71D5">
        <w:rPr>
          <w:rFonts w:ascii="Tahoma" w:hAnsi="Tahoma" w:cs="Tahoma"/>
        </w:rPr>
        <w:t>:</w:t>
      </w:r>
    </w:p>
    <w:p w14:paraId="28136DA2" w14:textId="77777777" w:rsidR="008078DB" w:rsidRPr="003917DA" w:rsidRDefault="007F09A7">
      <w:pPr>
        <w:rPr>
          <w:rFonts w:ascii="Tahoma" w:hAnsi="Tahoma" w:cs="Tahoma"/>
        </w:rPr>
      </w:pPr>
      <w:r w:rsidRPr="003917DA">
        <w:rPr>
          <w:rFonts w:ascii="Tahoma" w:hAnsi="Tahoma" w:cs="Tahoma"/>
        </w:rPr>
        <w:t>"To ask the Chief Executive for an update on the planning enforcement case involving the construction that has taken place on the New Road in Clondalkin on lands previously known as San Jose and referred to in Motion 14 of the September 2021 Clondalkin ACM?"</w:t>
      </w:r>
    </w:p>
    <w:p w14:paraId="0C61AB75" w14:textId="77777777" w:rsidR="008078DB" w:rsidRPr="003917DA" w:rsidRDefault="007F09A7">
      <w:pPr>
        <w:rPr>
          <w:rFonts w:ascii="Tahoma" w:hAnsi="Tahoma" w:cs="Tahoma"/>
        </w:rPr>
      </w:pPr>
      <w:r w:rsidRPr="003917DA">
        <w:rPr>
          <w:rFonts w:ascii="Tahoma" w:hAnsi="Tahoma" w:cs="Tahoma"/>
          <w:b/>
        </w:rPr>
        <w:t>REPLY:</w:t>
      </w:r>
    </w:p>
    <w:p w14:paraId="19FB658C" w14:textId="77777777" w:rsidR="008078DB" w:rsidRPr="003917DA" w:rsidRDefault="007F09A7">
      <w:pPr>
        <w:rPr>
          <w:rFonts w:ascii="Tahoma" w:hAnsi="Tahoma" w:cs="Tahoma"/>
        </w:rPr>
      </w:pPr>
      <w:r w:rsidRPr="003917DA">
        <w:rPr>
          <w:rFonts w:ascii="Tahoma" w:hAnsi="Tahoma" w:cs="Tahoma"/>
        </w:rPr>
        <w:t xml:space="preserve">Under Register Reference SD15A/0021, planning permission was granted following a </w:t>
      </w:r>
      <w:r w:rsidRPr="003917DA">
        <w:rPr>
          <w:rFonts w:ascii="Tahoma" w:hAnsi="Tahoma" w:cs="Tahoma"/>
          <w:b/>
          <w:i/>
        </w:rPr>
        <w:t>significant further information</w:t>
      </w:r>
      <w:r w:rsidRPr="003917DA">
        <w:rPr>
          <w:rFonts w:ascii="Tahoma" w:hAnsi="Tahoma" w:cs="Tahoma"/>
        </w:rPr>
        <w:t xml:space="preserve"> </w:t>
      </w:r>
      <w:r w:rsidRPr="003917DA">
        <w:rPr>
          <w:rFonts w:ascii="Tahoma" w:hAnsi="Tahoma" w:cs="Tahoma"/>
          <w:b/>
          <w:i/>
        </w:rPr>
        <w:t>request</w:t>
      </w:r>
      <w:r w:rsidRPr="003917DA">
        <w:rPr>
          <w:rFonts w:ascii="Tahoma" w:hAnsi="Tahoma" w:cs="Tahoma"/>
        </w:rPr>
        <w:t xml:space="preserve"> for omission of 2 No. semi-detached 4 bedroom houses as per original application, and in their place 1 no. 4 bedroom detached house (of 188sq.m) with ground, first and attic level and 1 No. 2 bedroom detached house of (86sq.m) with ground and attic level.  </w:t>
      </w:r>
      <w:r w:rsidRPr="003917DA">
        <w:rPr>
          <w:rFonts w:ascii="Tahoma" w:hAnsi="Tahoma" w:cs="Tahoma"/>
          <w:b/>
        </w:rPr>
        <w:t>This permission has been taken up.</w:t>
      </w:r>
    </w:p>
    <w:p w14:paraId="5C736E9E" w14:textId="77777777" w:rsidR="008078DB" w:rsidRPr="003917DA" w:rsidRDefault="007F09A7">
      <w:pPr>
        <w:rPr>
          <w:rFonts w:ascii="Tahoma" w:hAnsi="Tahoma" w:cs="Tahoma"/>
        </w:rPr>
      </w:pPr>
      <w:r w:rsidRPr="003917DA">
        <w:rPr>
          <w:rFonts w:ascii="Tahoma" w:hAnsi="Tahoma" w:cs="Tahoma"/>
        </w:rPr>
        <w:t>With regards the enforcement case it is still under investigation. Site visits were carried out by the Planning Inspector on the 10.09.21 &amp; 05.11.21. </w:t>
      </w:r>
    </w:p>
    <w:p w14:paraId="53679D88" w14:textId="752F2525" w:rsidR="008078DB" w:rsidRPr="003917DA" w:rsidRDefault="00ED0889">
      <w:pPr>
        <w:rPr>
          <w:rFonts w:ascii="Tahoma" w:hAnsi="Tahoma" w:cs="Tahoma"/>
        </w:rPr>
      </w:pPr>
      <w:r w:rsidRPr="003917DA">
        <w:rPr>
          <w:rFonts w:ascii="Tahoma" w:hAnsi="Tahoma" w:cs="Tahoma"/>
        </w:rPr>
        <w:t>Also,</w:t>
      </w:r>
      <w:r w:rsidR="007F09A7" w:rsidRPr="003917DA">
        <w:rPr>
          <w:rFonts w:ascii="Tahoma" w:hAnsi="Tahoma" w:cs="Tahoma"/>
        </w:rPr>
        <w:t xml:space="preserve"> on 05.11.21 Councillor Kenneth Egan and Local Residents met with some of the Enforcement Team in Clondalkin to discuss their concerns. </w:t>
      </w:r>
    </w:p>
    <w:p w14:paraId="49134718" w14:textId="77777777" w:rsidR="008078DB" w:rsidRPr="003917DA" w:rsidRDefault="007F09A7">
      <w:pPr>
        <w:rPr>
          <w:rFonts w:ascii="Tahoma" w:hAnsi="Tahoma" w:cs="Tahoma"/>
        </w:rPr>
      </w:pPr>
      <w:r w:rsidRPr="003917DA">
        <w:rPr>
          <w:rFonts w:ascii="Tahoma" w:hAnsi="Tahoma" w:cs="Tahoma"/>
        </w:rPr>
        <w:t>A further site visit is scheduled for the second week in January 2022. A draft report has been prepared and following a final recommendation complainants on file will be updated.</w:t>
      </w:r>
    </w:p>
    <w:p w14:paraId="039B31A6" w14:textId="659BD695" w:rsidR="008078DB" w:rsidRPr="003917DA" w:rsidRDefault="009F71D5">
      <w:pPr>
        <w:pStyle w:val="Heading3"/>
        <w:rPr>
          <w:rFonts w:ascii="Tahoma" w:hAnsi="Tahoma" w:cs="Tahoma"/>
        </w:rPr>
      </w:pPr>
      <w:r>
        <w:rPr>
          <w:rFonts w:ascii="Tahoma" w:hAnsi="Tahoma" w:cs="Tahoma"/>
          <w:b/>
          <w:u w:val="single"/>
        </w:rPr>
        <w:t xml:space="preserve">C/013/22 - </w:t>
      </w:r>
      <w:r w:rsidR="007F09A7" w:rsidRPr="003917DA">
        <w:rPr>
          <w:rFonts w:ascii="Tahoma" w:hAnsi="Tahoma" w:cs="Tahoma"/>
          <w:b/>
          <w:u w:val="single"/>
        </w:rPr>
        <w:t>H6 Item ID:73586</w:t>
      </w:r>
      <w:r w:rsidR="001D0A94">
        <w:rPr>
          <w:rFonts w:ascii="Tahoma" w:hAnsi="Tahoma" w:cs="Tahoma"/>
          <w:b/>
          <w:u w:val="single"/>
        </w:rPr>
        <w:t xml:space="preserve"> – New Works</w:t>
      </w:r>
    </w:p>
    <w:p w14:paraId="021FB08A" w14:textId="329805DF" w:rsidR="008078DB" w:rsidRPr="003917DA" w:rsidRDefault="007F09A7">
      <w:pPr>
        <w:rPr>
          <w:rFonts w:ascii="Tahoma" w:hAnsi="Tahoma" w:cs="Tahoma"/>
        </w:rPr>
      </w:pPr>
      <w:r w:rsidRPr="003917DA">
        <w:rPr>
          <w:rFonts w:ascii="Tahoma" w:hAnsi="Tahoma" w:cs="Tahoma"/>
          <w:b/>
        </w:rPr>
        <w:t>(No Business)</w:t>
      </w:r>
    </w:p>
    <w:p w14:paraId="14C4574E" w14:textId="784D6442" w:rsidR="008078DB" w:rsidRPr="003917DA" w:rsidRDefault="001D0A94">
      <w:pPr>
        <w:pStyle w:val="Heading3"/>
        <w:rPr>
          <w:rFonts w:ascii="Tahoma" w:hAnsi="Tahoma" w:cs="Tahoma"/>
        </w:rPr>
      </w:pPr>
      <w:r>
        <w:rPr>
          <w:rFonts w:ascii="Tahoma" w:hAnsi="Tahoma" w:cs="Tahoma"/>
          <w:b/>
          <w:u w:val="single"/>
        </w:rPr>
        <w:t xml:space="preserve">C/014/22 - </w:t>
      </w:r>
      <w:r w:rsidR="007F09A7" w:rsidRPr="003917DA">
        <w:rPr>
          <w:rFonts w:ascii="Tahoma" w:hAnsi="Tahoma" w:cs="Tahoma"/>
          <w:b/>
          <w:u w:val="single"/>
        </w:rPr>
        <w:t>C2 Item ID:73587</w:t>
      </w:r>
      <w:r>
        <w:rPr>
          <w:rFonts w:ascii="Tahoma" w:hAnsi="Tahoma" w:cs="Tahoma"/>
          <w:b/>
          <w:u w:val="single"/>
        </w:rPr>
        <w:t xml:space="preserve"> - Correspondence</w:t>
      </w:r>
    </w:p>
    <w:p w14:paraId="4084530D" w14:textId="3C81BE90" w:rsidR="008078DB" w:rsidRPr="003917DA" w:rsidRDefault="007F09A7">
      <w:pPr>
        <w:rPr>
          <w:rFonts w:ascii="Tahoma" w:hAnsi="Tahoma" w:cs="Tahoma"/>
        </w:rPr>
      </w:pPr>
      <w:r w:rsidRPr="003917DA">
        <w:rPr>
          <w:rFonts w:ascii="Tahoma" w:hAnsi="Tahoma" w:cs="Tahoma"/>
          <w:b/>
        </w:rPr>
        <w:t>(No Business)</w:t>
      </w:r>
    </w:p>
    <w:p w14:paraId="2F72FB5B" w14:textId="77777777" w:rsidR="008078DB" w:rsidRPr="001D0A94" w:rsidRDefault="007F09A7" w:rsidP="001D0A94">
      <w:pPr>
        <w:pStyle w:val="Heading2"/>
        <w:jc w:val="center"/>
        <w:rPr>
          <w:rFonts w:ascii="Tahoma" w:hAnsi="Tahoma" w:cs="Tahoma"/>
          <w:b/>
          <w:bCs/>
          <w:sz w:val="36"/>
          <w:szCs w:val="36"/>
          <w:u w:val="single"/>
        </w:rPr>
      </w:pPr>
      <w:r w:rsidRPr="001D0A94">
        <w:rPr>
          <w:rFonts w:ascii="Tahoma" w:hAnsi="Tahoma" w:cs="Tahoma"/>
          <w:b/>
          <w:bCs/>
          <w:sz w:val="36"/>
          <w:szCs w:val="36"/>
          <w:u w:val="single"/>
        </w:rPr>
        <w:t>Economic Development</w:t>
      </w:r>
    </w:p>
    <w:p w14:paraId="69219F88" w14:textId="2756B709" w:rsidR="008078DB" w:rsidRPr="003917DA" w:rsidRDefault="001D0A94">
      <w:pPr>
        <w:pStyle w:val="Heading3"/>
        <w:rPr>
          <w:rFonts w:ascii="Tahoma" w:hAnsi="Tahoma" w:cs="Tahoma"/>
        </w:rPr>
      </w:pPr>
      <w:r>
        <w:rPr>
          <w:rFonts w:ascii="Tahoma" w:hAnsi="Tahoma" w:cs="Tahoma"/>
          <w:b/>
          <w:u w:val="single"/>
        </w:rPr>
        <w:t xml:space="preserve">C/015/22 - </w:t>
      </w:r>
      <w:r w:rsidR="007F09A7" w:rsidRPr="003917DA">
        <w:rPr>
          <w:rFonts w:ascii="Tahoma" w:hAnsi="Tahoma" w:cs="Tahoma"/>
          <w:b/>
          <w:u w:val="single"/>
        </w:rPr>
        <w:t>Q4 Item ID:73644</w:t>
      </w:r>
      <w:r>
        <w:rPr>
          <w:rFonts w:ascii="Tahoma" w:hAnsi="Tahoma" w:cs="Tahoma"/>
          <w:b/>
          <w:u w:val="single"/>
        </w:rPr>
        <w:t xml:space="preserve"> – Update on Orchard Lodge</w:t>
      </w:r>
    </w:p>
    <w:p w14:paraId="49F21D91" w14:textId="2BD78593" w:rsidR="008078DB" w:rsidRPr="003917DA" w:rsidRDefault="007F09A7">
      <w:pPr>
        <w:rPr>
          <w:rFonts w:ascii="Tahoma" w:hAnsi="Tahoma" w:cs="Tahoma"/>
        </w:rPr>
      </w:pPr>
      <w:r w:rsidRPr="003917DA">
        <w:rPr>
          <w:rFonts w:ascii="Tahoma" w:hAnsi="Tahoma" w:cs="Tahoma"/>
        </w:rPr>
        <w:t>Proposed by Councillor William Joseph Carey</w:t>
      </w:r>
      <w:r w:rsidR="001D0A94">
        <w:rPr>
          <w:rFonts w:ascii="Tahoma" w:hAnsi="Tahoma" w:cs="Tahoma"/>
        </w:rPr>
        <w:t>:</w:t>
      </w:r>
    </w:p>
    <w:p w14:paraId="68651280" w14:textId="77777777" w:rsidR="008078DB" w:rsidRPr="003917DA" w:rsidRDefault="007F09A7">
      <w:pPr>
        <w:rPr>
          <w:rFonts w:ascii="Tahoma" w:hAnsi="Tahoma" w:cs="Tahoma"/>
        </w:rPr>
      </w:pPr>
      <w:r w:rsidRPr="003917DA">
        <w:rPr>
          <w:rFonts w:ascii="Tahoma" w:hAnsi="Tahoma" w:cs="Tahoma"/>
        </w:rPr>
        <w:t>"To ask the Chief Executive for an update on the Orchard Lodge project?"</w:t>
      </w:r>
    </w:p>
    <w:p w14:paraId="088395A4" w14:textId="77777777" w:rsidR="008078DB" w:rsidRPr="003917DA" w:rsidRDefault="007F09A7">
      <w:pPr>
        <w:rPr>
          <w:rFonts w:ascii="Tahoma" w:hAnsi="Tahoma" w:cs="Tahoma"/>
        </w:rPr>
      </w:pPr>
      <w:r w:rsidRPr="003917DA">
        <w:rPr>
          <w:rFonts w:ascii="Tahoma" w:hAnsi="Tahoma" w:cs="Tahoma"/>
          <w:b/>
        </w:rPr>
        <w:t>REPLY:</w:t>
      </w:r>
    </w:p>
    <w:p w14:paraId="3B105F96" w14:textId="77777777" w:rsidR="008078DB" w:rsidRPr="003917DA" w:rsidRDefault="007F09A7">
      <w:pPr>
        <w:rPr>
          <w:rFonts w:ascii="Tahoma" w:hAnsi="Tahoma" w:cs="Tahoma"/>
        </w:rPr>
      </w:pPr>
      <w:r w:rsidRPr="003917DA">
        <w:rPr>
          <w:rFonts w:ascii="Tahoma" w:hAnsi="Tahoma" w:cs="Tahoma"/>
        </w:rPr>
        <w:t>The closing documents for Orchard Lodge have now been exchanged and were signed on 12th January last. The Council is now in possession of the unit and Community Department will arrange for fit out.</w:t>
      </w:r>
    </w:p>
    <w:p w14:paraId="7E2FE15E" w14:textId="3147207A" w:rsidR="008078DB" w:rsidRPr="003917DA" w:rsidRDefault="001D0A94">
      <w:pPr>
        <w:pStyle w:val="Heading3"/>
        <w:rPr>
          <w:rFonts w:ascii="Tahoma" w:hAnsi="Tahoma" w:cs="Tahoma"/>
        </w:rPr>
      </w:pPr>
      <w:r>
        <w:rPr>
          <w:rFonts w:ascii="Tahoma" w:hAnsi="Tahoma" w:cs="Tahoma"/>
          <w:b/>
          <w:u w:val="single"/>
        </w:rPr>
        <w:lastRenderedPageBreak/>
        <w:t xml:space="preserve">C/016/22 - </w:t>
      </w:r>
      <w:r w:rsidR="007F09A7" w:rsidRPr="003917DA">
        <w:rPr>
          <w:rFonts w:ascii="Tahoma" w:hAnsi="Tahoma" w:cs="Tahoma"/>
          <w:b/>
          <w:u w:val="single"/>
        </w:rPr>
        <w:t>H7 Item ID:73588</w:t>
      </w:r>
      <w:r>
        <w:rPr>
          <w:rFonts w:ascii="Tahoma" w:hAnsi="Tahoma" w:cs="Tahoma"/>
          <w:b/>
          <w:u w:val="single"/>
        </w:rPr>
        <w:t xml:space="preserve"> – New Works</w:t>
      </w:r>
    </w:p>
    <w:p w14:paraId="45A4CCF6" w14:textId="11D19C8C" w:rsidR="008078DB" w:rsidRPr="003917DA" w:rsidRDefault="007F09A7">
      <w:pPr>
        <w:rPr>
          <w:rFonts w:ascii="Tahoma" w:hAnsi="Tahoma" w:cs="Tahoma"/>
        </w:rPr>
      </w:pPr>
      <w:r w:rsidRPr="003917DA">
        <w:rPr>
          <w:rFonts w:ascii="Tahoma" w:hAnsi="Tahoma" w:cs="Tahoma"/>
          <w:b/>
        </w:rPr>
        <w:t>(No Business)</w:t>
      </w:r>
    </w:p>
    <w:p w14:paraId="5E57D36E" w14:textId="482FE8E0" w:rsidR="008078DB" w:rsidRPr="003917DA" w:rsidRDefault="001D0A94">
      <w:pPr>
        <w:pStyle w:val="Heading3"/>
        <w:rPr>
          <w:rFonts w:ascii="Tahoma" w:hAnsi="Tahoma" w:cs="Tahoma"/>
        </w:rPr>
      </w:pPr>
      <w:r>
        <w:rPr>
          <w:rFonts w:ascii="Tahoma" w:hAnsi="Tahoma" w:cs="Tahoma"/>
          <w:b/>
          <w:u w:val="single"/>
        </w:rPr>
        <w:t xml:space="preserve">C/017/22 - </w:t>
      </w:r>
      <w:r w:rsidR="007F09A7" w:rsidRPr="003917DA">
        <w:rPr>
          <w:rFonts w:ascii="Tahoma" w:hAnsi="Tahoma" w:cs="Tahoma"/>
          <w:b/>
          <w:u w:val="single"/>
        </w:rPr>
        <w:t>C3 Item ID:73589</w:t>
      </w:r>
      <w:r>
        <w:rPr>
          <w:rFonts w:ascii="Tahoma" w:hAnsi="Tahoma" w:cs="Tahoma"/>
          <w:b/>
          <w:u w:val="single"/>
        </w:rPr>
        <w:t xml:space="preserve"> - Correspondence</w:t>
      </w:r>
    </w:p>
    <w:p w14:paraId="2815C029" w14:textId="0265BA68" w:rsidR="008078DB" w:rsidRPr="003917DA" w:rsidRDefault="007F09A7">
      <w:pPr>
        <w:rPr>
          <w:rFonts w:ascii="Tahoma" w:hAnsi="Tahoma" w:cs="Tahoma"/>
        </w:rPr>
      </w:pPr>
      <w:r w:rsidRPr="003917DA">
        <w:rPr>
          <w:rFonts w:ascii="Tahoma" w:hAnsi="Tahoma" w:cs="Tahoma"/>
          <w:b/>
        </w:rPr>
        <w:t>(No Business)</w:t>
      </w:r>
    </w:p>
    <w:p w14:paraId="6579B43E" w14:textId="603B8489" w:rsidR="008078DB" w:rsidRPr="003917DA" w:rsidRDefault="001D0A94">
      <w:pPr>
        <w:pStyle w:val="Heading3"/>
        <w:rPr>
          <w:rFonts w:ascii="Tahoma" w:hAnsi="Tahoma" w:cs="Tahoma"/>
        </w:rPr>
      </w:pPr>
      <w:r>
        <w:rPr>
          <w:rFonts w:ascii="Tahoma" w:hAnsi="Tahoma" w:cs="Tahoma"/>
          <w:b/>
          <w:u w:val="single"/>
        </w:rPr>
        <w:t xml:space="preserve">C/018/22 - </w:t>
      </w:r>
      <w:r w:rsidR="007F09A7" w:rsidRPr="003917DA">
        <w:rPr>
          <w:rFonts w:ascii="Tahoma" w:hAnsi="Tahoma" w:cs="Tahoma"/>
          <w:b/>
          <w:u w:val="single"/>
        </w:rPr>
        <w:t>M3 Item ID:73562</w:t>
      </w:r>
      <w:r>
        <w:rPr>
          <w:rFonts w:ascii="Tahoma" w:hAnsi="Tahoma" w:cs="Tahoma"/>
          <w:b/>
          <w:u w:val="single"/>
        </w:rPr>
        <w:t xml:space="preserve"> – Home to Clondalkin Campaign</w:t>
      </w:r>
    </w:p>
    <w:p w14:paraId="09049614" w14:textId="5409CDB5" w:rsidR="008078DB" w:rsidRPr="003917DA" w:rsidRDefault="001D0A94">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Seconded by Councillor W. Carey and unanimously </w:t>
      </w:r>
      <w:r w:rsidRPr="00D81B0B">
        <w:rPr>
          <w:rFonts w:ascii="Tahoma" w:hAnsi="Tahoma" w:cs="Tahoma"/>
          <w:b/>
          <w:bCs/>
        </w:rPr>
        <w:t>AGREED</w:t>
      </w:r>
      <w:r>
        <w:rPr>
          <w:rFonts w:ascii="Tahoma" w:hAnsi="Tahoma" w:cs="Tahoma"/>
        </w:rPr>
        <w:t xml:space="preserve"> without debate to accept the Chief </w:t>
      </w:r>
      <w:r w:rsidR="006C141F">
        <w:rPr>
          <w:rFonts w:ascii="Tahoma" w:hAnsi="Tahoma" w:cs="Tahoma"/>
        </w:rPr>
        <w:t>E</w:t>
      </w:r>
      <w:r>
        <w:rPr>
          <w:rFonts w:ascii="Tahoma" w:hAnsi="Tahoma" w:cs="Tahoma"/>
        </w:rPr>
        <w:t>xecutive’s Report:</w:t>
      </w:r>
    </w:p>
    <w:p w14:paraId="0FFE31CB" w14:textId="77777777" w:rsidR="008078DB" w:rsidRPr="003917DA" w:rsidRDefault="007F09A7">
      <w:pPr>
        <w:rPr>
          <w:rFonts w:ascii="Tahoma" w:hAnsi="Tahoma" w:cs="Tahoma"/>
        </w:rPr>
      </w:pPr>
      <w:r w:rsidRPr="003917DA">
        <w:rPr>
          <w:rFonts w:ascii="Tahoma" w:hAnsi="Tahoma" w:cs="Tahoma"/>
          <w:b/>
        </w:rPr>
        <w:t>Cathaoirleach's Business</w:t>
      </w:r>
    </w:p>
    <w:p w14:paraId="25C8F8E3" w14:textId="77777777" w:rsidR="008078DB" w:rsidRPr="003917DA" w:rsidRDefault="007F09A7">
      <w:pPr>
        <w:rPr>
          <w:rFonts w:ascii="Tahoma" w:hAnsi="Tahoma" w:cs="Tahoma"/>
        </w:rPr>
      </w:pPr>
      <w:r w:rsidRPr="003917DA">
        <w:rPr>
          <w:rFonts w:ascii="Tahoma" w:hAnsi="Tahoma" w:cs="Tahoma"/>
        </w:rPr>
        <w:t>"That this Committee recognising pandemic restrictions, request SDCC to liaise with Fáilte Ireland, the media, local hospitality partners and local entertainment/leisure/activity outlets to establish the 'Home to Clondalkin Campaign' to run from 1st June to 31st August each year (starting in 2022). This with a view to encouraging the Clondalkin diaspora to return home for the summer holidays, thereby enhancing inbound tourism in the area."</w:t>
      </w:r>
    </w:p>
    <w:p w14:paraId="2A00E286" w14:textId="77777777" w:rsidR="008078DB" w:rsidRPr="003917DA" w:rsidRDefault="007F09A7">
      <w:pPr>
        <w:rPr>
          <w:rFonts w:ascii="Tahoma" w:hAnsi="Tahoma" w:cs="Tahoma"/>
        </w:rPr>
      </w:pPr>
      <w:r w:rsidRPr="003917DA">
        <w:rPr>
          <w:rFonts w:ascii="Tahoma" w:hAnsi="Tahoma" w:cs="Tahoma"/>
          <w:b/>
        </w:rPr>
        <w:t>REPORT:</w:t>
      </w:r>
    </w:p>
    <w:p w14:paraId="7EFF0225" w14:textId="77777777" w:rsidR="008078DB" w:rsidRPr="003917DA" w:rsidRDefault="007F09A7">
      <w:pPr>
        <w:rPr>
          <w:rFonts w:ascii="Tahoma" w:hAnsi="Tahoma" w:cs="Tahoma"/>
        </w:rPr>
      </w:pPr>
      <w:r w:rsidRPr="003917DA">
        <w:rPr>
          <w:rFonts w:ascii="Tahoma" w:hAnsi="Tahoma" w:cs="Tahoma"/>
        </w:rPr>
        <w:t>The concept of a ‘Home to Clondalkin Campaign’ is redolent of The Gathering Ireland 2013 which was a tourism-led initiative aimed to mobilise the Irish diaspora to return to Ireland during 2013 to be part of specially organised local gatherings and events during the year. It was a government supported initiative driven primarily by Fáilte Ireland and Tourism Ireland and relied on grassroots initiatives of private individuals, and non-governmental organisations.</w:t>
      </w:r>
    </w:p>
    <w:p w14:paraId="180252FC" w14:textId="77777777" w:rsidR="008078DB" w:rsidRPr="003917DA" w:rsidRDefault="007F09A7">
      <w:pPr>
        <w:rPr>
          <w:rFonts w:ascii="Tahoma" w:hAnsi="Tahoma" w:cs="Tahoma"/>
        </w:rPr>
      </w:pPr>
      <w:r w:rsidRPr="003917DA">
        <w:rPr>
          <w:rFonts w:ascii="Tahoma" w:hAnsi="Tahoma" w:cs="Tahoma"/>
        </w:rPr>
        <w:t>Whilst the proposed ‘Home to Clondalkin Campaign’ would not be to the scale of The Gathering, it is worth recognising the findings of the Final Report on the initiative with regard to the need for sufficient time to plan, to establish a dedicated team to coordinate the initiatives and stakeholders, and the relatively high cost and the heavy resource requirements to stage and manage new events. There must also be regard to the cost of international media and publicity in relation to the very targeted nature of appealing to the Clondalkin diaspora. The Council does not have the resources to dedicate to such a venture.</w:t>
      </w:r>
    </w:p>
    <w:p w14:paraId="2C3645AB" w14:textId="77777777" w:rsidR="008078DB" w:rsidRPr="003917DA" w:rsidRDefault="007F09A7">
      <w:pPr>
        <w:rPr>
          <w:rFonts w:ascii="Tahoma" w:hAnsi="Tahoma" w:cs="Tahoma"/>
        </w:rPr>
      </w:pPr>
      <w:r w:rsidRPr="003917DA">
        <w:rPr>
          <w:rFonts w:ascii="Tahoma" w:hAnsi="Tahoma" w:cs="Tahoma"/>
        </w:rPr>
        <w:t>It is clear from the Final Report on The Gathering that key to the success of the initiative was having things to see and do in a locality supported by the local communities. The Council’s Tourism Event and Festival Grant Scheme grew out of The Gathering initiative and this scheme provides financial support to organisations and organisers who plan to hold a public festival or event within the County. The aim is to fund innovative events/festivals that are supported by local businesses and communities which will add value to the county’s tourism product.</w:t>
      </w:r>
    </w:p>
    <w:p w14:paraId="391B8CD6" w14:textId="4D7E9B7F" w:rsidR="008078DB" w:rsidRPr="003917DA" w:rsidRDefault="007F09A7">
      <w:pPr>
        <w:rPr>
          <w:rFonts w:ascii="Tahoma" w:hAnsi="Tahoma" w:cs="Tahoma"/>
        </w:rPr>
      </w:pPr>
      <w:r w:rsidRPr="003917DA">
        <w:rPr>
          <w:rFonts w:ascii="Tahoma" w:hAnsi="Tahoma" w:cs="Tahoma"/>
        </w:rPr>
        <w:t xml:space="preserve">The current Programme </w:t>
      </w:r>
      <w:r w:rsidR="00ED0889" w:rsidRPr="003917DA">
        <w:rPr>
          <w:rFonts w:ascii="Tahoma" w:hAnsi="Tahoma" w:cs="Tahoma"/>
        </w:rPr>
        <w:t>for</w:t>
      </w:r>
      <w:r w:rsidRPr="003917DA">
        <w:rPr>
          <w:rFonts w:ascii="Tahoma" w:hAnsi="Tahoma" w:cs="Tahoma"/>
        </w:rPr>
        <w:t xml:space="preserve"> Government identifies a plan to make 2023 "the Year of the Invitation", which is described as "a global invitation to visit Ireland on the 10-year anniversary of The Gathering". The Council would consider a submission from a local group aimed at developing the </w:t>
      </w:r>
      <w:r w:rsidR="00ED0889" w:rsidRPr="003917DA">
        <w:rPr>
          <w:rFonts w:ascii="Tahoma" w:hAnsi="Tahoma" w:cs="Tahoma"/>
        </w:rPr>
        <w:t>concept and</w:t>
      </w:r>
      <w:r w:rsidRPr="003917DA">
        <w:rPr>
          <w:rFonts w:ascii="Tahoma" w:hAnsi="Tahoma" w:cs="Tahoma"/>
        </w:rPr>
        <w:t xml:space="preserve"> would encourage local organisations and event organisers to consider applying to the Council’s Tourism Event and Festival grant scheme with regard to taking part in any future gathering initiative. Suitable events etc can then be uploaded to the Visit Dublin website to help with publicity </w:t>
      </w:r>
      <w:hyperlink r:id="rId10" w:anchor="/" w:history="1">
        <w:r w:rsidRPr="003917DA">
          <w:rPr>
            <w:rStyle w:val="Hyperlink"/>
            <w:rFonts w:ascii="Tahoma" w:hAnsi="Tahoma" w:cs="Tahoma"/>
          </w:rPr>
          <w:t>https://www.failteirelandevents.ie/#/</w:t>
        </w:r>
      </w:hyperlink>
    </w:p>
    <w:p w14:paraId="70F6ADCE" w14:textId="13C447C0" w:rsidR="008078DB" w:rsidRPr="003917DA" w:rsidRDefault="00637747">
      <w:pPr>
        <w:pStyle w:val="Heading3"/>
        <w:rPr>
          <w:rFonts w:ascii="Tahoma" w:hAnsi="Tahoma" w:cs="Tahoma"/>
        </w:rPr>
      </w:pPr>
      <w:r>
        <w:rPr>
          <w:rFonts w:ascii="Tahoma" w:hAnsi="Tahoma" w:cs="Tahoma"/>
          <w:b/>
          <w:u w:val="single"/>
        </w:rPr>
        <w:lastRenderedPageBreak/>
        <w:t xml:space="preserve">C/019/22 - </w:t>
      </w:r>
      <w:r w:rsidR="007F09A7" w:rsidRPr="003917DA">
        <w:rPr>
          <w:rFonts w:ascii="Tahoma" w:hAnsi="Tahoma" w:cs="Tahoma"/>
          <w:b/>
          <w:u w:val="single"/>
        </w:rPr>
        <w:t>M4 Item ID:73621</w:t>
      </w:r>
      <w:r>
        <w:rPr>
          <w:rFonts w:ascii="Tahoma" w:hAnsi="Tahoma" w:cs="Tahoma"/>
          <w:b/>
          <w:u w:val="single"/>
        </w:rPr>
        <w:t xml:space="preserve"> – Update on Orchard Lodge</w:t>
      </w:r>
    </w:p>
    <w:p w14:paraId="42769D4A" w14:textId="0AE66A11" w:rsidR="008078DB" w:rsidRPr="003917DA" w:rsidRDefault="00637747">
      <w:pPr>
        <w:rPr>
          <w:rFonts w:ascii="Tahoma" w:hAnsi="Tahoma" w:cs="Tahoma"/>
        </w:rPr>
      </w:pPr>
      <w:r>
        <w:rPr>
          <w:rFonts w:ascii="Tahoma" w:hAnsi="Tahoma" w:cs="Tahoma"/>
        </w:rPr>
        <w:t xml:space="preserve">It was </w:t>
      </w:r>
      <w:r w:rsidR="007F09A7" w:rsidRPr="003917DA">
        <w:rPr>
          <w:rFonts w:ascii="Tahoma" w:hAnsi="Tahoma" w:cs="Tahoma"/>
        </w:rPr>
        <w:t>Proposed by Councillor P</w:t>
      </w:r>
      <w:r>
        <w:rPr>
          <w:rFonts w:ascii="Tahoma" w:hAnsi="Tahoma" w:cs="Tahoma"/>
        </w:rPr>
        <w:t>.</w:t>
      </w:r>
      <w:r w:rsidR="007F09A7" w:rsidRPr="003917DA">
        <w:rPr>
          <w:rFonts w:ascii="Tahoma" w:hAnsi="Tahoma" w:cs="Tahoma"/>
        </w:rPr>
        <w:t xml:space="preserve"> Kavanagh</w:t>
      </w:r>
      <w:r>
        <w:rPr>
          <w:rFonts w:ascii="Tahoma" w:hAnsi="Tahoma" w:cs="Tahoma"/>
        </w:rPr>
        <w:t xml:space="preserve"> and Seconded by Councillor F. Timmons:</w:t>
      </w:r>
    </w:p>
    <w:p w14:paraId="5B7CF79F" w14:textId="28204BB1" w:rsidR="008078DB" w:rsidRPr="003917DA" w:rsidRDefault="007F09A7">
      <w:pPr>
        <w:rPr>
          <w:rFonts w:ascii="Tahoma" w:hAnsi="Tahoma" w:cs="Tahoma"/>
        </w:rPr>
      </w:pPr>
      <w:r w:rsidRPr="003917DA">
        <w:rPr>
          <w:rFonts w:ascii="Tahoma" w:hAnsi="Tahoma" w:cs="Tahoma"/>
        </w:rPr>
        <w:t xml:space="preserve">"This Area Committee calls for an update into the ongoing process to provide an age-friendly facility at Orchard </w:t>
      </w:r>
      <w:r w:rsidR="00ED0889" w:rsidRPr="003917DA">
        <w:rPr>
          <w:rFonts w:ascii="Tahoma" w:hAnsi="Tahoma" w:cs="Tahoma"/>
        </w:rPr>
        <w:t>Lodge and</w:t>
      </w:r>
      <w:r w:rsidRPr="003917DA">
        <w:rPr>
          <w:rFonts w:ascii="Tahoma" w:hAnsi="Tahoma" w:cs="Tahoma"/>
        </w:rPr>
        <w:t xml:space="preserve"> asks what can be done to escalate the matter if necessary."</w:t>
      </w:r>
    </w:p>
    <w:p w14:paraId="4A34B16E" w14:textId="77777777" w:rsidR="00637747" w:rsidRPr="003917DA" w:rsidRDefault="00637747" w:rsidP="00637747">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4DA59F30" w14:textId="6287A605" w:rsidR="008078DB" w:rsidRDefault="007F09A7">
      <w:pPr>
        <w:rPr>
          <w:rFonts w:ascii="Tahoma" w:hAnsi="Tahoma" w:cs="Tahoma"/>
        </w:rPr>
      </w:pPr>
      <w:r w:rsidRPr="003917DA">
        <w:rPr>
          <w:rFonts w:ascii="Tahoma" w:hAnsi="Tahoma" w:cs="Tahoma"/>
        </w:rPr>
        <w:t>The closing documents have now been exchanged and were signed on 12th January last. The Council is now in possession of the unit and the Community Department are arranging for fit out.</w:t>
      </w:r>
    </w:p>
    <w:p w14:paraId="08F8FE96" w14:textId="60E2BC53" w:rsidR="00637747" w:rsidRPr="003917DA" w:rsidRDefault="00637747">
      <w:pPr>
        <w:rPr>
          <w:rFonts w:ascii="Tahoma" w:hAnsi="Tahoma" w:cs="Tahoma"/>
        </w:rPr>
      </w:pPr>
      <w:r>
        <w:rPr>
          <w:rFonts w:ascii="Tahoma" w:hAnsi="Tahoma" w:cs="Tahoma"/>
        </w:rPr>
        <w:t xml:space="preserve">A discussion followed with contribution from Councillor P. Kavanagh, F. Timmons, E. Ó Broin and W. Carey. Ms. L. Leonard, Senior Executive Officer responded to the members queries and the motion was </w:t>
      </w:r>
      <w:r w:rsidRPr="00637747">
        <w:rPr>
          <w:rFonts w:ascii="Tahoma" w:hAnsi="Tahoma" w:cs="Tahoma"/>
          <w:b/>
          <w:bCs/>
        </w:rPr>
        <w:t>AGREED</w:t>
      </w:r>
      <w:r>
        <w:rPr>
          <w:rFonts w:ascii="Tahoma" w:hAnsi="Tahoma" w:cs="Tahoma"/>
        </w:rPr>
        <w:t xml:space="preserve">. </w:t>
      </w:r>
    </w:p>
    <w:p w14:paraId="65D8DE89" w14:textId="0688AD33" w:rsidR="008078DB" w:rsidRPr="003917DA" w:rsidRDefault="00637747">
      <w:pPr>
        <w:pStyle w:val="Heading3"/>
        <w:rPr>
          <w:rFonts w:ascii="Tahoma" w:hAnsi="Tahoma" w:cs="Tahoma"/>
        </w:rPr>
      </w:pPr>
      <w:r>
        <w:rPr>
          <w:rFonts w:ascii="Tahoma" w:hAnsi="Tahoma" w:cs="Tahoma"/>
          <w:b/>
          <w:u w:val="single"/>
        </w:rPr>
        <w:t xml:space="preserve">C/020/22 - </w:t>
      </w:r>
      <w:r w:rsidR="007F09A7" w:rsidRPr="003917DA">
        <w:rPr>
          <w:rFonts w:ascii="Tahoma" w:hAnsi="Tahoma" w:cs="Tahoma"/>
          <w:b/>
          <w:u w:val="single"/>
        </w:rPr>
        <w:t>M5 Item ID:73565</w:t>
      </w:r>
      <w:r>
        <w:rPr>
          <w:rFonts w:ascii="Tahoma" w:hAnsi="Tahoma" w:cs="Tahoma"/>
          <w:b/>
          <w:u w:val="single"/>
        </w:rPr>
        <w:t xml:space="preserve"> – Contemporary Film of the Parade</w:t>
      </w:r>
    </w:p>
    <w:p w14:paraId="4BDE0F67" w14:textId="48355E85" w:rsidR="008078DB" w:rsidRPr="003917DA" w:rsidRDefault="00637747">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and Seconded by Councillor P. Kavanagh:</w:t>
      </w:r>
    </w:p>
    <w:p w14:paraId="2101AFE5" w14:textId="77777777" w:rsidR="008078DB" w:rsidRPr="003917DA" w:rsidRDefault="007F09A7">
      <w:pPr>
        <w:rPr>
          <w:rFonts w:ascii="Tahoma" w:hAnsi="Tahoma" w:cs="Tahoma"/>
        </w:rPr>
      </w:pPr>
      <w:r w:rsidRPr="003917DA">
        <w:rPr>
          <w:rFonts w:ascii="Tahoma" w:hAnsi="Tahoma" w:cs="Tahoma"/>
        </w:rPr>
        <w:t>"That this Committee requests South Dublin County Council agree that the contemporary film of the parade, supporting the preservation of the Round Tower be displayed permanently in Brú Chrónain/Round Tower Visitors' Centre and that the name of the original filmographer be acknowledged as part of the copy on display."</w:t>
      </w:r>
    </w:p>
    <w:p w14:paraId="4277E0E5" w14:textId="77777777" w:rsidR="00637747" w:rsidRPr="003917DA" w:rsidRDefault="00637747" w:rsidP="00637747">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3409D6BC" w14:textId="49FADBA2" w:rsidR="008078DB" w:rsidRDefault="007F09A7">
      <w:pPr>
        <w:rPr>
          <w:rFonts w:ascii="Tahoma" w:hAnsi="Tahoma" w:cs="Tahoma"/>
        </w:rPr>
      </w:pPr>
      <w:r w:rsidRPr="003917DA">
        <w:rPr>
          <w:rFonts w:ascii="Tahoma" w:hAnsi="Tahoma" w:cs="Tahoma"/>
        </w:rPr>
        <w:t>South Dublin County Council proposes to explore the option of creating a space for temporary /revolving displays which could include the display of items related to the story of Clondalkin not already told in the permanent exhibition. To maintain the standards of display which is evident within the permanent exhibition it may be necessary to formally curate submissions for any series of temporary displays. This is all subject to funding. In the meantime, the County Promotion Unit will explore the possibility of projecting the video onto the flat screen in the café/shop subject to technical capabilities and securing permissions from original filmmaker.</w:t>
      </w:r>
    </w:p>
    <w:p w14:paraId="28DAED0B" w14:textId="0534DEBE" w:rsidR="00637747" w:rsidRPr="003917DA" w:rsidRDefault="00637747" w:rsidP="00637747">
      <w:pPr>
        <w:rPr>
          <w:rFonts w:ascii="Tahoma" w:hAnsi="Tahoma" w:cs="Tahoma"/>
        </w:rPr>
      </w:pPr>
      <w:r>
        <w:rPr>
          <w:rFonts w:ascii="Tahoma" w:hAnsi="Tahoma" w:cs="Tahoma"/>
        </w:rPr>
        <w:t xml:space="preserve">A discussion followed with contribution from Councillor F. Timmons. Ms. L. Leonard, Senior Executive Officer responded to the member’s query and the motion was </w:t>
      </w:r>
      <w:r w:rsidRPr="00637747">
        <w:rPr>
          <w:rFonts w:ascii="Tahoma" w:hAnsi="Tahoma" w:cs="Tahoma"/>
          <w:b/>
          <w:bCs/>
        </w:rPr>
        <w:t>AGREED</w:t>
      </w:r>
      <w:r>
        <w:rPr>
          <w:rFonts w:ascii="Tahoma" w:hAnsi="Tahoma" w:cs="Tahoma"/>
        </w:rPr>
        <w:t xml:space="preserve">. </w:t>
      </w:r>
    </w:p>
    <w:p w14:paraId="37C8AE7E" w14:textId="77777777" w:rsidR="00637747" w:rsidRPr="003917DA" w:rsidRDefault="00637747">
      <w:pPr>
        <w:rPr>
          <w:rFonts w:ascii="Tahoma" w:hAnsi="Tahoma" w:cs="Tahoma"/>
        </w:rPr>
      </w:pPr>
    </w:p>
    <w:p w14:paraId="787FC76E" w14:textId="566425E7" w:rsidR="008078DB" w:rsidRPr="00637747" w:rsidRDefault="007F09A7" w:rsidP="00637747">
      <w:pPr>
        <w:pStyle w:val="Heading2"/>
        <w:jc w:val="center"/>
        <w:rPr>
          <w:rFonts w:ascii="Tahoma" w:hAnsi="Tahoma" w:cs="Tahoma"/>
          <w:b/>
          <w:bCs/>
          <w:sz w:val="36"/>
          <w:szCs w:val="36"/>
          <w:u w:val="single"/>
        </w:rPr>
      </w:pPr>
      <w:r w:rsidRPr="00637747">
        <w:rPr>
          <w:rFonts w:ascii="Tahoma" w:hAnsi="Tahoma" w:cs="Tahoma"/>
          <w:b/>
          <w:bCs/>
          <w:sz w:val="36"/>
          <w:szCs w:val="36"/>
          <w:u w:val="single"/>
        </w:rPr>
        <w:t xml:space="preserve">Libraries </w:t>
      </w:r>
      <w:r w:rsidR="00637747" w:rsidRPr="00637747">
        <w:rPr>
          <w:rFonts w:ascii="Tahoma" w:hAnsi="Tahoma" w:cs="Tahoma"/>
          <w:b/>
          <w:bCs/>
          <w:sz w:val="36"/>
          <w:szCs w:val="36"/>
          <w:u w:val="single"/>
        </w:rPr>
        <w:t>&amp;</w:t>
      </w:r>
      <w:r w:rsidRPr="00637747">
        <w:rPr>
          <w:rFonts w:ascii="Tahoma" w:hAnsi="Tahoma" w:cs="Tahoma"/>
          <w:b/>
          <w:bCs/>
          <w:sz w:val="36"/>
          <w:szCs w:val="36"/>
          <w:u w:val="single"/>
        </w:rPr>
        <w:t xml:space="preserve"> Arts</w:t>
      </w:r>
    </w:p>
    <w:p w14:paraId="5912BEB2" w14:textId="7635DA06" w:rsidR="008078DB" w:rsidRPr="003917DA" w:rsidRDefault="00637747">
      <w:pPr>
        <w:pStyle w:val="Heading3"/>
        <w:rPr>
          <w:rFonts w:ascii="Tahoma" w:hAnsi="Tahoma" w:cs="Tahoma"/>
        </w:rPr>
      </w:pPr>
      <w:r>
        <w:rPr>
          <w:rFonts w:ascii="Tahoma" w:hAnsi="Tahoma" w:cs="Tahoma"/>
          <w:b/>
          <w:u w:val="single"/>
        </w:rPr>
        <w:t xml:space="preserve">C/021/22 - </w:t>
      </w:r>
      <w:r w:rsidR="007F09A7" w:rsidRPr="003917DA">
        <w:rPr>
          <w:rFonts w:ascii="Tahoma" w:hAnsi="Tahoma" w:cs="Tahoma"/>
          <w:b/>
          <w:u w:val="single"/>
        </w:rPr>
        <w:t>Q5 Item ID:73564</w:t>
      </w:r>
      <w:r>
        <w:rPr>
          <w:rFonts w:ascii="Tahoma" w:hAnsi="Tahoma" w:cs="Tahoma"/>
          <w:b/>
          <w:u w:val="single"/>
        </w:rPr>
        <w:t xml:space="preserve"> – Clondalkin Living History Group</w:t>
      </w:r>
    </w:p>
    <w:p w14:paraId="3F2A96B2" w14:textId="0AFA067B" w:rsidR="008078DB" w:rsidRPr="003917DA" w:rsidRDefault="007F09A7">
      <w:pPr>
        <w:rPr>
          <w:rFonts w:ascii="Tahoma" w:hAnsi="Tahoma" w:cs="Tahoma"/>
        </w:rPr>
      </w:pPr>
      <w:r w:rsidRPr="003917DA">
        <w:rPr>
          <w:rFonts w:ascii="Tahoma" w:hAnsi="Tahoma" w:cs="Tahoma"/>
        </w:rPr>
        <w:t>Proposed by Councillor F. Timmons</w:t>
      </w:r>
      <w:r w:rsidR="00637747">
        <w:rPr>
          <w:rFonts w:ascii="Tahoma" w:hAnsi="Tahoma" w:cs="Tahoma"/>
        </w:rPr>
        <w:t>:</w:t>
      </w:r>
    </w:p>
    <w:p w14:paraId="5FE3F0F2" w14:textId="77777777" w:rsidR="008078DB" w:rsidRPr="003917DA" w:rsidRDefault="007F09A7">
      <w:pPr>
        <w:rPr>
          <w:rFonts w:ascii="Tahoma" w:hAnsi="Tahoma" w:cs="Tahoma"/>
        </w:rPr>
      </w:pPr>
      <w:r w:rsidRPr="003917DA">
        <w:rPr>
          <w:rFonts w:ascii="Tahoma" w:hAnsi="Tahoma" w:cs="Tahoma"/>
        </w:rPr>
        <w:t>"To ask the Chief Executive to issue a report that explores ways to support and fund the Clondalkin Living History Group during the summer season and festivals going forward and to provide contact details for the group."</w:t>
      </w:r>
    </w:p>
    <w:p w14:paraId="469F5C4A" w14:textId="77777777" w:rsidR="008078DB" w:rsidRPr="003917DA" w:rsidRDefault="007F09A7">
      <w:pPr>
        <w:rPr>
          <w:rFonts w:ascii="Tahoma" w:hAnsi="Tahoma" w:cs="Tahoma"/>
        </w:rPr>
      </w:pPr>
      <w:r w:rsidRPr="003917DA">
        <w:rPr>
          <w:rFonts w:ascii="Tahoma" w:hAnsi="Tahoma" w:cs="Tahoma"/>
          <w:b/>
        </w:rPr>
        <w:t>REPLY:</w:t>
      </w:r>
    </w:p>
    <w:p w14:paraId="6AA45DB2" w14:textId="77777777" w:rsidR="008078DB" w:rsidRPr="003917DA" w:rsidRDefault="007F09A7">
      <w:pPr>
        <w:rPr>
          <w:rFonts w:ascii="Tahoma" w:hAnsi="Tahoma" w:cs="Tahoma"/>
        </w:rPr>
      </w:pPr>
      <w:r w:rsidRPr="003917DA">
        <w:rPr>
          <w:rFonts w:ascii="Tahoma" w:hAnsi="Tahoma" w:cs="Tahoma"/>
        </w:rPr>
        <w:t xml:space="preserve">Since 2018 the Council has operated the Tourism Event and Festival Grant scheme which makes funding available to businesses and community groups across South Dublin County to </w:t>
      </w:r>
      <w:r w:rsidRPr="003917DA">
        <w:rPr>
          <w:rFonts w:ascii="Tahoma" w:hAnsi="Tahoma" w:cs="Tahoma"/>
        </w:rPr>
        <w:lastRenderedPageBreak/>
        <w:t>support key priority areas such as cultural, food, sports and activity-based tourism aimed at growing the visitor economy. The aim is to fund innovative events/festivals that will be supported by local businesses and community groups, and which add value to our tourism product.  The budget allocation for the scheme is currently €40,000. In response to the challenges COVID-19 is presenting for event management, the Council has adapted the scheme to continue to support event organisers in an equitable and reasonable manner. Details of the adapted scheme for 2022 will be promoted in the coming weeks, however the Council’s County Promotion Unit (</w:t>
      </w:r>
      <w:hyperlink r:id="rId11" w:history="1">
        <w:r w:rsidRPr="003917DA">
          <w:rPr>
            <w:rStyle w:val="Hyperlink"/>
            <w:rFonts w:ascii="Tahoma" w:hAnsi="Tahoma" w:cs="Tahoma"/>
          </w:rPr>
          <w:t>econdev@sdublincoco.ie</w:t>
        </w:r>
      </w:hyperlink>
      <w:r w:rsidRPr="003917DA">
        <w:rPr>
          <w:rFonts w:ascii="Tahoma" w:hAnsi="Tahoma" w:cs="Tahoma"/>
        </w:rPr>
        <w:t>) will accept expressions of interest from event organisers in advance of the republishing of application forms.</w:t>
      </w:r>
    </w:p>
    <w:p w14:paraId="3EAB5533" w14:textId="19C6CF34" w:rsidR="008078DB" w:rsidRPr="003917DA" w:rsidRDefault="00637747">
      <w:pPr>
        <w:pStyle w:val="Heading3"/>
        <w:rPr>
          <w:rFonts w:ascii="Tahoma" w:hAnsi="Tahoma" w:cs="Tahoma"/>
        </w:rPr>
      </w:pPr>
      <w:r>
        <w:rPr>
          <w:rFonts w:ascii="Tahoma" w:hAnsi="Tahoma" w:cs="Tahoma"/>
          <w:b/>
          <w:u w:val="single"/>
        </w:rPr>
        <w:t xml:space="preserve">C/022/22 - </w:t>
      </w:r>
      <w:r w:rsidR="007F09A7" w:rsidRPr="003917DA">
        <w:rPr>
          <w:rFonts w:ascii="Tahoma" w:hAnsi="Tahoma" w:cs="Tahoma"/>
          <w:b/>
          <w:u w:val="single"/>
        </w:rPr>
        <w:t>H8 Item ID:73590</w:t>
      </w:r>
      <w:r>
        <w:rPr>
          <w:rFonts w:ascii="Tahoma" w:hAnsi="Tahoma" w:cs="Tahoma"/>
          <w:b/>
          <w:u w:val="single"/>
        </w:rPr>
        <w:t xml:space="preserve"> – New Works</w:t>
      </w:r>
    </w:p>
    <w:p w14:paraId="172EA5DA" w14:textId="73E6B564" w:rsidR="008078DB" w:rsidRPr="003917DA" w:rsidRDefault="007F09A7">
      <w:pPr>
        <w:rPr>
          <w:rFonts w:ascii="Tahoma" w:hAnsi="Tahoma" w:cs="Tahoma"/>
        </w:rPr>
      </w:pPr>
      <w:r w:rsidRPr="003917DA">
        <w:rPr>
          <w:rFonts w:ascii="Tahoma" w:hAnsi="Tahoma" w:cs="Tahoma"/>
          <w:b/>
        </w:rPr>
        <w:t>(No Business)</w:t>
      </w:r>
    </w:p>
    <w:p w14:paraId="739D6087" w14:textId="22F02093" w:rsidR="008078DB" w:rsidRPr="003917DA" w:rsidRDefault="00637747">
      <w:pPr>
        <w:pStyle w:val="Heading3"/>
        <w:rPr>
          <w:rFonts w:ascii="Tahoma" w:hAnsi="Tahoma" w:cs="Tahoma"/>
        </w:rPr>
      </w:pPr>
      <w:r>
        <w:rPr>
          <w:rFonts w:ascii="Tahoma" w:hAnsi="Tahoma" w:cs="Tahoma"/>
          <w:b/>
          <w:u w:val="single"/>
        </w:rPr>
        <w:t xml:space="preserve">C/023/22 - </w:t>
      </w:r>
      <w:r w:rsidR="007F09A7" w:rsidRPr="003917DA">
        <w:rPr>
          <w:rFonts w:ascii="Tahoma" w:hAnsi="Tahoma" w:cs="Tahoma"/>
          <w:b/>
          <w:u w:val="single"/>
        </w:rPr>
        <w:t>H9 Item ID:73591</w:t>
      </w:r>
      <w:r>
        <w:rPr>
          <w:rFonts w:ascii="Tahoma" w:hAnsi="Tahoma" w:cs="Tahoma"/>
          <w:b/>
          <w:u w:val="single"/>
        </w:rPr>
        <w:t xml:space="preserve"> – Application for Arts Grants</w:t>
      </w:r>
    </w:p>
    <w:p w14:paraId="79612864" w14:textId="36012ADB" w:rsidR="008078DB" w:rsidRPr="003917DA" w:rsidRDefault="007F09A7">
      <w:pPr>
        <w:rPr>
          <w:rFonts w:ascii="Tahoma" w:hAnsi="Tahoma" w:cs="Tahoma"/>
        </w:rPr>
      </w:pPr>
      <w:r w:rsidRPr="003917DA">
        <w:rPr>
          <w:rFonts w:ascii="Tahoma" w:hAnsi="Tahoma" w:cs="Tahoma"/>
          <w:b/>
        </w:rPr>
        <w:t>(No Business)</w:t>
      </w:r>
    </w:p>
    <w:p w14:paraId="1F578788" w14:textId="28E02023" w:rsidR="008078DB" w:rsidRPr="003917DA" w:rsidRDefault="00637747">
      <w:pPr>
        <w:pStyle w:val="Heading3"/>
        <w:rPr>
          <w:rFonts w:ascii="Tahoma" w:hAnsi="Tahoma" w:cs="Tahoma"/>
        </w:rPr>
      </w:pPr>
      <w:r>
        <w:rPr>
          <w:rFonts w:ascii="Tahoma" w:hAnsi="Tahoma" w:cs="Tahoma"/>
          <w:b/>
          <w:u w:val="single"/>
        </w:rPr>
        <w:t xml:space="preserve">C/024/22 - </w:t>
      </w:r>
      <w:r w:rsidR="007F09A7" w:rsidRPr="003917DA">
        <w:rPr>
          <w:rFonts w:ascii="Tahoma" w:hAnsi="Tahoma" w:cs="Tahoma"/>
          <w:b/>
          <w:u w:val="single"/>
        </w:rPr>
        <w:t>H10 Item ID:73592</w:t>
      </w:r>
      <w:r>
        <w:rPr>
          <w:rFonts w:ascii="Tahoma" w:hAnsi="Tahoma" w:cs="Tahoma"/>
          <w:b/>
          <w:u w:val="single"/>
        </w:rPr>
        <w:t xml:space="preserve"> – Library News &amp; Events</w:t>
      </w:r>
    </w:p>
    <w:p w14:paraId="52DF6F27" w14:textId="23B5E464" w:rsidR="008078DB" w:rsidRPr="003917DA" w:rsidRDefault="00361D62">
      <w:pPr>
        <w:rPr>
          <w:rFonts w:ascii="Tahoma" w:hAnsi="Tahoma" w:cs="Tahoma"/>
        </w:rPr>
      </w:pPr>
      <w:r>
        <w:rPr>
          <w:rFonts w:ascii="Tahoma" w:hAnsi="Tahoma" w:cs="Tahoma"/>
        </w:rPr>
        <w:t>The following report was presented by Ms. L. Corry, Senior Executive Librarian:</w:t>
      </w:r>
    </w:p>
    <w:p w14:paraId="60B80468" w14:textId="1AA2848F" w:rsidR="008078DB" w:rsidRDefault="009971DE">
      <w:pPr>
        <w:rPr>
          <w:rFonts w:ascii="Tahoma" w:hAnsi="Tahoma" w:cs="Tahoma"/>
        </w:rPr>
      </w:pPr>
      <w:hyperlink r:id="rId12" w:history="1">
        <w:r w:rsidR="007F09A7" w:rsidRPr="003917DA">
          <w:rPr>
            <w:rStyle w:val="Hyperlink"/>
            <w:rFonts w:ascii="Tahoma" w:hAnsi="Tahoma" w:cs="Tahoma"/>
          </w:rPr>
          <w:t>HI 10 Library News and Events</w:t>
        </w:r>
      </w:hyperlink>
      <w:r w:rsidR="007F09A7" w:rsidRPr="003917DA">
        <w:rPr>
          <w:rFonts w:ascii="Tahoma" w:hAnsi="Tahoma" w:cs="Tahoma"/>
        </w:rPr>
        <w:br/>
      </w:r>
      <w:hyperlink r:id="rId13" w:history="1">
        <w:r w:rsidR="00ED0889" w:rsidRPr="003917DA">
          <w:rPr>
            <w:rStyle w:val="Hyperlink"/>
            <w:rFonts w:ascii="Tahoma" w:hAnsi="Tahoma" w:cs="Tahoma"/>
          </w:rPr>
          <w:t>statistics</w:t>
        </w:r>
      </w:hyperlink>
      <w:r w:rsidR="007F09A7" w:rsidRPr="003917DA">
        <w:rPr>
          <w:rFonts w:ascii="Tahoma" w:hAnsi="Tahoma" w:cs="Tahoma"/>
        </w:rPr>
        <w:br/>
      </w:r>
    </w:p>
    <w:p w14:paraId="02970223" w14:textId="1EED371F" w:rsidR="00361D62" w:rsidRPr="003917DA" w:rsidRDefault="00361D62">
      <w:pPr>
        <w:rPr>
          <w:rFonts w:ascii="Tahoma" w:hAnsi="Tahoma" w:cs="Tahoma"/>
        </w:rPr>
      </w:pPr>
      <w:r>
        <w:rPr>
          <w:rFonts w:ascii="Tahoma" w:hAnsi="Tahoma" w:cs="Tahoma"/>
        </w:rPr>
        <w:t xml:space="preserve">A discussion followed with contribution from Councillor E. Ó Broin. Ms. L. Corry, Senior Executive Librarian responded to the member’s query and the report was </w:t>
      </w:r>
      <w:r w:rsidRPr="00361D62">
        <w:rPr>
          <w:rFonts w:ascii="Tahoma" w:hAnsi="Tahoma" w:cs="Tahoma"/>
          <w:b/>
          <w:bCs/>
        </w:rPr>
        <w:t>NOTED.</w:t>
      </w:r>
      <w:r>
        <w:rPr>
          <w:rFonts w:ascii="Tahoma" w:hAnsi="Tahoma" w:cs="Tahoma"/>
        </w:rPr>
        <w:t xml:space="preserve"> </w:t>
      </w:r>
    </w:p>
    <w:p w14:paraId="0E8DF070" w14:textId="6F3FA8A8" w:rsidR="008078DB" w:rsidRPr="003917DA" w:rsidRDefault="00361D62">
      <w:pPr>
        <w:pStyle w:val="Heading3"/>
        <w:rPr>
          <w:rFonts w:ascii="Tahoma" w:hAnsi="Tahoma" w:cs="Tahoma"/>
        </w:rPr>
      </w:pPr>
      <w:r>
        <w:rPr>
          <w:rFonts w:ascii="Tahoma" w:hAnsi="Tahoma" w:cs="Tahoma"/>
          <w:b/>
          <w:u w:val="single"/>
        </w:rPr>
        <w:t xml:space="preserve">C/025/22 - </w:t>
      </w:r>
      <w:r w:rsidR="007F09A7" w:rsidRPr="003917DA">
        <w:rPr>
          <w:rFonts w:ascii="Tahoma" w:hAnsi="Tahoma" w:cs="Tahoma"/>
          <w:b/>
          <w:u w:val="single"/>
        </w:rPr>
        <w:t>C4 Item ID:73593</w:t>
      </w:r>
      <w:r>
        <w:rPr>
          <w:rFonts w:ascii="Tahoma" w:hAnsi="Tahoma" w:cs="Tahoma"/>
          <w:b/>
          <w:u w:val="single"/>
        </w:rPr>
        <w:t xml:space="preserve"> - Correspondence</w:t>
      </w:r>
    </w:p>
    <w:p w14:paraId="1BF26305" w14:textId="505AAAED" w:rsidR="008078DB" w:rsidRPr="003917DA" w:rsidRDefault="007F09A7">
      <w:pPr>
        <w:rPr>
          <w:rFonts w:ascii="Tahoma" w:hAnsi="Tahoma" w:cs="Tahoma"/>
        </w:rPr>
      </w:pPr>
      <w:r w:rsidRPr="003917DA">
        <w:rPr>
          <w:rFonts w:ascii="Tahoma" w:hAnsi="Tahoma" w:cs="Tahoma"/>
          <w:b/>
        </w:rPr>
        <w:t>(No Business)</w:t>
      </w:r>
    </w:p>
    <w:p w14:paraId="3CCD7861" w14:textId="54F460ED" w:rsidR="008078DB" w:rsidRPr="003917DA" w:rsidRDefault="00361D62">
      <w:pPr>
        <w:pStyle w:val="Heading3"/>
        <w:rPr>
          <w:rFonts w:ascii="Tahoma" w:hAnsi="Tahoma" w:cs="Tahoma"/>
        </w:rPr>
      </w:pPr>
      <w:r>
        <w:rPr>
          <w:rFonts w:ascii="Tahoma" w:hAnsi="Tahoma" w:cs="Tahoma"/>
          <w:b/>
          <w:u w:val="single"/>
        </w:rPr>
        <w:t xml:space="preserve">C/026/22 - </w:t>
      </w:r>
      <w:r w:rsidR="007F09A7" w:rsidRPr="003917DA">
        <w:rPr>
          <w:rFonts w:ascii="Tahoma" w:hAnsi="Tahoma" w:cs="Tahoma"/>
          <w:b/>
          <w:u w:val="single"/>
        </w:rPr>
        <w:t>M6 Item ID:73563</w:t>
      </w:r>
      <w:r>
        <w:rPr>
          <w:rFonts w:ascii="Tahoma" w:hAnsi="Tahoma" w:cs="Tahoma"/>
          <w:b/>
          <w:u w:val="single"/>
        </w:rPr>
        <w:t xml:space="preserve"> – Joe Williams Archive</w:t>
      </w:r>
    </w:p>
    <w:p w14:paraId="318FF89B" w14:textId="7B08A225" w:rsidR="008078DB" w:rsidRPr="003917DA" w:rsidRDefault="00361D62">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and Seconded by Councillor P. Kavanagh:</w:t>
      </w:r>
    </w:p>
    <w:p w14:paraId="7B412434" w14:textId="77777777" w:rsidR="008078DB" w:rsidRPr="003917DA" w:rsidRDefault="007F09A7">
      <w:pPr>
        <w:rPr>
          <w:rFonts w:ascii="Tahoma" w:hAnsi="Tahoma" w:cs="Tahoma"/>
        </w:rPr>
      </w:pPr>
      <w:r w:rsidRPr="003917DA">
        <w:rPr>
          <w:rFonts w:ascii="Tahoma" w:hAnsi="Tahoma" w:cs="Tahoma"/>
          <w:b/>
        </w:rPr>
        <w:t>Cathaoirleach's Business</w:t>
      </w:r>
    </w:p>
    <w:p w14:paraId="0D16CD30" w14:textId="15416A38" w:rsidR="008078DB" w:rsidRPr="003917DA" w:rsidRDefault="007F09A7">
      <w:pPr>
        <w:rPr>
          <w:rFonts w:ascii="Tahoma" w:hAnsi="Tahoma" w:cs="Tahoma"/>
        </w:rPr>
      </w:pPr>
      <w:r w:rsidRPr="003917DA">
        <w:rPr>
          <w:rFonts w:ascii="Tahoma" w:hAnsi="Tahoma" w:cs="Tahoma"/>
        </w:rPr>
        <w:t>"That South Dublin County Counci</w:t>
      </w:r>
      <w:r w:rsidR="00361D62">
        <w:rPr>
          <w:rFonts w:ascii="Tahoma" w:hAnsi="Tahoma" w:cs="Tahoma"/>
        </w:rPr>
        <w:t>l</w:t>
      </w:r>
      <w:r w:rsidRPr="003917DA">
        <w:rPr>
          <w:rFonts w:ascii="Tahoma" w:hAnsi="Tahoma" w:cs="Tahoma"/>
        </w:rPr>
        <w:t xml:space="preserve"> Libraries liaise with The Joe Williams Archive to ensure that the burial records are available online via South Dublin County Council website are accurate and easily accessible to people tracing their ancestors."</w:t>
      </w:r>
    </w:p>
    <w:p w14:paraId="68E7A340" w14:textId="77777777" w:rsidR="000F0076" w:rsidRPr="003917DA" w:rsidRDefault="000F0076" w:rsidP="000F0076">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76A992D9" w14:textId="196EAADD" w:rsidR="008078DB" w:rsidRDefault="007F09A7">
      <w:pPr>
        <w:rPr>
          <w:rFonts w:ascii="Tahoma" w:hAnsi="Tahoma" w:cs="Tahoma"/>
        </w:rPr>
      </w:pPr>
      <w:r w:rsidRPr="003917DA">
        <w:rPr>
          <w:rFonts w:ascii="Tahoma" w:hAnsi="Tahoma" w:cs="Tahoma"/>
        </w:rPr>
        <w:t>South Dublin Libraries will engage with the Joe Williams Archive to assess the records held by them, with a view to digitising and making them available online if suitable.  </w:t>
      </w:r>
    </w:p>
    <w:p w14:paraId="459DB2B5" w14:textId="3A71426D" w:rsidR="000F0076" w:rsidRPr="003917DA" w:rsidRDefault="000F0076">
      <w:pPr>
        <w:rPr>
          <w:rFonts w:ascii="Tahoma" w:hAnsi="Tahoma" w:cs="Tahoma"/>
        </w:rPr>
      </w:pPr>
      <w:r>
        <w:rPr>
          <w:rFonts w:ascii="Tahoma" w:hAnsi="Tahoma" w:cs="Tahoma"/>
        </w:rPr>
        <w:t xml:space="preserve">A discussion followed with contribution from Councillor F. Timmons &amp; E. Ó Broin. Ms. L. Corry, Senior Executive Librarian responded to the members queries and the motion was </w:t>
      </w:r>
      <w:r w:rsidRPr="000F0076">
        <w:rPr>
          <w:rFonts w:ascii="Tahoma" w:hAnsi="Tahoma" w:cs="Tahoma"/>
          <w:b/>
          <w:bCs/>
        </w:rPr>
        <w:t>AGREED</w:t>
      </w:r>
      <w:r>
        <w:rPr>
          <w:rFonts w:ascii="Tahoma" w:hAnsi="Tahoma" w:cs="Tahoma"/>
        </w:rPr>
        <w:t xml:space="preserve">.  </w:t>
      </w:r>
    </w:p>
    <w:p w14:paraId="6273769B" w14:textId="739028C1" w:rsidR="008078DB" w:rsidRPr="003917DA" w:rsidRDefault="000102DE">
      <w:pPr>
        <w:pStyle w:val="Heading3"/>
        <w:rPr>
          <w:rFonts w:ascii="Tahoma" w:hAnsi="Tahoma" w:cs="Tahoma"/>
        </w:rPr>
      </w:pPr>
      <w:r>
        <w:rPr>
          <w:rFonts w:ascii="Tahoma" w:hAnsi="Tahoma" w:cs="Tahoma"/>
          <w:b/>
          <w:u w:val="single"/>
        </w:rPr>
        <w:t xml:space="preserve">C/027/22 - </w:t>
      </w:r>
      <w:r w:rsidR="007F09A7" w:rsidRPr="003917DA">
        <w:rPr>
          <w:rFonts w:ascii="Tahoma" w:hAnsi="Tahoma" w:cs="Tahoma"/>
          <w:b/>
          <w:u w:val="single"/>
        </w:rPr>
        <w:t>M7 Item ID:73566</w:t>
      </w:r>
      <w:r>
        <w:rPr>
          <w:rFonts w:ascii="Tahoma" w:hAnsi="Tahoma" w:cs="Tahoma"/>
          <w:b/>
          <w:u w:val="single"/>
        </w:rPr>
        <w:t xml:space="preserve"> – History of Mount St. Joseph Cemetery</w:t>
      </w:r>
    </w:p>
    <w:p w14:paraId="029A082E" w14:textId="1D68B3D5" w:rsidR="008078DB" w:rsidRPr="003917DA" w:rsidRDefault="000102DE">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and Seconded by Councillor W. Carey:</w:t>
      </w:r>
    </w:p>
    <w:p w14:paraId="6A388774" w14:textId="0258DEC4" w:rsidR="008078DB" w:rsidRPr="003917DA" w:rsidRDefault="007F09A7">
      <w:pPr>
        <w:rPr>
          <w:rFonts w:ascii="Tahoma" w:hAnsi="Tahoma" w:cs="Tahoma"/>
        </w:rPr>
      </w:pPr>
      <w:r w:rsidRPr="003917DA">
        <w:rPr>
          <w:rFonts w:ascii="Tahoma" w:hAnsi="Tahoma" w:cs="Tahoma"/>
        </w:rPr>
        <w:t>"That South Dublin County Council Libraries and South Dublin County Council support local people to celebrate the history of the Mount St. Joseph Monastery (now gone) and also its contribution to Clondalkin's educational heritage and other aspects of our history. </w:t>
      </w:r>
      <w:r w:rsidR="00ED0889" w:rsidRPr="003917DA">
        <w:rPr>
          <w:rFonts w:ascii="Tahoma" w:hAnsi="Tahoma" w:cs="Tahoma"/>
        </w:rPr>
        <w:t>Also,</w:t>
      </w:r>
      <w:r w:rsidRPr="003917DA">
        <w:rPr>
          <w:rFonts w:ascii="Tahoma" w:hAnsi="Tahoma" w:cs="Tahoma"/>
        </w:rPr>
        <w:t xml:space="preserve"> to </w:t>
      </w:r>
      <w:r w:rsidRPr="003917DA">
        <w:rPr>
          <w:rFonts w:ascii="Tahoma" w:hAnsi="Tahoma" w:cs="Tahoma"/>
        </w:rPr>
        <w:lastRenderedPageBreak/>
        <w:t xml:space="preserve">assist local people in promoting the celebration of the </w:t>
      </w:r>
      <w:r w:rsidR="00ED0889" w:rsidRPr="003917DA">
        <w:rPr>
          <w:rFonts w:ascii="Tahoma" w:hAnsi="Tahoma" w:cs="Tahoma"/>
        </w:rPr>
        <w:t>bicentenary</w:t>
      </w:r>
      <w:r w:rsidRPr="003917DA">
        <w:rPr>
          <w:rFonts w:ascii="Tahoma" w:hAnsi="Tahoma" w:cs="Tahoma"/>
        </w:rPr>
        <w:t xml:space="preserve"> of the first burial in Mount St. Joseph Cemetery, on 19th June 2022."</w:t>
      </w:r>
    </w:p>
    <w:p w14:paraId="0C65FAE3" w14:textId="77777777" w:rsidR="000102DE" w:rsidRPr="003917DA" w:rsidRDefault="000102DE" w:rsidP="000102DE">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4F52D8F5" w14:textId="181716E1" w:rsidR="008078DB" w:rsidRPr="003917DA" w:rsidRDefault="007F09A7">
      <w:pPr>
        <w:rPr>
          <w:rFonts w:ascii="Tahoma" w:hAnsi="Tahoma" w:cs="Tahoma"/>
        </w:rPr>
      </w:pPr>
      <w:r w:rsidRPr="003917DA">
        <w:rPr>
          <w:rFonts w:ascii="Tahoma" w:hAnsi="Tahoma" w:cs="Tahoma"/>
        </w:rPr>
        <w:t xml:space="preserve">South Dublin Libraries would welcome the opportunity to assist local people in the celebration of the history of Mount St. Joseph and in the promotion of the </w:t>
      </w:r>
      <w:r w:rsidR="00ED0889" w:rsidRPr="003917DA">
        <w:rPr>
          <w:rFonts w:ascii="Tahoma" w:hAnsi="Tahoma" w:cs="Tahoma"/>
        </w:rPr>
        <w:t>bicentenary</w:t>
      </w:r>
      <w:r w:rsidRPr="003917DA">
        <w:rPr>
          <w:rFonts w:ascii="Tahoma" w:hAnsi="Tahoma" w:cs="Tahoma"/>
        </w:rPr>
        <w:t xml:space="preserve"> of the opening of the cemetery. </w:t>
      </w:r>
    </w:p>
    <w:p w14:paraId="385A1881" w14:textId="3F568765" w:rsidR="008078DB" w:rsidRDefault="007F09A7">
      <w:pPr>
        <w:rPr>
          <w:rFonts w:ascii="Tahoma" w:hAnsi="Tahoma" w:cs="Tahoma"/>
        </w:rPr>
      </w:pPr>
      <w:r w:rsidRPr="003917DA">
        <w:rPr>
          <w:rFonts w:ascii="Tahoma" w:hAnsi="Tahoma" w:cs="Tahoma"/>
        </w:rPr>
        <w:t>Joe Williams' book 'The Monastery of Mount St. Joseph', which was published by South Dublin Libraries in 2010, will shortly be made available online in digital format. Physical copies are also available from branch libraries. </w:t>
      </w:r>
    </w:p>
    <w:p w14:paraId="7594F89E" w14:textId="55658AF1" w:rsidR="000102DE" w:rsidRPr="003917DA" w:rsidRDefault="000102DE">
      <w:pPr>
        <w:rPr>
          <w:rFonts w:ascii="Tahoma" w:hAnsi="Tahoma" w:cs="Tahoma"/>
        </w:rPr>
      </w:pPr>
      <w:r>
        <w:rPr>
          <w:rFonts w:ascii="Tahoma" w:hAnsi="Tahoma" w:cs="Tahoma"/>
        </w:rPr>
        <w:t xml:space="preserve">A discussion followed with contribution from Councillor F. Timmons. Ms. L. Corry, Senior Executive Librarian responded to the member’s query and the motion was </w:t>
      </w:r>
      <w:r w:rsidRPr="000102DE">
        <w:rPr>
          <w:rFonts w:ascii="Tahoma" w:hAnsi="Tahoma" w:cs="Tahoma"/>
          <w:b/>
          <w:bCs/>
        </w:rPr>
        <w:t>AGREED.</w:t>
      </w:r>
      <w:r>
        <w:rPr>
          <w:rFonts w:ascii="Tahoma" w:hAnsi="Tahoma" w:cs="Tahoma"/>
        </w:rPr>
        <w:t xml:space="preserve"> </w:t>
      </w:r>
    </w:p>
    <w:p w14:paraId="736ADD1C" w14:textId="77777777" w:rsidR="008078DB" w:rsidRPr="000102DE" w:rsidRDefault="007F09A7" w:rsidP="000102DE">
      <w:pPr>
        <w:pStyle w:val="Heading2"/>
        <w:jc w:val="center"/>
        <w:rPr>
          <w:rFonts w:ascii="Tahoma" w:hAnsi="Tahoma" w:cs="Tahoma"/>
          <w:b/>
          <w:bCs/>
          <w:sz w:val="36"/>
          <w:szCs w:val="36"/>
          <w:u w:val="single"/>
        </w:rPr>
      </w:pPr>
      <w:r w:rsidRPr="000102DE">
        <w:rPr>
          <w:rFonts w:ascii="Tahoma" w:hAnsi="Tahoma" w:cs="Tahoma"/>
          <w:b/>
          <w:bCs/>
          <w:sz w:val="36"/>
          <w:szCs w:val="36"/>
          <w:u w:val="single"/>
        </w:rPr>
        <w:t>Corporate Support</w:t>
      </w:r>
    </w:p>
    <w:p w14:paraId="65B1699D" w14:textId="3322D921" w:rsidR="008078DB" w:rsidRPr="003917DA" w:rsidRDefault="000102DE">
      <w:pPr>
        <w:pStyle w:val="Heading3"/>
        <w:rPr>
          <w:rFonts w:ascii="Tahoma" w:hAnsi="Tahoma" w:cs="Tahoma"/>
        </w:rPr>
      </w:pPr>
      <w:r>
        <w:rPr>
          <w:rFonts w:ascii="Tahoma" w:hAnsi="Tahoma" w:cs="Tahoma"/>
          <w:b/>
          <w:u w:val="single"/>
        </w:rPr>
        <w:t xml:space="preserve">C/028/22 - </w:t>
      </w:r>
      <w:r w:rsidR="007F09A7" w:rsidRPr="003917DA">
        <w:rPr>
          <w:rFonts w:ascii="Tahoma" w:hAnsi="Tahoma" w:cs="Tahoma"/>
          <w:b/>
          <w:u w:val="single"/>
        </w:rPr>
        <w:t>H11 Item ID:73594</w:t>
      </w:r>
      <w:r>
        <w:rPr>
          <w:rFonts w:ascii="Tahoma" w:hAnsi="Tahoma" w:cs="Tahoma"/>
          <w:b/>
          <w:u w:val="single"/>
        </w:rPr>
        <w:t xml:space="preserve"> – New Works</w:t>
      </w:r>
    </w:p>
    <w:p w14:paraId="0BBA02E8" w14:textId="5C0BFA0C" w:rsidR="008078DB" w:rsidRPr="003917DA" w:rsidRDefault="007F09A7">
      <w:pPr>
        <w:rPr>
          <w:rFonts w:ascii="Tahoma" w:hAnsi="Tahoma" w:cs="Tahoma"/>
        </w:rPr>
      </w:pPr>
      <w:r w:rsidRPr="003917DA">
        <w:rPr>
          <w:rFonts w:ascii="Tahoma" w:hAnsi="Tahoma" w:cs="Tahoma"/>
          <w:b/>
        </w:rPr>
        <w:t>(No Business)</w:t>
      </w:r>
    </w:p>
    <w:p w14:paraId="7A0E3833" w14:textId="36C21E49" w:rsidR="008078DB" w:rsidRPr="003917DA" w:rsidRDefault="000102DE">
      <w:pPr>
        <w:pStyle w:val="Heading3"/>
        <w:rPr>
          <w:rFonts w:ascii="Tahoma" w:hAnsi="Tahoma" w:cs="Tahoma"/>
        </w:rPr>
      </w:pPr>
      <w:r>
        <w:rPr>
          <w:rFonts w:ascii="Tahoma" w:hAnsi="Tahoma" w:cs="Tahoma"/>
          <w:b/>
          <w:u w:val="single"/>
        </w:rPr>
        <w:t xml:space="preserve">C/029/22 - </w:t>
      </w:r>
      <w:r w:rsidR="007F09A7" w:rsidRPr="003917DA">
        <w:rPr>
          <w:rFonts w:ascii="Tahoma" w:hAnsi="Tahoma" w:cs="Tahoma"/>
          <w:b/>
          <w:u w:val="single"/>
        </w:rPr>
        <w:t>C5 Item ID:73595</w:t>
      </w:r>
      <w:r>
        <w:rPr>
          <w:rFonts w:ascii="Tahoma" w:hAnsi="Tahoma" w:cs="Tahoma"/>
          <w:b/>
          <w:u w:val="single"/>
        </w:rPr>
        <w:t xml:space="preserve"> - Correspondence</w:t>
      </w:r>
    </w:p>
    <w:p w14:paraId="1B1B6ACB" w14:textId="29F19A9D" w:rsidR="008078DB" w:rsidRPr="003917DA" w:rsidRDefault="007F09A7">
      <w:pPr>
        <w:rPr>
          <w:rFonts w:ascii="Tahoma" w:hAnsi="Tahoma" w:cs="Tahoma"/>
        </w:rPr>
      </w:pPr>
      <w:r w:rsidRPr="003917DA">
        <w:rPr>
          <w:rFonts w:ascii="Tahoma" w:hAnsi="Tahoma" w:cs="Tahoma"/>
          <w:b/>
        </w:rPr>
        <w:t>(No Business)</w:t>
      </w:r>
    </w:p>
    <w:p w14:paraId="05DCB5D5" w14:textId="6EB4F418" w:rsidR="008078DB" w:rsidRPr="003917DA" w:rsidRDefault="000102DE">
      <w:pPr>
        <w:pStyle w:val="Heading3"/>
        <w:rPr>
          <w:rFonts w:ascii="Tahoma" w:hAnsi="Tahoma" w:cs="Tahoma"/>
        </w:rPr>
      </w:pPr>
      <w:r>
        <w:rPr>
          <w:rFonts w:ascii="Tahoma" w:hAnsi="Tahoma" w:cs="Tahoma"/>
          <w:b/>
          <w:u w:val="single"/>
        </w:rPr>
        <w:t>C/030/22 – M8</w:t>
      </w:r>
      <w:r w:rsidR="007F09A7" w:rsidRPr="003917DA">
        <w:rPr>
          <w:rFonts w:ascii="Tahoma" w:hAnsi="Tahoma" w:cs="Tahoma"/>
          <w:b/>
          <w:u w:val="single"/>
        </w:rPr>
        <w:t xml:space="preserve"> Item ID:73646</w:t>
      </w:r>
      <w:r>
        <w:rPr>
          <w:rFonts w:ascii="Tahoma" w:hAnsi="Tahoma" w:cs="Tahoma"/>
          <w:b/>
          <w:u w:val="single"/>
        </w:rPr>
        <w:t xml:space="preserve"> – Defibrillator Stations</w:t>
      </w:r>
    </w:p>
    <w:p w14:paraId="7F3855D0" w14:textId="6B8D1D53" w:rsidR="008078DB" w:rsidRPr="003917DA" w:rsidRDefault="007F09A7">
      <w:pPr>
        <w:rPr>
          <w:rFonts w:ascii="Tahoma" w:hAnsi="Tahoma" w:cs="Tahoma"/>
        </w:rPr>
      </w:pPr>
      <w:r w:rsidRPr="003917DA">
        <w:rPr>
          <w:rFonts w:ascii="Tahoma" w:hAnsi="Tahoma" w:cs="Tahoma"/>
        </w:rPr>
        <w:t>Proposed by Councillor W</w:t>
      </w:r>
      <w:r w:rsidR="000102DE">
        <w:rPr>
          <w:rFonts w:ascii="Tahoma" w:hAnsi="Tahoma" w:cs="Tahoma"/>
        </w:rPr>
        <w:t>.</w:t>
      </w:r>
      <w:r w:rsidRPr="003917DA">
        <w:rPr>
          <w:rFonts w:ascii="Tahoma" w:hAnsi="Tahoma" w:cs="Tahoma"/>
        </w:rPr>
        <w:t xml:space="preserve"> Carey</w:t>
      </w:r>
      <w:r w:rsidR="000102DE">
        <w:rPr>
          <w:rFonts w:ascii="Tahoma" w:hAnsi="Tahoma" w:cs="Tahoma"/>
        </w:rPr>
        <w:t xml:space="preserve"> and Seconded by Councillor P. Kavanagh:</w:t>
      </w:r>
    </w:p>
    <w:p w14:paraId="2F40F790" w14:textId="77777777" w:rsidR="008078DB" w:rsidRPr="003917DA" w:rsidRDefault="007F09A7">
      <w:pPr>
        <w:rPr>
          <w:rFonts w:ascii="Tahoma" w:hAnsi="Tahoma" w:cs="Tahoma"/>
        </w:rPr>
      </w:pPr>
      <w:r w:rsidRPr="003917DA">
        <w:rPr>
          <w:rFonts w:ascii="Tahoma" w:hAnsi="Tahoma" w:cs="Tahoma"/>
        </w:rPr>
        <w:t>"This Committee agrees that defibrillator stations should be established in all of our villages and centres of high social activity centres and that the Chief Executive should consider budgeting for such a programme on an annual basis."</w:t>
      </w:r>
    </w:p>
    <w:p w14:paraId="1FAAF277" w14:textId="77777777" w:rsidR="000102DE" w:rsidRPr="003917DA" w:rsidRDefault="000102DE" w:rsidP="000102DE">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68B937B4" w14:textId="2AE88C30" w:rsidR="008078DB" w:rsidRDefault="007F09A7">
      <w:pPr>
        <w:rPr>
          <w:rFonts w:ascii="Tahoma" w:hAnsi="Tahoma" w:cs="Tahoma"/>
        </w:rPr>
      </w:pPr>
      <w:r w:rsidRPr="003917DA">
        <w:rPr>
          <w:rFonts w:ascii="Tahoma" w:hAnsi="Tahoma" w:cs="Tahoma"/>
        </w:rPr>
        <w:t>Defibrillators are installed in County Hall, Tallaght and the Clondalkin Civic Offices, and at all Public Libraries. These are publicly accessible and are signed as such. These can be accessed by the public during opening hours.</w:t>
      </w:r>
      <w:r w:rsidRPr="003917DA">
        <w:rPr>
          <w:rFonts w:ascii="Tahoma" w:hAnsi="Tahoma" w:cs="Tahoma"/>
        </w:rPr>
        <w:br/>
        <w:t xml:space="preserve">There are also further defibrillators provided throughout the County by a wide variety of groups from local community groups, sports organisations, large shopping centres, individual pharmacies and private commercial companies. The installation, upkeep and maintenance of defibrillators is the responsibility for the relevant committees/management, or company, within their respective community centres and clubs. </w:t>
      </w:r>
      <w:r w:rsidR="00ED0889" w:rsidRPr="003917DA">
        <w:rPr>
          <w:rFonts w:ascii="Tahoma" w:hAnsi="Tahoma" w:cs="Tahoma"/>
        </w:rPr>
        <w:t>However,</w:t>
      </w:r>
      <w:r w:rsidRPr="003917DA">
        <w:rPr>
          <w:rFonts w:ascii="Tahoma" w:hAnsi="Tahoma" w:cs="Tahoma"/>
        </w:rPr>
        <w:t xml:space="preserve"> where a defibrillator is installed in a premises with limited opening hours, the provision of signage in the vicinity can cause delays of vital minutes if access is required and attempted outside of those opening hours.</w:t>
      </w:r>
      <w:r w:rsidRPr="003917DA">
        <w:rPr>
          <w:rFonts w:ascii="Tahoma" w:hAnsi="Tahoma" w:cs="Tahoma"/>
        </w:rPr>
        <w:br/>
        <w:t>The Council will continue to promote the importance of defibrillators in saving lives with local community centres and sports centres on an ongoing basis.</w:t>
      </w:r>
    </w:p>
    <w:p w14:paraId="1DC45641" w14:textId="288F2D3B" w:rsidR="000102DE" w:rsidRPr="003917DA" w:rsidRDefault="000102DE">
      <w:pPr>
        <w:rPr>
          <w:rFonts w:ascii="Tahoma" w:hAnsi="Tahoma" w:cs="Tahoma"/>
        </w:rPr>
      </w:pPr>
      <w:r>
        <w:rPr>
          <w:rFonts w:ascii="Tahoma" w:hAnsi="Tahoma" w:cs="Tahoma"/>
        </w:rPr>
        <w:t xml:space="preserve">A discussion followed with contribution from Councillor W. Carey, F. Timmons and E. Ó Broin. Ms. C. Hurson, Senior Executive Officer responded to the members queries and the motion was </w:t>
      </w:r>
      <w:r w:rsidRPr="000102DE">
        <w:rPr>
          <w:rFonts w:ascii="Tahoma" w:hAnsi="Tahoma" w:cs="Tahoma"/>
          <w:b/>
          <w:bCs/>
        </w:rPr>
        <w:t>AGREED</w:t>
      </w:r>
      <w:r>
        <w:rPr>
          <w:rFonts w:ascii="Tahoma" w:hAnsi="Tahoma" w:cs="Tahoma"/>
        </w:rPr>
        <w:t xml:space="preserve">. </w:t>
      </w:r>
    </w:p>
    <w:p w14:paraId="249AF20C" w14:textId="1F6A8AA8" w:rsidR="008078DB" w:rsidRPr="003917DA" w:rsidRDefault="007C20BA">
      <w:pPr>
        <w:pStyle w:val="Heading3"/>
        <w:rPr>
          <w:rFonts w:ascii="Tahoma" w:hAnsi="Tahoma" w:cs="Tahoma"/>
        </w:rPr>
      </w:pPr>
      <w:r>
        <w:rPr>
          <w:rFonts w:ascii="Tahoma" w:hAnsi="Tahoma" w:cs="Tahoma"/>
          <w:b/>
          <w:u w:val="single"/>
        </w:rPr>
        <w:t>C/031/22 - M</w:t>
      </w:r>
      <w:r w:rsidR="007F09A7" w:rsidRPr="003917DA">
        <w:rPr>
          <w:rFonts w:ascii="Tahoma" w:hAnsi="Tahoma" w:cs="Tahoma"/>
          <w:b/>
          <w:u w:val="single"/>
        </w:rPr>
        <w:t>9 Item ID:73647</w:t>
      </w:r>
      <w:r>
        <w:rPr>
          <w:rFonts w:ascii="Tahoma" w:hAnsi="Tahoma" w:cs="Tahoma"/>
          <w:b/>
          <w:u w:val="single"/>
        </w:rPr>
        <w:t xml:space="preserve"> – Laurels Charity Crew</w:t>
      </w:r>
    </w:p>
    <w:p w14:paraId="67448149" w14:textId="2A15B4CE" w:rsidR="008078DB" w:rsidRPr="003917DA" w:rsidRDefault="007C20BA">
      <w:pPr>
        <w:rPr>
          <w:rFonts w:ascii="Tahoma" w:hAnsi="Tahoma" w:cs="Tahoma"/>
        </w:rPr>
      </w:pPr>
      <w:r>
        <w:rPr>
          <w:rFonts w:ascii="Tahoma" w:hAnsi="Tahoma" w:cs="Tahoma"/>
        </w:rPr>
        <w:t xml:space="preserve">It was </w:t>
      </w:r>
      <w:r w:rsidR="007F09A7" w:rsidRPr="003917DA">
        <w:rPr>
          <w:rFonts w:ascii="Tahoma" w:hAnsi="Tahoma" w:cs="Tahoma"/>
        </w:rPr>
        <w:t>Proposed by Councillor W</w:t>
      </w:r>
      <w:r>
        <w:rPr>
          <w:rFonts w:ascii="Tahoma" w:hAnsi="Tahoma" w:cs="Tahoma"/>
        </w:rPr>
        <w:t>.</w:t>
      </w:r>
      <w:r w:rsidR="007F09A7" w:rsidRPr="003917DA">
        <w:rPr>
          <w:rFonts w:ascii="Tahoma" w:hAnsi="Tahoma" w:cs="Tahoma"/>
        </w:rPr>
        <w:t xml:space="preserve"> Carey</w:t>
      </w:r>
      <w:r>
        <w:rPr>
          <w:rFonts w:ascii="Tahoma" w:hAnsi="Tahoma" w:cs="Tahoma"/>
        </w:rPr>
        <w:t xml:space="preserve"> and Seconded by Councillor F. Timmons:</w:t>
      </w:r>
    </w:p>
    <w:p w14:paraId="4A20BFEF" w14:textId="7FC3B260" w:rsidR="008078DB" w:rsidRPr="003917DA" w:rsidRDefault="007F09A7">
      <w:pPr>
        <w:rPr>
          <w:rFonts w:ascii="Tahoma" w:hAnsi="Tahoma" w:cs="Tahoma"/>
        </w:rPr>
      </w:pPr>
      <w:r w:rsidRPr="003917DA">
        <w:rPr>
          <w:rFonts w:ascii="Tahoma" w:hAnsi="Tahoma" w:cs="Tahoma"/>
        </w:rPr>
        <w:lastRenderedPageBreak/>
        <w:t>"That this Committee agrees to write to the organisers (</w:t>
      </w:r>
      <w:r w:rsidR="007C20BA" w:rsidRPr="003917DA">
        <w:rPr>
          <w:rFonts w:ascii="Tahoma" w:hAnsi="Tahoma" w:cs="Tahoma"/>
        </w:rPr>
        <w:t>Laurels</w:t>
      </w:r>
      <w:r w:rsidRPr="003917DA">
        <w:rPr>
          <w:rFonts w:ascii="Tahoma" w:hAnsi="Tahoma" w:cs="Tahoma"/>
        </w:rPr>
        <w:t xml:space="preserve"> Cycle Crew) of the Santa Cycle through Clondalkin and surrounds including Corkagh Park on December 5th congratulating them on the tremendous charity work being carried out and that this Committee also expresses thanks to the staff of South Dublin County Council for their co-operation and facilitation of allowing the event to pass through the park."</w:t>
      </w:r>
    </w:p>
    <w:p w14:paraId="1DC6030D" w14:textId="77777777" w:rsidR="007C20BA" w:rsidRPr="003917DA" w:rsidRDefault="007C20BA" w:rsidP="007C20BA">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18E28C40" w14:textId="506FD6C0" w:rsidR="008078DB" w:rsidRDefault="007F09A7">
      <w:pPr>
        <w:rPr>
          <w:rFonts w:ascii="Tahoma" w:hAnsi="Tahoma" w:cs="Tahoma"/>
        </w:rPr>
      </w:pPr>
      <w:r w:rsidRPr="003917DA">
        <w:rPr>
          <w:rFonts w:ascii="Tahoma" w:hAnsi="Tahoma" w:cs="Tahoma"/>
        </w:rPr>
        <w:t>If the Motion is passed, a letter of congratulations will be issued.</w:t>
      </w:r>
    </w:p>
    <w:p w14:paraId="6D8E5319" w14:textId="41574E6E" w:rsidR="007C20BA" w:rsidRPr="003917DA" w:rsidRDefault="007C20BA">
      <w:pPr>
        <w:rPr>
          <w:rFonts w:ascii="Tahoma" w:hAnsi="Tahoma" w:cs="Tahoma"/>
        </w:rPr>
      </w:pPr>
      <w:r>
        <w:rPr>
          <w:rFonts w:ascii="Tahoma" w:hAnsi="Tahoma" w:cs="Tahoma"/>
        </w:rPr>
        <w:t xml:space="preserve">A discussion followed with contribution from Councillor W. Carey and P. Kavanagh. Ms. S. Conroy, Senior Executive Officer responded to the members queries and the motion was </w:t>
      </w:r>
      <w:r w:rsidRPr="007C20BA">
        <w:rPr>
          <w:rFonts w:ascii="Tahoma" w:hAnsi="Tahoma" w:cs="Tahoma"/>
          <w:b/>
          <w:bCs/>
        </w:rPr>
        <w:t>AGREED</w:t>
      </w:r>
    </w:p>
    <w:p w14:paraId="462B22E8" w14:textId="4D68B1B8" w:rsidR="008078DB" w:rsidRPr="007C20BA" w:rsidRDefault="007F09A7" w:rsidP="007C20BA">
      <w:pPr>
        <w:pStyle w:val="Heading2"/>
        <w:jc w:val="center"/>
        <w:rPr>
          <w:rFonts w:ascii="Tahoma" w:hAnsi="Tahoma" w:cs="Tahoma"/>
          <w:b/>
          <w:bCs/>
          <w:sz w:val="36"/>
          <w:szCs w:val="36"/>
          <w:u w:val="single"/>
        </w:rPr>
      </w:pPr>
      <w:r w:rsidRPr="007C20BA">
        <w:rPr>
          <w:rFonts w:ascii="Tahoma" w:hAnsi="Tahoma" w:cs="Tahoma"/>
          <w:b/>
          <w:bCs/>
          <w:sz w:val="36"/>
          <w:szCs w:val="36"/>
          <w:u w:val="single"/>
        </w:rPr>
        <w:t xml:space="preserve">Performance </w:t>
      </w:r>
      <w:r w:rsidR="007C20BA" w:rsidRPr="007C20BA">
        <w:rPr>
          <w:rFonts w:ascii="Tahoma" w:hAnsi="Tahoma" w:cs="Tahoma"/>
          <w:b/>
          <w:bCs/>
          <w:sz w:val="36"/>
          <w:szCs w:val="36"/>
          <w:u w:val="single"/>
        </w:rPr>
        <w:t>&amp;</w:t>
      </w:r>
      <w:r w:rsidRPr="007C20BA">
        <w:rPr>
          <w:rFonts w:ascii="Tahoma" w:hAnsi="Tahoma" w:cs="Tahoma"/>
          <w:b/>
          <w:bCs/>
          <w:sz w:val="36"/>
          <w:szCs w:val="36"/>
          <w:u w:val="single"/>
        </w:rPr>
        <w:t xml:space="preserve"> Change Management</w:t>
      </w:r>
    </w:p>
    <w:p w14:paraId="7FE6E5D6" w14:textId="0D342337" w:rsidR="008078DB" w:rsidRPr="003917DA" w:rsidRDefault="007C20BA">
      <w:pPr>
        <w:pStyle w:val="Heading3"/>
        <w:rPr>
          <w:rFonts w:ascii="Tahoma" w:hAnsi="Tahoma" w:cs="Tahoma"/>
        </w:rPr>
      </w:pPr>
      <w:r>
        <w:rPr>
          <w:rFonts w:ascii="Tahoma" w:hAnsi="Tahoma" w:cs="Tahoma"/>
          <w:b/>
          <w:u w:val="single"/>
        </w:rPr>
        <w:t xml:space="preserve">C/032/22 - </w:t>
      </w:r>
      <w:r w:rsidR="007F09A7" w:rsidRPr="003917DA">
        <w:rPr>
          <w:rFonts w:ascii="Tahoma" w:hAnsi="Tahoma" w:cs="Tahoma"/>
          <w:b/>
          <w:u w:val="single"/>
        </w:rPr>
        <w:t>H12 Item ID:73596</w:t>
      </w:r>
      <w:r>
        <w:rPr>
          <w:rFonts w:ascii="Tahoma" w:hAnsi="Tahoma" w:cs="Tahoma"/>
          <w:b/>
          <w:u w:val="single"/>
        </w:rPr>
        <w:t xml:space="preserve"> – New Works</w:t>
      </w:r>
    </w:p>
    <w:p w14:paraId="6660530A" w14:textId="0571ABC0" w:rsidR="008078DB" w:rsidRPr="003917DA" w:rsidRDefault="007F09A7">
      <w:pPr>
        <w:rPr>
          <w:rFonts w:ascii="Tahoma" w:hAnsi="Tahoma" w:cs="Tahoma"/>
        </w:rPr>
      </w:pPr>
      <w:r w:rsidRPr="003917DA">
        <w:rPr>
          <w:rFonts w:ascii="Tahoma" w:hAnsi="Tahoma" w:cs="Tahoma"/>
          <w:b/>
        </w:rPr>
        <w:t>(No Business)</w:t>
      </w:r>
    </w:p>
    <w:p w14:paraId="185E9A7A" w14:textId="5DAF03D6" w:rsidR="008078DB" w:rsidRPr="003917DA" w:rsidRDefault="007C20BA">
      <w:pPr>
        <w:pStyle w:val="Heading3"/>
        <w:rPr>
          <w:rFonts w:ascii="Tahoma" w:hAnsi="Tahoma" w:cs="Tahoma"/>
        </w:rPr>
      </w:pPr>
      <w:r>
        <w:rPr>
          <w:rFonts w:ascii="Tahoma" w:hAnsi="Tahoma" w:cs="Tahoma"/>
          <w:b/>
          <w:u w:val="single"/>
        </w:rPr>
        <w:t xml:space="preserve">C/033/22 - </w:t>
      </w:r>
      <w:r w:rsidR="007F09A7" w:rsidRPr="003917DA">
        <w:rPr>
          <w:rFonts w:ascii="Tahoma" w:hAnsi="Tahoma" w:cs="Tahoma"/>
          <w:b/>
          <w:u w:val="single"/>
        </w:rPr>
        <w:t>C6 Item ID:73597</w:t>
      </w:r>
      <w:r>
        <w:rPr>
          <w:rFonts w:ascii="Tahoma" w:hAnsi="Tahoma" w:cs="Tahoma"/>
          <w:b/>
          <w:u w:val="single"/>
        </w:rPr>
        <w:t xml:space="preserve"> - Correspondence</w:t>
      </w:r>
    </w:p>
    <w:p w14:paraId="6D9948EF" w14:textId="2AF8E61F" w:rsidR="008078DB" w:rsidRPr="003917DA" w:rsidRDefault="007F09A7">
      <w:pPr>
        <w:rPr>
          <w:rFonts w:ascii="Tahoma" w:hAnsi="Tahoma" w:cs="Tahoma"/>
        </w:rPr>
      </w:pPr>
      <w:r w:rsidRPr="003917DA">
        <w:rPr>
          <w:rFonts w:ascii="Tahoma" w:hAnsi="Tahoma" w:cs="Tahoma"/>
          <w:b/>
        </w:rPr>
        <w:t>(No Business)</w:t>
      </w:r>
    </w:p>
    <w:p w14:paraId="2C8FFC54" w14:textId="29A11019" w:rsidR="008078DB" w:rsidRPr="007C20BA" w:rsidRDefault="007F09A7" w:rsidP="007C20BA">
      <w:pPr>
        <w:pStyle w:val="Heading2"/>
        <w:jc w:val="center"/>
        <w:rPr>
          <w:rFonts w:ascii="Tahoma" w:hAnsi="Tahoma" w:cs="Tahoma"/>
          <w:b/>
          <w:bCs/>
          <w:sz w:val="36"/>
          <w:szCs w:val="36"/>
          <w:u w:val="single"/>
        </w:rPr>
      </w:pPr>
      <w:r w:rsidRPr="007C20BA">
        <w:rPr>
          <w:rFonts w:ascii="Tahoma" w:hAnsi="Tahoma" w:cs="Tahoma"/>
          <w:b/>
          <w:bCs/>
          <w:sz w:val="36"/>
          <w:szCs w:val="36"/>
          <w:u w:val="single"/>
        </w:rPr>
        <w:t xml:space="preserve">Water </w:t>
      </w:r>
      <w:r w:rsidR="007C20BA" w:rsidRPr="007C20BA">
        <w:rPr>
          <w:rFonts w:ascii="Tahoma" w:hAnsi="Tahoma" w:cs="Tahoma"/>
          <w:b/>
          <w:bCs/>
          <w:sz w:val="36"/>
          <w:szCs w:val="36"/>
          <w:u w:val="single"/>
        </w:rPr>
        <w:t>&amp;</w:t>
      </w:r>
      <w:r w:rsidRPr="007C20BA">
        <w:rPr>
          <w:rFonts w:ascii="Tahoma" w:hAnsi="Tahoma" w:cs="Tahoma"/>
          <w:b/>
          <w:bCs/>
          <w:sz w:val="36"/>
          <w:szCs w:val="36"/>
          <w:u w:val="single"/>
        </w:rPr>
        <w:t xml:space="preserve"> Drainage</w:t>
      </w:r>
    </w:p>
    <w:p w14:paraId="2ACFDBFD" w14:textId="560185EE" w:rsidR="008078DB" w:rsidRPr="003917DA" w:rsidRDefault="007C20BA">
      <w:pPr>
        <w:pStyle w:val="Heading3"/>
        <w:rPr>
          <w:rFonts w:ascii="Tahoma" w:hAnsi="Tahoma" w:cs="Tahoma"/>
        </w:rPr>
      </w:pPr>
      <w:r>
        <w:rPr>
          <w:rFonts w:ascii="Tahoma" w:hAnsi="Tahoma" w:cs="Tahoma"/>
          <w:b/>
          <w:u w:val="single"/>
        </w:rPr>
        <w:t xml:space="preserve">C/034/22 - </w:t>
      </w:r>
      <w:r w:rsidR="007F09A7" w:rsidRPr="003917DA">
        <w:rPr>
          <w:rFonts w:ascii="Tahoma" w:hAnsi="Tahoma" w:cs="Tahoma"/>
          <w:b/>
          <w:u w:val="single"/>
        </w:rPr>
        <w:t>H13 Item ID:73598</w:t>
      </w:r>
      <w:r>
        <w:rPr>
          <w:rFonts w:ascii="Tahoma" w:hAnsi="Tahoma" w:cs="Tahoma"/>
          <w:b/>
          <w:u w:val="single"/>
        </w:rPr>
        <w:t xml:space="preserve"> – New Works</w:t>
      </w:r>
    </w:p>
    <w:p w14:paraId="78832E8E" w14:textId="10C9BB9D" w:rsidR="008078DB" w:rsidRPr="003917DA" w:rsidRDefault="007F09A7">
      <w:pPr>
        <w:rPr>
          <w:rFonts w:ascii="Tahoma" w:hAnsi="Tahoma" w:cs="Tahoma"/>
        </w:rPr>
      </w:pPr>
      <w:r w:rsidRPr="003917DA">
        <w:rPr>
          <w:rFonts w:ascii="Tahoma" w:hAnsi="Tahoma" w:cs="Tahoma"/>
          <w:b/>
        </w:rPr>
        <w:t>(No Business)</w:t>
      </w:r>
    </w:p>
    <w:p w14:paraId="5B9DE9C9" w14:textId="3639D72A" w:rsidR="008078DB" w:rsidRPr="003917DA" w:rsidRDefault="007C20BA">
      <w:pPr>
        <w:pStyle w:val="Heading3"/>
        <w:rPr>
          <w:rFonts w:ascii="Tahoma" w:hAnsi="Tahoma" w:cs="Tahoma"/>
        </w:rPr>
      </w:pPr>
      <w:r>
        <w:rPr>
          <w:rFonts w:ascii="Tahoma" w:hAnsi="Tahoma" w:cs="Tahoma"/>
          <w:b/>
          <w:u w:val="single"/>
        </w:rPr>
        <w:t xml:space="preserve">C/035/22 - </w:t>
      </w:r>
      <w:r w:rsidR="007F09A7" w:rsidRPr="003917DA">
        <w:rPr>
          <w:rFonts w:ascii="Tahoma" w:hAnsi="Tahoma" w:cs="Tahoma"/>
          <w:b/>
          <w:u w:val="single"/>
        </w:rPr>
        <w:t>C7 Item ID:73599</w:t>
      </w:r>
      <w:r>
        <w:rPr>
          <w:rFonts w:ascii="Tahoma" w:hAnsi="Tahoma" w:cs="Tahoma"/>
          <w:b/>
          <w:u w:val="single"/>
        </w:rPr>
        <w:t xml:space="preserve"> - Correspondence</w:t>
      </w:r>
    </w:p>
    <w:p w14:paraId="34F9D9D6" w14:textId="76D625B4" w:rsidR="008078DB" w:rsidRPr="003917DA" w:rsidRDefault="007F09A7">
      <w:pPr>
        <w:rPr>
          <w:rFonts w:ascii="Tahoma" w:hAnsi="Tahoma" w:cs="Tahoma"/>
        </w:rPr>
      </w:pPr>
      <w:r w:rsidRPr="003917DA">
        <w:rPr>
          <w:rFonts w:ascii="Tahoma" w:hAnsi="Tahoma" w:cs="Tahoma"/>
          <w:b/>
        </w:rPr>
        <w:t>(No Business)</w:t>
      </w:r>
    </w:p>
    <w:p w14:paraId="7026C0BA" w14:textId="77777777" w:rsidR="008078DB" w:rsidRPr="001435F2" w:rsidRDefault="007F09A7" w:rsidP="001435F2">
      <w:pPr>
        <w:pStyle w:val="Heading2"/>
        <w:jc w:val="center"/>
        <w:rPr>
          <w:rFonts w:ascii="Tahoma" w:hAnsi="Tahoma" w:cs="Tahoma"/>
          <w:b/>
          <w:bCs/>
          <w:sz w:val="36"/>
          <w:szCs w:val="36"/>
          <w:u w:val="single"/>
        </w:rPr>
      </w:pPr>
      <w:r w:rsidRPr="001435F2">
        <w:rPr>
          <w:rFonts w:ascii="Tahoma" w:hAnsi="Tahoma" w:cs="Tahoma"/>
          <w:b/>
          <w:bCs/>
          <w:sz w:val="36"/>
          <w:szCs w:val="36"/>
          <w:u w:val="single"/>
        </w:rPr>
        <w:t>Public Realm</w:t>
      </w:r>
    </w:p>
    <w:p w14:paraId="19BCA58B" w14:textId="1D11C367" w:rsidR="008078DB" w:rsidRPr="003917DA" w:rsidRDefault="001435F2">
      <w:pPr>
        <w:pStyle w:val="Heading3"/>
        <w:rPr>
          <w:rFonts w:ascii="Tahoma" w:hAnsi="Tahoma" w:cs="Tahoma"/>
        </w:rPr>
      </w:pPr>
      <w:r>
        <w:rPr>
          <w:rFonts w:ascii="Tahoma" w:hAnsi="Tahoma" w:cs="Tahoma"/>
          <w:b/>
          <w:u w:val="single"/>
        </w:rPr>
        <w:t xml:space="preserve">C/036/22 - </w:t>
      </w:r>
      <w:r w:rsidR="007F09A7" w:rsidRPr="003917DA">
        <w:rPr>
          <w:rFonts w:ascii="Tahoma" w:hAnsi="Tahoma" w:cs="Tahoma"/>
          <w:b/>
          <w:u w:val="single"/>
        </w:rPr>
        <w:t>Q6 Item ID:73645</w:t>
      </w:r>
      <w:r>
        <w:rPr>
          <w:rFonts w:ascii="Tahoma" w:hAnsi="Tahoma" w:cs="Tahoma"/>
          <w:b/>
          <w:u w:val="single"/>
        </w:rPr>
        <w:t xml:space="preserve"> – Tender for St. Cuthbert’s Park</w:t>
      </w:r>
    </w:p>
    <w:p w14:paraId="752796A4" w14:textId="4D820B34" w:rsidR="008078DB" w:rsidRPr="003917DA" w:rsidRDefault="007F09A7">
      <w:pPr>
        <w:rPr>
          <w:rFonts w:ascii="Tahoma" w:hAnsi="Tahoma" w:cs="Tahoma"/>
        </w:rPr>
      </w:pPr>
      <w:r w:rsidRPr="003917DA">
        <w:rPr>
          <w:rFonts w:ascii="Tahoma" w:hAnsi="Tahoma" w:cs="Tahoma"/>
        </w:rPr>
        <w:t>Proposed by Councillor William Joseph Carey</w:t>
      </w:r>
      <w:r w:rsidR="001435F2">
        <w:rPr>
          <w:rFonts w:ascii="Tahoma" w:hAnsi="Tahoma" w:cs="Tahoma"/>
        </w:rPr>
        <w:t>:</w:t>
      </w:r>
    </w:p>
    <w:p w14:paraId="0ACB06EB" w14:textId="77777777" w:rsidR="008078DB" w:rsidRPr="003917DA" w:rsidRDefault="007F09A7">
      <w:pPr>
        <w:rPr>
          <w:rFonts w:ascii="Tahoma" w:hAnsi="Tahoma" w:cs="Tahoma"/>
        </w:rPr>
      </w:pPr>
      <w:r w:rsidRPr="003917DA">
        <w:rPr>
          <w:rFonts w:ascii="Tahoma" w:hAnsi="Tahoma" w:cs="Tahoma"/>
        </w:rPr>
        <w:t>"To ask the Chief Executive for an update on the tendering process for St. Cuthbert's Park and to inform this Committee of the criteria and parameters that has been established for the success of this project?"</w:t>
      </w:r>
    </w:p>
    <w:p w14:paraId="29D52A3B" w14:textId="77777777" w:rsidR="008078DB" w:rsidRPr="003917DA" w:rsidRDefault="007F09A7">
      <w:pPr>
        <w:rPr>
          <w:rFonts w:ascii="Tahoma" w:hAnsi="Tahoma" w:cs="Tahoma"/>
        </w:rPr>
      </w:pPr>
      <w:r w:rsidRPr="003917DA">
        <w:rPr>
          <w:rFonts w:ascii="Tahoma" w:hAnsi="Tahoma" w:cs="Tahoma"/>
          <w:b/>
        </w:rPr>
        <w:t>REPLY:</w:t>
      </w:r>
    </w:p>
    <w:p w14:paraId="71C1F07F" w14:textId="128D63EA" w:rsidR="008078DB" w:rsidRPr="003917DA" w:rsidRDefault="007F09A7">
      <w:pPr>
        <w:rPr>
          <w:rFonts w:ascii="Tahoma" w:hAnsi="Tahoma" w:cs="Tahoma"/>
        </w:rPr>
      </w:pPr>
      <w:r w:rsidRPr="003917DA">
        <w:rPr>
          <w:rFonts w:ascii="Tahoma" w:hAnsi="Tahoma" w:cs="Tahoma"/>
        </w:rPr>
        <w:t xml:space="preserve">The first tender for the Design Plan of Saint Cuthbert's Park failed to result in any return. </w:t>
      </w:r>
      <w:r w:rsidR="001435F2" w:rsidRPr="003917DA">
        <w:rPr>
          <w:rFonts w:ascii="Tahoma" w:hAnsi="Tahoma" w:cs="Tahoma"/>
        </w:rPr>
        <w:t>Unfortunately,</w:t>
      </w:r>
      <w:r w:rsidRPr="003917DA">
        <w:rPr>
          <w:rFonts w:ascii="Tahoma" w:hAnsi="Tahoma" w:cs="Tahoma"/>
        </w:rPr>
        <w:t xml:space="preserve"> the second open tender has been found unsuitable. It is now proposed to progress the project by direct negotiation. Consultation with the local community is to be part of the overall plan, to aid the success of the project.</w:t>
      </w:r>
    </w:p>
    <w:p w14:paraId="38343AE3" w14:textId="0042D21F" w:rsidR="008078DB" w:rsidRPr="003917DA" w:rsidRDefault="001435F2">
      <w:pPr>
        <w:pStyle w:val="Heading3"/>
        <w:rPr>
          <w:rFonts w:ascii="Tahoma" w:hAnsi="Tahoma" w:cs="Tahoma"/>
        </w:rPr>
      </w:pPr>
      <w:r>
        <w:rPr>
          <w:rFonts w:ascii="Tahoma" w:hAnsi="Tahoma" w:cs="Tahoma"/>
          <w:b/>
          <w:u w:val="single"/>
        </w:rPr>
        <w:t xml:space="preserve">C/037/22 - </w:t>
      </w:r>
      <w:r w:rsidR="007F09A7" w:rsidRPr="003917DA">
        <w:rPr>
          <w:rFonts w:ascii="Tahoma" w:hAnsi="Tahoma" w:cs="Tahoma"/>
          <w:b/>
          <w:u w:val="single"/>
        </w:rPr>
        <w:t>Q7 Item ID:73617</w:t>
      </w:r>
      <w:r>
        <w:rPr>
          <w:rFonts w:ascii="Tahoma" w:hAnsi="Tahoma" w:cs="Tahoma"/>
          <w:b/>
          <w:u w:val="single"/>
        </w:rPr>
        <w:t xml:space="preserve"> – Littering Prosecutions in Clondalkin</w:t>
      </w:r>
    </w:p>
    <w:p w14:paraId="46C3EEF4" w14:textId="1E839494" w:rsidR="008078DB" w:rsidRPr="003917DA" w:rsidRDefault="007F09A7">
      <w:pPr>
        <w:rPr>
          <w:rFonts w:ascii="Tahoma" w:hAnsi="Tahoma" w:cs="Tahoma"/>
        </w:rPr>
      </w:pPr>
      <w:r w:rsidRPr="003917DA">
        <w:rPr>
          <w:rFonts w:ascii="Tahoma" w:hAnsi="Tahoma" w:cs="Tahoma"/>
        </w:rPr>
        <w:t>Proposed by Councillor Peter Kavanagh</w:t>
      </w:r>
      <w:r w:rsidR="001435F2">
        <w:rPr>
          <w:rFonts w:ascii="Tahoma" w:hAnsi="Tahoma" w:cs="Tahoma"/>
        </w:rPr>
        <w:t>:</w:t>
      </w:r>
    </w:p>
    <w:p w14:paraId="65B2F455" w14:textId="77777777" w:rsidR="008078DB" w:rsidRPr="003917DA" w:rsidRDefault="007F09A7">
      <w:pPr>
        <w:rPr>
          <w:rFonts w:ascii="Tahoma" w:hAnsi="Tahoma" w:cs="Tahoma"/>
        </w:rPr>
      </w:pPr>
      <w:r w:rsidRPr="003917DA">
        <w:rPr>
          <w:rFonts w:ascii="Tahoma" w:hAnsi="Tahoma" w:cs="Tahoma"/>
        </w:rPr>
        <w:t>"To ask the Chief Executive if he will outline the number of successful prosecutions for littering in the Clondalkin Area over the last three years and make a statement on the number?"</w:t>
      </w:r>
    </w:p>
    <w:p w14:paraId="1D545E16" w14:textId="77777777" w:rsidR="008078DB" w:rsidRPr="003917DA" w:rsidRDefault="007F09A7">
      <w:pPr>
        <w:rPr>
          <w:rFonts w:ascii="Tahoma" w:hAnsi="Tahoma" w:cs="Tahoma"/>
        </w:rPr>
      </w:pPr>
      <w:r w:rsidRPr="003917DA">
        <w:rPr>
          <w:rFonts w:ascii="Tahoma" w:hAnsi="Tahoma" w:cs="Tahoma"/>
          <w:b/>
        </w:rPr>
        <w:lastRenderedPageBreak/>
        <w:t>REPLY:</w:t>
      </w:r>
    </w:p>
    <w:p w14:paraId="48AA3979" w14:textId="77777777" w:rsidR="008078DB" w:rsidRPr="003917DA" w:rsidRDefault="007F09A7">
      <w:pPr>
        <w:rPr>
          <w:rFonts w:ascii="Tahoma" w:hAnsi="Tahoma" w:cs="Tahoma"/>
        </w:rPr>
      </w:pPr>
      <w:r w:rsidRPr="003917DA">
        <w:rPr>
          <w:rFonts w:ascii="Tahoma" w:hAnsi="Tahoma" w:cs="Tahoma"/>
        </w:rPr>
        <w:t>The total number of successful prosecutions for littering in South Dublin County over the last three years is set out below:</w:t>
      </w:r>
    </w:p>
    <w:p w14:paraId="456BBBBC" w14:textId="77777777" w:rsidR="008078DB" w:rsidRPr="003917DA" w:rsidRDefault="007F09A7">
      <w:pPr>
        <w:rPr>
          <w:rFonts w:ascii="Tahoma" w:hAnsi="Tahoma" w:cs="Tahoma"/>
        </w:rPr>
      </w:pPr>
      <w:r w:rsidRPr="003917DA">
        <w:rPr>
          <w:rFonts w:ascii="Tahoma" w:hAnsi="Tahoma" w:cs="Tahoma"/>
        </w:rPr>
        <w:t>2019: 19</w:t>
      </w:r>
    </w:p>
    <w:p w14:paraId="510E00E6" w14:textId="77777777" w:rsidR="008078DB" w:rsidRPr="003917DA" w:rsidRDefault="007F09A7">
      <w:pPr>
        <w:rPr>
          <w:rFonts w:ascii="Tahoma" w:hAnsi="Tahoma" w:cs="Tahoma"/>
        </w:rPr>
      </w:pPr>
      <w:r w:rsidRPr="003917DA">
        <w:rPr>
          <w:rFonts w:ascii="Tahoma" w:hAnsi="Tahoma" w:cs="Tahoma"/>
        </w:rPr>
        <w:t>2020:  5</w:t>
      </w:r>
    </w:p>
    <w:p w14:paraId="21455D16" w14:textId="77777777" w:rsidR="008078DB" w:rsidRPr="003917DA" w:rsidRDefault="007F09A7">
      <w:pPr>
        <w:rPr>
          <w:rFonts w:ascii="Tahoma" w:hAnsi="Tahoma" w:cs="Tahoma"/>
        </w:rPr>
      </w:pPr>
      <w:r w:rsidRPr="003917DA">
        <w:rPr>
          <w:rFonts w:ascii="Tahoma" w:hAnsi="Tahoma" w:cs="Tahoma"/>
        </w:rPr>
        <w:t>2021: 30</w:t>
      </w:r>
    </w:p>
    <w:p w14:paraId="7D10CD2F" w14:textId="77777777" w:rsidR="008078DB" w:rsidRPr="003917DA" w:rsidRDefault="007F09A7">
      <w:pPr>
        <w:rPr>
          <w:rFonts w:ascii="Tahoma" w:hAnsi="Tahoma" w:cs="Tahoma"/>
        </w:rPr>
      </w:pPr>
      <w:r w:rsidRPr="003917DA">
        <w:rPr>
          <w:rFonts w:ascii="Tahoma" w:hAnsi="Tahoma" w:cs="Tahoma"/>
        </w:rPr>
        <w:t>During 2020 and 2021 there were no District Court sittings for extended periods of time. The 30 successful prosecutions in 2021 were all heard in the District Court during the month of November; many of these cases were originally listed for hearing on various dates in 2020. Data on successful prosecutions is not currently recorded on the basis of LEAs.</w:t>
      </w:r>
    </w:p>
    <w:p w14:paraId="089C8D1F" w14:textId="413D2B57" w:rsidR="008078DB" w:rsidRPr="003917DA" w:rsidRDefault="001435F2">
      <w:pPr>
        <w:pStyle w:val="Heading3"/>
        <w:rPr>
          <w:rFonts w:ascii="Tahoma" w:hAnsi="Tahoma" w:cs="Tahoma"/>
        </w:rPr>
      </w:pPr>
      <w:r>
        <w:rPr>
          <w:rFonts w:ascii="Tahoma" w:hAnsi="Tahoma" w:cs="Tahoma"/>
          <w:b/>
          <w:u w:val="single"/>
        </w:rPr>
        <w:t xml:space="preserve">C/038/22 - </w:t>
      </w:r>
      <w:r w:rsidR="007F09A7" w:rsidRPr="003917DA">
        <w:rPr>
          <w:rFonts w:ascii="Tahoma" w:hAnsi="Tahoma" w:cs="Tahoma"/>
          <w:b/>
          <w:u w:val="single"/>
        </w:rPr>
        <w:t>Q8 Item ID:73632</w:t>
      </w:r>
      <w:r>
        <w:rPr>
          <w:rFonts w:ascii="Tahoma" w:hAnsi="Tahoma" w:cs="Tahoma"/>
          <w:b/>
          <w:u w:val="single"/>
        </w:rPr>
        <w:t xml:space="preserve"> – Update on New Footpath in Corkagh Park</w:t>
      </w:r>
    </w:p>
    <w:p w14:paraId="78DE9A47" w14:textId="73499B97" w:rsidR="008078DB" w:rsidRPr="003917DA" w:rsidRDefault="007F09A7">
      <w:pPr>
        <w:rPr>
          <w:rFonts w:ascii="Tahoma" w:hAnsi="Tahoma" w:cs="Tahoma"/>
        </w:rPr>
      </w:pPr>
      <w:r w:rsidRPr="003917DA">
        <w:rPr>
          <w:rFonts w:ascii="Tahoma" w:hAnsi="Tahoma" w:cs="Tahoma"/>
        </w:rPr>
        <w:t>Proposed by Councillor Eoin Ó Broin</w:t>
      </w:r>
      <w:r w:rsidR="001435F2">
        <w:rPr>
          <w:rFonts w:ascii="Tahoma" w:hAnsi="Tahoma" w:cs="Tahoma"/>
        </w:rPr>
        <w:t>:</w:t>
      </w:r>
    </w:p>
    <w:p w14:paraId="0ED18298" w14:textId="77777777" w:rsidR="008078DB" w:rsidRPr="003917DA" w:rsidRDefault="007F09A7">
      <w:pPr>
        <w:rPr>
          <w:rFonts w:ascii="Tahoma" w:hAnsi="Tahoma" w:cs="Tahoma"/>
        </w:rPr>
      </w:pPr>
      <w:r w:rsidRPr="003917DA">
        <w:rPr>
          <w:rFonts w:ascii="Tahoma" w:hAnsi="Tahoma" w:cs="Tahoma"/>
        </w:rPr>
        <w:t>"To ask the Chief Executive for an update on the Public Realm works 2021 proposal for a new footpath in Corkagh Park linking the pedestrian entrance from Cherrywood Crescent to the pedestrian entrance to Corkagh Grange and the necessary consultation with local residents and An Gardaí Síochána with regard to the same."</w:t>
      </w:r>
    </w:p>
    <w:p w14:paraId="168BAACF" w14:textId="77777777" w:rsidR="008078DB" w:rsidRPr="003917DA" w:rsidRDefault="007F09A7">
      <w:pPr>
        <w:rPr>
          <w:rFonts w:ascii="Tahoma" w:hAnsi="Tahoma" w:cs="Tahoma"/>
        </w:rPr>
      </w:pPr>
      <w:r w:rsidRPr="003917DA">
        <w:rPr>
          <w:rFonts w:ascii="Tahoma" w:hAnsi="Tahoma" w:cs="Tahoma"/>
          <w:b/>
        </w:rPr>
        <w:t>REPLY:</w:t>
      </w:r>
    </w:p>
    <w:p w14:paraId="07247369" w14:textId="77777777" w:rsidR="008078DB" w:rsidRPr="003917DA" w:rsidRDefault="007F09A7">
      <w:pPr>
        <w:rPr>
          <w:rFonts w:ascii="Tahoma" w:hAnsi="Tahoma" w:cs="Tahoma"/>
        </w:rPr>
      </w:pPr>
      <w:r w:rsidRPr="003917DA">
        <w:rPr>
          <w:rFonts w:ascii="Tahoma" w:hAnsi="Tahoma" w:cs="Tahoma"/>
        </w:rPr>
        <w:t xml:space="preserve">As requested by the elected members following the presentation of </w:t>
      </w:r>
      <w:hyperlink r:id="rId14" w:history="1">
        <w:r w:rsidRPr="003917DA">
          <w:rPr>
            <w:rStyle w:val="Hyperlink"/>
            <w:rFonts w:ascii="Tahoma" w:hAnsi="Tahoma" w:cs="Tahoma"/>
          </w:rPr>
          <w:t>HI-6</w:t>
        </w:r>
      </w:hyperlink>
      <w:r w:rsidRPr="003917DA">
        <w:rPr>
          <w:rFonts w:ascii="Tahoma" w:hAnsi="Tahoma" w:cs="Tahoma"/>
        </w:rPr>
        <w:t xml:space="preserve"> at the Clondalkin ACM in April 2021, the residents in the houses in Cherrywood Crescent opposite the location of the proposed path were consulted to get their views on the proposal. Details of the proposed path were delivered to each house on November 15</w:t>
      </w:r>
      <w:r w:rsidRPr="003917DA">
        <w:rPr>
          <w:rFonts w:ascii="Tahoma" w:hAnsi="Tahoma" w:cs="Tahoma"/>
          <w:vertAlign w:val="superscript"/>
        </w:rPr>
        <w:t>th</w:t>
      </w:r>
      <w:r w:rsidRPr="003917DA">
        <w:rPr>
          <w:rFonts w:ascii="Tahoma" w:hAnsi="Tahoma" w:cs="Tahoma"/>
        </w:rPr>
        <w:t xml:space="preserve"> and a ballot was enclosed to enable each household to provide their opinion. Residents were invited to submit their preference for 1 of 3 options.</w:t>
      </w:r>
    </w:p>
    <w:p w14:paraId="1C6C3D11" w14:textId="77777777" w:rsidR="008078DB" w:rsidRPr="003917DA" w:rsidRDefault="007F09A7">
      <w:pPr>
        <w:rPr>
          <w:rFonts w:ascii="Tahoma" w:hAnsi="Tahoma" w:cs="Tahoma"/>
        </w:rPr>
      </w:pPr>
      <w:r w:rsidRPr="003917DA">
        <w:rPr>
          <w:rFonts w:ascii="Tahoma" w:hAnsi="Tahoma" w:cs="Tahoma"/>
          <w:b/>
        </w:rPr>
        <w:t>Option 1:</w:t>
      </w:r>
      <w:r w:rsidRPr="003917DA">
        <w:rPr>
          <w:rFonts w:ascii="Tahoma" w:hAnsi="Tahoma" w:cs="Tahoma"/>
        </w:rPr>
        <w:t xml:space="preserve"> I am in favour of the construction of the path</w:t>
      </w:r>
    </w:p>
    <w:p w14:paraId="7F6F784F" w14:textId="77777777" w:rsidR="008078DB" w:rsidRPr="003917DA" w:rsidRDefault="007F09A7">
      <w:pPr>
        <w:rPr>
          <w:rFonts w:ascii="Tahoma" w:hAnsi="Tahoma" w:cs="Tahoma"/>
        </w:rPr>
      </w:pPr>
      <w:r w:rsidRPr="003917DA">
        <w:rPr>
          <w:rFonts w:ascii="Tahoma" w:hAnsi="Tahoma" w:cs="Tahoma"/>
          <w:b/>
        </w:rPr>
        <w:t>Option 2:</w:t>
      </w:r>
      <w:r w:rsidRPr="003917DA">
        <w:rPr>
          <w:rFonts w:ascii="Tahoma" w:hAnsi="Tahoma" w:cs="Tahoma"/>
        </w:rPr>
        <w:t xml:space="preserve"> I am not in favour of the construction of the path</w:t>
      </w:r>
    </w:p>
    <w:p w14:paraId="7267654F" w14:textId="77777777" w:rsidR="008078DB" w:rsidRPr="003917DA" w:rsidRDefault="007F09A7">
      <w:pPr>
        <w:rPr>
          <w:rFonts w:ascii="Tahoma" w:hAnsi="Tahoma" w:cs="Tahoma"/>
        </w:rPr>
      </w:pPr>
      <w:r w:rsidRPr="003917DA">
        <w:rPr>
          <w:rFonts w:ascii="Tahoma" w:hAnsi="Tahoma" w:cs="Tahoma"/>
          <w:b/>
        </w:rPr>
        <w:t>Option 3:</w:t>
      </w:r>
      <w:r w:rsidRPr="003917DA">
        <w:rPr>
          <w:rFonts w:ascii="Tahoma" w:hAnsi="Tahoma" w:cs="Tahoma"/>
        </w:rPr>
        <w:t xml:space="preserve"> I have no preference</w:t>
      </w:r>
    </w:p>
    <w:p w14:paraId="03A67639" w14:textId="77777777" w:rsidR="008078DB" w:rsidRPr="003917DA" w:rsidRDefault="007F09A7">
      <w:pPr>
        <w:rPr>
          <w:rFonts w:ascii="Tahoma" w:hAnsi="Tahoma" w:cs="Tahoma"/>
        </w:rPr>
      </w:pPr>
      <w:r w:rsidRPr="003917DA">
        <w:rPr>
          <w:rFonts w:ascii="Tahoma" w:hAnsi="Tahoma" w:cs="Tahoma"/>
        </w:rPr>
        <w:t>39 ballots were issued and 24 were returned by the closing date November 29</w:t>
      </w:r>
      <w:r w:rsidRPr="003917DA">
        <w:rPr>
          <w:rFonts w:ascii="Tahoma" w:hAnsi="Tahoma" w:cs="Tahoma"/>
          <w:vertAlign w:val="superscript"/>
        </w:rPr>
        <w:t>th</w:t>
      </w:r>
      <w:r w:rsidRPr="003917DA">
        <w:rPr>
          <w:rFonts w:ascii="Tahoma" w:hAnsi="Tahoma" w:cs="Tahoma"/>
        </w:rPr>
        <w:t>.</w:t>
      </w:r>
    </w:p>
    <w:p w14:paraId="24121930" w14:textId="77777777" w:rsidR="008078DB" w:rsidRPr="003917DA" w:rsidRDefault="007F09A7">
      <w:pPr>
        <w:rPr>
          <w:rFonts w:ascii="Tahoma" w:hAnsi="Tahoma" w:cs="Tahoma"/>
        </w:rPr>
      </w:pPr>
      <w:r w:rsidRPr="003917DA">
        <w:rPr>
          <w:rFonts w:ascii="Tahoma" w:hAnsi="Tahoma" w:cs="Tahoma"/>
        </w:rPr>
        <w:t>The results of the ballot are as follows:</w:t>
      </w:r>
    </w:p>
    <w:p w14:paraId="655D0DEB" w14:textId="77777777" w:rsidR="008078DB" w:rsidRPr="003917DA" w:rsidRDefault="007F09A7">
      <w:pPr>
        <w:rPr>
          <w:rFonts w:ascii="Tahoma" w:hAnsi="Tahoma" w:cs="Tahoma"/>
        </w:rPr>
      </w:pPr>
      <w:r w:rsidRPr="003917DA">
        <w:rPr>
          <w:rFonts w:ascii="Tahoma" w:hAnsi="Tahoma" w:cs="Tahoma"/>
          <w:b/>
        </w:rPr>
        <w:t>Option 1:</w:t>
      </w:r>
      <w:r w:rsidRPr="003917DA">
        <w:rPr>
          <w:rFonts w:ascii="Tahoma" w:hAnsi="Tahoma" w:cs="Tahoma"/>
        </w:rPr>
        <w:t xml:space="preserve"> Number in favour of path: 2 (5%)</w:t>
      </w:r>
    </w:p>
    <w:p w14:paraId="3DEBD526" w14:textId="77777777" w:rsidR="008078DB" w:rsidRPr="003917DA" w:rsidRDefault="007F09A7">
      <w:pPr>
        <w:rPr>
          <w:rFonts w:ascii="Tahoma" w:hAnsi="Tahoma" w:cs="Tahoma"/>
        </w:rPr>
      </w:pPr>
      <w:r w:rsidRPr="003917DA">
        <w:rPr>
          <w:rFonts w:ascii="Tahoma" w:hAnsi="Tahoma" w:cs="Tahoma"/>
          <w:b/>
        </w:rPr>
        <w:t>Option 2:</w:t>
      </w:r>
      <w:r w:rsidRPr="003917DA">
        <w:rPr>
          <w:rFonts w:ascii="Tahoma" w:hAnsi="Tahoma" w:cs="Tahoma"/>
        </w:rPr>
        <w:t xml:space="preserve"> Number not in favour of path: 22 (56%)</w:t>
      </w:r>
    </w:p>
    <w:p w14:paraId="1B5CF869" w14:textId="77777777" w:rsidR="008078DB" w:rsidRPr="003917DA" w:rsidRDefault="007F09A7">
      <w:pPr>
        <w:rPr>
          <w:rFonts w:ascii="Tahoma" w:hAnsi="Tahoma" w:cs="Tahoma"/>
        </w:rPr>
      </w:pPr>
      <w:r w:rsidRPr="003917DA">
        <w:rPr>
          <w:rFonts w:ascii="Tahoma" w:hAnsi="Tahoma" w:cs="Tahoma"/>
          <w:b/>
        </w:rPr>
        <w:t>Option 3:</w:t>
      </w:r>
      <w:r w:rsidRPr="003917DA">
        <w:rPr>
          <w:rFonts w:ascii="Tahoma" w:hAnsi="Tahoma" w:cs="Tahoma"/>
        </w:rPr>
        <w:t xml:space="preserve"> Number with no preference: 0</w:t>
      </w:r>
    </w:p>
    <w:p w14:paraId="58B2934F" w14:textId="77777777" w:rsidR="008078DB" w:rsidRPr="003917DA" w:rsidRDefault="007F09A7">
      <w:pPr>
        <w:rPr>
          <w:rFonts w:ascii="Tahoma" w:hAnsi="Tahoma" w:cs="Tahoma"/>
        </w:rPr>
      </w:pPr>
      <w:r w:rsidRPr="003917DA">
        <w:rPr>
          <w:rFonts w:ascii="Tahoma" w:hAnsi="Tahoma" w:cs="Tahoma"/>
        </w:rPr>
        <w:t>No Response: 15 (39%)</w:t>
      </w:r>
    </w:p>
    <w:p w14:paraId="55CA1C42" w14:textId="77777777" w:rsidR="008078DB" w:rsidRPr="003917DA" w:rsidRDefault="007F09A7">
      <w:pPr>
        <w:rPr>
          <w:rFonts w:ascii="Tahoma" w:hAnsi="Tahoma" w:cs="Tahoma"/>
        </w:rPr>
      </w:pPr>
      <w:r w:rsidRPr="003917DA">
        <w:rPr>
          <w:rFonts w:ascii="Tahoma" w:hAnsi="Tahoma" w:cs="Tahoma"/>
        </w:rPr>
        <w:t>AGS have advised that they would be in favour of the path as it would bring additional park users into this part of the park and provide an increased level of passive supervision.</w:t>
      </w:r>
    </w:p>
    <w:p w14:paraId="45AAF2A8" w14:textId="77777777" w:rsidR="008078DB" w:rsidRPr="003917DA" w:rsidRDefault="007F09A7">
      <w:pPr>
        <w:rPr>
          <w:rFonts w:ascii="Tahoma" w:hAnsi="Tahoma" w:cs="Tahoma"/>
        </w:rPr>
      </w:pPr>
      <w:r w:rsidRPr="003917DA">
        <w:rPr>
          <w:rFonts w:ascii="Tahoma" w:hAnsi="Tahoma" w:cs="Tahoma"/>
        </w:rPr>
        <w:t xml:space="preserve">A statutory Part 8 consultation process is currently taking place on Proposed Enhancements and upgrades at Corkagh Park. The provision of the path in question is included in the </w:t>
      </w:r>
      <w:r w:rsidRPr="003917DA">
        <w:rPr>
          <w:rFonts w:ascii="Tahoma" w:hAnsi="Tahoma" w:cs="Tahoma"/>
        </w:rPr>
        <w:lastRenderedPageBreak/>
        <w:t>proposal to enhance secondary routes throughout the park. A final decision on the path will be made pending the outcome of the consultation process.</w:t>
      </w:r>
    </w:p>
    <w:p w14:paraId="4A2BF956" w14:textId="499009BD" w:rsidR="008078DB" w:rsidRPr="003917DA" w:rsidRDefault="007F09A7">
      <w:pPr>
        <w:rPr>
          <w:rFonts w:ascii="Tahoma" w:hAnsi="Tahoma" w:cs="Tahoma"/>
        </w:rPr>
      </w:pPr>
      <w:r w:rsidRPr="003917DA">
        <w:rPr>
          <w:rFonts w:ascii="Tahoma" w:hAnsi="Tahoma" w:cs="Tahoma"/>
        </w:rPr>
        <w:t xml:space="preserve">Submission can be made in writing up to 5pm on the </w:t>
      </w:r>
      <w:r w:rsidR="00ED0889" w:rsidRPr="003917DA">
        <w:rPr>
          <w:rFonts w:ascii="Tahoma" w:hAnsi="Tahoma" w:cs="Tahoma"/>
        </w:rPr>
        <w:t>9</w:t>
      </w:r>
      <w:r w:rsidR="00ED0889" w:rsidRPr="003917DA">
        <w:rPr>
          <w:rFonts w:ascii="Tahoma" w:hAnsi="Tahoma" w:cs="Tahoma"/>
          <w:vertAlign w:val="superscript"/>
        </w:rPr>
        <w:t>th of</w:t>
      </w:r>
      <w:r w:rsidRPr="003917DA">
        <w:rPr>
          <w:rFonts w:ascii="Tahoma" w:hAnsi="Tahoma" w:cs="Tahoma"/>
        </w:rPr>
        <w:t xml:space="preserve"> February 2022 either online to </w:t>
      </w:r>
      <w:hyperlink r:id="rId15" w:history="1">
        <w:r w:rsidRPr="003917DA">
          <w:rPr>
            <w:rStyle w:val="Hyperlink"/>
            <w:rFonts w:ascii="Tahoma" w:hAnsi="Tahoma" w:cs="Tahoma"/>
          </w:rPr>
          <w:t>http://consult.sdublincoco.ie</w:t>
        </w:r>
      </w:hyperlink>
      <w:r w:rsidRPr="003917DA">
        <w:rPr>
          <w:rFonts w:ascii="Tahoma" w:hAnsi="Tahoma" w:cs="Tahoma"/>
        </w:rPr>
        <w:t xml:space="preserve"> or by post to:</w:t>
      </w:r>
    </w:p>
    <w:p w14:paraId="14093E13" w14:textId="77777777" w:rsidR="008078DB" w:rsidRPr="003917DA" w:rsidRDefault="007F09A7">
      <w:pPr>
        <w:rPr>
          <w:rFonts w:ascii="Tahoma" w:hAnsi="Tahoma" w:cs="Tahoma"/>
        </w:rPr>
      </w:pPr>
      <w:r w:rsidRPr="003917DA">
        <w:rPr>
          <w:rFonts w:ascii="Tahoma" w:hAnsi="Tahoma" w:cs="Tahoma"/>
        </w:rPr>
        <w:t>Senior Executive Officer, Environment Water and Climate Change Department, South Dublin County Council, County Hall, Tallaght, Dublin 24 YNN5.</w:t>
      </w:r>
    </w:p>
    <w:p w14:paraId="419F0C9C" w14:textId="3026AF4A" w:rsidR="008078DB" w:rsidRPr="003917DA" w:rsidRDefault="001435F2">
      <w:pPr>
        <w:pStyle w:val="Heading3"/>
        <w:rPr>
          <w:rFonts w:ascii="Tahoma" w:hAnsi="Tahoma" w:cs="Tahoma"/>
        </w:rPr>
      </w:pPr>
      <w:r>
        <w:rPr>
          <w:rFonts w:ascii="Tahoma" w:hAnsi="Tahoma" w:cs="Tahoma"/>
          <w:b/>
          <w:u w:val="single"/>
        </w:rPr>
        <w:t xml:space="preserve">C/039/22 - </w:t>
      </w:r>
      <w:r w:rsidR="007F09A7" w:rsidRPr="003917DA">
        <w:rPr>
          <w:rFonts w:ascii="Tahoma" w:hAnsi="Tahoma" w:cs="Tahoma"/>
          <w:b/>
          <w:u w:val="single"/>
        </w:rPr>
        <w:t>Q9 Item ID:73349</w:t>
      </w:r>
      <w:r>
        <w:rPr>
          <w:rFonts w:ascii="Tahoma" w:hAnsi="Tahoma" w:cs="Tahoma"/>
          <w:b/>
          <w:u w:val="single"/>
        </w:rPr>
        <w:t xml:space="preserve"> – Grass Cutting for Wildflower Meadows </w:t>
      </w:r>
    </w:p>
    <w:p w14:paraId="0DB38EDF" w14:textId="571F6A78" w:rsidR="008078DB" w:rsidRPr="003917DA" w:rsidRDefault="007F09A7">
      <w:pPr>
        <w:rPr>
          <w:rFonts w:ascii="Tahoma" w:hAnsi="Tahoma" w:cs="Tahoma"/>
        </w:rPr>
      </w:pPr>
      <w:r w:rsidRPr="003917DA">
        <w:rPr>
          <w:rFonts w:ascii="Tahoma" w:hAnsi="Tahoma" w:cs="Tahoma"/>
        </w:rPr>
        <w:t>Proposed by Councillor F. Timmons</w:t>
      </w:r>
      <w:r w:rsidR="001435F2">
        <w:rPr>
          <w:rFonts w:ascii="Tahoma" w:hAnsi="Tahoma" w:cs="Tahoma"/>
        </w:rPr>
        <w:t>:</w:t>
      </w:r>
    </w:p>
    <w:p w14:paraId="3C7CBE74" w14:textId="3839DEC3" w:rsidR="008078DB" w:rsidRPr="003917DA" w:rsidRDefault="007F09A7">
      <w:pPr>
        <w:rPr>
          <w:rFonts w:ascii="Tahoma" w:hAnsi="Tahoma" w:cs="Tahoma"/>
        </w:rPr>
      </w:pPr>
      <w:r w:rsidRPr="003917DA">
        <w:rPr>
          <w:rFonts w:ascii="Tahoma" w:hAnsi="Tahoma" w:cs="Tahoma"/>
        </w:rPr>
        <w:t xml:space="preserve">"To ask the Chief Executive for a report that asks the Park Department to detail the current grass cutting for the Wildflower Meadows, in Rathcoole Park, in particular for the Annex habitat Lowland Hay Meadow? </w:t>
      </w:r>
      <w:r w:rsidR="00ED0889" w:rsidRPr="003917DA">
        <w:rPr>
          <w:rFonts w:ascii="Tahoma" w:hAnsi="Tahoma" w:cs="Tahoma"/>
        </w:rPr>
        <w:t>Also,</w:t>
      </w:r>
      <w:r w:rsidRPr="003917DA">
        <w:rPr>
          <w:rFonts w:ascii="Tahoma" w:hAnsi="Tahoma" w:cs="Tahoma"/>
        </w:rPr>
        <w:t xml:space="preserve"> to provide advice and information to staff on the Annex habitat Lowland Hay Meadow, to regularly remind and update staff on South Dublin County Council wildflower policy and practice, and to provide a report on same."</w:t>
      </w:r>
    </w:p>
    <w:p w14:paraId="18A33FE2" w14:textId="77777777" w:rsidR="008078DB" w:rsidRPr="003917DA" w:rsidRDefault="007F09A7">
      <w:pPr>
        <w:rPr>
          <w:rFonts w:ascii="Tahoma" w:hAnsi="Tahoma" w:cs="Tahoma"/>
        </w:rPr>
      </w:pPr>
      <w:r w:rsidRPr="003917DA">
        <w:rPr>
          <w:rFonts w:ascii="Tahoma" w:hAnsi="Tahoma" w:cs="Tahoma"/>
          <w:b/>
        </w:rPr>
        <w:t>REPLY:</w:t>
      </w:r>
    </w:p>
    <w:p w14:paraId="49D68F7A" w14:textId="77777777" w:rsidR="008078DB" w:rsidRPr="003917DA" w:rsidRDefault="007F09A7">
      <w:pPr>
        <w:rPr>
          <w:rFonts w:ascii="Tahoma" w:hAnsi="Tahoma" w:cs="Tahoma"/>
        </w:rPr>
      </w:pPr>
      <w:r w:rsidRPr="003917DA">
        <w:rPr>
          <w:rFonts w:ascii="Tahoma" w:hAnsi="Tahoma" w:cs="Tahoma"/>
        </w:rPr>
        <w:t>The grass pitches are cut weekly, amenity grass is cut fortnightly, and the meadows are cut and collected once per annum with alternative cuts done thereafter. Traditionally hay meadows were cut in late summer, the field would have been used for grazing up to the point when frost or waterlogging prevented further grazing. </w:t>
      </w:r>
    </w:p>
    <w:p w14:paraId="474B1502" w14:textId="77777777" w:rsidR="008078DB" w:rsidRPr="003917DA" w:rsidRDefault="007F09A7">
      <w:pPr>
        <w:rPr>
          <w:rFonts w:ascii="Tahoma" w:hAnsi="Tahoma" w:cs="Tahoma"/>
        </w:rPr>
      </w:pPr>
      <w:r w:rsidRPr="003917DA">
        <w:rPr>
          <w:rFonts w:ascii="Tahoma" w:hAnsi="Tahoma" w:cs="Tahoma"/>
        </w:rPr>
        <w:t>The general grassland cutting programme used presently allows flowering species to flower and set seed, while also aiming to reduce the overall competition from grass species.  There are plans to leave some areas uncut in the parks in wintertime to provide winter hibernation places for insects and their larvae. There are a number of options regarding how and where a balance between all these objectives might be achieved - and the choice of management option can be site-specific (case-by-case) depending on what particular issues exist at each site.</w:t>
      </w:r>
    </w:p>
    <w:p w14:paraId="2671D7D4" w14:textId="77777777" w:rsidR="008078DB" w:rsidRPr="003917DA" w:rsidRDefault="007F09A7">
      <w:pPr>
        <w:rPr>
          <w:rFonts w:ascii="Tahoma" w:hAnsi="Tahoma" w:cs="Tahoma"/>
        </w:rPr>
      </w:pPr>
      <w:r w:rsidRPr="003917DA">
        <w:rPr>
          <w:rFonts w:ascii="Tahoma" w:hAnsi="Tahoma" w:cs="Tahoma"/>
        </w:rPr>
        <w:t>As there are no  eco-grazers in the park to control the grass after the late summer cut is removed, the only alternative is to occasionally cut the meadow to control grasses until the weather closes off the grass-growing season. </w:t>
      </w:r>
    </w:p>
    <w:p w14:paraId="78719B48" w14:textId="77777777" w:rsidR="008078DB" w:rsidRPr="003917DA" w:rsidRDefault="007F09A7">
      <w:pPr>
        <w:rPr>
          <w:rFonts w:ascii="Tahoma" w:hAnsi="Tahoma" w:cs="Tahoma"/>
        </w:rPr>
      </w:pPr>
      <w:r w:rsidRPr="003917DA">
        <w:rPr>
          <w:rFonts w:ascii="Tahoma" w:hAnsi="Tahoma" w:cs="Tahoma"/>
        </w:rPr>
        <w:t>The Annex 1 Hay Meadow in question is an excellent example of an old species-rich hay meadow.  This meadow has received occasional cutting into autumn/early winter after the late summer cut occurred.  This is why there are fewer dominant grasses and a much higher cover of flowering species than in some of our other good species-rich meadows.    </w:t>
      </w:r>
    </w:p>
    <w:p w14:paraId="395F0CFF" w14:textId="77777777" w:rsidR="008078DB" w:rsidRPr="003917DA" w:rsidRDefault="007F09A7">
      <w:pPr>
        <w:rPr>
          <w:rFonts w:ascii="Tahoma" w:hAnsi="Tahoma" w:cs="Tahoma"/>
        </w:rPr>
      </w:pPr>
      <w:r w:rsidRPr="003917DA">
        <w:rPr>
          <w:rFonts w:ascii="Tahoma" w:hAnsi="Tahoma" w:cs="Tahoma"/>
        </w:rPr>
        <w:t>Council staff have been briefed on the management of wildflower meadows, and a training video is being prepared for staff. </w:t>
      </w:r>
    </w:p>
    <w:p w14:paraId="0E826596" w14:textId="10FC4C91" w:rsidR="008078DB" w:rsidRPr="003917DA" w:rsidRDefault="001435F2">
      <w:pPr>
        <w:pStyle w:val="Heading3"/>
        <w:rPr>
          <w:rFonts w:ascii="Tahoma" w:hAnsi="Tahoma" w:cs="Tahoma"/>
        </w:rPr>
      </w:pPr>
      <w:r>
        <w:rPr>
          <w:rFonts w:ascii="Tahoma" w:hAnsi="Tahoma" w:cs="Tahoma"/>
          <w:b/>
          <w:u w:val="single"/>
        </w:rPr>
        <w:t xml:space="preserve">C/040/22 - </w:t>
      </w:r>
      <w:r w:rsidR="007F09A7" w:rsidRPr="003917DA">
        <w:rPr>
          <w:rFonts w:ascii="Tahoma" w:hAnsi="Tahoma" w:cs="Tahoma"/>
          <w:b/>
          <w:u w:val="single"/>
        </w:rPr>
        <w:t>Q10 Item ID:73509</w:t>
      </w:r>
      <w:r>
        <w:rPr>
          <w:rFonts w:ascii="Tahoma" w:hAnsi="Tahoma" w:cs="Tahoma"/>
          <w:b/>
          <w:u w:val="single"/>
        </w:rPr>
        <w:t xml:space="preserve"> – Update on Leaflet Drop in Cherrywood Crescent</w:t>
      </w:r>
    </w:p>
    <w:p w14:paraId="3B7FE1E4" w14:textId="3A12135E" w:rsidR="008078DB" w:rsidRPr="003917DA" w:rsidRDefault="007F09A7">
      <w:pPr>
        <w:rPr>
          <w:rFonts w:ascii="Tahoma" w:hAnsi="Tahoma" w:cs="Tahoma"/>
        </w:rPr>
      </w:pPr>
      <w:r w:rsidRPr="003917DA">
        <w:rPr>
          <w:rFonts w:ascii="Tahoma" w:hAnsi="Tahoma" w:cs="Tahoma"/>
        </w:rPr>
        <w:t>Proposed by Councillor F. Timmons</w:t>
      </w:r>
      <w:r w:rsidR="001435F2">
        <w:rPr>
          <w:rFonts w:ascii="Tahoma" w:hAnsi="Tahoma" w:cs="Tahoma"/>
        </w:rPr>
        <w:t>:</w:t>
      </w:r>
    </w:p>
    <w:p w14:paraId="3409BCB9" w14:textId="03963466" w:rsidR="008078DB" w:rsidRPr="003917DA" w:rsidRDefault="007F09A7">
      <w:pPr>
        <w:rPr>
          <w:rFonts w:ascii="Tahoma" w:hAnsi="Tahoma" w:cs="Tahoma"/>
        </w:rPr>
      </w:pPr>
      <w:r w:rsidRPr="003917DA">
        <w:rPr>
          <w:rFonts w:ascii="Tahoma" w:hAnsi="Tahoma" w:cs="Tahoma"/>
        </w:rPr>
        <w:t xml:space="preserve">"To ask the Chief Executive for a report into what was the outcome of leaflet drop that the Council did into the houses on Cherrywood Crescent to find out whether residents were in favour or against the Council constructing a path from Corkagh Grange to the pedestrian entrance on Cherrywood Crescent? </w:t>
      </w:r>
      <w:r w:rsidR="00ED0889" w:rsidRPr="003917DA">
        <w:rPr>
          <w:rFonts w:ascii="Tahoma" w:hAnsi="Tahoma" w:cs="Tahoma"/>
        </w:rPr>
        <w:t>Also,</w:t>
      </w:r>
      <w:r w:rsidRPr="003917DA">
        <w:rPr>
          <w:rFonts w:ascii="Tahoma" w:hAnsi="Tahoma" w:cs="Tahoma"/>
        </w:rPr>
        <w:t xml:space="preserve"> what works do the Council intend to carry out in </w:t>
      </w:r>
      <w:r w:rsidRPr="003917DA">
        <w:rPr>
          <w:rFonts w:ascii="Tahoma" w:hAnsi="Tahoma" w:cs="Tahoma"/>
        </w:rPr>
        <w:lastRenderedPageBreak/>
        <w:t>the area opposite these houses in the line of tree cutting or landscaping and what is the time frame on these works being done?"</w:t>
      </w:r>
    </w:p>
    <w:p w14:paraId="7499D753" w14:textId="77777777" w:rsidR="008078DB" w:rsidRPr="003917DA" w:rsidRDefault="007F09A7">
      <w:pPr>
        <w:rPr>
          <w:rFonts w:ascii="Tahoma" w:hAnsi="Tahoma" w:cs="Tahoma"/>
        </w:rPr>
      </w:pPr>
      <w:r w:rsidRPr="003917DA">
        <w:rPr>
          <w:rFonts w:ascii="Tahoma" w:hAnsi="Tahoma" w:cs="Tahoma"/>
          <w:b/>
        </w:rPr>
        <w:t xml:space="preserve">REPLY: </w:t>
      </w:r>
    </w:p>
    <w:p w14:paraId="4CE68E5A" w14:textId="77777777" w:rsidR="008078DB" w:rsidRPr="003917DA" w:rsidRDefault="007F09A7">
      <w:pPr>
        <w:rPr>
          <w:rFonts w:ascii="Tahoma" w:hAnsi="Tahoma" w:cs="Tahoma"/>
        </w:rPr>
      </w:pPr>
      <w:r w:rsidRPr="003917DA">
        <w:rPr>
          <w:rFonts w:ascii="Tahoma" w:hAnsi="Tahoma" w:cs="Tahoma"/>
        </w:rPr>
        <w:t xml:space="preserve">As requested by the elected members following the presentation of </w:t>
      </w:r>
      <w:hyperlink r:id="rId16" w:history="1">
        <w:r w:rsidRPr="003917DA">
          <w:rPr>
            <w:rStyle w:val="Hyperlink"/>
            <w:rFonts w:ascii="Tahoma" w:hAnsi="Tahoma" w:cs="Tahoma"/>
          </w:rPr>
          <w:t>HI-6</w:t>
        </w:r>
      </w:hyperlink>
      <w:r w:rsidRPr="003917DA">
        <w:rPr>
          <w:rFonts w:ascii="Tahoma" w:hAnsi="Tahoma" w:cs="Tahoma"/>
        </w:rPr>
        <w:t xml:space="preserve"> at the Clondalkin ACM in April 2021, the residents in the houses in Cherrywood Crescent opposite the location of the proposed path were consulted to get their views on the proposal. Details of the proposed path were delivered to each house on November 15</w:t>
      </w:r>
      <w:r w:rsidRPr="003917DA">
        <w:rPr>
          <w:rFonts w:ascii="Tahoma" w:hAnsi="Tahoma" w:cs="Tahoma"/>
          <w:vertAlign w:val="superscript"/>
        </w:rPr>
        <w:t>th</w:t>
      </w:r>
      <w:r w:rsidRPr="003917DA">
        <w:rPr>
          <w:rFonts w:ascii="Tahoma" w:hAnsi="Tahoma" w:cs="Tahoma"/>
        </w:rPr>
        <w:t xml:space="preserve"> and a ballot was enclosed to enable each household to provide their opinion. Residents were invited to submit their preference for 1 of 3 options.</w:t>
      </w:r>
    </w:p>
    <w:p w14:paraId="43EFEEA2" w14:textId="77777777" w:rsidR="008078DB" w:rsidRPr="003917DA" w:rsidRDefault="007F09A7">
      <w:pPr>
        <w:rPr>
          <w:rFonts w:ascii="Tahoma" w:hAnsi="Tahoma" w:cs="Tahoma"/>
        </w:rPr>
      </w:pPr>
      <w:r w:rsidRPr="003917DA">
        <w:rPr>
          <w:rFonts w:ascii="Tahoma" w:hAnsi="Tahoma" w:cs="Tahoma"/>
          <w:b/>
        </w:rPr>
        <w:t>Option 1:</w:t>
      </w:r>
      <w:r w:rsidRPr="003917DA">
        <w:rPr>
          <w:rFonts w:ascii="Tahoma" w:hAnsi="Tahoma" w:cs="Tahoma"/>
        </w:rPr>
        <w:t xml:space="preserve"> I am in favour of the construction of the path</w:t>
      </w:r>
    </w:p>
    <w:p w14:paraId="66A291D1" w14:textId="77777777" w:rsidR="008078DB" w:rsidRPr="003917DA" w:rsidRDefault="007F09A7">
      <w:pPr>
        <w:rPr>
          <w:rFonts w:ascii="Tahoma" w:hAnsi="Tahoma" w:cs="Tahoma"/>
        </w:rPr>
      </w:pPr>
      <w:r w:rsidRPr="003917DA">
        <w:rPr>
          <w:rFonts w:ascii="Tahoma" w:hAnsi="Tahoma" w:cs="Tahoma"/>
          <w:b/>
        </w:rPr>
        <w:t>Option 2:</w:t>
      </w:r>
      <w:r w:rsidRPr="003917DA">
        <w:rPr>
          <w:rFonts w:ascii="Tahoma" w:hAnsi="Tahoma" w:cs="Tahoma"/>
        </w:rPr>
        <w:t xml:space="preserve"> I am not in favour of the construction of the path</w:t>
      </w:r>
    </w:p>
    <w:p w14:paraId="05C0FE62" w14:textId="77777777" w:rsidR="008078DB" w:rsidRPr="003917DA" w:rsidRDefault="007F09A7">
      <w:pPr>
        <w:rPr>
          <w:rFonts w:ascii="Tahoma" w:hAnsi="Tahoma" w:cs="Tahoma"/>
        </w:rPr>
      </w:pPr>
      <w:r w:rsidRPr="003917DA">
        <w:rPr>
          <w:rFonts w:ascii="Tahoma" w:hAnsi="Tahoma" w:cs="Tahoma"/>
          <w:b/>
        </w:rPr>
        <w:t>Option 3:</w:t>
      </w:r>
      <w:r w:rsidRPr="003917DA">
        <w:rPr>
          <w:rFonts w:ascii="Tahoma" w:hAnsi="Tahoma" w:cs="Tahoma"/>
        </w:rPr>
        <w:t xml:space="preserve"> I have no preference</w:t>
      </w:r>
    </w:p>
    <w:p w14:paraId="57EBA7F4" w14:textId="77777777" w:rsidR="008078DB" w:rsidRPr="003917DA" w:rsidRDefault="007F09A7">
      <w:pPr>
        <w:rPr>
          <w:rFonts w:ascii="Tahoma" w:hAnsi="Tahoma" w:cs="Tahoma"/>
        </w:rPr>
      </w:pPr>
      <w:r w:rsidRPr="003917DA">
        <w:rPr>
          <w:rFonts w:ascii="Tahoma" w:hAnsi="Tahoma" w:cs="Tahoma"/>
        </w:rPr>
        <w:t>39 ballots were issued and 24 were returned by the closing date November 29</w:t>
      </w:r>
      <w:r w:rsidRPr="003917DA">
        <w:rPr>
          <w:rFonts w:ascii="Tahoma" w:hAnsi="Tahoma" w:cs="Tahoma"/>
          <w:vertAlign w:val="superscript"/>
        </w:rPr>
        <w:t>th</w:t>
      </w:r>
      <w:r w:rsidRPr="003917DA">
        <w:rPr>
          <w:rFonts w:ascii="Tahoma" w:hAnsi="Tahoma" w:cs="Tahoma"/>
        </w:rPr>
        <w:t>.</w:t>
      </w:r>
    </w:p>
    <w:p w14:paraId="069717E2" w14:textId="77777777" w:rsidR="008078DB" w:rsidRPr="003917DA" w:rsidRDefault="007F09A7">
      <w:pPr>
        <w:rPr>
          <w:rFonts w:ascii="Tahoma" w:hAnsi="Tahoma" w:cs="Tahoma"/>
        </w:rPr>
      </w:pPr>
      <w:r w:rsidRPr="003917DA">
        <w:rPr>
          <w:rFonts w:ascii="Tahoma" w:hAnsi="Tahoma" w:cs="Tahoma"/>
        </w:rPr>
        <w:t>The results of the ballot are as follows:</w:t>
      </w:r>
    </w:p>
    <w:p w14:paraId="6D7BDD37" w14:textId="77777777" w:rsidR="008078DB" w:rsidRPr="003917DA" w:rsidRDefault="007F09A7">
      <w:pPr>
        <w:rPr>
          <w:rFonts w:ascii="Tahoma" w:hAnsi="Tahoma" w:cs="Tahoma"/>
        </w:rPr>
      </w:pPr>
      <w:r w:rsidRPr="003917DA">
        <w:rPr>
          <w:rFonts w:ascii="Tahoma" w:hAnsi="Tahoma" w:cs="Tahoma"/>
          <w:b/>
        </w:rPr>
        <w:t>Option 1:</w:t>
      </w:r>
      <w:r w:rsidRPr="003917DA">
        <w:rPr>
          <w:rFonts w:ascii="Tahoma" w:hAnsi="Tahoma" w:cs="Tahoma"/>
        </w:rPr>
        <w:t xml:space="preserve"> Number in favour of path: 2 (5%)</w:t>
      </w:r>
    </w:p>
    <w:p w14:paraId="43E275F3" w14:textId="77777777" w:rsidR="008078DB" w:rsidRPr="003917DA" w:rsidRDefault="007F09A7">
      <w:pPr>
        <w:rPr>
          <w:rFonts w:ascii="Tahoma" w:hAnsi="Tahoma" w:cs="Tahoma"/>
        </w:rPr>
      </w:pPr>
      <w:r w:rsidRPr="003917DA">
        <w:rPr>
          <w:rFonts w:ascii="Tahoma" w:hAnsi="Tahoma" w:cs="Tahoma"/>
          <w:b/>
        </w:rPr>
        <w:t>Option 2:</w:t>
      </w:r>
      <w:r w:rsidRPr="003917DA">
        <w:rPr>
          <w:rFonts w:ascii="Tahoma" w:hAnsi="Tahoma" w:cs="Tahoma"/>
        </w:rPr>
        <w:t xml:space="preserve"> Number not in favour of path: 22 (56%)</w:t>
      </w:r>
    </w:p>
    <w:p w14:paraId="61D3C590" w14:textId="77777777" w:rsidR="008078DB" w:rsidRPr="003917DA" w:rsidRDefault="007F09A7">
      <w:pPr>
        <w:rPr>
          <w:rFonts w:ascii="Tahoma" w:hAnsi="Tahoma" w:cs="Tahoma"/>
        </w:rPr>
      </w:pPr>
      <w:r w:rsidRPr="003917DA">
        <w:rPr>
          <w:rFonts w:ascii="Tahoma" w:hAnsi="Tahoma" w:cs="Tahoma"/>
          <w:b/>
        </w:rPr>
        <w:t>Option 3:</w:t>
      </w:r>
      <w:r w:rsidRPr="003917DA">
        <w:rPr>
          <w:rFonts w:ascii="Tahoma" w:hAnsi="Tahoma" w:cs="Tahoma"/>
        </w:rPr>
        <w:t xml:space="preserve"> Number with no preference: 0</w:t>
      </w:r>
    </w:p>
    <w:p w14:paraId="144F20CC" w14:textId="77777777" w:rsidR="008078DB" w:rsidRPr="003917DA" w:rsidRDefault="007F09A7">
      <w:pPr>
        <w:rPr>
          <w:rFonts w:ascii="Tahoma" w:hAnsi="Tahoma" w:cs="Tahoma"/>
        </w:rPr>
      </w:pPr>
      <w:r w:rsidRPr="003917DA">
        <w:rPr>
          <w:rFonts w:ascii="Tahoma" w:hAnsi="Tahoma" w:cs="Tahoma"/>
        </w:rPr>
        <w:t>No Response: 15 (39%)                     </w:t>
      </w:r>
    </w:p>
    <w:p w14:paraId="3AA9F2C6" w14:textId="77777777" w:rsidR="008078DB" w:rsidRPr="003917DA" w:rsidRDefault="007F09A7">
      <w:pPr>
        <w:rPr>
          <w:rFonts w:ascii="Tahoma" w:hAnsi="Tahoma" w:cs="Tahoma"/>
        </w:rPr>
      </w:pPr>
      <w:r w:rsidRPr="003917DA">
        <w:rPr>
          <w:rFonts w:ascii="Tahoma" w:hAnsi="Tahoma" w:cs="Tahoma"/>
        </w:rPr>
        <w:t>A statutory Part 8 consultation process is currently taking place on Proposed Enhancements and upgrades at Corkagh Park. The provision of the path in question is included in the proposal to enhance secondary routes throughout the park. A final decision on the path will be made pending the outcome of the consultation process.</w:t>
      </w:r>
    </w:p>
    <w:p w14:paraId="24D36668" w14:textId="1B32DF04" w:rsidR="008078DB" w:rsidRPr="003917DA" w:rsidRDefault="007F09A7">
      <w:pPr>
        <w:rPr>
          <w:rFonts w:ascii="Tahoma" w:hAnsi="Tahoma" w:cs="Tahoma"/>
        </w:rPr>
      </w:pPr>
      <w:r w:rsidRPr="003917DA">
        <w:rPr>
          <w:rFonts w:ascii="Tahoma" w:hAnsi="Tahoma" w:cs="Tahoma"/>
        </w:rPr>
        <w:t xml:space="preserve">Submission can be made in writing up to 5pm on the </w:t>
      </w:r>
      <w:r w:rsidR="00ED0889" w:rsidRPr="003917DA">
        <w:rPr>
          <w:rFonts w:ascii="Tahoma" w:hAnsi="Tahoma" w:cs="Tahoma"/>
        </w:rPr>
        <w:t>9</w:t>
      </w:r>
      <w:r w:rsidR="00ED0889" w:rsidRPr="003917DA">
        <w:rPr>
          <w:rFonts w:ascii="Tahoma" w:hAnsi="Tahoma" w:cs="Tahoma"/>
          <w:vertAlign w:val="superscript"/>
        </w:rPr>
        <w:t>th of</w:t>
      </w:r>
      <w:r w:rsidRPr="003917DA">
        <w:rPr>
          <w:rFonts w:ascii="Tahoma" w:hAnsi="Tahoma" w:cs="Tahoma"/>
        </w:rPr>
        <w:t xml:space="preserve"> February 2022 either online to </w:t>
      </w:r>
      <w:hyperlink r:id="rId17" w:history="1">
        <w:r w:rsidRPr="003917DA">
          <w:rPr>
            <w:rStyle w:val="Hyperlink"/>
            <w:rFonts w:ascii="Tahoma" w:hAnsi="Tahoma" w:cs="Tahoma"/>
          </w:rPr>
          <w:t>http://consult.sdublincoco.ie</w:t>
        </w:r>
      </w:hyperlink>
      <w:r w:rsidRPr="003917DA">
        <w:rPr>
          <w:rFonts w:ascii="Tahoma" w:hAnsi="Tahoma" w:cs="Tahoma"/>
        </w:rPr>
        <w:t xml:space="preserve"> or by post to:</w:t>
      </w:r>
    </w:p>
    <w:p w14:paraId="5D0C5A67" w14:textId="77777777" w:rsidR="008078DB" w:rsidRPr="003917DA" w:rsidRDefault="007F09A7">
      <w:pPr>
        <w:rPr>
          <w:rFonts w:ascii="Tahoma" w:hAnsi="Tahoma" w:cs="Tahoma"/>
        </w:rPr>
      </w:pPr>
      <w:r w:rsidRPr="003917DA">
        <w:rPr>
          <w:rFonts w:ascii="Tahoma" w:hAnsi="Tahoma" w:cs="Tahoma"/>
        </w:rPr>
        <w:t>Senior Executive Officer, Environment Water and Climate Change Department, South Dublin County Council, County Hall, Tallaght, Dublin 24 YNN5.</w:t>
      </w:r>
    </w:p>
    <w:p w14:paraId="3DF50B38" w14:textId="77777777" w:rsidR="008078DB" w:rsidRPr="003917DA" w:rsidRDefault="007F09A7">
      <w:pPr>
        <w:rPr>
          <w:rFonts w:ascii="Tahoma" w:hAnsi="Tahoma" w:cs="Tahoma"/>
        </w:rPr>
      </w:pPr>
      <w:r w:rsidRPr="003917DA">
        <w:rPr>
          <w:rFonts w:ascii="Tahoma" w:hAnsi="Tahoma" w:cs="Tahoma"/>
        </w:rPr>
        <w:t>The works that are proposed to take place opposite the houses have been requested by an Garda Siochána to address antisocial activities in the area. They will include the cutting back of vegetation to open up the area. The trees will also be examined and should works be required to remedy any defects this will be undertaken. These works will be carried out during the current pruning season.</w:t>
      </w:r>
    </w:p>
    <w:p w14:paraId="7CBC2919" w14:textId="3F899F58" w:rsidR="008078DB" w:rsidRPr="003917DA" w:rsidRDefault="001435F2">
      <w:pPr>
        <w:pStyle w:val="Heading3"/>
        <w:rPr>
          <w:rFonts w:ascii="Tahoma" w:hAnsi="Tahoma" w:cs="Tahoma"/>
        </w:rPr>
      </w:pPr>
      <w:r>
        <w:rPr>
          <w:rFonts w:ascii="Tahoma" w:hAnsi="Tahoma" w:cs="Tahoma"/>
          <w:b/>
          <w:u w:val="single"/>
        </w:rPr>
        <w:t xml:space="preserve">C/041/22 - </w:t>
      </w:r>
      <w:r w:rsidR="007F09A7" w:rsidRPr="003917DA">
        <w:rPr>
          <w:rFonts w:ascii="Tahoma" w:hAnsi="Tahoma" w:cs="Tahoma"/>
          <w:b/>
          <w:u w:val="single"/>
        </w:rPr>
        <w:t>H14 Item ID:73600</w:t>
      </w:r>
      <w:r>
        <w:rPr>
          <w:rFonts w:ascii="Tahoma" w:hAnsi="Tahoma" w:cs="Tahoma"/>
          <w:b/>
          <w:u w:val="single"/>
        </w:rPr>
        <w:t xml:space="preserve"> – New Works</w:t>
      </w:r>
    </w:p>
    <w:p w14:paraId="5E266F3A" w14:textId="7064E77D" w:rsidR="008078DB" w:rsidRPr="003917DA" w:rsidRDefault="007F09A7">
      <w:pPr>
        <w:rPr>
          <w:rFonts w:ascii="Tahoma" w:hAnsi="Tahoma" w:cs="Tahoma"/>
        </w:rPr>
      </w:pPr>
      <w:r w:rsidRPr="003917DA">
        <w:rPr>
          <w:rFonts w:ascii="Tahoma" w:hAnsi="Tahoma" w:cs="Tahoma"/>
          <w:b/>
        </w:rPr>
        <w:t>(No Business)</w:t>
      </w:r>
    </w:p>
    <w:p w14:paraId="0385EEEC" w14:textId="5718CD3F" w:rsidR="008078DB" w:rsidRPr="003917DA" w:rsidRDefault="00AA5952">
      <w:pPr>
        <w:pStyle w:val="Heading3"/>
        <w:rPr>
          <w:rFonts w:ascii="Tahoma" w:hAnsi="Tahoma" w:cs="Tahoma"/>
        </w:rPr>
      </w:pPr>
      <w:r>
        <w:rPr>
          <w:rFonts w:ascii="Tahoma" w:hAnsi="Tahoma" w:cs="Tahoma"/>
          <w:b/>
          <w:u w:val="single"/>
        </w:rPr>
        <w:t xml:space="preserve">C/042/22 - </w:t>
      </w:r>
      <w:r w:rsidR="007F09A7" w:rsidRPr="003917DA">
        <w:rPr>
          <w:rFonts w:ascii="Tahoma" w:hAnsi="Tahoma" w:cs="Tahoma"/>
          <w:b/>
          <w:u w:val="single"/>
        </w:rPr>
        <w:t>H15 Item ID:73615</w:t>
      </w:r>
      <w:r>
        <w:rPr>
          <w:rFonts w:ascii="Tahoma" w:hAnsi="Tahoma" w:cs="Tahoma"/>
          <w:b/>
          <w:u w:val="single"/>
        </w:rPr>
        <w:t xml:space="preserve"> – Draft Public Realm Improvement Works Programme 2022</w:t>
      </w:r>
    </w:p>
    <w:p w14:paraId="442B87F6" w14:textId="23931398" w:rsidR="008078DB" w:rsidRPr="003917DA" w:rsidRDefault="00AA5952">
      <w:pPr>
        <w:rPr>
          <w:rFonts w:ascii="Tahoma" w:hAnsi="Tahoma" w:cs="Tahoma"/>
        </w:rPr>
      </w:pPr>
      <w:r>
        <w:rPr>
          <w:rFonts w:ascii="Tahoma" w:hAnsi="Tahoma" w:cs="Tahoma"/>
        </w:rPr>
        <w:t>The following report was presented by Mr. D. Fennell, Senior Executive Parks Superintendent:</w:t>
      </w:r>
    </w:p>
    <w:p w14:paraId="3CDEB72E" w14:textId="0C0F9331" w:rsidR="008078DB" w:rsidRPr="003917DA" w:rsidRDefault="007F09A7">
      <w:pPr>
        <w:rPr>
          <w:rFonts w:ascii="Tahoma" w:hAnsi="Tahoma" w:cs="Tahoma"/>
        </w:rPr>
      </w:pPr>
      <w:r w:rsidRPr="003917DA">
        <w:rPr>
          <w:rFonts w:ascii="Tahoma" w:hAnsi="Tahoma" w:cs="Tahoma"/>
          <w:b/>
        </w:rPr>
        <w:t> Draft Public Realm Improvement Works Programme 2022</w:t>
      </w:r>
    </w:p>
    <w:p w14:paraId="472631AF" w14:textId="77777777" w:rsidR="008078DB" w:rsidRPr="003917DA" w:rsidRDefault="007F09A7">
      <w:pPr>
        <w:rPr>
          <w:rFonts w:ascii="Tahoma" w:hAnsi="Tahoma" w:cs="Tahoma"/>
        </w:rPr>
      </w:pPr>
      <w:r w:rsidRPr="003917DA">
        <w:rPr>
          <w:rFonts w:ascii="Tahoma" w:hAnsi="Tahoma" w:cs="Tahoma"/>
        </w:rPr>
        <w:lastRenderedPageBreak/>
        <w:t>The following is the list of improvement works proposed for the Clondalkin EA for 2022.  These proposals have been compiled from issues raised as agenda items at area committee meetings throughout the course of 2021, undertakings given in response to members representations throughout the year as well as works that have been identified by staff.  An additional sum of €100,000 has been provided in the revenue budget for 2022 on a once-off basis to fund bulb planting schemes.  The list below includes a total of 4 such bulb planting schemes and this, along with proposals for other parts of the County, will account for that additional provision.  It should be noted that the list below does not include those works which have already been included in the Council's three year rolling capital works programme, it includes only those works of a small scale which are to be funded from the revenue budget.  </w:t>
      </w:r>
    </w:p>
    <w:p w14:paraId="1F4CD57A" w14:textId="77777777" w:rsidR="008078DB" w:rsidRPr="003917DA" w:rsidRDefault="007F09A7">
      <w:pPr>
        <w:rPr>
          <w:rFonts w:ascii="Tahoma" w:hAnsi="Tahoma" w:cs="Tahoma"/>
        </w:rPr>
      </w:pPr>
      <w:r w:rsidRPr="003917DA">
        <w:rPr>
          <w:rFonts w:ascii="Tahoma" w:hAnsi="Tahoma" w:cs="Tahoma"/>
        </w:rPr>
        <w:t>This list of schemes, along with lists of schemes for the other electoral areas, will be presented to the meeting of the County Council in February 2022 for the approval of the elected members. </w:t>
      </w:r>
    </w:p>
    <w:tbl>
      <w:tblPr>
        <w:tblW w:w="45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69"/>
        <w:gridCol w:w="2683"/>
        <w:gridCol w:w="4960"/>
      </w:tblGrid>
      <w:tr w:rsidR="008078DB" w:rsidRPr="003917DA" w14:paraId="06E7575E" w14:textId="77777777">
        <w:tc>
          <w:tcPr>
            <w:tcW w:w="570" w:type="dxa"/>
            <w:vAlign w:val="center"/>
          </w:tcPr>
          <w:p w14:paraId="61A6670F" w14:textId="77777777" w:rsidR="008078DB" w:rsidRPr="003917DA" w:rsidRDefault="007F09A7">
            <w:pPr>
              <w:rPr>
                <w:rFonts w:ascii="Tahoma" w:hAnsi="Tahoma" w:cs="Tahoma"/>
              </w:rPr>
            </w:pPr>
            <w:r w:rsidRPr="003917DA">
              <w:rPr>
                <w:rFonts w:ascii="Tahoma" w:hAnsi="Tahoma" w:cs="Tahoma"/>
                <w:b/>
              </w:rPr>
              <w:t>No</w:t>
            </w:r>
          </w:p>
        </w:tc>
        <w:tc>
          <w:tcPr>
            <w:tcW w:w="2685" w:type="dxa"/>
            <w:vAlign w:val="center"/>
          </w:tcPr>
          <w:p w14:paraId="47CC9E10" w14:textId="77777777" w:rsidR="008078DB" w:rsidRPr="003917DA" w:rsidRDefault="007F09A7">
            <w:pPr>
              <w:rPr>
                <w:rFonts w:ascii="Tahoma" w:hAnsi="Tahoma" w:cs="Tahoma"/>
              </w:rPr>
            </w:pPr>
            <w:r w:rsidRPr="003917DA">
              <w:rPr>
                <w:rFonts w:ascii="Tahoma" w:hAnsi="Tahoma" w:cs="Tahoma"/>
                <w:b/>
              </w:rPr>
              <w:t>Location</w:t>
            </w:r>
          </w:p>
        </w:tc>
        <w:tc>
          <w:tcPr>
            <w:tcW w:w="4965" w:type="dxa"/>
            <w:vAlign w:val="center"/>
          </w:tcPr>
          <w:p w14:paraId="0FD8B012" w14:textId="77777777" w:rsidR="008078DB" w:rsidRPr="003917DA" w:rsidRDefault="007F09A7">
            <w:pPr>
              <w:rPr>
                <w:rFonts w:ascii="Tahoma" w:hAnsi="Tahoma" w:cs="Tahoma"/>
              </w:rPr>
            </w:pPr>
            <w:r w:rsidRPr="003917DA">
              <w:rPr>
                <w:rFonts w:ascii="Tahoma" w:hAnsi="Tahoma" w:cs="Tahoma"/>
                <w:b/>
              </w:rPr>
              <w:t> Description</w:t>
            </w:r>
          </w:p>
        </w:tc>
      </w:tr>
      <w:tr w:rsidR="008078DB" w:rsidRPr="003917DA" w14:paraId="709F2879" w14:textId="77777777">
        <w:tc>
          <w:tcPr>
            <w:tcW w:w="570" w:type="dxa"/>
            <w:vAlign w:val="center"/>
          </w:tcPr>
          <w:p w14:paraId="740F66CB" w14:textId="77777777" w:rsidR="008078DB" w:rsidRPr="003917DA" w:rsidRDefault="007F09A7">
            <w:pPr>
              <w:rPr>
                <w:rFonts w:ascii="Tahoma" w:hAnsi="Tahoma" w:cs="Tahoma"/>
              </w:rPr>
            </w:pPr>
            <w:r w:rsidRPr="003917DA">
              <w:rPr>
                <w:rFonts w:ascii="Tahoma" w:hAnsi="Tahoma" w:cs="Tahoma"/>
              </w:rPr>
              <w:t>1</w:t>
            </w:r>
          </w:p>
        </w:tc>
        <w:tc>
          <w:tcPr>
            <w:tcW w:w="2685" w:type="dxa"/>
            <w:vAlign w:val="center"/>
          </w:tcPr>
          <w:p w14:paraId="0DE77C0D" w14:textId="77777777" w:rsidR="008078DB" w:rsidRPr="003917DA" w:rsidRDefault="007F09A7">
            <w:pPr>
              <w:rPr>
                <w:rFonts w:ascii="Tahoma" w:hAnsi="Tahoma" w:cs="Tahoma"/>
              </w:rPr>
            </w:pPr>
            <w:r w:rsidRPr="003917DA">
              <w:rPr>
                <w:rFonts w:ascii="Tahoma" w:hAnsi="Tahoma" w:cs="Tahoma"/>
              </w:rPr>
              <w:t>Bawnogue Road</w:t>
            </w:r>
          </w:p>
        </w:tc>
        <w:tc>
          <w:tcPr>
            <w:tcW w:w="4965" w:type="dxa"/>
            <w:vAlign w:val="center"/>
          </w:tcPr>
          <w:p w14:paraId="048EAD68" w14:textId="77777777" w:rsidR="008078DB" w:rsidRPr="003917DA" w:rsidRDefault="007F09A7">
            <w:pPr>
              <w:rPr>
                <w:rFonts w:ascii="Tahoma" w:hAnsi="Tahoma" w:cs="Tahoma"/>
              </w:rPr>
            </w:pPr>
            <w:r w:rsidRPr="003917DA">
              <w:rPr>
                <w:rFonts w:ascii="Tahoma" w:hAnsi="Tahoma" w:cs="Tahoma"/>
              </w:rPr>
              <w:t>New path parallel to Bawnogue Road from Lindisfarne Vale to Lindisfarne Park</w:t>
            </w:r>
          </w:p>
        </w:tc>
      </w:tr>
      <w:tr w:rsidR="008078DB" w:rsidRPr="003917DA" w14:paraId="46B41219" w14:textId="77777777">
        <w:tc>
          <w:tcPr>
            <w:tcW w:w="570" w:type="dxa"/>
            <w:vAlign w:val="center"/>
          </w:tcPr>
          <w:p w14:paraId="24E0A4EB" w14:textId="77777777" w:rsidR="008078DB" w:rsidRPr="003917DA" w:rsidRDefault="007F09A7">
            <w:pPr>
              <w:rPr>
                <w:rFonts w:ascii="Tahoma" w:hAnsi="Tahoma" w:cs="Tahoma"/>
              </w:rPr>
            </w:pPr>
            <w:r w:rsidRPr="003917DA">
              <w:rPr>
                <w:rFonts w:ascii="Tahoma" w:hAnsi="Tahoma" w:cs="Tahoma"/>
              </w:rPr>
              <w:t>2</w:t>
            </w:r>
          </w:p>
        </w:tc>
        <w:tc>
          <w:tcPr>
            <w:tcW w:w="2685" w:type="dxa"/>
            <w:vAlign w:val="center"/>
          </w:tcPr>
          <w:p w14:paraId="592381B1" w14:textId="77777777" w:rsidR="008078DB" w:rsidRPr="003917DA" w:rsidRDefault="007F09A7">
            <w:pPr>
              <w:rPr>
                <w:rFonts w:ascii="Tahoma" w:hAnsi="Tahoma" w:cs="Tahoma"/>
              </w:rPr>
            </w:pPr>
            <w:r w:rsidRPr="003917DA">
              <w:rPr>
                <w:rFonts w:ascii="Tahoma" w:hAnsi="Tahoma" w:cs="Tahoma"/>
              </w:rPr>
              <w:t>Castlegrange Open Space</w:t>
            </w:r>
          </w:p>
        </w:tc>
        <w:tc>
          <w:tcPr>
            <w:tcW w:w="4965" w:type="dxa"/>
            <w:vAlign w:val="center"/>
          </w:tcPr>
          <w:p w14:paraId="42335797" w14:textId="77777777" w:rsidR="008078DB" w:rsidRPr="003917DA" w:rsidRDefault="007F09A7">
            <w:pPr>
              <w:rPr>
                <w:rFonts w:ascii="Tahoma" w:hAnsi="Tahoma" w:cs="Tahoma"/>
              </w:rPr>
            </w:pPr>
            <w:r w:rsidRPr="003917DA">
              <w:rPr>
                <w:rFonts w:ascii="Tahoma" w:hAnsi="Tahoma" w:cs="Tahoma"/>
              </w:rPr>
              <w:t>Upgrade path on open space</w:t>
            </w:r>
          </w:p>
        </w:tc>
      </w:tr>
      <w:tr w:rsidR="008078DB" w:rsidRPr="003917DA" w14:paraId="4F2C414E" w14:textId="77777777">
        <w:tc>
          <w:tcPr>
            <w:tcW w:w="570" w:type="dxa"/>
            <w:vAlign w:val="center"/>
          </w:tcPr>
          <w:p w14:paraId="0527258C" w14:textId="77777777" w:rsidR="008078DB" w:rsidRPr="003917DA" w:rsidRDefault="007F09A7">
            <w:pPr>
              <w:rPr>
                <w:rFonts w:ascii="Tahoma" w:hAnsi="Tahoma" w:cs="Tahoma"/>
              </w:rPr>
            </w:pPr>
            <w:r w:rsidRPr="003917DA">
              <w:rPr>
                <w:rFonts w:ascii="Tahoma" w:hAnsi="Tahoma" w:cs="Tahoma"/>
              </w:rPr>
              <w:t>3</w:t>
            </w:r>
          </w:p>
        </w:tc>
        <w:tc>
          <w:tcPr>
            <w:tcW w:w="2685" w:type="dxa"/>
            <w:vAlign w:val="center"/>
          </w:tcPr>
          <w:p w14:paraId="49D824E1"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040BAE59" w14:textId="77777777" w:rsidR="008078DB" w:rsidRPr="003917DA" w:rsidRDefault="007F09A7">
            <w:pPr>
              <w:rPr>
                <w:rFonts w:ascii="Tahoma" w:hAnsi="Tahoma" w:cs="Tahoma"/>
              </w:rPr>
            </w:pPr>
            <w:r w:rsidRPr="003917DA">
              <w:rPr>
                <w:rFonts w:ascii="Tahoma" w:hAnsi="Tahoma" w:cs="Tahoma"/>
              </w:rPr>
              <w:t>Footpath upgrade Cherrywood Drive to Cherrywood Grove</w:t>
            </w:r>
          </w:p>
        </w:tc>
      </w:tr>
      <w:tr w:rsidR="008078DB" w:rsidRPr="003917DA" w14:paraId="5F146305" w14:textId="77777777">
        <w:tc>
          <w:tcPr>
            <w:tcW w:w="570" w:type="dxa"/>
            <w:vAlign w:val="center"/>
          </w:tcPr>
          <w:p w14:paraId="6FD23748" w14:textId="77777777" w:rsidR="008078DB" w:rsidRPr="003917DA" w:rsidRDefault="007F09A7">
            <w:pPr>
              <w:rPr>
                <w:rFonts w:ascii="Tahoma" w:hAnsi="Tahoma" w:cs="Tahoma"/>
              </w:rPr>
            </w:pPr>
            <w:r w:rsidRPr="003917DA">
              <w:rPr>
                <w:rFonts w:ascii="Tahoma" w:hAnsi="Tahoma" w:cs="Tahoma"/>
              </w:rPr>
              <w:t>4</w:t>
            </w:r>
          </w:p>
        </w:tc>
        <w:tc>
          <w:tcPr>
            <w:tcW w:w="2685" w:type="dxa"/>
            <w:vAlign w:val="center"/>
          </w:tcPr>
          <w:p w14:paraId="6E9FBF36"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017776C7" w14:textId="77777777" w:rsidR="008078DB" w:rsidRPr="003917DA" w:rsidRDefault="007F09A7">
            <w:pPr>
              <w:rPr>
                <w:rFonts w:ascii="Tahoma" w:hAnsi="Tahoma" w:cs="Tahoma"/>
              </w:rPr>
            </w:pPr>
            <w:r w:rsidRPr="003917DA">
              <w:rPr>
                <w:rFonts w:ascii="Tahoma" w:hAnsi="Tahoma" w:cs="Tahoma"/>
              </w:rPr>
              <w:t>Surface path by cycle track (Phase 2)</w:t>
            </w:r>
          </w:p>
        </w:tc>
      </w:tr>
      <w:tr w:rsidR="008078DB" w:rsidRPr="003917DA" w14:paraId="6D0AE51C" w14:textId="77777777">
        <w:tc>
          <w:tcPr>
            <w:tcW w:w="570" w:type="dxa"/>
            <w:vAlign w:val="center"/>
          </w:tcPr>
          <w:p w14:paraId="2C278F89" w14:textId="77777777" w:rsidR="008078DB" w:rsidRPr="003917DA" w:rsidRDefault="007F09A7">
            <w:pPr>
              <w:rPr>
                <w:rFonts w:ascii="Tahoma" w:hAnsi="Tahoma" w:cs="Tahoma"/>
              </w:rPr>
            </w:pPr>
            <w:r w:rsidRPr="003917DA">
              <w:rPr>
                <w:rFonts w:ascii="Tahoma" w:hAnsi="Tahoma" w:cs="Tahoma"/>
              </w:rPr>
              <w:t>5</w:t>
            </w:r>
          </w:p>
        </w:tc>
        <w:tc>
          <w:tcPr>
            <w:tcW w:w="2685" w:type="dxa"/>
            <w:vAlign w:val="center"/>
          </w:tcPr>
          <w:p w14:paraId="04BA3C1C"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77A0C0A1" w14:textId="77777777" w:rsidR="008078DB" w:rsidRPr="003917DA" w:rsidRDefault="007F09A7">
            <w:pPr>
              <w:rPr>
                <w:rFonts w:ascii="Tahoma" w:hAnsi="Tahoma" w:cs="Tahoma"/>
              </w:rPr>
            </w:pPr>
            <w:r w:rsidRPr="003917DA">
              <w:rPr>
                <w:rFonts w:ascii="Tahoma" w:hAnsi="Tahoma" w:cs="Tahoma"/>
              </w:rPr>
              <w:t>Upgrade boundary at front of playground</w:t>
            </w:r>
          </w:p>
        </w:tc>
      </w:tr>
      <w:tr w:rsidR="008078DB" w:rsidRPr="003917DA" w14:paraId="092DA36C" w14:textId="77777777">
        <w:tc>
          <w:tcPr>
            <w:tcW w:w="570" w:type="dxa"/>
            <w:vAlign w:val="center"/>
          </w:tcPr>
          <w:p w14:paraId="5604507E" w14:textId="77777777" w:rsidR="008078DB" w:rsidRPr="003917DA" w:rsidRDefault="007F09A7">
            <w:pPr>
              <w:rPr>
                <w:rFonts w:ascii="Tahoma" w:hAnsi="Tahoma" w:cs="Tahoma"/>
              </w:rPr>
            </w:pPr>
            <w:r w:rsidRPr="003917DA">
              <w:rPr>
                <w:rFonts w:ascii="Tahoma" w:hAnsi="Tahoma" w:cs="Tahoma"/>
              </w:rPr>
              <w:t>6</w:t>
            </w:r>
          </w:p>
        </w:tc>
        <w:tc>
          <w:tcPr>
            <w:tcW w:w="2685" w:type="dxa"/>
            <w:vAlign w:val="center"/>
          </w:tcPr>
          <w:p w14:paraId="7E90CC35"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13F716AD" w14:textId="77777777" w:rsidR="008078DB" w:rsidRPr="003917DA" w:rsidRDefault="007F09A7">
            <w:pPr>
              <w:rPr>
                <w:rFonts w:ascii="Tahoma" w:hAnsi="Tahoma" w:cs="Tahoma"/>
              </w:rPr>
            </w:pPr>
            <w:r w:rsidRPr="003917DA">
              <w:rPr>
                <w:rFonts w:ascii="Tahoma" w:hAnsi="Tahoma" w:cs="Tahoma"/>
              </w:rPr>
              <w:t>New benches on Main Avenue</w:t>
            </w:r>
          </w:p>
        </w:tc>
      </w:tr>
      <w:tr w:rsidR="008078DB" w:rsidRPr="003917DA" w14:paraId="77DF2A8C" w14:textId="77777777">
        <w:tc>
          <w:tcPr>
            <w:tcW w:w="570" w:type="dxa"/>
            <w:vAlign w:val="center"/>
          </w:tcPr>
          <w:p w14:paraId="36E31F08" w14:textId="77777777" w:rsidR="008078DB" w:rsidRPr="003917DA" w:rsidRDefault="007F09A7">
            <w:pPr>
              <w:rPr>
                <w:rFonts w:ascii="Tahoma" w:hAnsi="Tahoma" w:cs="Tahoma"/>
              </w:rPr>
            </w:pPr>
            <w:r w:rsidRPr="003917DA">
              <w:rPr>
                <w:rFonts w:ascii="Tahoma" w:hAnsi="Tahoma" w:cs="Tahoma"/>
              </w:rPr>
              <w:t>7</w:t>
            </w:r>
          </w:p>
        </w:tc>
        <w:tc>
          <w:tcPr>
            <w:tcW w:w="2685" w:type="dxa"/>
            <w:vAlign w:val="center"/>
          </w:tcPr>
          <w:p w14:paraId="422A439B"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6A707902" w14:textId="77777777" w:rsidR="008078DB" w:rsidRPr="003917DA" w:rsidRDefault="007F09A7">
            <w:pPr>
              <w:rPr>
                <w:rFonts w:ascii="Tahoma" w:hAnsi="Tahoma" w:cs="Tahoma"/>
              </w:rPr>
            </w:pPr>
            <w:r w:rsidRPr="003917DA">
              <w:rPr>
                <w:rFonts w:ascii="Tahoma" w:hAnsi="Tahoma" w:cs="Tahoma"/>
              </w:rPr>
              <w:t>Upgrade back entrance path into playground</w:t>
            </w:r>
          </w:p>
        </w:tc>
      </w:tr>
      <w:tr w:rsidR="008078DB" w:rsidRPr="003917DA" w14:paraId="1E663CA9" w14:textId="77777777">
        <w:tc>
          <w:tcPr>
            <w:tcW w:w="570" w:type="dxa"/>
            <w:vAlign w:val="center"/>
          </w:tcPr>
          <w:p w14:paraId="4770417B" w14:textId="77777777" w:rsidR="008078DB" w:rsidRPr="003917DA" w:rsidRDefault="007F09A7">
            <w:pPr>
              <w:rPr>
                <w:rFonts w:ascii="Tahoma" w:hAnsi="Tahoma" w:cs="Tahoma"/>
              </w:rPr>
            </w:pPr>
            <w:r w:rsidRPr="003917DA">
              <w:rPr>
                <w:rFonts w:ascii="Tahoma" w:hAnsi="Tahoma" w:cs="Tahoma"/>
              </w:rPr>
              <w:t>8</w:t>
            </w:r>
          </w:p>
        </w:tc>
        <w:tc>
          <w:tcPr>
            <w:tcW w:w="2685" w:type="dxa"/>
            <w:vAlign w:val="center"/>
          </w:tcPr>
          <w:p w14:paraId="388CF901" w14:textId="77777777" w:rsidR="008078DB" w:rsidRPr="003917DA" w:rsidRDefault="007F09A7">
            <w:pPr>
              <w:rPr>
                <w:rFonts w:ascii="Tahoma" w:hAnsi="Tahoma" w:cs="Tahoma"/>
              </w:rPr>
            </w:pPr>
            <w:r w:rsidRPr="003917DA">
              <w:rPr>
                <w:rFonts w:ascii="Tahoma" w:hAnsi="Tahoma" w:cs="Tahoma"/>
              </w:rPr>
              <w:t>Knockmitten open space</w:t>
            </w:r>
          </w:p>
        </w:tc>
        <w:tc>
          <w:tcPr>
            <w:tcW w:w="4965" w:type="dxa"/>
            <w:vAlign w:val="center"/>
          </w:tcPr>
          <w:p w14:paraId="133975BB" w14:textId="77777777" w:rsidR="008078DB" w:rsidRPr="003917DA" w:rsidRDefault="007F09A7">
            <w:pPr>
              <w:rPr>
                <w:rFonts w:ascii="Tahoma" w:hAnsi="Tahoma" w:cs="Tahoma"/>
              </w:rPr>
            </w:pPr>
            <w:r w:rsidRPr="003917DA">
              <w:rPr>
                <w:rFonts w:ascii="Tahoma" w:hAnsi="Tahoma" w:cs="Tahoma"/>
              </w:rPr>
              <w:t>Calisthenic equipment Phase 2</w:t>
            </w:r>
          </w:p>
        </w:tc>
      </w:tr>
      <w:tr w:rsidR="008078DB" w:rsidRPr="003917DA" w14:paraId="33C37A7E" w14:textId="77777777">
        <w:tc>
          <w:tcPr>
            <w:tcW w:w="570" w:type="dxa"/>
            <w:vAlign w:val="center"/>
          </w:tcPr>
          <w:p w14:paraId="5331DBF0" w14:textId="77777777" w:rsidR="008078DB" w:rsidRPr="003917DA" w:rsidRDefault="007F09A7">
            <w:pPr>
              <w:rPr>
                <w:rFonts w:ascii="Tahoma" w:hAnsi="Tahoma" w:cs="Tahoma"/>
              </w:rPr>
            </w:pPr>
            <w:r w:rsidRPr="003917DA">
              <w:rPr>
                <w:rFonts w:ascii="Tahoma" w:hAnsi="Tahoma" w:cs="Tahoma"/>
              </w:rPr>
              <w:t>9</w:t>
            </w:r>
          </w:p>
        </w:tc>
        <w:tc>
          <w:tcPr>
            <w:tcW w:w="2685" w:type="dxa"/>
            <w:vAlign w:val="center"/>
          </w:tcPr>
          <w:p w14:paraId="3ACF5709" w14:textId="77777777" w:rsidR="008078DB" w:rsidRPr="003917DA" w:rsidRDefault="007F09A7">
            <w:pPr>
              <w:rPr>
                <w:rFonts w:ascii="Tahoma" w:hAnsi="Tahoma" w:cs="Tahoma"/>
              </w:rPr>
            </w:pPr>
            <w:r w:rsidRPr="003917DA">
              <w:rPr>
                <w:rFonts w:ascii="Tahoma" w:hAnsi="Tahoma" w:cs="Tahoma"/>
              </w:rPr>
              <w:t>Knockmitten open space</w:t>
            </w:r>
          </w:p>
        </w:tc>
        <w:tc>
          <w:tcPr>
            <w:tcW w:w="4965" w:type="dxa"/>
            <w:vAlign w:val="center"/>
          </w:tcPr>
          <w:p w14:paraId="3F4ACDBC" w14:textId="77777777" w:rsidR="008078DB" w:rsidRPr="003917DA" w:rsidRDefault="007F09A7">
            <w:pPr>
              <w:rPr>
                <w:rFonts w:ascii="Tahoma" w:hAnsi="Tahoma" w:cs="Tahoma"/>
              </w:rPr>
            </w:pPr>
            <w:r w:rsidRPr="003917DA">
              <w:rPr>
                <w:rFonts w:ascii="Tahoma" w:hAnsi="Tahoma" w:cs="Tahoma"/>
              </w:rPr>
              <w:t>Upgrade &amp; widen link path on open space</w:t>
            </w:r>
          </w:p>
        </w:tc>
      </w:tr>
      <w:tr w:rsidR="008078DB" w:rsidRPr="003917DA" w14:paraId="2E04E644" w14:textId="77777777">
        <w:tc>
          <w:tcPr>
            <w:tcW w:w="570" w:type="dxa"/>
            <w:vAlign w:val="center"/>
          </w:tcPr>
          <w:p w14:paraId="6D3EFB67" w14:textId="77777777" w:rsidR="008078DB" w:rsidRPr="003917DA" w:rsidRDefault="007F09A7">
            <w:pPr>
              <w:rPr>
                <w:rFonts w:ascii="Tahoma" w:hAnsi="Tahoma" w:cs="Tahoma"/>
              </w:rPr>
            </w:pPr>
            <w:r w:rsidRPr="003917DA">
              <w:rPr>
                <w:rFonts w:ascii="Tahoma" w:hAnsi="Tahoma" w:cs="Tahoma"/>
              </w:rPr>
              <w:t>10</w:t>
            </w:r>
          </w:p>
        </w:tc>
        <w:tc>
          <w:tcPr>
            <w:tcW w:w="2685" w:type="dxa"/>
            <w:vAlign w:val="center"/>
          </w:tcPr>
          <w:p w14:paraId="243F9123" w14:textId="77777777" w:rsidR="008078DB" w:rsidRPr="003917DA" w:rsidRDefault="007F09A7">
            <w:pPr>
              <w:rPr>
                <w:rFonts w:ascii="Tahoma" w:hAnsi="Tahoma" w:cs="Tahoma"/>
              </w:rPr>
            </w:pPr>
            <w:r w:rsidRPr="003917DA">
              <w:rPr>
                <w:rFonts w:ascii="Tahoma" w:hAnsi="Tahoma" w:cs="Tahoma"/>
              </w:rPr>
              <w:t>Nangor Road</w:t>
            </w:r>
          </w:p>
        </w:tc>
        <w:tc>
          <w:tcPr>
            <w:tcW w:w="4965" w:type="dxa"/>
            <w:vAlign w:val="center"/>
          </w:tcPr>
          <w:p w14:paraId="35AFA2CA" w14:textId="77777777" w:rsidR="008078DB" w:rsidRPr="003917DA" w:rsidRDefault="007F09A7">
            <w:pPr>
              <w:rPr>
                <w:rFonts w:ascii="Tahoma" w:hAnsi="Tahoma" w:cs="Tahoma"/>
              </w:rPr>
            </w:pPr>
            <w:r w:rsidRPr="003917DA">
              <w:rPr>
                <w:rFonts w:ascii="Tahoma" w:hAnsi="Tahoma" w:cs="Tahoma"/>
              </w:rPr>
              <w:t>Upgrade planting on roundabouts &amp; surface perimeter</w:t>
            </w:r>
          </w:p>
        </w:tc>
      </w:tr>
      <w:tr w:rsidR="008078DB" w:rsidRPr="003917DA" w14:paraId="4154DCE1" w14:textId="77777777">
        <w:tc>
          <w:tcPr>
            <w:tcW w:w="570" w:type="dxa"/>
            <w:vAlign w:val="center"/>
          </w:tcPr>
          <w:p w14:paraId="0D02921A" w14:textId="77777777" w:rsidR="008078DB" w:rsidRPr="003917DA" w:rsidRDefault="007F09A7">
            <w:pPr>
              <w:rPr>
                <w:rFonts w:ascii="Tahoma" w:hAnsi="Tahoma" w:cs="Tahoma"/>
              </w:rPr>
            </w:pPr>
            <w:r w:rsidRPr="003917DA">
              <w:rPr>
                <w:rFonts w:ascii="Tahoma" w:hAnsi="Tahoma" w:cs="Tahoma"/>
              </w:rPr>
              <w:t>11</w:t>
            </w:r>
          </w:p>
        </w:tc>
        <w:tc>
          <w:tcPr>
            <w:tcW w:w="2685" w:type="dxa"/>
            <w:vAlign w:val="center"/>
          </w:tcPr>
          <w:p w14:paraId="36ABA94A" w14:textId="3300CDB6" w:rsidR="008078DB" w:rsidRPr="003917DA" w:rsidRDefault="00ED0889">
            <w:pPr>
              <w:rPr>
                <w:rFonts w:ascii="Tahoma" w:hAnsi="Tahoma" w:cs="Tahoma"/>
              </w:rPr>
            </w:pPr>
            <w:r w:rsidRPr="003917DA">
              <w:rPr>
                <w:rFonts w:ascii="Tahoma" w:hAnsi="Tahoma" w:cs="Tahoma"/>
              </w:rPr>
              <w:t>Rathcoole Park</w:t>
            </w:r>
          </w:p>
        </w:tc>
        <w:tc>
          <w:tcPr>
            <w:tcW w:w="4965" w:type="dxa"/>
            <w:vAlign w:val="center"/>
          </w:tcPr>
          <w:p w14:paraId="728A5E69" w14:textId="77777777" w:rsidR="008078DB" w:rsidRPr="003917DA" w:rsidRDefault="007F09A7">
            <w:pPr>
              <w:rPr>
                <w:rFonts w:ascii="Tahoma" w:hAnsi="Tahoma" w:cs="Tahoma"/>
              </w:rPr>
            </w:pPr>
            <w:r w:rsidRPr="003917DA">
              <w:rPr>
                <w:rFonts w:ascii="Tahoma" w:hAnsi="Tahoma" w:cs="Tahoma"/>
              </w:rPr>
              <w:t>Pollinator bulb planting</w:t>
            </w:r>
          </w:p>
        </w:tc>
      </w:tr>
      <w:tr w:rsidR="008078DB" w:rsidRPr="003917DA" w14:paraId="1013DEA5" w14:textId="77777777">
        <w:tc>
          <w:tcPr>
            <w:tcW w:w="570" w:type="dxa"/>
            <w:vAlign w:val="center"/>
          </w:tcPr>
          <w:p w14:paraId="6FAA6B98" w14:textId="77777777" w:rsidR="008078DB" w:rsidRPr="003917DA" w:rsidRDefault="007F09A7">
            <w:pPr>
              <w:rPr>
                <w:rFonts w:ascii="Tahoma" w:hAnsi="Tahoma" w:cs="Tahoma"/>
              </w:rPr>
            </w:pPr>
            <w:r w:rsidRPr="003917DA">
              <w:rPr>
                <w:rFonts w:ascii="Tahoma" w:hAnsi="Tahoma" w:cs="Tahoma"/>
              </w:rPr>
              <w:t>12</w:t>
            </w:r>
          </w:p>
        </w:tc>
        <w:tc>
          <w:tcPr>
            <w:tcW w:w="2685" w:type="dxa"/>
            <w:vAlign w:val="center"/>
          </w:tcPr>
          <w:p w14:paraId="77EE8779" w14:textId="77777777" w:rsidR="008078DB" w:rsidRPr="003917DA" w:rsidRDefault="007F09A7">
            <w:pPr>
              <w:rPr>
                <w:rFonts w:ascii="Tahoma" w:hAnsi="Tahoma" w:cs="Tahoma"/>
              </w:rPr>
            </w:pPr>
            <w:r w:rsidRPr="003917DA">
              <w:rPr>
                <w:rFonts w:ascii="Tahoma" w:hAnsi="Tahoma" w:cs="Tahoma"/>
              </w:rPr>
              <w:t>Clondalkin Park</w:t>
            </w:r>
          </w:p>
        </w:tc>
        <w:tc>
          <w:tcPr>
            <w:tcW w:w="4965" w:type="dxa"/>
            <w:vAlign w:val="center"/>
          </w:tcPr>
          <w:p w14:paraId="14D02478" w14:textId="77777777" w:rsidR="008078DB" w:rsidRPr="003917DA" w:rsidRDefault="007F09A7">
            <w:pPr>
              <w:rPr>
                <w:rFonts w:ascii="Tahoma" w:hAnsi="Tahoma" w:cs="Tahoma"/>
              </w:rPr>
            </w:pPr>
            <w:r w:rsidRPr="003917DA">
              <w:rPr>
                <w:rFonts w:ascii="Tahoma" w:hAnsi="Tahoma" w:cs="Tahoma"/>
              </w:rPr>
              <w:t>Pollinator bulb planting</w:t>
            </w:r>
          </w:p>
        </w:tc>
      </w:tr>
      <w:tr w:rsidR="008078DB" w:rsidRPr="003917DA" w14:paraId="5668662F" w14:textId="77777777">
        <w:tc>
          <w:tcPr>
            <w:tcW w:w="570" w:type="dxa"/>
            <w:vAlign w:val="center"/>
          </w:tcPr>
          <w:p w14:paraId="65512B9E" w14:textId="77777777" w:rsidR="008078DB" w:rsidRPr="003917DA" w:rsidRDefault="007F09A7">
            <w:pPr>
              <w:rPr>
                <w:rFonts w:ascii="Tahoma" w:hAnsi="Tahoma" w:cs="Tahoma"/>
              </w:rPr>
            </w:pPr>
            <w:r w:rsidRPr="003917DA">
              <w:rPr>
                <w:rFonts w:ascii="Tahoma" w:hAnsi="Tahoma" w:cs="Tahoma"/>
              </w:rPr>
              <w:t>13</w:t>
            </w:r>
          </w:p>
        </w:tc>
        <w:tc>
          <w:tcPr>
            <w:tcW w:w="2685" w:type="dxa"/>
            <w:vAlign w:val="center"/>
          </w:tcPr>
          <w:p w14:paraId="760337C5" w14:textId="77777777" w:rsidR="008078DB" w:rsidRPr="003917DA" w:rsidRDefault="007F09A7">
            <w:pPr>
              <w:rPr>
                <w:rFonts w:ascii="Tahoma" w:hAnsi="Tahoma" w:cs="Tahoma"/>
              </w:rPr>
            </w:pPr>
            <w:r w:rsidRPr="003917DA">
              <w:rPr>
                <w:rFonts w:ascii="Tahoma" w:hAnsi="Tahoma" w:cs="Tahoma"/>
              </w:rPr>
              <w:t>Knockmitten open space</w:t>
            </w:r>
          </w:p>
        </w:tc>
        <w:tc>
          <w:tcPr>
            <w:tcW w:w="4965" w:type="dxa"/>
            <w:vAlign w:val="center"/>
          </w:tcPr>
          <w:p w14:paraId="747F6591" w14:textId="77777777" w:rsidR="008078DB" w:rsidRPr="003917DA" w:rsidRDefault="007F09A7">
            <w:pPr>
              <w:rPr>
                <w:rFonts w:ascii="Tahoma" w:hAnsi="Tahoma" w:cs="Tahoma"/>
              </w:rPr>
            </w:pPr>
            <w:r w:rsidRPr="003917DA">
              <w:rPr>
                <w:rFonts w:ascii="Tahoma" w:hAnsi="Tahoma" w:cs="Tahoma"/>
              </w:rPr>
              <w:t>Pollinator bulb planting</w:t>
            </w:r>
          </w:p>
        </w:tc>
      </w:tr>
      <w:tr w:rsidR="008078DB" w:rsidRPr="003917DA" w14:paraId="3F2E084A" w14:textId="77777777">
        <w:tc>
          <w:tcPr>
            <w:tcW w:w="570" w:type="dxa"/>
            <w:vAlign w:val="center"/>
          </w:tcPr>
          <w:p w14:paraId="7E24F24F" w14:textId="77777777" w:rsidR="008078DB" w:rsidRPr="003917DA" w:rsidRDefault="007F09A7">
            <w:pPr>
              <w:rPr>
                <w:rFonts w:ascii="Tahoma" w:hAnsi="Tahoma" w:cs="Tahoma"/>
              </w:rPr>
            </w:pPr>
            <w:r w:rsidRPr="003917DA">
              <w:rPr>
                <w:rFonts w:ascii="Tahoma" w:hAnsi="Tahoma" w:cs="Tahoma"/>
              </w:rPr>
              <w:t>14</w:t>
            </w:r>
          </w:p>
        </w:tc>
        <w:tc>
          <w:tcPr>
            <w:tcW w:w="2685" w:type="dxa"/>
            <w:vAlign w:val="center"/>
          </w:tcPr>
          <w:p w14:paraId="6A70CDB6" w14:textId="77777777" w:rsidR="008078DB" w:rsidRPr="003917DA" w:rsidRDefault="007F09A7">
            <w:pPr>
              <w:rPr>
                <w:rFonts w:ascii="Tahoma" w:hAnsi="Tahoma" w:cs="Tahoma"/>
              </w:rPr>
            </w:pPr>
            <w:r w:rsidRPr="003917DA">
              <w:rPr>
                <w:rFonts w:ascii="Tahoma" w:hAnsi="Tahoma" w:cs="Tahoma"/>
              </w:rPr>
              <w:t>Corkagh Park</w:t>
            </w:r>
          </w:p>
        </w:tc>
        <w:tc>
          <w:tcPr>
            <w:tcW w:w="4965" w:type="dxa"/>
            <w:vAlign w:val="center"/>
          </w:tcPr>
          <w:p w14:paraId="0490B9A1" w14:textId="77777777" w:rsidR="008078DB" w:rsidRPr="003917DA" w:rsidRDefault="007F09A7">
            <w:pPr>
              <w:rPr>
                <w:rFonts w:ascii="Tahoma" w:hAnsi="Tahoma" w:cs="Tahoma"/>
              </w:rPr>
            </w:pPr>
            <w:r w:rsidRPr="003917DA">
              <w:rPr>
                <w:rFonts w:ascii="Tahoma" w:hAnsi="Tahoma" w:cs="Tahoma"/>
              </w:rPr>
              <w:t>Pollinator bulb planting</w:t>
            </w:r>
          </w:p>
        </w:tc>
      </w:tr>
    </w:tbl>
    <w:p w14:paraId="1104D0FC" w14:textId="1836D36C" w:rsidR="00AA5952" w:rsidRPr="00AA5952" w:rsidRDefault="00AA5952">
      <w:pPr>
        <w:pStyle w:val="Heading3"/>
        <w:rPr>
          <w:rFonts w:ascii="Tahoma" w:hAnsi="Tahoma" w:cs="Tahoma"/>
          <w:bCs/>
        </w:rPr>
      </w:pPr>
      <w:r>
        <w:rPr>
          <w:rFonts w:ascii="Tahoma" w:hAnsi="Tahoma" w:cs="Tahoma"/>
          <w:bCs/>
        </w:rPr>
        <w:lastRenderedPageBreak/>
        <w:t xml:space="preserve">A discussion followed with contribution from Councillor F. Timmons, P. Kavanagh, E. Ó Broin and K. Egan. Mr. D. Fennell, Senior Executive Parks Superintendent responded to the members queries and the report was </w:t>
      </w:r>
      <w:r w:rsidRPr="00AA5952">
        <w:rPr>
          <w:rFonts w:ascii="Tahoma" w:hAnsi="Tahoma" w:cs="Tahoma"/>
          <w:b/>
        </w:rPr>
        <w:t>NOTED.</w:t>
      </w:r>
      <w:r>
        <w:rPr>
          <w:rFonts w:ascii="Tahoma" w:hAnsi="Tahoma" w:cs="Tahoma"/>
          <w:bCs/>
        </w:rPr>
        <w:t xml:space="preserve"> </w:t>
      </w:r>
    </w:p>
    <w:p w14:paraId="7C59A2F3" w14:textId="77777777" w:rsidR="00CD36AB" w:rsidRDefault="00CD36AB">
      <w:pPr>
        <w:pStyle w:val="Heading3"/>
        <w:rPr>
          <w:rFonts w:ascii="Tahoma" w:hAnsi="Tahoma" w:cs="Tahoma"/>
          <w:b/>
          <w:u w:val="single"/>
        </w:rPr>
      </w:pPr>
    </w:p>
    <w:p w14:paraId="6400DE90" w14:textId="7EE64235" w:rsidR="008078DB" w:rsidRPr="003917DA" w:rsidRDefault="00CD36AB">
      <w:pPr>
        <w:pStyle w:val="Heading3"/>
        <w:rPr>
          <w:rFonts w:ascii="Tahoma" w:hAnsi="Tahoma" w:cs="Tahoma"/>
        </w:rPr>
      </w:pPr>
      <w:r>
        <w:rPr>
          <w:rFonts w:ascii="Tahoma" w:hAnsi="Tahoma" w:cs="Tahoma"/>
          <w:b/>
          <w:u w:val="single"/>
        </w:rPr>
        <w:t xml:space="preserve">C/043/22 - </w:t>
      </w:r>
      <w:r w:rsidR="007F09A7" w:rsidRPr="003917DA">
        <w:rPr>
          <w:rFonts w:ascii="Tahoma" w:hAnsi="Tahoma" w:cs="Tahoma"/>
          <w:b/>
          <w:u w:val="single"/>
        </w:rPr>
        <w:t>C8 Item ID:73601</w:t>
      </w:r>
      <w:r>
        <w:rPr>
          <w:rFonts w:ascii="Tahoma" w:hAnsi="Tahoma" w:cs="Tahoma"/>
          <w:b/>
          <w:u w:val="single"/>
        </w:rPr>
        <w:t xml:space="preserve"> - Correspondence</w:t>
      </w:r>
    </w:p>
    <w:p w14:paraId="62FA8E99" w14:textId="69D07E2E" w:rsidR="008078DB" w:rsidRPr="003917DA" w:rsidRDefault="007F09A7">
      <w:pPr>
        <w:rPr>
          <w:rFonts w:ascii="Tahoma" w:hAnsi="Tahoma" w:cs="Tahoma"/>
        </w:rPr>
      </w:pPr>
      <w:r w:rsidRPr="003917DA">
        <w:rPr>
          <w:rFonts w:ascii="Tahoma" w:hAnsi="Tahoma" w:cs="Tahoma"/>
          <w:b/>
        </w:rPr>
        <w:t>(No Business)</w:t>
      </w:r>
    </w:p>
    <w:p w14:paraId="413D6F08" w14:textId="2AD90820" w:rsidR="008078DB" w:rsidRPr="003917DA" w:rsidRDefault="00CD36AB">
      <w:pPr>
        <w:pStyle w:val="Heading3"/>
        <w:rPr>
          <w:rFonts w:ascii="Tahoma" w:hAnsi="Tahoma" w:cs="Tahoma"/>
        </w:rPr>
      </w:pPr>
      <w:r>
        <w:rPr>
          <w:rFonts w:ascii="Tahoma" w:hAnsi="Tahoma" w:cs="Tahoma"/>
          <w:b/>
          <w:u w:val="single"/>
        </w:rPr>
        <w:t xml:space="preserve">C/044/22 - </w:t>
      </w:r>
      <w:r w:rsidR="007F09A7" w:rsidRPr="003917DA">
        <w:rPr>
          <w:rFonts w:ascii="Tahoma" w:hAnsi="Tahoma" w:cs="Tahoma"/>
          <w:b/>
          <w:u w:val="single"/>
        </w:rPr>
        <w:t>M10 Item ID:73193</w:t>
      </w:r>
      <w:r>
        <w:rPr>
          <w:rFonts w:ascii="Tahoma" w:hAnsi="Tahoma" w:cs="Tahoma"/>
          <w:b/>
          <w:u w:val="single"/>
        </w:rPr>
        <w:t xml:space="preserve"> – Report on Mount St. Joseph Graveyard</w:t>
      </w:r>
    </w:p>
    <w:p w14:paraId="6CD94B83" w14:textId="336ACBF4" w:rsidR="008078DB" w:rsidRPr="003917DA" w:rsidRDefault="00CD36AB">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and Seconded by Councillor P. Kavanagh:</w:t>
      </w:r>
    </w:p>
    <w:p w14:paraId="6732D6F9" w14:textId="77777777" w:rsidR="008078DB" w:rsidRPr="003917DA" w:rsidRDefault="007F09A7">
      <w:pPr>
        <w:rPr>
          <w:rFonts w:ascii="Tahoma" w:hAnsi="Tahoma" w:cs="Tahoma"/>
        </w:rPr>
      </w:pPr>
      <w:r w:rsidRPr="003917DA">
        <w:rPr>
          <w:rFonts w:ascii="Tahoma" w:hAnsi="Tahoma" w:cs="Tahoma"/>
          <w:b/>
        </w:rPr>
        <w:t>Cathaoirleach's Business</w:t>
      </w:r>
    </w:p>
    <w:p w14:paraId="246E0E5D" w14:textId="77777777" w:rsidR="008078DB" w:rsidRPr="003917DA" w:rsidRDefault="007F09A7">
      <w:pPr>
        <w:rPr>
          <w:rFonts w:ascii="Tahoma" w:hAnsi="Tahoma" w:cs="Tahoma"/>
        </w:rPr>
      </w:pPr>
      <w:r w:rsidRPr="003917DA">
        <w:rPr>
          <w:rFonts w:ascii="Tahoma" w:hAnsi="Tahoma" w:cs="Tahoma"/>
        </w:rPr>
        <w:t>"That this Area Committee calls on the Chief Executive to present a report on Mount St. Joseph Graveyard and how this can be preserved for the future and protected against destructive anti-social behaviour.</w:t>
      </w:r>
    </w:p>
    <w:p w14:paraId="231F0E48" w14:textId="77777777" w:rsidR="00CD36AB" w:rsidRPr="003917DA" w:rsidRDefault="00CD36AB" w:rsidP="00CD36AB">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350E2D01" w14:textId="77777777" w:rsidR="008078DB" w:rsidRPr="003917DA" w:rsidRDefault="007F09A7">
      <w:pPr>
        <w:rPr>
          <w:rFonts w:ascii="Tahoma" w:hAnsi="Tahoma" w:cs="Tahoma"/>
        </w:rPr>
      </w:pPr>
      <w:r w:rsidRPr="003917DA">
        <w:rPr>
          <w:rFonts w:ascii="Tahoma" w:hAnsi="Tahoma" w:cs="Tahoma"/>
        </w:rPr>
        <w:t>It is often found that passive supervision has a role to play in the security of sites such as Mt St Joseph Church and graveyard. One way to increase this is to remove obstacles which hinder the visibility of the site. The tree on the right side of the entrance to Monastery Heath has been identified as a significant obstacle and it is proposed to remove it to enhance visibility from Monastery Road. A review of trees growing on the periphery of the site will also be carried out to see if further crown raising or selective thinning can be undertaken to increase visibility. A section of open space boundary hedge approximately 10m long which screens the church from Monastery Road will be examined and considered for removal.</w:t>
      </w:r>
    </w:p>
    <w:p w14:paraId="7BE14C16" w14:textId="77777777" w:rsidR="008078DB" w:rsidRPr="003917DA" w:rsidRDefault="007F09A7">
      <w:pPr>
        <w:rPr>
          <w:rFonts w:ascii="Tahoma" w:hAnsi="Tahoma" w:cs="Tahoma"/>
        </w:rPr>
      </w:pPr>
      <w:r w:rsidRPr="003917DA">
        <w:rPr>
          <w:rFonts w:ascii="Tahoma" w:hAnsi="Tahoma" w:cs="Tahoma"/>
        </w:rPr>
        <w:t>While the church and graveyard are surrounded by a 1.4-meter-high railing and a 1.6 meter high double leaf gate the locking device on the interior gate requires upgrading. This will be undertaken in Q1.</w:t>
      </w:r>
    </w:p>
    <w:p w14:paraId="0D30E833" w14:textId="7973B44C" w:rsidR="008078DB" w:rsidRDefault="007F09A7">
      <w:pPr>
        <w:rPr>
          <w:rFonts w:ascii="Tahoma" w:hAnsi="Tahoma" w:cs="Tahoma"/>
        </w:rPr>
      </w:pPr>
      <w:r w:rsidRPr="003917DA">
        <w:rPr>
          <w:rFonts w:ascii="Tahoma" w:hAnsi="Tahoma" w:cs="Tahoma"/>
        </w:rPr>
        <w:t>These actions together with ongoing maintenance should help preserve and protect the site.</w:t>
      </w:r>
    </w:p>
    <w:p w14:paraId="66D8C723" w14:textId="59C65ED0" w:rsidR="00CD36AB" w:rsidRPr="003917DA" w:rsidRDefault="00CD36AB">
      <w:pPr>
        <w:rPr>
          <w:rFonts w:ascii="Tahoma" w:hAnsi="Tahoma" w:cs="Tahoma"/>
        </w:rPr>
      </w:pPr>
      <w:r>
        <w:rPr>
          <w:rFonts w:ascii="Tahoma" w:hAnsi="Tahoma" w:cs="Tahoma"/>
        </w:rPr>
        <w:t xml:space="preserve">A discussion followed with contribution from Councillor F. Timmons, P. Kavanagh and E. Ó Broin. Mr. D. Fennell, Senior Executive Parks Superintendent responded to the members queries and the motion was </w:t>
      </w:r>
      <w:r w:rsidRPr="00CD36AB">
        <w:rPr>
          <w:rFonts w:ascii="Tahoma" w:hAnsi="Tahoma" w:cs="Tahoma"/>
          <w:b/>
          <w:bCs/>
        </w:rPr>
        <w:t>AGREED.</w:t>
      </w:r>
      <w:r>
        <w:rPr>
          <w:rFonts w:ascii="Tahoma" w:hAnsi="Tahoma" w:cs="Tahoma"/>
        </w:rPr>
        <w:t xml:space="preserve"> </w:t>
      </w:r>
    </w:p>
    <w:p w14:paraId="284897EA" w14:textId="4ADB1F8B" w:rsidR="008078DB" w:rsidRPr="003917DA" w:rsidRDefault="00CD36AB">
      <w:pPr>
        <w:pStyle w:val="Heading3"/>
        <w:rPr>
          <w:rFonts w:ascii="Tahoma" w:hAnsi="Tahoma" w:cs="Tahoma"/>
        </w:rPr>
      </w:pPr>
      <w:r>
        <w:rPr>
          <w:rFonts w:ascii="Tahoma" w:hAnsi="Tahoma" w:cs="Tahoma"/>
          <w:b/>
          <w:u w:val="single"/>
        </w:rPr>
        <w:t xml:space="preserve">C/045/22 - </w:t>
      </w:r>
      <w:r w:rsidR="007F09A7" w:rsidRPr="003917DA">
        <w:rPr>
          <w:rFonts w:ascii="Tahoma" w:hAnsi="Tahoma" w:cs="Tahoma"/>
          <w:b/>
          <w:u w:val="single"/>
        </w:rPr>
        <w:t>M11 Item ID:73618</w:t>
      </w:r>
      <w:r>
        <w:rPr>
          <w:rFonts w:ascii="Tahoma" w:hAnsi="Tahoma" w:cs="Tahoma"/>
          <w:b/>
          <w:u w:val="single"/>
        </w:rPr>
        <w:t xml:space="preserve"> – Installation of Reflection/Memorial Benches</w:t>
      </w:r>
    </w:p>
    <w:p w14:paraId="03F8A602" w14:textId="06A0A05B" w:rsidR="008078DB" w:rsidRPr="003917DA" w:rsidRDefault="00CD36AB">
      <w:pPr>
        <w:rPr>
          <w:rFonts w:ascii="Tahoma" w:hAnsi="Tahoma" w:cs="Tahoma"/>
        </w:rPr>
      </w:pPr>
      <w:r>
        <w:rPr>
          <w:rFonts w:ascii="Tahoma" w:hAnsi="Tahoma" w:cs="Tahoma"/>
        </w:rPr>
        <w:t xml:space="preserve">It was </w:t>
      </w:r>
      <w:r w:rsidR="007F09A7" w:rsidRPr="003917DA">
        <w:rPr>
          <w:rFonts w:ascii="Tahoma" w:hAnsi="Tahoma" w:cs="Tahoma"/>
        </w:rPr>
        <w:t>Proposed by Councillor P</w:t>
      </w:r>
      <w:r>
        <w:rPr>
          <w:rFonts w:ascii="Tahoma" w:hAnsi="Tahoma" w:cs="Tahoma"/>
        </w:rPr>
        <w:t>.</w:t>
      </w:r>
      <w:r w:rsidR="007F09A7" w:rsidRPr="003917DA">
        <w:rPr>
          <w:rFonts w:ascii="Tahoma" w:hAnsi="Tahoma" w:cs="Tahoma"/>
        </w:rPr>
        <w:t xml:space="preserve"> Kavanagh</w:t>
      </w:r>
      <w:r>
        <w:rPr>
          <w:rFonts w:ascii="Tahoma" w:hAnsi="Tahoma" w:cs="Tahoma"/>
        </w:rPr>
        <w:t xml:space="preserve"> and Seconded by Councillor F. Timmons:</w:t>
      </w:r>
    </w:p>
    <w:p w14:paraId="75053E77" w14:textId="597B9C50" w:rsidR="008078DB" w:rsidRPr="003917DA" w:rsidRDefault="007F09A7">
      <w:pPr>
        <w:rPr>
          <w:rFonts w:ascii="Tahoma" w:hAnsi="Tahoma" w:cs="Tahoma"/>
        </w:rPr>
      </w:pPr>
      <w:r w:rsidRPr="003917DA">
        <w:rPr>
          <w:rFonts w:ascii="Tahoma" w:hAnsi="Tahoma" w:cs="Tahoma"/>
        </w:rPr>
        <w:t xml:space="preserve">"This Area Committee calls for an update on the agreed installation of reflection/memorial </w:t>
      </w:r>
      <w:r w:rsidR="00ED0889" w:rsidRPr="003917DA">
        <w:rPr>
          <w:rFonts w:ascii="Tahoma" w:hAnsi="Tahoma" w:cs="Tahoma"/>
        </w:rPr>
        <w:t>benches and</w:t>
      </w:r>
      <w:r w:rsidRPr="003917DA">
        <w:rPr>
          <w:rFonts w:ascii="Tahoma" w:hAnsi="Tahoma" w:cs="Tahoma"/>
        </w:rPr>
        <w:t xml:space="preserve"> agrees that the Committee be consulted on final wording of any dedications or inscriptions, as well as locations."</w:t>
      </w:r>
    </w:p>
    <w:p w14:paraId="0BF16FB1" w14:textId="77777777" w:rsidR="00CD36AB" w:rsidRPr="003917DA" w:rsidRDefault="00CD36AB" w:rsidP="00CD36AB">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08C47AAB" w14:textId="77777777" w:rsidR="008078DB" w:rsidRPr="003917DA" w:rsidRDefault="007F09A7">
      <w:pPr>
        <w:rPr>
          <w:rFonts w:ascii="Tahoma" w:hAnsi="Tahoma" w:cs="Tahoma"/>
        </w:rPr>
      </w:pPr>
      <w:r w:rsidRPr="003917DA">
        <w:rPr>
          <w:rFonts w:ascii="Tahoma" w:hAnsi="Tahoma" w:cs="Tahoma"/>
        </w:rPr>
        <w:t>The agreed proposal to provide reflection/mobility benches is intended for the following purposes:</w:t>
      </w:r>
    </w:p>
    <w:p w14:paraId="74A29808" w14:textId="77777777" w:rsidR="008078DB" w:rsidRPr="003917DA" w:rsidRDefault="007F09A7">
      <w:pPr>
        <w:numPr>
          <w:ilvl w:val="0"/>
          <w:numId w:val="1"/>
        </w:numPr>
        <w:spacing w:after="0"/>
        <w:ind w:left="357" w:hanging="357"/>
        <w:rPr>
          <w:rFonts w:ascii="Tahoma" w:hAnsi="Tahoma" w:cs="Tahoma"/>
        </w:rPr>
      </w:pPr>
      <w:r w:rsidRPr="003917DA">
        <w:rPr>
          <w:rFonts w:ascii="Tahoma" w:hAnsi="Tahoma" w:cs="Tahoma"/>
        </w:rPr>
        <w:t>In recognition of the challenges of the COVID pandemic.</w:t>
      </w:r>
    </w:p>
    <w:p w14:paraId="1CAF67AA" w14:textId="77777777" w:rsidR="008078DB" w:rsidRPr="003917DA" w:rsidRDefault="007F09A7">
      <w:pPr>
        <w:numPr>
          <w:ilvl w:val="0"/>
          <w:numId w:val="1"/>
        </w:numPr>
        <w:spacing w:after="0"/>
        <w:ind w:left="357" w:hanging="357"/>
        <w:rPr>
          <w:rFonts w:ascii="Tahoma" w:hAnsi="Tahoma" w:cs="Tahoma"/>
        </w:rPr>
      </w:pPr>
      <w:r w:rsidRPr="003917DA">
        <w:rPr>
          <w:rFonts w:ascii="Tahoma" w:hAnsi="Tahoma" w:cs="Tahoma"/>
        </w:rPr>
        <w:t>To support older people and people with limited mobility to frequent our villages and take an active part in society.</w:t>
      </w:r>
    </w:p>
    <w:p w14:paraId="1028A8DF" w14:textId="48567D91" w:rsidR="008078DB" w:rsidRDefault="007F09A7">
      <w:pPr>
        <w:rPr>
          <w:rFonts w:ascii="Tahoma" w:hAnsi="Tahoma" w:cs="Tahoma"/>
        </w:rPr>
      </w:pPr>
      <w:r w:rsidRPr="003917DA">
        <w:rPr>
          <w:rFonts w:ascii="Tahoma" w:hAnsi="Tahoma" w:cs="Tahoma"/>
        </w:rPr>
        <w:lastRenderedPageBreak/>
        <w:t>A number of benches are to be provided in the Clondalkin EA to address each of the above objectives. Locations are currently being assessed to determine suitability. Once this has been narrowed down, a proposal will be presented to the Clondalkin Elected Members which will include an inscription for discussion. Should any elected member have a specific location in mind such suggestions can be forwarded for consideration.</w:t>
      </w:r>
    </w:p>
    <w:p w14:paraId="391BFA38" w14:textId="46CB7E5C" w:rsidR="00CD36AB" w:rsidRPr="003917DA" w:rsidRDefault="00CD36AB">
      <w:pPr>
        <w:rPr>
          <w:rFonts w:ascii="Tahoma" w:hAnsi="Tahoma" w:cs="Tahoma"/>
        </w:rPr>
      </w:pPr>
      <w:r>
        <w:rPr>
          <w:rFonts w:ascii="Tahoma" w:hAnsi="Tahoma" w:cs="Tahoma"/>
        </w:rPr>
        <w:t xml:space="preserve">A discussion followed with contribution from Councillor P. Kavanagh. Mr. D. Fennell, Senior Executive Parks Superintendent responded to the members queries and the motion was </w:t>
      </w:r>
      <w:r w:rsidRPr="00CD36AB">
        <w:rPr>
          <w:rFonts w:ascii="Tahoma" w:hAnsi="Tahoma" w:cs="Tahoma"/>
          <w:b/>
          <w:bCs/>
        </w:rPr>
        <w:t>AGREED.</w:t>
      </w:r>
      <w:r>
        <w:rPr>
          <w:rFonts w:ascii="Tahoma" w:hAnsi="Tahoma" w:cs="Tahoma"/>
        </w:rPr>
        <w:t xml:space="preserve"> </w:t>
      </w:r>
    </w:p>
    <w:p w14:paraId="02E32AC3" w14:textId="317F6689" w:rsidR="008078DB" w:rsidRPr="003917DA" w:rsidRDefault="00F11231">
      <w:pPr>
        <w:pStyle w:val="Heading3"/>
        <w:rPr>
          <w:rFonts w:ascii="Tahoma" w:hAnsi="Tahoma" w:cs="Tahoma"/>
        </w:rPr>
      </w:pPr>
      <w:r>
        <w:rPr>
          <w:rFonts w:ascii="Tahoma" w:hAnsi="Tahoma" w:cs="Tahoma"/>
          <w:b/>
          <w:u w:val="single"/>
        </w:rPr>
        <w:t xml:space="preserve">C/046/22 - </w:t>
      </w:r>
      <w:r w:rsidR="007F09A7" w:rsidRPr="003917DA">
        <w:rPr>
          <w:rFonts w:ascii="Tahoma" w:hAnsi="Tahoma" w:cs="Tahoma"/>
          <w:b/>
          <w:u w:val="single"/>
        </w:rPr>
        <w:t>M12 Item ID:73639</w:t>
      </w:r>
      <w:r>
        <w:rPr>
          <w:rFonts w:ascii="Tahoma" w:hAnsi="Tahoma" w:cs="Tahoma"/>
          <w:b/>
          <w:u w:val="single"/>
        </w:rPr>
        <w:t xml:space="preserve"> – Painting of Boundary Wall on Watery Lane</w:t>
      </w:r>
    </w:p>
    <w:p w14:paraId="5FEC33B5" w14:textId="78FF6668" w:rsidR="008078DB" w:rsidRPr="003917DA" w:rsidRDefault="00F11231">
      <w:pPr>
        <w:rPr>
          <w:rFonts w:ascii="Tahoma" w:hAnsi="Tahoma" w:cs="Tahoma"/>
        </w:rPr>
      </w:pPr>
      <w:r>
        <w:rPr>
          <w:rFonts w:ascii="Tahoma" w:hAnsi="Tahoma" w:cs="Tahoma"/>
        </w:rPr>
        <w:t xml:space="preserve">It was </w:t>
      </w:r>
      <w:r w:rsidR="007F09A7" w:rsidRPr="003917DA">
        <w:rPr>
          <w:rFonts w:ascii="Tahoma" w:hAnsi="Tahoma" w:cs="Tahoma"/>
        </w:rPr>
        <w:t>Proposed by Councillor E</w:t>
      </w:r>
      <w:r>
        <w:rPr>
          <w:rFonts w:ascii="Tahoma" w:hAnsi="Tahoma" w:cs="Tahoma"/>
        </w:rPr>
        <w:t>.</w:t>
      </w:r>
      <w:r w:rsidR="007F09A7" w:rsidRPr="003917DA">
        <w:rPr>
          <w:rFonts w:ascii="Tahoma" w:hAnsi="Tahoma" w:cs="Tahoma"/>
        </w:rPr>
        <w:t xml:space="preserve"> Ó Broin</w:t>
      </w:r>
      <w:r>
        <w:rPr>
          <w:rFonts w:ascii="Tahoma" w:hAnsi="Tahoma" w:cs="Tahoma"/>
        </w:rPr>
        <w:t xml:space="preserve"> and Seconded by Councillor P. Kavanagh:</w:t>
      </w:r>
    </w:p>
    <w:p w14:paraId="0388A1CB" w14:textId="77777777" w:rsidR="008078DB" w:rsidRPr="003917DA" w:rsidRDefault="007F09A7">
      <w:pPr>
        <w:rPr>
          <w:rFonts w:ascii="Tahoma" w:hAnsi="Tahoma" w:cs="Tahoma"/>
        </w:rPr>
      </w:pPr>
      <w:r w:rsidRPr="003917DA">
        <w:rPr>
          <w:rFonts w:ascii="Tahoma" w:hAnsi="Tahoma" w:cs="Tahoma"/>
        </w:rPr>
        <w:t>"That this Area Committee agrees to paint the boundary wall on the Watery Lane between the Castle View Road and Castle Park, (the wall which forms the boundary between Watery Lane and the gardens of Castle Close) a dark Ivy Green in order to reduce the appeal of the wall for graffiti tagging and to also match the colour of the foliage on the banks of the Camac River on the opposite side of the road and thus enhance the aesthetics of this road and create a green corridor."</w:t>
      </w:r>
    </w:p>
    <w:p w14:paraId="7908A362" w14:textId="77777777" w:rsidR="00F11231" w:rsidRPr="003917DA" w:rsidRDefault="00F11231" w:rsidP="00F11231">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23A57215" w14:textId="77777777" w:rsidR="008078DB" w:rsidRPr="003917DA" w:rsidRDefault="007F09A7">
      <w:pPr>
        <w:rPr>
          <w:rFonts w:ascii="Tahoma" w:hAnsi="Tahoma" w:cs="Tahoma"/>
        </w:rPr>
      </w:pPr>
      <w:r w:rsidRPr="003917DA">
        <w:rPr>
          <w:rFonts w:ascii="Tahoma" w:hAnsi="Tahoma" w:cs="Tahoma"/>
        </w:rPr>
        <w:t>The boundary wall referred to is a private rear boundary wall to a large number of residential properties. Should the residents decide to paint this wall, they can apply for paint under the social credits scheme.</w:t>
      </w:r>
    </w:p>
    <w:p w14:paraId="1D1644D5" w14:textId="5B70CD54" w:rsidR="008078DB" w:rsidRDefault="007F09A7">
      <w:pPr>
        <w:rPr>
          <w:rFonts w:ascii="Tahoma" w:hAnsi="Tahoma" w:cs="Tahoma"/>
        </w:rPr>
      </w:pPr>
      <w:r w:rsidRPr="003917DA">
        <w:rPr>
          <w:rFonts w:ascii="Tahoma" w:hAnsi="Tahoma" w:cs="Tahoma"/>
        </w:rPr>
        <w:t>In all cases of Graffiti reported to the Council, individual complaints will be examined by the Litter Warden Service and ultimately the private property owner will be responsible. </w:t>
      </w:r>
    </w:p>
    <w:p w14:paraId="1181EA8F" w14:textId="389ACD61" w:rsidR="00F11231" w:rsidRPr="003917DA" w:rsidRDefault="00F11231">
      <w:pPr>
        <w:rPr>
          <w:rFonts w:ascii="Tahoma" w:hAnsi="Tahoma" w:cs="Tahoma"/>
        </w:rPr>
      </w:pPr>
      <w:r>
        <w:rPr>
          <w:rFonts w:ascii="Tahoma" w:hAnsi="Tahoma" w:cs="Tahoma"/>
        </w:rPr>
        <w:t xml:space="preserve">A discussion followed with contribution from Councillor E. Ó Broin and F. Timmons. Ms. S. Conroy, Senior Executive Officer responded to the members queries and the motion was </w:t>
      </w:r>
      <w:r w:rsidRPr="00F11231">
        <w:rPr>
          <w:rFonts w:ascii="Tahoma" w:hAnsi="Tahoma" w:cs="Tahoma"/>
          <w:b/>
          <w:bCs/>
        </w:rPr>
        <w:t>AGREED.</w:t>
      </w:r>
      <w:r>
        <w:rPr>
          <w:rFonts w:ascii="Tahoma" w:hAnsi="Tahoma" w:cs="Tahoma"/>
        </w:rPr>
        <w:t xml:space="preserve"> </w:t>
      </w:r>
    </w:p>
    <w:p w14:paraId="7A5B5181" w14:textId="77777777" w:rsidR="008078DB" w:rsidRPr="00F11231" w:rsidRDefault="007F09A7" w:rsidP="00F11231">
      <w:pPr>
        <w:pStyle w:val="Heading2"/>
        <w:jc w:val="center"/>
        <w:rPr>
          <w:rFonts w:ascii="Tahoma" w:hAnsi="Tahoma" w:cs="Tahoma"/>
          <w:b/>
          <w:bCs/>
          <w:sz w:val="36"/>
          <w:szCs w:val="36"/>
          <w:u w:val="single"/>
        </w:rPr>
      </w:pPr>
      <w:r w:rsidRPr="00F11231">
        <w:rPr>
          <w:rFonts w:ascii="Tahoma" w:hAnsi="Tahoma" w:cs="Tahoma"/>
          <w:b/>
          <w:bCs/>
          <w:sz w:val="36"/>
          <w:szCs w:val="36"/>
          <w:u w:val="single"/>
        </w:rPr>
        <w:t>Environment</w:t>
      </w:r>
    </w:p>
    <w:p w14:paraId="1C52AF90" w14:textId="0D47C531" w:rsidR="008078DB" w:rsidRPr="003917DA" w:rsidRDefault="00F11231">
      <w:pPr>
        <w:pStyle w:val="Heading3"/>
        <w:rPr>
          <w:rFonts w:ascii="Tahoma" w:hAnsi="Tahoma" w:cs="Tahoma"/>
        </w:rPr>
      </w:pPr>
      <w:r>
        <w:rPr>
          <w:rFonts w:ascii="Tahoma" w:hAnsi="Tahoma" w:cs="Tahoma"/>
          <w:b/>
          <w:u w:val="single"/>
        </w:rPr>
        <w:t xml:space="preserve">C/047/22 - </w:t>
      </w:r>
      <w:r w:rsidR="007F09A7" w:rsidRPr="003917DA">
        <w:rPr>
          <w:rFonts w:ascii="Tahoma" w:hAnsi="Tahoma" w:cs="Tahoma"/>
          <w:b/>
          <w:u w:val="single"/>
        </w:rPr>
        <w:t>H16 Item ID:73602</w:t>
      </w:r>
      <w:r>
        <w:rPr>
          <w:rFonts w:ascii="Tahoma" w:hAnsi="Tahoma" w:cs="Tahoma"/>
          <w:b/>
          <w:u w:val="single"/>
        </w:rPr>
        <w:t xml:space="preserve"> – New Works</w:t>
      </w:r>
    </w:p>
    <w:p w14:paraId="65D44E3A" w14:textId="4E1CF4DD" w:rsidR="008078DB" w:rsidRPr="003917DA" w:rsidRDefault="007F09A7">
      <w:pPr>
        <w:rPr>
          <w:rFonts w:ascii="Tahoma" w:hAnsi="Tahoma" w:cs="Tahoma"/>
        </w:rPr>
      </w:pPr>
      <w:r w:rsidRPr="003917DA">
        <w:rPr>
          <w:rFonts w:ascii="Tahoma" w:hAnsi="Tahoma" w:cs="Tahoma"/>
          <w:b/>
        </w:rPr>
        <w:t>(No Business)</w:t>
      </w:r>
    </w:p>
    <w:p w14:paraId="1CC9EBDA" w14:textId="3A67E73D" w:rsidR="008078DB" w:rsidRPr="003917DA" w:rsidRDefault="00F11231">
      <w:pPr>
        <w:pStyle w:val="Heading3"/>
        <w:rPr>
          <w:rFonts w:ascii="Tahoma" w:hAnsi="Tahoma" w:cs="Tahoma"/>
        </w:rPr>
      </w:pPr>
      <w:r>
        <w:rPr>
          <w:rFonts w:ascii="Tahoma" w:hAnsi="Tahoma" w:cs="Tahoma"/>
          <w:b/>
          <w:u w:val="single"/>
        </w:rPr>
        <w:t xml:space="preserve">C/048/22 - </w:t>
      </w:r>
      <w:r w:rsidR="007F09A7" w:rsidRPr="003917DA">
        <w:rPr>
          <w:rFonts w:ascii="Tahoma" w:hAnsi="Tahoma" w:cs="Tahoma"/>
          <w:b/>
          <w:u w:val="single"/>
        </w:rPr>
        <w:t>C9 Item ID:73603</w:t>
      </w:r>
      <w:r>
        <w:rPr>
          <w:rFonts w:ascii="Tahoma" w:hAnsi="Tahoma" w:cs="Tahoma"/>
          <w:b/>
          <w:u w:val="single"/>
        </w:rPr>
        <w:t xml:space="preserve"> - Correspondence</w:t>
      </w:r>
    </w:p>
    <w:p w14:paraId="3A618CDA" w14:textId="1F873A8E" w:rsidR="008078DB" w:rsidRPr="003917DA" w:rsidRDefault="007F09A7">
      <w:pPr>
        <w:rPr>
          <w:rFonts w:ascii="Tahoma" w:hAnsi="Tahoma" w:cs="Tahoma"/>
        </w:rPr>
      </w:pPr>
      <w:r w:rsidRPr="003917DA">
        <w:rPr>
          <w:rFonts w:ascii="Tahoma" w:hAnsi="Tahoma" w:cs="Tahoma"/>
          <w:b/>
        </w:rPr>
        <w:t>(No Business)</w:t>
      </w:r>
    </w:p>
    <w:p w14:paraId="4B6565C1" w14:textId="77777777" w:rsidR="008078DB" w:rsidRPr="00F11231" w:rsidRDefault="007F09A7" w:rsidP="00F11231">
      <w:pPr>
        <w:pStyle w:val="Heading2"/>
        <w:jc w:val="center"/>
        <w:rPr>
          <w:rFonts w:ascii="Tahoma" w:hAnsi="Tahoma" w:cs="Tahoma"/>
          <w:b/>
          <w:bCs/>
          <w:sz w:val="36"/>
          <w:szCs w:val="36"/>
          <w:u w:val="single"/>
        </w:rPr>
      </w:pPr>
      <w:r w:rsidRPr="00F11231">
        <w:rPr>
          <w:rFonts w:ascii="Tahoma" w:hAnsi="Tahoma" w:cs="Tahoma"/>
          <w:b/>
          <w:bCs/>
          <w:sz w:val="36"/>
          <w:szCs w:val="36"/>
          <w:u w:val="single"/>
        </w:rPr>
        <w:t>Housing</w:t>
      </w:r>
    </w:p>
    <w:p w14:paraId="0BFD7FCC" w14:textId="36D80902" w:rsidR="008078DB" w:rsidRPr="003917DA" w:rsidRDefault="00F11231">
      <w:pPr>
        <w:pStyle w:val="Heading3"/>
        <w:rPr>
          <w:rFonts w:ascii="Tahoma" w:hAnsi="Tahoma" w:cs="Tahoma"/>
        </w:rPr>
      </w:pPr>
      <w:r>
        <w:rPr>
          <w:rFonts w:ascii="Tahoma" w:hAnsi="Tahoma" w:cs="Tahoma"/>
          <w:b/>
          <w:u w:val="single"/>
        </w:rPr>
        <w:t xml:space="preserve">C/049/22 - </w:t>
      </w:r>
      <w:r w:rsidR="007F09A7" w:rsidRPr="003917DA">
        <w:rPr>
          <w:rFonts w:ascii="Tahoma" w:hAnsi="Tahoma" w:cs="Tahoma"/>
          <w:b/>
          <w:u w:val="single"/>
        </w:rPr>
        <w:t>Q11 Item ID:73643</w:t>
      </w:r>
      <w:r>
        <w:rPr>
          <w:rFonts w:ascii="Tahoma" w:hAnsi="Tahoma" w:cs="Tahoma"/>
          <w:b/>
          <w:u w:val="single"/>
        </w:rPr>
        <w:t xml:space="preserve"> – Data Level of Mould and Dampness in SDCC properties</w:t>
      </w:r>
    </w:p>
    <w:p w14:paraId="171C710E" w14:textId="18DE5397" w:rsidR="008078DB" w:rsidRPr="003917DA" w:rsidRDefault="007F09A7">
      <w:pPr>
        <w:rPr>
          <w:rFonts w:ascii="Tahoma" w:hAnsi="Tahoma" w:cs="Tahoma"/>
        </w:rPr>
      </w:pPr>
      <w:r w:rsidRPr="003917DA">
        <w:rPr>
          <w:rFonts w:ascii="Tahoma" w:hAnsi="Tahoma" w:cs="Tahoma"/>
        </w:rPr>
        <w:t>Proposed by Councillor William Joseph Carey</w:t>
      </w:r>
      <w:r w:rsidR="00F11231">
        <w:rPr>
          <w:rFonts w:ascii="Tahoma" w:hAnsi="Tahoma" w:cs="Tahoma"/>
        </w:rPr>
        <w:t>:</w:t>
      </w:r>
    </w:p>
    <w:p w14:paraId="3929E58D" w14:textId="77777777" w:rsidR="008078DB" w:rsidRPr="003917DA" w:rsidRDefault="007F09A7">
      <w:pPr>
        <w:rPr>
          <w:rFonts w:ascii="Tahoma" w:hAnsi="Tahoma" w:cs="Tahoma"/>
        </w:rPr>
      </w:pPr>
      <w:r w:rsidRPr="003917DA">
        <w:rPr>
          <w:rFonts w:ascii="Tahoma" w:hAnsi="Tahoma" w:cs="Tahoma"/>
        </w:rPr>
        <w:t>"To ask the Chief Executive if the Council can provide data on level of mould and dampness in council properties, (particular attention should be given to age friendly accommodation)? To ascertain if there is a design flaw or if there is proper ventilation installed in properties that are deemed to be insulated and airtight."</w:t>
      </w:r>
    </w:p>
    <w:p w14:paraId="1758264C" w14:textId="77777777" w:rsidR="008078DB" w:rsidRPr="003917DA" w:rsidRDefault="007F09A7">
      <w:pPr>
        <w:rPr>
          <w:rFonts w:ascii="Tahoma" w:hAnsi="Tahoma" w:cs="Tahoma"/>
        </w:rPr>
      </w:pPr>
      <w:r w:rsidRPr="003917DA">
        <w:rPr>
          <w:rFonts w:ascii="Tahoma" w:hAnsi="Tahoma" w:cs="Tahoma"/>
          <w:b/>
        </w:rPr>
        <w:lastRenderedPageBreak/>
        <w:t>REPLY:</w:t>
      </w:r>
    </w:p>
    <w:p w14:paraId="2BC1DD72" w14:textId="77777777" w:rsidR="008078DB" w:rsidRPr="003917DA" w:rsidRDefault="007F09A7">
      <w:pPr>
        <w:rPr>
          <w:rFonts w:ascii="Tahoma" w:hAnsi="Tahoma" w:cs="Tahoma"/>
        </w:rPr>
      </w:pPr>
      <w:r w:rsidRPr="003917DA">
        <w:rPr>
          <w:rFonts w:ascii="Tahoma" w:hAnsi="Tahoma" w:cs="Tahoma"/>
        </w:rPr>
        <w:t>Dampness and mould in a property are related to temperature and humidity of the immediate environment.  As such, both issues can result from homeowner’s behaviour, construction issues or a combination of both. Due to the nature of our climate and the way we live, most homes would have some element of dampness and mould that requires interaction of the homeowner to help ventilate, clean and prevent build up over time. The vast majority of damp and mould issues reported are preventable with the positive interaction of the tenant.</w:t>
      </w:r>
    </w:p>
    <w:p w14:paraId="47591BDB" w14:textId="77777777" w:rsidR="008078DB" w:rsidRPr="003917DA" w:rsidRDefault="007F09A7">
      <w:pPr>
        <w:rPr>
          <w:rFonts w:ascii="Tahoma" w:hAnsi="Tahoma" w:cs="Tahoma"/>
        </w:rPr>
      </w:pPr>
      <w:r w:rsidRPr="003917DA">
        <w:rPr>
          <w:rFonts w:ascii="Tahoma" w:hAnsi="Tahoma" w:cs="Tahoma"/>
        </w:rPr>
        <w:t>In severe cases of damp and mould related to construction issues, the Housing Maintenance Section are currently trialling Centralised Mechanical Extract Ventilation in a number of properties.  This form of ventilation provides a constant controlled circulation of air within the property, to help improve air circulation thereby reducing moisture levels.  Once the initial trials have been completed, our maintenance section will assess the suitability of the solution to roll out to other similar property types experiencing similar issues.</w:t>
      </w:r>
    </w:p>
    <w:p w14:paraId="408E784D" w14:textId="77777777" w:rsidR="008078DB" w:rsidRPr="003917DA" w:rsidRDefault="007F09A7">
      <w:pPr>
        <w:rPr>
          <w:rFonts w:ascii="Tahoma" w:hAnsi="Tahoma" w:cs="Tahoma"/>
        </w:rPr>
      </w:pPr>
      <w:r w:rsidRPr="003917DA">
        <w:rPr>
          <w:rFonts w:ascii="Tahoma" w:hAnsi="Tahoma" w:cs="Tahoma"/>
        </w:rPr>
        <w:t>It should also be noted planned maintenance programmes, such as the Energy Efficiency Retrofit Program and the Accelerated Windows and Doors replacement programme, will also have a positive impact on the control of damp and mould in properties. For 2022, it is expected in excess of 400 properties across the county will have planned maintenance works undertaken which will have an impact on the fabric of the building. </w:t>
      </w:r>
    </w:p>
    <w:p w14:paraId="34A9F059" w14:textId="4EB532B0" w:rsidR="008078DB" w:rsidRPr="003917DA" w:rsidRDefault="00F11231">
      <w:pPr>
        <w:pStyle w:val="Heading3"/>
        <w:rPr>
          <w:rFonts w:ascii="Tahoma" w:hAnsi="Tahoma" w:cs="Tahoma"/>
        </w:rPr>
      </w:pPr>
      <w:r>
        <w:rPr>
          <w:rFonts w:ascii="Tahoma" w:hAnsi="Tahoma" w:cs="Tahoma"/>
          <w:b/>
          <w:u w:val="single"/>
        </w:rPr>
        <w:t xml:space="preserve">C/050/22 - </w:t>
      </w:r>
      <w:r w:rsidR="007F09A7" w:rsidRPr="003917DA">
        <w:rPr>
          <w:rFonts w:ascii="Tahoma" w:hAnsi="Tahoma" w:cs="Tahoma"/>
          <w:b/>
          <w:u w:val="single"/>
        </w:rPr>
        <w:t>Q12 Item ID:73619</w:t>
      </w:r>
      <w:r>
        <w:rPr>
          <w:rFonts w:ascii="Tahoma" w:hAnsi="Tahoma" w:cs="Tahoma"/>
          <w:b/>
          <w:u w:val="single"/>
        </w:rPr>
        <w:t xml:space="preserve"> – Number on Housing List in Clondalkin Area</w:t>
      </w:r>
    </w:p>
    <w:p w14:paraId="76766005" w14:textId="18665B9D" w:rsidR="008078DB" w:rsidRPr="003917DA" w:rsidRDefault="007F09A7">
      <w:pPr>
        <w:rPr>
          <w:rFonts w:ascii="Tahoma" w:hAnsi="Tahoma" w:cs="Tahoma"/>
        </w:rPr>
      </w:pPr>
      <w:r w:rsidRPr="003917DA">
        <w:rPr>
          <w:rFonts w:ascii="Tahoma" w:hAnsi="Tahoma" w:cs="Tahoma"/>
        </w:rPr>
        <w:t>Proposed by Councillor Peter Kavanagh</w:t>
      </w:r>
      <w:r w:rsidR="00F11231">
        <w:rPr>
          <w:rFonts w:ascii="Tahoma" w:hAnsi="Tahoma" w:cs="Tahoma"/>
        </w:rPr>
        <w:t>:</w:t>
      </w:r>
    </w:p>
    <w:p w14:paraId="364E89EA" w14:textId="77777777" w:rsidR="008078DB" w:rsidRPr="003917DA" w:rsidRDefault="007F09A7">
      <w:pPr>
        <w:rPr>
          <w:rFonts w:ascii="Tahoma" w:hAnsi="Tahoma" w:cs="Tahoma"/>
        </w:rPr>
      </w:pPr>
      <w:r w:rsidRPr="003917DA">
        <w:rPr>
          <w:rFonts w:ascii="Tahoma" w:hAnsi="Tahoma" w:cs="Tahoma"/>
        </w:rPr>
        <w:t>"To ask the Chief Executive if he will outline the number of families and individuals on the Housing List based in the Clondalkin area?"</w:t>
      </w:r>
    </w:p>
    <w:p w14:paraId="7E0DB7A3" w14:textId="77777777" w:rsidR="008078DB" w:rsidRPr="003917DA" w:rsidRDefault="007F09A7">
      <w:pPr>
        <w:rPr>
          <w:rFonts w:ascii="Tahoma" w:hAnsi="Tahoma" w:cs="Tahoma"/>
        </w:rPr>
      </w:pPr>
      <w:r w:rsidRPr="003917DA">
        <w:rPr>
          <w:rFonts w:ascii="Tahoma" w:hAnsi="Tahoma" w:cs="Tahoma"/>
          <w:b/>
        </w:rPr>
        <w:t>REPLY:</w:t>
      </w:r>
    </w:p>
    <w:p w14:paraId="6F4ADC0D" w14:textId="77777777" w:rsidR="008078DB" w:rsidRPr="003917DA" w:rsidRDefault="007F09A7">
      <w:pPr>
        <w:rPr>
          <w:rFonts w:ascii="Tahoma" w:hAnsi="Tahoma" w:cs="Tahoma"/>
        </w:rPr>
      </w:pPr>
      <w:r w:rsidRPr="003917DA">
        <w:rPr>
          <w:rFonts w:ascii="Tahoma" w:hAnsi="Tahoma" w:cs="Tahoma"/>
        </w:rPr>
        <w:t>There are 1060 households listed on the South Dublin County Council Social Housing list with a current address in Clondalkin.  The Council operates two areas of preference, North and South of the Naas Road.</w:t>
      </w:r>
    </w:p>
    <w:p w14:paraId="25E8D809" w14:textId="77777777" w:rsidR="008078DB" w:rsidRPr="003917DA" w:rsidRDefault="007F09A7">
      <w:pPr>
        <w:rPr>
          <w:rFonts w:ascii="Tahoma" w:hAnsi="Tahoma" w:cs="Tahoma"/>
        </w:rPr>
      </w:pPr>
      <w:r w:rsidRPr="003917DA">
        <w:rPr>
          <w:rFonts w:ascii="Tahoma" w:hAnsi="Tahoma" w:cs="Tahoma"/>
        </w:rPr>
        <w:t>Their area of preference is listed as follows</w:t>
      </w:r>
    </w:p>
    <w:p w14:paraId="70B487BD" w14:textId="77777777" w:rsidR="008078DB" w:rsidRPr="003917DA" w:rsidRDefault="007F09A7">
      <w:pPr>
        <w:rPr>
          <w:rFonts w:ascii="Tahoma" w:hAnsi="Tahoma" w:cs="Tahoma"/>
        </w:rPr>
      </w:pPr>
      <w:r w:rsidRPr="003917DA">
        <w:rPr>
          <w:rFonts w:ascii="Tahoma" w:hAnsi="Tahoma" w:cs="Tahoma"/>
        </w:rPr>
        <w:t>North Naas Road only                    437</w:t>
      </w:r>
    </w:p>
    <w:p w14:paraId="58C85FE2" w14:textId="77777777" w:rsidR="008078DB" w:rsidRPr="003917DA" w:rsidRDefault="007F09A7">
      <w:pPr>
        <w:rPr>
          <w:rFonts w:ascii="Tahoma" w:hAnsi="Tahoma" w:cs="Tahoma"/>
        </w:rPr>
      </w:pPr>
      <w:r w:rsidRPr="003917DA">
        <w:rPr>
          <w:rFonts w:ascii="Tahoma" w:hAnsi="Tahoma" w:cs="Tahoma"/>
        </w:rPr>
        <w:t>South Naas Road only                   114</w:t>
      </w:r>
    </w:p>
    <w:p w14:paraId="1A13559E" w14:textId="77777777" w:rsidR="008078DB" w:rsidRPr="003917DA" w:rsidRDefault="007F09A7">
      <w:pPr>
        <w:rPr>
          <w:rFonts w:ascii="Tahoma" w:hAnsi="Tahoma" w:cs="Tahoma"/>
        </w:rPr>
      </w:pPr>
      <w:r w:rsidRPr="003917DA">
        <w:rPr>
          <w:rFonts w:ascii="Tahoma" w:hAnsi="Tahoma" w:cs="Tahoma"/>
        </w:rPr>
        <w:t>Both North and South Naas Road   509</w:t>
      </w:r>
    </w:p>
    <w:p w14:paraId="72C8532E" w14:textId="7AAEFD30" w:rsidR="008078DB" w:rsidRPr="003917DA" w:rsidRDefault="00F11231">
      <w:pPr>
        <w:pStyle w:val="Heading3"/>
        <w:rPr>
          <w:rFonts w:ascii="Tahoma" w:hAnsi="Tahoma" w:cs="Tahoma"/>
        </w:rPr>
      </w:pPr>
      <w:r>
        <w:rPr>
          <w:rFonts w:ascii="Tahoma" w:hAnsi="Tahoma" w:cs="Tahoma"/>
          <w:b/>
          <w:u w:val="single"/>
        </w:rPr>
        <w:t xml:space="preserve">C/051/22 - </w:t>
      </w:r>
      <w:r w:rsidR="007F09A7" w:rsidRPr="003917DA">
        <w:rPr>
          <w:rFonts w:ascii="Tahoma" w:hAnsi="Tahoma" w:cs="Tahoma"/>
          <w:b/>
          <w:u w:val="single"/>
        </w:rPr>
        <w:t>Q13 Item ID:73567</w:t>
      </w:r>
      <w:r>
        <w:rPr>
          <w:rFonts w:ascii="Tahoma" w:hAnsi="Tahoma" w:cs="Tahoma"/>
          <w:b/>
          <w:u w:val="single"/>
        </w:rPr>
        <w:t xml:space="preserve"> – Emergency Accommodation in Clondalkin</w:t>
      </w:r>
    </w:p>
    <w:p w14:paraId="0A2C022D" w14:textId="50B41708" w:rsidR="008078DB" w:rsidRPr="003917DA" w:rsidRDefault="007F09A7">
      <w:pPr>
        <w:rPr>
          <w:rFonts w:ascii="Tahoma" w:hAnsi="Tahoma" w:cs="Tahoma"/>
        </w:rPr>
      </w:pPr>
      <w:r w:rsidRPr="003917DA">
        <w:rPr>
          <w:rFonts w:ascii="Tahoma" w:hAnsi="Tahoma" w:cs="Tahoma"/>
        </w:rPr>
        <w:t>Proposed by Councillor F. Timmons</w:t>
      </w:r>
      <w:r w:rsidR="00944081">
        <w:rPr>
          <w:rFonts w:ascii="Tahoma" w:hAnsi="Tahoma" w:cs="Tahoma"/>
        </w:rPr>
        <w:t>:</w:t>
      </w:r>
    </w:p>
    <w:p w14:paraId="555C3291" w14:textId="56BCB576" w:rsidR="008078DB" w:rsidRPr="003917DA" w:rsidRDefault="007F09A7">
      <w:pPr>
        <w:rPr>
          <w:rFonts w:ascii="Tahoma" w:hAnsi="Tahoma" w:cs="Tahoma"/>
        </w:rPr>
      </w:pPr>
      <w:r w:rsidRPr="003917DA">
        <w:rPr>
          <w:rFonts w:ascii="Tahoma" w:hAnsi="Tahoma" w:cs="Tahoma"/>
        </w:rPr>
        <w:t xml:space="preserve">"To ask the Chief Executive to issue a report in what progress has been made in providing emergency accommodation (Homeless) as requested by several pass motions in the Clondalkin Area? </w:t>
      </w:r>
      <w:r w:rsidR="00ED0889" w:rsidRPr="003917DA">
        <w:rPr>
          <w:rFonts w:ascii="Tahoma" w:hAnsi="Tahoma" w:cs="Tahoma"/>
        </w:rPr>
        <w:t>Also,</w:t>
      </w:r>
      <w:r w:rsidRPr="003917DA">
        <w:rPr>
          <w:rFonts w:ascii="Tahoma" w:hAnsi="Tahoma" w:cs="Tahoma"/>
        </w:rPr>
        <w:t xml:space="preserve"> to outline what attempts have been made over the last few years?"</w:t>
      </w:r>
    </w:p>
    <w:p w14:paraId="4D0CC3AF" w14:textId="77777777" w:rsidR="008078DB" w:rsidRPr="003917DA" w:rsidRDefault="007F09A7">
      <w:pPr>
        <w:rPr>
          <w:rFonts w:ascii="Tahoma" w:hAnsi="Tahoma" w:cs="Tahoma"/>
        </w:rPr>
      </w:pPr>
      <w:r w:rsidRPr="003917DA">
        <w:rPr>
          <w:rFonts w:ascii="Tahoma" w:hAnsi="Tahoma" w:cs="Tahoma"/>
          <w:b/>
        </w:rPr>
        <w:t>REPLY:</w:t>
      </w:r>
    </w:p>
    <w:p w14:paraId="7DBBF6B3" w14:textId="77777777" w:rsidR="008078DB" w:rsidRPr="003917DA" w:rsidRDefault="007F09A7">
      <w:pPr>
        <w:rPr>
          <w:rFonts w:ascii="Tahoma" w:hAnsi="Tahoma" w:cs="Tahoma"/>
        </w:rPr>
      </w:pPr>
      <w:r w:rsidRPr="003917DA">
        <w:rPr>
          <w:rFonts w:ascii="Tahoma" w:hAnsi="Tahoma" w:cs="Tahoma"/>
        </w:rPr>
        <w:t xml:space="preserve">South Dublin County Council is committed to delivering better outcomes for our homeless population within the County. To this end the Council is constantly examining the feasibility, as well as funding options, for additional emergency accommodation throughout the </w:t>
      </w:r>
      <w:r w:rsidRPr="003917DA">
        <w:rPr>
          <w:rFonts w:ascii="Tahoma" w:hAnsi="Tahoma" w:cs="Tahoma"/>
        </w:rPr>
        <w:lastRenderedPageBreak/>
        <w:t>County.  A number of sites were examined, together with the DRHE, recently. These sites were commercial units, one of which was based in Clondalkin, however they did not progress due to a variety of reasons.  The Council will, however, together with its partners continue to look at properties that may be used for emergency accommodation and have specifically identified Clondalkin as an area requiring emergency accommodation. </w:t>
      </w:r>
    </w:p>
    <w:p w14:paraId="2EF420F9" w14:textId="77777777" w:rsidR="008078DB" w:rsidRPr="003917DA" w:rsidRDefault="007F09A7">
      <w:pPr>
        <w:rPr>
          <w:rFonts w:ascii="Tahoma" w:hAnsi="Tahoma" w:cs="Tahoma"/>
        </w:rPr>
      </w:pPr>
      <w:r w:rsidRPr="003917DA">
        <w:rPr>
          <w:rFonts w:ascii="Tahoma" w:hAnsi="Tahoma" w:cs="Tahoma"/>
        </w:rPr>
        <w:t>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w:t>
      </w:r>
    </w:p>
    <w:p w14:paraId="66A1B251" w14:textId="77777777" w:rsidR="008078DB" w:rsidRPr="003917DA" w:rsidRDefault="007F09A7">
      <w:pPr>
        <w:rPr>
          <w:rFonts w:ascii="Tahoma" w:hAnsi="Tahoma" w:cs="Tahoma"/>
        </w:rPr>
      </w:pPr>
      <w:r w:rsidRPr="003917DA">
        <w:rPr>
          <w:rFonts w:ascii="Tahoma" w:hAnsi="Tahoma" w:cs="Tahoma"/>
        </w:rPr>
        <w:t>SDCC provides hostel type accommodation in our own administrative area and elsewhere through the Dublin Regional Homeless Executive Central Placement Services, and at present there is sufficient capacity in the system for any rough sleeper to be referred to emergency accommodation.</w:t>
      </w:r>
    </w:p>
    <w:p w14:paraId="6442C0AA" w14:textId="77777777" w:rsidR="008078DB" w:rsidRPr="003917DA" w:rsidRDefault="007F09A7">
      <w:pPr>
        <w:rPr>
          <w:rFonts w:ascii="Tahoma" w:hAnsi="Tahoma" w:cs="Tahoma"/>
        </w:rPr>
      </w:pPr>
      <w:r w:rsidRPr="003917DA">
        <w:rPr>
          <w:rFonts w:ascii="Tahoma" w:hAnsi="Tahoma" w:cs="Tahoma"/>
        </w:rPr>
        <w:t>The Council is also committed to the Housing First programme which aims to provide a person sleeping rough, or someone who has been long-term homeless, with their own secure accommodation as well as access to intensive and specialised support services.</w:t>
      </w:r>
    </w:p>
    <w:p w14:paraId="6FE62188" w14:textId="77777777" w:rsidR="008078DB" w:rsidRPr="003917DA" w:rsidRDefault="007F09A7">
      <w:pPr>
        <w:rPr>
          <w:rFonts w:ascii="Tahoma" w:hAnsi="Tahoma" w:cs="Tahoma"/>
        </w:rPr>
      </w:pPr>
      <w:r w:rsidRPr="003917DA">
        <w:rPr>
          <w:rFonts w:ascii="Tahoma" w:hAnsi="Tahoma" w:cs="Tahoma"/>
        </w:rPr>
        <w:t>If Councillors are aware of any available premises which may be considered for use as emergency accommodation, please contact Senior Management and the proposal will be examined.</w:t>
      </w:r>
    </w:p>
    <w:p w14:paraId="6AA14E32" w14:textId="56A4964A" w:rsidR="008078DB" w:rsidRPr="003917DA" w:rsidRDefault="00944081">
      <w:pPr>
        <w:pStyle w:val="Heading3"/>
        <w:rPr>
          <w:rFonts w:ascii="Tahoma" w:hAnsi="Tahoma" w:cs="Tahoma"/>
        </w:rPr>
      </w:pPr>
      <w:r>
        <w:rPr>
          <w:rFonts w:ascii="Tahoma" w:hAnsi="Tahoma" w:cs="Tahoma"/>
          <w:b/>
          <w:u w:val="single"/>
        </w:rPr>
        <w:t xml:space="preserve">C/052/22 - </w:t>
      </w:r>
      <w:r w:rsidR="007F09A7" w:rsidRPr="003917DA">
        <w:rPr>
          <w:rFonts w:ascii="Tahoma" w:hAnsi="Tahoma" w:cs="Tahoma"/>
          <w:b/>
          <w:u w:val="single"/>
        </w:rPr>
        <w:t>Q14 Item ID:73640</w:t>
      </w:r>
      <w:r>
        <w:rPr>
          <w:rFonts w:ascii="Tahoma" w:hAnsi="Tahoma" w:cs="Tahoma"/>
          <w:b/>
          <w:u w:val="single"/>
        </w:rPr>
        <w:t xml:space="preserve"> – Part 8 plans for Clondalkin Area</w:t>
      </w:r>
    </w:p>
    <w:p w14:paraId="4941D4AA" w14:textId="03267E03" w:rsidR="008078DB" w:rsidRPr="003917DA" w:rsidRDefault="007F09A7">
      <w:pPr>
        <w:rPr>
          <w:rFonts w:ascii="Tahoma" w:hAnsi="Tahoma" w:cs="Tahoma"/>
        </w:rPr>
      </w:pPr>
      <w:r w:rsidRPr="003917DA">
        <w:rPr>
          <w:rFonts w:ascii="Tahoma" w:hAnsi="Tahoma" w:cs="Tahoma"/>
        </w:rPr>
        <w:t>Proposed by Councillor F. Timmons</w:t>
      </w:r>
      <w:r w:rsidR="00944081">
        <w:rPr>
          <w:rFonts w:ascii="Tahoma" w:hAnsi="Tahoma" w:cs="Tahoma"/>
        </w:rPr>
        <w:t>:</w:t>
      </w:r>
    </w:p>
    <w:p w14:paraId="7D886B4D" w14:textId="77777777" w:rsidR="008078DB" w:rsidRPr="003917DA" w:rsidRDefault="007F09A7">
      <w:pPr>
        <w:rPr>
          <w:rFonts w:ascii="Tahoma" w:hAnsi="Tahoma" w:cs="Tahoma"/>
        </w:rPr>
      </w:pPr>
      <w:r w:rsidRPr="003917DA">
        <w:rPr>
          <w:rFonts w:ascii="Tahoma" w:hAnsi="Tahoma" w:cs="Tahoma"/>
        </w:rPr>
        <w:t>"To ask the Chief Executive to issue a report into what part 8s are planned for the Clondalkin area for 2022.  How many houses these will provide by scheme and what timeframes are envisaged for each?"</w:t>
      </w:r>
    </w:p>
    <w:p w14:paraId="7589583D" w14:textId="77777777" w:rsidR="008078DB" w:rsidRPr="003917DA" w:rsidRDefault="007F09A7">
      <w:pPr>
        <w:rPr>
          <w:rFonts w:ascii="Tahoma" w:hAnsi="Tahoma" w:cs="Tahoma"/>
        </w:rPr>
      </w:pPr>
      <w:r w:rsidRPr="003917DA">
        <w:rPr>
          <w:rFonts w:ascii="Tahoma" w:hAnsi="Tahoma" w:cs="Tahoma"/>
          <w:b/>
        </w:rPr>
        <w:t>REPLY:</w:t>
      </w:r>
    </w:p>
    <w:p w14:paraId="310B1253" w14:textId="77777777" w:rsidR="008078DB" w:rsidRPr="003917DA" w:rsidRDefault="007F09A7">
      <w:pPr>
        <w:rPr>
          <w:rFonts w:ascii="Tahoma" w:hAnsi="Tahoma" w:cs="Tahoma"/>
        </w:rPr>
      </w:pPr>
      <w:r w:rsidRPr="003917DA">
        <w:rPr>
          <w:rFonts w:ascii="Tahoma" w:hAnsi="Tahoma" w:cs="Tahoma"/>
        </w:rPr>
        <w:t>There are currently four sites within the Clondalkin area which are planned for Part 8 within 2022.</w:t>
      </w:r>
    </w:p>
    <w:p w14:paraId="10CABEDD" w14:textId="77777777" w:rsidR="008078DB" w:rsidRPr="003917DA" w:rsidRDefault="007F09A7">
      <w:pPr>
        <w:rPr>
          <w:rFonts w:ascii="Tahoma" w:hAnsi="Tahoma" w:cs="Tahoma"/>
        </w:rPr>
      </w:pPr>
      <w:r w:rsidRPr="003917DA">
        <w:rPr>
          <w:rFonts w:ascii="Tahoma" w:hAnsi="Tahoma" w:cs="Tahoma"/>
        </w:rPr>
        <w:t>The Council are currently preparing Part 8 designs for the proposed mixed tenure housing development in Phase 2 of Clonburris SDZ, on lands known as the Canal Site. The proposed development of approximately 113 new homes of which 56 (49%) will be social and 57 (51%) affordable purchase. </w:t>
      </w:r>
    </w:p>
    <w:p w14:paraId="4D08ED6A" w14:textId="77777777" w:rsidR="008078DB" w:rsidRPr="003917DA" w:rsidRDefault="007F09A7">
      <w:pPr>
        <w:rPr>
          <w:rFonts w:ascii="Tahoma" w:hAnsi="Tahoma" w:cs="Tahoma"/>
        </w:rPr>
      </w:pPr>
      <w:r w:rsidRPr="003917DA">
        <w:rPr>
          <w:rFonts w:ascii="Tahoma" w:hAnsi="Tahoma" w:cs="Tahoma"/>
        </w:rPr>
        <w:t>The Council has identified two sites at Alpine Heights and Deansrath/Melrose as suitable for Age Friendly Housing developments. A design team is due to be appointed in Q1 2022 to develop the proposed sites to planning stage. Once the design team has been appointed a programme will be agreed on the proposed schemes. </w:t>
      </w:r>
    </w:p>
    <w:p w14:paraId="6A88E022" w14:textId="4B062A6F" w:rsidR="008078DB" w:rsidRPr="003917DA" w:rsidRDefault="00944081">
      <w:pPr>
        <w:pStyle w:val="Heading3"/>
        <w:rPr>
          <w:rFonts w:ascii="Tahoma" w:hAnsi="Tahoma" w:cs="Tahoma"/>
        </w:rPr>
      </w:pPr>
      <w:r>
        <w:rPr>
          <w:rFonts w:ascii="Tahoma" w:hAnsi="Tahoma" w:cs="Tahoma"/>
          <w:b/>
          <w:u w:val="single"/>
        </w:rPr>
        <w:t xml:space="preserve">C/053/22 - </w:t>
      </w:r>
      <w:r w:rsidR="007F09A7" w:rsidRPr="003917DA">
        <w:rPr>
          <w:rFonts w:ascii="Tahoma" w:hAnsi="Tahoma" w:cs="Tahoma"/>
          <w:b/>
          <w:u w:val="single"/>
        </w:rPr>
        <w:t>H17 Item ID:73604</w:t>
      </w:r>
      <w:r>
        <w:rPr>
          <w:rFonts w:ascii="Tahoma" w:hAnsi="Tahoma" w:cs="Tahoma"/>
          <w:b/>
          <w:u w:val="single"/>
        </w:rPr>
        <w:t xml:space="preserve"> – New Works</w:t>
      </w:r>
    </w:p>
    <w:p w14:paraId="72C95501" w14:textId="21C7AEE3" w:rsidR="008078DB" w:rsidRPr="003917DA" w:rsidRDefault="007F09A7">
      <w:pPr>
        <w:rPr>
          <w:rFonts w:ascii="Tahoma" w:hAnsi="Tahoma" w:cs="Tahoma"/>
        </w:rPr>
      </w:pPr>
      <w:r w:rsidRPr="003917DA">
        <w:rPr>
          <w:rFonts w:ascii="Tahoma" w:hAnsi="Tahoma" w:cs="Tahoma"/>
          <w:b/>
        </w:rPr>
        <w:t>No Business)</w:t>
      </w:r>
    </w:p>
    <w:p w14:paraId="30CF0B8A" w14:textId="438F25C0" w:rsidR="008078DB" w:rsidRPr="003917DA" w:rsidRDefault="00944081">
      <w:pPr>
        <w:pStyle w:val="Heading3"/>
        <w:rPr>
          <w:rFonts w:ascii="Tahoma" w:hAnsi="Tahoma" w:cs="Tahoma"/>
        </w:rPr>
      </w:pPr>
      <w:r>
        <w:rPr>
          <w:rFonts w:ascii="Tahoma" w:hAnsi="Tahoma" w:cs="Tahoma"/>
          <w:b/>
          <w:u w:val="single"/>
        </w:rPr>
        <w:t xml:space="preserve">C/054/22 - </w:t>
      </w:r>
      <w:r w:rsidR="007F09A7" w:rsidRPr="003917DA">
        <w:rPr>
          <w:rFonts w:ascii="Tahoma" w:hAnsi="Tahoma" w:cs="Tahoma"/>
          <w:b/>
          <w:u w:val="single"/>
        </w:rPr>
        <w:t>H18 Item ID:73655</w:t>
      </w:r>
      <w:r>
        <w:rPr>
          <w:rFonts w:ascii="Tahoma" w:hAnsi="Tahoma" w:cs="Tahoma"/>
          <w:b/>
          <w:u w:val="single"/>
        </w:rPr>
        <w:t xml:space="preserve"> – Anti-Social Behaviour Quarterly Report</w:t>
      </w:r>
    </w:p>
    <w:p w14:paraId="11FA707F" w14:textId="291FDE85" w:rsidR="008078DB" w:rsidRPr="003917DA" w:rsidRDefault="00944081">
      <w:pPr>
        <w:rPr>
          <w:rFonts w:ascii="Tahoma" w:hAnsi="Tahoma" w:cs="Tahoma"/>
        </w:rPr>
      </w:pPr>
      <w:r>
        <w:rPr>
          <w:rFonts w:ascii="Tahoma" w:hAnsi="Tahoma" w:cs="Tahoma"/>
        </w:rPr>
        <w:t>The following report was presented by Ms. E. Leech, Senior Executive Officer:</w:t>
      </w:r>
    </w:p>
    <w:p w14:paraId="4FBA76ED" w14:textId="77777777" w:rsidR="008078DB" w:rsidRPr="003917DA" w:rsidRDefault="007F09A7">
      <w:pPr>
        <w:rPr>
          <w:rFonts w:ascii="Tahoma" w:hAnsi="Tahoma" w:cs="Tahoma"/>
        </w:rPr>
      </w:pPr>
      <w:r w:rsidRPr="003917DA">
        <w:rPr>
          <w:rFonts w:ascii="Tahoma" w:hAnsi="Tahoma" w:cs="Tahoma"/>
          <w:b/>
        </w:rPr>
        <w:t xml:space="preserve">HI 18 Anti- Social Behaviour – Quarter 4 Report 2021 </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84"/>
        <w:gridCol w:w="1419"/>
        <w:gridCol w:w="1120"/>
        <w:gridCol w:w="1120"/>
        <w:gridCol w:w="1120"/>
        <w:gridCol w:w="1120"/>
        <w:gridCol w:w="1122"/>
      </w:tblGrid>
      <w:tr w:rsidR="008078DB" w:rsidRPr="003917DA" w14:paraId="094E4C4A" w14:textId="77777777">
        <w:tc>
          <w:tcPr>
            <w:tcW w:w="9405" w:type="dxa"/>
            <w:gridSpan w:val="7"/>
            <w:vAlign w:val="center"/>
          </w:tcPr>
          <w:p w14:paraId="775169A1" w14:textId="77777777" w:rsidR="008078DB" w:rsidRPr="003917DA" w:rsidRDefault="007F09A7">
            <w:pPr>
              <w:rPr>
                <w:rFonts w:ascii="Tahoma" w:hAnsi="Tahoma" w:cs="Tahoma"/>
              </w:rPr>
            </w:pPr>
            <w:r w:rsidRPr="003917DA">
              <w:rPr>
                <w:rFonts w:ascii="Tahoma" w:hAnsi="Tahoma" w:cs="Tahoma"/>
                <w:b/>
              </w:rPr>
              <w:lastRenderedPageBreak/>
              <w:t>STATISTICAL ANALYSIS OF ANTI SOCIAL BEHAVIOUR REPORTED TO COUNCIL IN CLONDALKIN ACM AREA</w:t>
            </w:r>
          </w:p>
        </w:tc>
      </w:tr>
      <w:tr w:rsidR="008078DB" w:rsidRPr="003917DA" w14:paraId="27999BE0" w14:textId="77777777" w:rsidTr="00944081">
        <w:tc>
          <w:tcPr>
            <w:tcW w:w="2384" w:type="dxa"/>
            <w:vAlign w:val="center"/>
          </w:tcPr>
          <w:p w14:paraId="1BD15DAB" w14:textId="77777777" w:rsidR="008078DB" w:rsidRPr="003917DA" w:rsidRDefault="007F09A7">
            <w:pPr>
              <w:rPr>
                <w:rFonts w:ascii="Tahoma" w:hAnsi="Tahoma" w:cs="Tahoma"/>
              </w:rPr>
            </w:pPr>
            <w:r w:rsidRPr="003917DA">
              <w:rPr>
                <w:rFonts w:ascii="Tahoma" w:hAnsi="Tahoma" w:cs="Tahoma"/>
                <w:b/>
              </w:rPr>
              <w:t>Incidents</w:t>
            </w:r>
          </w:p>
        </w:tc>
        <w:tc>
          <w:tcPr>
            <w:tcW w:w="1419" w:type="dxa"/>
            <w:vAlign w:val="center"/>
          </w:tcPr>
          <w:p w14:paraId="4A033818" w14:textId="77777777" w:rsidR="008078DB" w:rsidRPr="003917DA" w:rsidRDefault="007F09A7">
            <w:pPr>
              <w:rPr>
                <w:rFonts w:ascii="Tahoma" w:hAnsi="Tahoma" w:cs="Tahoma"/>
              </w:rPr>
            </w:pPr>
            <w:r w:rsidRPr="003917DA">
              <w:rPr>
                <w:rFonts w:ascii="Tahoma" w:hAnsi="Tahoma" w:cs="Tahoma"/>
                <w:b/>
              </w:rPr>
              <w:t xml:space="preserve">2020 TOTAL </w:t>
            </w:r>
          </w:p>
        </w:tc>
        <w:tc>
          <w:tcPr>
            <w:tcW w:w="1120" w:type="dxa"/>
            <w:vAlign w:val="center"/>
          </w:tcPr>
          <w:p w14:paraId="788BDBCA" w14:textId="77777777" w:rsidR="008078DB" w:rsidRPr="003917DA" w:rsidRDefault="007F09A7">
            <w:pPr>
              <w:rPr>
                <w:rFonts w:ascii="Tahoma" w:hAnsi="Tahoma" w:cs="Tahoma"/>
              </w:rPr>
            </w:pPr>
            <w:r w:rsidRPr="003917DA">
              <w:rPr>
                <w:rFonts w:ascii="Tahoma" w:hAnsi="Tahoma" w:cs="Tahoma"/>
                <w:b/>
              </w:rPr>
              <w:t>1</w:t>
            </w:r>
            <w:r w:rsidRPr="003917DA">
              <w:rPr>
                <w:rFonts w:ascii="Tahoma" w:hAnsi="Tahoma" w:cs="Tahoma"/>
                <w:b/>
                <w:vertAlign w:val="superscript"/>
              </w:rPr>
              <w:t>st</w:t>
            </w:r>
            <w:r w:rsidRPr="003917DA">
              <w:rPr>
                <w:rFonts w:ascii="Tahoma" w:hAnsi="Tahoma" w:cs="Tahoma"/>
                <w:b/>
              </w:rPr>
              <w:t xml:space="preserve"> Qtr 2021</w:t>
            </w:r>
          </w:p>
        </w:tc>
        <w:tc>
          <w:tcPr>
            <w:tcW w:w="1120" w:type="dxa"/>
            <w:vAlign w:val="center"/>
          </w:tcPr>
          <w:p w14:paraId="287BC3E1" w14:textId="77777777" w:rsidR="008078DB" w:rsidRPr="003917DA" w:rsidRDefault="007F09A7">
            <w:pPr>
              <w:rPr>
                <w:rFonts w:ascii="Tahoma" w:hAnsi="Tahoma" w:cs="Tahoma"/>
              </w:rPr>
            </w:pPr>
            <w:r w:rsidRPr="003917DA">
              <w:rPr>
                <w:rFonts w:ascii="Tahoma" w:hAnsi="Tahoma" w:cs="Tahoma"/>
                <w:b/>
              </w:rPr>
              <w:t>2</w:t>
            </w:r>
            <w:r w:rsidRPr="003917DA">
              <w:rPr>
                <w:rFonts w:ascii="Tahoma" w:hAnsi="Tahoma" w:cs="Tahoma"/>
                <w:b/>
                <w:vertAlign w:val="superscript"/>
              </w:rPr>
              <w:t>nd</w:t>
            </w:r>
            <w:r w:rsidRPr="003917DA">
              <w:rPr>
                <w:rFonts w:ascii="Tahoma" w:hAnsi="Tahoma" w:cs="Tahoma"/>
                <w:b/>
              </w:rPr>
              <w:t xml:space="preserve"> Qtr 2021</w:t>
            </w:r>
          </w:p>
        </w:tc>
        <w:tc>
          <w:tcPr>
            <w:tcW w:w="1120" w:type="dxa"/>
            <w:vAlign w:val="center"/>
          </w:tcPr>
          <w:p w14:paraId="2F164D01" w14:textId="77777777" w:rsidR="008078DB" w:rsidRPr="003917DA" w:rsidRDefault="007F09A7">
            <w:pPr>
              <w:rPr>
                <w:rFonts w:ascii="Tahoma" w:hAnsi="Tahoma" w:cs="Tahoma"/>
              </w:rPr>
            </w:pPr>
            <w:r w:rsidRPr="003917DA">
              <w:rPr>
                <w:rFonts w:ascii="Tahoma" w:hAnsi="Tahoma" w:cs="Tahoma"/>
                <w:b/>
              </w:rPr>
              <w:t>3</w:t>
            </w:r>
            <w:r w:rsidRPr="003917DA">
              <w:rPr>
                <w:rFonts w:ascii="Tahoma" w:hAnsi="Tahoma" w:cs="Tahoma"/>
                <w:b/>
                <w:vertAlign w:val="superscript"/>
              </w:rPr>
              <w:t>rd</w:t>
            </w:r>
            <w:r w:rsidRPr="003917DA">
              <w:rPr>
                <w:rFonts w:ascii="Tahoma" w:hAnsi="Tahoma" w:cs="Tahoma"/>
                <w:b/>
              </w:rPr>
              <w:t xml:space="preserve"> Qtr 2021</w:t>
            </w:r>
          </w:p>
        </w:tc>
        <w:tc>
          <w:tcPr>
            <w:tcW w:w="1120" w:type="dxa"/>
            <w:vAlign w:val="center"/>
          </w:tcPr>
          <w:p w14:paraId="0594F709" w14:textId="77777777" w:rsidR="008078DB" w:rsidRPr="003917DA" w:rsidRDefault="007F09A7">
            <w:pPr>
              <w:rPr>
                <w:rFonts w:ascii="Tahoma" w:hAnsi="Tahoma" w:cs="Tahoma"/>
              </w:rPr>
            </w:pPr>
            <w:r w:rsidRPr="003917DA">
              <w:rPr>
                <w:rFonts w:ascii="Tahoma" w:hAnsi="Tahoma" w:cs="Tahoma"/>
                <w:b/>
              </w:rPr>
              <w:t>4</w:t>
            </w:r>
            <w:r w:rsidRPr="003917DA">
              <w:rPr>
                <w:rFonts w:ascii="Tahoma" w:hAnsi="Tahoma" w:cs="Tahoma"/>
                <w:b/>
                <w:vertAlign w:val="superscript"/>
              </w:rPr>
              <w:t>th</w:t>
            </w:r>
            <w:r w:rsidRPr="003917DA">
              <w:rPr>
                <w:rFonts w:ascii="Tahoma" w:hAnsi="Tahoma" w:cs="Tahoma"/>
                <w:b/>
              </w:rPr>
              <w:t xml:space="preserve"> Qtr 2021</w:t>
            </w:r>
          </w:p>
        </w:tc>
        <w:tc>
          <w:tcPr>
            <w:tcW w:w="1122" w:type="dxa"/>
            <w:vAlign w:val="center"/>
          </w:tcPr>
          <w:p w14:paraId="3ED5B550" w14:textId="77777777" w:rsidR="008078DB" w:rsidRPr="003917DA" w:rsidRDefault="007F09A7">
            <w:pPr>
              <w:rPr>
                <w:rFonts w:ascii="Tahoma" w:hAnsi="Tahoma" w:cs="Tahoma"/>
              </w:rPr>
            </w:pPr>
            <w:r w:rsidRPr="003917DA">
              <w:rPr>
                <w:rFonts w:ascii="Tahoma" w:hAnsi="Tahoma" w:cs="Tahoma"/>
                <w:b/>
              </w:rPr>
              <w:t xml:space="preserve">2021 TOTAL </w:t>
            </w:r>
          </w:p>
        </w:tc>
      </w:tr>
      <w:tr w:rsidR="008078DB" w:rsidRPr="003917DA" w14:paraId="47F99F5B" w14:textId="77777777" w:rsidTr="00944081">
        <w:tc>
          <w:tcPr>
            <w:tcW w:w="2384" w:type="dxa"/>
            <w:vAlign w:val="center"/>
          </w:tcPr>
          <w:p w14:paraId="4AFDA3BC" w14:textId="77777777" w:rsidR="008078DB" w:rsidRPr="003917DA" w:rsidRDefault="007F09A7">
            <w:pPr>
              <w:rPr>
                <w:rFonts w:ascii="Tahoma" w:hAnsi="Tahoma" w:cs="Tahoma"/>
              </w:rPr>
            </w:pPr>
            <w:r w:rsidRPr="003917DA">
              <w:rPr>
                <w:rFonts w:ascii="Tahoma" w:hAnsi="Tahoma" w:cs="Tahoma"/>
                <w:b/>
              </w:rPr>
              <w:t>CATEGORY A</w:t>
            </w:r>
          </w:p>
        </w:tc>
        <w:tc>
          <w:tcPr>
            <w:tcW w:w="1419" w:type="dxa"/>
            <w:vAlign w:val="center"/>
          </w:tcPr>
          <w:p w14:paraId="7F7F4872" w14:textId="77777777" w:rsidR="008078DB" w:rsidRPr="003917DA" w:rsidRDefault="007F09A7">
            <w:pPr>
              <w:rPr>
                <w:rFonts w:ascii="Tahoma" w:hAnsi="Tahoma" w:cs="Tahoma"/>
              </w:rPr>
            </w:pPr>
            <w:r w:rsidRPr="003917DA">
              <w:rPr>
                <w:rFonts w:ascii="Tahoma" w:hAnsi="Tahoma" w:cs="Tahoma"/>
                <w:b/>
              </w:rPr>
              <w:t> </w:t>
            </w:r>
          </w:p>
        </w:tc>
        <w:tc>
          <w:tcPr>
            <w:tcW w:w="1120" w:type="dxa"/>
            <w:vAlign w:val="center"/>
          </w:tcPr>
          <w:p w14:paraId="510B45D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3883D9E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354BF3C6"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3DD3BFE2"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7F75097B" w14:textId="77777777" w:rsidR="008078DB" w:rsidRPr="003917DA" w:rsidRDefault="007F09A7">
            <w:pPr>
              <w:rPr>
                <w:rFonts w:ascii="Tahoma" w:hAnsi="Tahoma" w:cs="Tahoma"/>
              </w:rPr>
            </w:pPr>
            <w:r w:rsidRPr="003917DA">
              <w:rPr>
                <w:rFonts w:ascii="Tahoma" w:hAnsi="Tahoma" w:cs="Tahoma"/>
                <w:b/>
              </w:rPr>
              <w:t> </w:t>
            </w:r>
          </w:p>
        </w:tc>
      </w:tr>
      <w:tr w:rsidR="008078DB" w:rsidRPr="003917DA" w14:paraId="0EAF9066" w14:textId="77777777" w:rsidTr="00944081">
        <w:tc>
          <w:tcPr>
            <w:tcW w:w="2384" w:type="dxa"/>
            <w:vAlign w:val="center"/>
          </w:tcPr>
          <w:p w14:paraId="4E6340A5" w14:textId="77777777" w:rsidR="008078DB" w:rsidRPr="003917DA" w:rsidRDefault="007F09A7">
            <w:pPr>
              <w:rPr>
                <w:rFonts w:ascii="Tahoma" w:hAnsi="Tahoma" w:cs="Tahoma"/>
              </w:rPr>
            </w:pPr>
            <w:r w:rsidRPr="003917DA">
              <w:rPr>
                <w:rFonts w:ascii="Tahoma" w:hAnsi="Tahoma" w:cs="Tahoma"/>
              </w:rPr>
              <w:t>Drugs Activity reported to SDCC</w:t>
            </w:r>
          </w:p>
        </w:tc>
        <w:tc>
          <w:tcPr>
            <w:tcW w:w="1419" w:type="dxa"/>
            <w:vAlign w:val="center"/>
          </w:tcPr>
          <w:p w14:paraId="50B3EAEF" w14:textId="77777777" w:rsidR="008078DB" w:rsidRPr="003917DA" w:rsidRDefault="007F09A7">
            <w:pPr>
              <w:rPr>
                <w:rFonts w:ascii="Tahoma" w:hAnsi="Tahoma" w:cs="Tahoma"/>
              </w:rPr>
            </w:pPr>
            <w:r w:rsidRPr="003917DA">
              <w:rPr>
                <w:rFonts w:ascii="Tahoma" w:hAnsi="Tahoma" w:cs="Tahoma"/>
              </w:rPr>
              <w:t>14</w:t>
            </w:r>
          </w:p>
        </w:tc>
        <w:tc>
          <w:tcPr>
            <w:tcW w:w="1120" w:type="dxa"/>
            <w:vAlign w:val="center"/>
          </w:tcPr>
          <w:p w14:paraId="2148A95E" w14:textId="77777777" w:rsidR="008078DB" w:rsidRPr="003917DA" w:rsidRDefault="007F09A7">
            <w:pPr>
              <w:rPr>
                <w:rFonts w:ascii="Tahoma" w:hAnsi="Tahoma" w:cs="Tahoma"/>
              </w:rPr>
            </w:pPr>
            <w:r w:rsidRPr="003917DA">
              <w:rPr>
                <w:rFonts w:ascii="Tahoma" w:hAnsi="Tahoma" w:cs="Tahoma"/>
              </w:rPr>
              <w:t>6</w:t>
            </w:r>
          </w:p>
        </w:tc>
        <w:tc>
          <w:tcPr>
            <w:tcW w:w="1120" w:type="dxa"/>
            <w:vAlign w:val="center"/>
          </w:tcPr>
          <w:p w14:paraId="7B964D1E"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50196D29"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7A7DA212" w14:textId="77777777" w:rsidR="008078DB" w:rsidRPr="003917DA" w:rsidRDefault="007F09A7">
            <w:pPr>
              <w:rPr>
                <w:rFonts w:ascii="Tahoma" w:hAnsi="Tahoma" w:cs="Tahoma"/>
              </w:rPr>
            </w:pPr>
            <w:r w:rsidRPr="003917DA">
              <w:rPr>
                <w:rFonts w:ascii="Tahoma" w:hAnsi="Tahoma" w:cs="Tahoma"/>
              </w:rPr>
              <w:t>3</w:t>
            </w:r>
          </w:p>
        </w:tc>
        <w:tc>
          <w:tcPr>
            <w:tcW w:w="1122" w:type="dxa"/>
            <w:vAlign w:val="center"/>
          </w:tcPr>
          <w:p w14:paraId="40BF871F" w14:textId="77777777" w:rsidR="008078DB" w:rsidRPr="003917DA" w:rsidRDefault="007F09A7">
            <w:pPr>
              <w:rPr>
                <w:rFonts w:ascii="Tahoma" w:hAnsi="Tahoma" w:cs="Tahoma"/>
              </w:rPr>
            </w:pPr>
            <w:r w:rsidRPr="003917DA">
              <w:rPr>
                <w:rFonts w:ascii="Tahoma" w:hAnsi="Tahoma" w:cs="Tahoma"/>
                <w:b/>
              </w:rPr>
              <w:t>11</w:t>
            </w:r>
          </w:p>
        </w:tc>
      </w:tr>
      <w:tr w:rsidR="008078DB" w:rsidRPr="003917DA" w14:paraId="671D7CA3" w14:textId="77777777" w:rsidTr="00944081">
        <w:tc>
          <w:tcPr>
            <w:tcW w:w="2384" w:type="dxa"/>
            <w:vAlign w:val="center"/>
          </w:tcPr>
          <w:p w14:paraId="00434E42" w14:textId="77777777" w:rsidR="008078DB" w:rsidRPr="003917DA" w:rsidRDefault="007F09A7">
            <w:pPr>
              <w:rPr>
                <w:rFonts w:ascii="Tahoma" w:hAnsi="Tahoma" w:cs="Tahoma"/>
              </w:rPr>
            </w:pPr>
            <w:r w:rsidRPr="003917DA">
              <w:rPr>
                <w:rFonts w:ascii="Tahoma" w:hAnsi="Tahoma" w:cs="Tahoma"/>
              </w:rPr>
              <w:t>Criminal Activity reported to SDCC</w:t>
            </w:r>
          </w:p>
        </w:tc>
        <w:tc>
          <w:tcPr>
            <w:tcW w:w="1419" w:type="dxa"/>
            <w:vAlign w:val="center"/>
          </w:tcPr>
          <w:p w14:paraId="311DEC1B" w14:textId="77777777" w:rsidR="008078DB" w:rsidRPr="003917DA" w:rsidRDefault="007F09A7">
            <w:pPr>
              <w:rPr>
                <w:rFonts w:ascii="Tahoma" w:hAnsi="Tahoma" w:cs="Tahoma"/>
              </w:rPr>
            </w:pPr>
            <w:r w:rsidRPr="003917DA">
              <w:rPr>
                <w:rFonts w:ascii="Tahoma" w:hAnsi="Tahoma" w:cs="Tahoma"/>
              </w:rPr>
              <w:t>8</w:t>
            </w:r>
          </w:p>
        </w:tc>
        <w:tc>
          <w:tcPr>
            <w:tcW w:w="1120" w:type="dxa"/>
            <w:vAlign w:val="center"/>
          </w:tcPr>
          <w:p w14:paraId="63F78F24"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2B3B3D4F"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1AABC263"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4A4D1CC4"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0B556C04" w14:textId="77777777" w:rsidR="008078DB" w:rsidRPr="003917DA" w:rsidRDefault="007F09A7">
            <w:pPr>
              <w:rPr>
                <w:rFonts w:ascii="Tahoma" w:hAnsi="Tahoma" w:cs="Tahoma"/>
              </w:rPr>
            </w:pPr>
            <w:r w:rsidRPr="003917DA">
              <w:rPr>
                <w:rFonts w:ascii="Tahoma" w:hAnsi="Tahoma" w:cs="Tahoma"/>
                <w:b/>
              </w:rPr>
              <w:t>5</w:t>
            </w:r>
          </w:p>
        </w:tc>
      </w:tr>
      <w:tr w:rsidR="008078DB" w:rsidRPr="003917DA" w14:paraId="4CC7BE2B" w14:textId="77777777" w:rsidTr="00944081">
        <w:tc>
          <w:tcPr>
            <w:tcW w:w="2384" w:type="dxa"/>
            <w:vAlign w:val="center"/>
          </w:tcPr>
          <w:p w14:paraId="71437957" w14:textId="77777777" w:rsidR="008078DB" w:rsidRPr="003917DA" w:rsidRDefault="007F09A7">
            <w:pPr>
              <w:rPr>
                <w:rFonts w:ascii="Tahoma" w:hAnsi="Tahoma" w:cs="Tahoma"/>
              </w:rPr>
            </w:pPr>
            <w:r w:rsidRPr="003917DA">
              <w:rPr>
                <w:rFonts w:ascii="Tahoma" w:hAnsi="Tahoma" w:cs="Tahoma"/>
              </w:rPr>
              <w:t>Joyriding reported to SDCC</w:t>
            </w:r>
          </w:p>
        </w:tc>
        <w:tc>
          <w:tcPr>
            <w:tcW w:w="1419" w:type="dxa"/>
            <w:vAlign w:val="center"/>
          </w:tcPr>
          <w:p w14:paraId="4492EFAC"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54017712"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5741C25B"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10CA0E94"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329DFE5C"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7233EAE8" w14:textId="77777777" w:rsidR="008078DB" w:rsidRPr="003917DA" w:rsidRDefault="007F09A7">
            <w:pPr>
              <w:rPr>
                <w:rFonts w:ascii="Tahoma" w:hAnsi="Tahoma" w:cs="Tahoma"/>
              </w:rPr>
            </w:pPr>
            <w:r w:rsidRPr="003917DA">
              <w:rPr>
                <w:rFonts w:ascii="Tahoma" w:hAnsi="Tahoma" w:cs="Tahoma"/>
                <w:b/>
              </w:rPr>
              <w:t>0</w:t>
            </w:r>
          </w:p>
        </w:tc>
      </w:tr>
      <w:tr w:rsidR="008078DB" w:rsidRPr="003917DA" w14:paraId="2A41FEBE" w14:textId="77777777" w:rsidTr="00944081">
        <w:tc>
          <w:tcPr>
            <w:tcW w:w="2384" w:type="dxa"/>
            <w:vAlign w:val="center"/>
          </w:tcPr>
          <w:p w14:paraId="25D74313" w14:textId="77777777" w:rsidR="008078DB" w:rsidRPr="003917DA" w:rsidRDefault="007F09A7">
            <w:pPr>
              <w:rPr>
                <w:rFonts w:ascii="Tahoma" w:hAnsi="Tahoma" w:cs="Tahoma"/>
              </w:rPr>
            </w:pPr>
            <w:r w:rsidRPr="003917DA">
              <w:rPr>
                <w:rFonts w:ascii="Tahoma" w:hAnsi="Tahoma" w:cs="Tahoma"/>
              </w:rPr>
              <w:t>Violence/intimidation/ harassment reported to SDCC</w:t>
            </w:r>
          </w:p>
        </w:tc>
        <w:tc>
          <w:tcPr>
            <w:tcW w:w="1419" w:type="dxa"/>
            <w:vAlign w:val="center"/>
          </w:tcPr>
          <w:p w14:paraId="4E35065E" w14:textId="77777777" w:rsidR="008078DB" w:rsidRPr="003917DA" w:rsidRDefault="007F09A7">
            <w:pPr>
              <w:rPr>
                <w:rFonts w:ascii="Tahoma" w:hAnsi="Tahoma" w:cs="Tahoma"/>
              </w:rPr>
            </w:pPr>
            <w:r w:rsidRPr="003917DA">
              <w:rPr>
                <w:rFonts w:ascii="Tahoma" w:hAnsi="Tahoma" w:cs="Tahoma"/>
              </w:rPr>
              <w:t>22</w:t>
            </w:r>
          </w:p>
        </w:tc>
        <w:tc>
          <w:tcPr>
            <w:tcW w:w="1120" w:type="dxa"/>
            <w:vAlign w:val="center"/>
          </w:tcPr>
          <w:p w14:paraId="63423583"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7E0BDBF8"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2802C330"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0D06D94A" w14:textId="77777777" w:rsidR="008078DB" w:rsidRPr="003917DA" w:rsidRDefault="007F09A7">
            <w:pPr>
              <w:rPr>
                <w:rFonts w:ascii="Tahoma" w:hAnsi="Tahoma" w:cs="Tahoma"/>
              </w:rPr>
            </w:pPr>
            <w:r w:rsidRPr="003917DA">
              <w:rPr>
                <w:rFonts w:ascii="Tahoma" w:hAnsi="Tahoma" w:cs="Tahoma"/>
              </w:rPr>
              <w:t>1</w:t>
            </w:r>
          </w:p>
        </w:tc>
        <w:tc>
          <w:tcPr>
            <w:tcW w:w="1122" w:type="dxa"/>
            <w:vAlign w:val="center"/>
          </w:tcPr>
          <w:p w14:paraId="5ACA9EFC" w14:textId="77777777" w:rsidR="008078DB" w:rsidRPr="003917DA" w:rsidRDefault="007F09A7">
            <w:pPr>
              <w:rPr>
                <w:rFonts w:ascii="Tahoma" w:hAnsi="Tahoma" w:cs="Tahoma"/>
              </w:rPr>
            </w:pPr>
            <w:r w:rsidRPr="003917DA">
              <w:rPr>
                <w:rFonts w:ascii="Tahoma" w:hAnsi="Tahoma" w:cs="Tahoma"/>
                <w:b/>
              </w:rPr>
              <w:t>7</w:t>
            </w:r>
          </w:p>
        </w:tc>
      </w:tr>
      <w:tr w:rsidR="008078DB" w:rsidRPr="003917DA" w14:paraId="5F381F22" w14:textId="77777777" w:rsidTr="00944081">
        <w:tc>
          <w:tcPr>
            <w:tcW w:w="2384" w:type="dxa"/>
            <w:vAlign w:val="center"/>
          </w:tcPr>
          <w:p w14:paraId="40D686A8" w14:textId="77777777" w:rsidR="008078DB" w:rsidRPr="003917DA" w:rsidRDefault="007F09A7">
            <w:pPr>
              <w:rPr>
                <w:rFonts w:ascii="Tahoma" w:hAnsi="Tahoma" w:cs="Tahoma"/>
              </w:rPr>
            </w:pPr>
            <w:r w:rsidRPr="003917DA">
              <w:rPr>
                <w:rFonts w:ascii="Tahoma" w:hAnsi="Tahoma" w:cs="Tahoma"/>
              </w:rPr>
              <w:t> </w:t>
            </w:r>
          </w:p>
        </w:tc>
        <w:tc>
          <w:tcPr>
            <w:tcW w:w="1419" w:type="dxa"/>
            <w:vAlign w:val="center"/>
          </w:tcPr>
          <w:p w14:paraId="00F8A763"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5E3A37F6"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7A81BEA4"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5E7BA2E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48260FA0"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7732496F" w14:textId="77777777" w:rsidR="008078DB" w:rsidRPr="003917DA" w:rsidRDefault="007F09A7">
            <w:pPr>
              <w:rPr>
                <w:rFonts w:ascii="Tahoma" w:hAnsi="Tahoma" w:cs="Tahoma"/>
              </w:rPr>
            </w:pPr>
            <w:r w:rsidRPr="003917DA">
              <w:rPr>
                <w:rFonts w:ascii="Tahoma" w:hAnsi="Tahoma" w:cs="Tahoma"/>
                <w:b/>
              </w:rPr>
              <w:t> </w:t>
            </w:r>
          </w:p>
        </w:tc>
      </w:tr>
      <w:tr w:rsidR="008078DB" w:rsidRPr="003917DA" w14:paraId="63433D5B" w14:textId="77777777" w:rsidTr="00944081">
        <w:tc>
          <w:tcPr>
            <w:tcW w:w="2384" w:type="dxa"/>
            <w:vAlign w:val="center"/>
          </w:tcPr>
          <w:p w14:paraId="070F4647" w14:textId="77777777" w:rsidR="008078DB" w:rsidRPr="003917DA" w:rsidRDefault="007F09A7">
            <w:pPr>
              <w:rPr>
                <w:rFonts w:ascii="Tahoma" w:hAnsi="Tahoma" w:cs="Tahoma"/>
              </w:rPr>
            </w:pPr>
            <w:r w:rsidRPr="003917DA">
              <w:rPr>
                <w:rFonts w:ascii="Tahoma" w:hAnsi="Tahoma" w:cs="Tahoma"/>
                <w:b/>
              </w:rPr>
              <w:t>CATEGORY B</w:t>
            </w:r>
          </w:p>
        </w:tc>
        <w:tc>
          <w:tcPr>
            <w:tcW w:w="1419" w:type="dxa"/>
            <w:vAlign w:val="center"/>
          </w:tcPr>
          <w:p w14:paraId="7007CCFC" w14:textId="77777777" w:rsidR="008078DB" w:rsidRPr="003917DA" w:rsidRDefault="007F09A7">
            <w:pPr>
              <w:rPr>
                <w:rFonts w:ascii="Tahoma" w:hAnsi="Tahoma" w:cs="Tahoma"/>
              </w:rPr>
            </w:pPr>
            <w:r w:rsidRPr="003917DA">
              <w:rPr>
                <w:rFonts w:ascii="Tahoma" w:hAnsi="Tahoma" w:cs="Tahoma"/>
                <w:b/>
              </w:rPr>
              <w:t> </w:t>
            </w:r>
          </w:p>
        </w:tc>
        <w:tc>
          <w:tcPr>
            <w:tcW w:w="1120" w:type="dxa"/>
            <w:vAlign w:val="center"/>
          </w:tcPr>
          <w:p w14:paraId="764FCC6A"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6E61FBD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400822C7"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132B0FE0"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760CC735" w14:textId="77777777" w:rsidR="008078DB" w:rsidRPr="003917DA" w:rsidRDefault="007F09A7">
            <w:pPr>
              <w:rPr>
                <w:rFonts w:ascii="Tahoma" w:hAnsi="Tahoma" w:cs="Tahoma"/>
              </w:rPr>
            </w:pPr>
            <w:r w:rsidRPr="003917DA">
              <w:rPr>
                <w:rFonts w:ascii="Tahoma" w:hAnsi="Tahoma" w:cs="Tahoma"/>
                <w:b/>
              </w:rPr>
              <w:t> </w:t>
            </w:r>
          </w:p>
        </w:tc>
      </w:tr>
      <w:tr w:rsidR="008078DB" w:rsidRPr="003917DA" w14:paraId="3C0ECBDF" w14:textId="77777777" w:rsidTr="00944081">
        <w:tc>
          <w:tcPr>
            <w:tcW w:w="2384" w:type="dxa"/>
            <w:vAlign w:val="center"/>
          </w:tcPr>
          <w:p w14:paraId="2595A4B3" w14:textId="77777777" w:rsidR="008078DB" w:rsidRPr="003917DA" w:rsidRDefault="007F09A7">
            <w:pPr>
              <w:rPr>
                <w:rFonts w:ascii="Tahoma" w:hAnsi="Tahoma" w:cs="Tahoma"/>
              </w:rPr>
            </w:pPr>
            <w:r w:rsidRPr="003917DA">
              <w:rPr>
                <w:rFonts w:ascii="Tahoma" w:hAnsi="Tahoma" w:cs="Tahoma"/>
              </w:rPr>
              <w:t>Squatters/illegal occupiers reported to SDCC</w:t>
            </w:r>
          </w:p>
        </w:tc>
        <w:tc>
          <w:tcPr>
            <w:tcW w:w="1419" w:type="dxa"/>
            <w:vAlign w:val="center"/>
          </w:tcPr>
          <w:p w14:paraId="78DC3C4B" w14:textId="77777777" w:rsidR="008078DB" w:rsidRPr="003917DA" w:rsidRDefault="007F09A7">
            <w:pPr>
              <w:rPr>
                <w:rFonts w:ascii="Tahoma" w:hAnsi="Tahoma" w:cs="Tahoma"/>
              </w:rPr>
            </w:pPr>
            <w:r w:rsidRPr="003917DA">
              <w:rPr>
                <w:rFonts w:ascii="Tahoma" w:hAnsi="Tahoma" w:cs="Tahoma"/>
              </w:rPr>
              <w:t>12</w:t>
            </w:r>
          </w:p>
        </w:tc>
        <w:tc>
          <w:tcPr>
            <w:tcW w:w="1120" w:type="dxa"/>
            <w:vAlign w:val="center"/>
          </w:tcPr>
          <w:p w14:paraId="3401FE36"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4B8225EC" w14:textId="77777777" w:rsidR="008078DB" w:rsidRPr="003917DA" w:rsidRDefault="007F09A7">
            <w:pPr>
              <w:rPr>
                <w:rFonts w:ascii="Tahoma" w:hAnsi="Tahoma" w:cs="Tahoma"/>
              </w:rPr>
            </w:pPr>
            <w:r w:rsidRPr="003917DA">
              <w:rPr>
                <w:rFonts w:ascii="Tahoma" w:hAnsi="Tahoma" w:cs="Tahoma"/>
              </w:rPr>
              <w:t>4</w:t>
            </w:r>
          </w:p>
        </w:tc>
        <w:tc>
          <w:tcPr>
            <w:tcW w:w="1120" w:type="dxa"/>
            <w:vAlign w:val="center"/>
          </w:tcPr>
          <w:p w14:paraId="5AF5B370"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1EF1AE53" w14:textId="77777777" w:rsidR="008078DB" w:rsidRPr="003917DA" w:rsidRDefault="007F09A7">
            <w:pPr>
              <w:rPr>
                <w:rFonts w:ascii="Tahoma" w:hAnsi="Tahoma" w:cs="Tahoma"/>
              </w:rPr>
            </w:pPr>
            <w:r w:rsidRPr="003917DA">
              <w:rPr>
                <w:rFonts w:ascii="Tahoma" w:hAnsi="Tahoma" w:cs="Tahoma"/>
              </w:rPr>
              <w:t>3</w:t>
            </w:r>
          </w:p>
        </w:tc>
        <w:tc>
          <w:tcPr>
            <w:tcW w:w="1122" w:type="dxa"/>
            <w:vAlign w:val="center"/>
          </w:tcPr>
          <w:p w14:paraId="38B96970" w14:textId="77777777" w:rsidR="008078DB" w:rsidRPr="003917DA" w:rsidRDefault="007F09A7">
            <w:pPr>
              <w:rPr>
                <w:rFonts w:ascii="Tahoma" w:hAnsi="Tahoma" w:cs="Tahoma"/>
              </w:rPr>
            </w:pPr>
            <w:r w:rsidRPr="003917DA">
              <w:rPr>
                <w:rFonts w:ascii="Tahoma" w:hAnsi="Tahoma" w:cs="Tahoma"/>
                <w:b/>
              </w:rPr>
              <w:t>10</w:t>
            </w:r>
          </w:p>
        </w:tc>
      </w:tr>
      <w:tr w:rsidR="008078DB" w:rsidRPr="003917DA" w14:paraId="67AB3899" w14:textId="77777777" w:rsidTr="00944081">
        <w:tc>
          <w:tcPr>
            <w:tcW w:w="2384" w:type="dxa"/>
            <w:vAlign w:val="center"/>
          </w:tcPr>
          <w:p w14:paraId="1EB01037" w14:textId="77777777" w:rsidR="008078DB" w:rsidRPr="003917DA" w:rsidRDefault="007F09A7">
            <w:pPr>
              <w:rPr>
                <w:rFonts w:ascii="Tahoma" w:hAnsi="Tahoma" w:cs="Tahoma"/>
              </w:rPr>
            </w:pPr>
            <w:r w:rsidRPr="003917DA">
              <w:rPr>
                <w:rFonts w:ascii="Tahoma" w:hAnsi="Tahoma" w:cs="Tahoma"/>
              </w:rPr>
              <w:t>Vandalism reported to SDCC</w:t>
            </w:r>
          </w:p>
        </w:tc>
        <w:tc>
          <w:tcPr>
            <w:tcW w:w="1419" w:type="dxa"/>
            <w:vAlign w:val="center"/>
          </w:tcPr>
          <w:p w14:paraId="636ADE87" w14:textId="77777777" w:rsidR="008078DB" w:rsidRPr="003917DA" w:rsidRDefault="007F09A7">
            <w:pPr>
              <w:rPr>
                <w:rFonts w:ascii="Tahoma" w:hAnsi="Tahoma" w:cs="Tahoma"/>
              </w:rPr>
            </w:pPr>
            <w:r w:rsidRPr="003917DA">
              <w:rPr>
                <w:rFonts w:ascii="Tahoma" w:hAnsi="Tahoma" w:cs="Tahoma"/>
              </w:rPr>
              <w:t>5</w:t>
            </w:r>
          </w:p>
        </w:tc>
        <w:tc>
          <w:tcPr>
            <w:tcW w:w="1120" w:type="dxa"/>
            <w:vAlign w:val="center"/>
          </w:tcPr>
          <w:p w14:paraId="15E7C500"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777D5050"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1D7EF990"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2B38BD64"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3AC66205" w14:textId="77777777" w:rsidR="008078DB" w:rsidRPr="003917DA" w:rsidRDefault="007F09A7">
            <w:pPr>
              <w:rPr>
                <w:rFonts w:ascii="Tahoma" w:hAnsi="Tahoma" w:cs="Tahoma"/>
              </w:rPr>
            </w:pPr>
            <w:r w:rsidRPr="003917DA">
              <w:rPr>
                <w:rFonts w:ascii="Tahoma" w:hAnsi="Tahoma" w:cs="Tahoma"/>
                <w:b/>
              </w:rPr>
              <w:t>2</w:t>
            </w:r>
          </w:p>
        </w:tc>
      </w:tr>
      <w:tr w:rsidR="008078DB" w:rsidRPr="003917DA" w14:paraId="29AA1F9C" w14:textId="77777777" w:rsidTr="00944081">
        <w:tc>
          <w:tcPr>
            <w:tcW w:w="2384" w:type="dxa"/>
            <w:vAlign w:val="center"/>
          </w:tcPr>
          <w:p w14:paraId="2EA73D2B" w14:textId="77777777" w:rsidR="008078DB" w:rsidRPr="003917DA" w:rsidRDefault="007F09A7">
            <w:pPr>
              <w:rPr>
                <w:rFonts w:ascii="Tahoma" w:hAnsi="Tahoma" w:cs="Tahoma"/>
              </w:rPr>
            </w:pPr>
            <w:r w:rsidRPr="003917DA">
              <w:rPr>
                <w:rFonts w:ascii="Tahoma" w:hAnsi="Tahoma" w:cs="Tahoma"/>
              </w:rPr>
              <w:t>Physical condition of property reported to SDCC</w:t>
            </w:r>
          </w:p>
        </w:tc>
        <w:tc>
          <w:tcPr>
            <w:tcW w:w="1419" w:type="dxa"/>
            <w:vAlign w:val="center"/>
          </w:tcPr>
          <w:p w14:paraId="60E27090" w14:textId="77777777" w:rsidR="008078DB" w:rsidRPr="003917DA" w:rsidRDefault="007F09A7">
            <w:pPr>
              <w:rPr>
                <w:rFonts w:ascii="Tahoma" w:hAnsi="Tahoma" w:cs="Tahoma"/>
              </w:rPr>
            </w:pPr>
            <w:r w:rsidRPr="003917DA">
              <w:rPr>
                <w:rFonts w:ascii="Tahoma" w:hAnsi="Tahoma" w:cs="Tahoma"/>
              </w:rPr>
              <w:t>5</w:t>
            </w:r>
          </w:p>
        </w:tc>
        <w:tc>
          <w:tcPr>
            <w:tcW w:w="1120" w:type="dxa"/>
            <w:vAlign w:val="center"/>
          </w:tcPr>
          <w:p w14:paraId="6A052B43"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63599935" w14:textId="77777777" w:rsidR="008078DB" w:rsidRPr="003917DA" w:rsidRDefault="007F09A7">
            <w:pPr>
              <w:rPr>
                <w:rFonts w:ascii="Tahoma" w:hAnsi="Tahoma" w:cs="Tahoma"/>
              </w:rPr>
            </w:pPr>
            <w:r w:rsidRPr="003917DA">
              <w:rPr>
                <w:rFonts w:ascii="Tahoma" w:hAnsi="Tahoma" w:cs="Tahoma"/>
              </w:rPr>
              <w:t>5</w:t>
            </w:r>
          </w:p>
        </w:tc>
        <w:tc>
          <w:tcPr>
            <w:tcW w:w="1120" w:type="dxa"/>
            <w:vAlign w:val="center"/>
          </w:tcPr>
          <w:p w14:paraId="7F57675C"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57251DD8" w14:textId="77777777" w:rsidR="008078DB" w:rsidRPr="003917DA" w:rsidRDefault="007F09A7">
            <w:pPr>
              <w:rPr>
                <w:rFonts w:ascii="Tahoma" w:hAnsi="Tahoma" w:cs="Tahoma"/>
              </w:rPr>
            </w:pPr>
            <w:r w:rsidRPr="003917DA">
              <w:rPr>
                <w:rFonts w:ascii="Tahoma" w:hAnsi="Tahoma" w:cs="Tahoma"/>
              </w:rPr>
              <w:t>2</w:t>
            </w:r>
          </w:p>
        </w:tc>
        <w:tc>
          <w:tcPr>
            <w:tcW w:w="1122" w:type="dxa"/>
            <w:vAlign w:val="center"/>
          </w:tcPr>
          <w:p w14:paraId="45F6D730" w14:textId="77777777" w:rsidR="008078DB" w:rsidRPr="003917DA" w:rsidRDefault="007F09A7">
            <w:pPr>
              <w:rPr>
                <w:rFonts w:ascii="Tahoma" w:hAnsi="Tahoma" w:cs="Tahoma"/>
              </w:rPr>
            </w:pPr>
            <w:r w:rsidRPr="003917DA">
              <w:rPr>
                <w:rFonts w:ascii="Tahoma" w:hAnsi="Tahoma" w:cs="Tahoma"/>
                <w:b/>
              </w:rPr>
              <w:t>13</w:t>
            </w:r>
          </w:p>
        </w:tc>
      </w:tr>
      <w:tr w:rsidR="008078DB" w:rsidRPr="003917DA" w14:paraId="21BBDB12" w14:textId="77777777" w:rsidTr="00944081">
        <w:tc>
          <w:tcPr>
            <w:tcW w:w="2384" w:type="dxa"/>
            <w:vAlign w:val="center"/>
          </w:tcPr>
          <w:p w14:paraId="7E8B6EF9" w14:textId="77777777" w:rsidR="008078DB" w:rsidRPr="003917DA" w:rsidRDefault="007F09A7">
            <w:pPr>
              <w:rPr>
                <w:rFonts w:ascii="Tahoma" w:hAnsi="Tahoma" w:cs="Tahoma"/>
              </w:rPr>
            </w:pPr>
            <w:r w:rsidRPr="003917DA">
              <w:rPr>
                <w:rFonts w:ascii="Tahoma" w:hAnsi="Tahoma" w:cs="Tahoma"/>
              </w:rPr>
              <w:t>Physical condition of Garden reported to SDCC</w:t>
            </w:r>
          </w:p>
        </w:tc>
        <w:tc>
          <w:tcPr>
            <w:tcW w:w="1419" w:type="dxa"/>
            <w:vAlign w:val="center"/>
          </w:tcPr>
          <w:p w14:paraId="462D355A" w14:textId="77777777" w:rsidR="008078DB" w:rsidRPr="003917DA" w:rsidRDefault="007F09A7">
            <w:pPr>
              <w:rPr>
                <w:rFonts w:ascii="Tahoma" w:hAnsi="Tahoma" w:cs="Tahoma"/>
              </w:rPr>
            </w:pPr>
            <w:r w:rsidRPr="003917DA">
              <w:rPr>
                <w:rFonts w:ascii="Tahoma" w:hAnsi="Tahoma" w:cs="Tahoma"/>
              </w:rPr>
              <w:t>11</w:t>
            </w:r>
          </w:p>
        </w:tc>
        <w:tc>
          <w:tcPr>
            <w:tcW w:w="1120" w:type="dxa"/>
            <w:vAlign w:val="center"/>
          </w:tcPr>
          <w:p w14:paraId="4F6490F1" w14:textId="77777777" w:rsidR="008078DB" w:rsidRPr="003917DA" w:rsidRDefault="007F09A7">
            <w:pPr>
              <w:rPr>
                <w:rFonts w:ascii="Tahoma" w:hAnsi="Tahoma" w:cs="Tahoma"/>
              </w:rPr>
            </w:pPr>
            <w:r w:rsidRPr="003917DA">
              <w:rPr>
                <w:rFonts w:ascii="Tahoma" w:hAnsi="Tahoma" w:cs="Tahoma"/>
              </w:rPr>
              <w:t>5</w:t>
            </w:r>
          </w:p>
        </w:tc>
        <w:tc>
          <w:tcPr>
            <w:tcW w:w="1120" w:type="dxa"/>
            <w:vAlign w:val="center"/>
          </w:tcPr>
          <w:p w14:paraId="60193FD2" w14:textId="77777777" w:rsidR="008078DB" w:rsidRPr="003917DA" w:rsidRDefault="007F09A7">
            <w:pPr>
              <w:rPr>
                <w:rFonts w:ascii="Tahoma" w:hAnsi="Tahoma" w:cs="Tahoma"/>
              </w:rPr>
            </w:pPr>
            <w:r w:rsidRPr="003917DA">
              <w:rPr>
                <w:rFonts w:ascii="Tahoma" w:hAnsi="Tahoma" w:cs="Tahoma"/>
              </w:rPr>
              <w:t>4</w:t>
            </w:r>
          </w:p>
        </w:tc>
        <w:tc>
          <w:tcPr>
            <w:tcW w:w="1120" w:type="dxa"/>
            <w:vAlign w:val="center"/>
          </w:tcPr>
          <w:p w14:paraId="43B24610"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2936A76F" w14:textId="77777777" w:rsidR="008078DB" w:rsidRPr="003917DA" w:rsidRDefault="007F09A7">
            <w:pPr>
              <w:rPr>
                <w:rFonts w:ascii="Tahoma" w:hAnsi="Tahoma" w:cs="Tahoma"/>
              </w:rPr>
            </w:pPr>
            <w:r w:rsidRPr="003917DA">
              <w:rPr>
                <w:rFonts w:ascii="Tahoma" w:hAnsi="Tahoma" w:cs="Tahoma"/>
              </w:rPr>
              <w:t>1</w:t>
            </w:r>
          </w:p>
        </w:tc>
        <w:tc>
          <w:tcPr>
            <w:tcW w:w="1122" w:type="dxa"/>
            <w:vAlign w:val="center"/>
          </w:tcPr>
          <w:p w14:paraId="30C21C13" w14:textId="77777777" w:rsidR="008078DB" w:rsidRPr="003917DA" w:rsidRDefault="007F09A7">
            <w:pPr>
              <w:rPr>
                <w:rFonts w:ascii="Tahoma" w:hAnsi="Tahoma" w:cs="Tahoma"/>
              </w:rPr>
            </w:pPr>
            <w:r w:rsidRPr="003917DA">
              <w:rPr>
                <w:rFonts w:ascii="Tahoma" w:hAnsi="Tahoma" w:cs="Tahoma"/>
                <w:b/>
              </w:rPr>
              <w:t>12</w:t>
            </w:r>
          </w:p>
        </w:tc>
      </w:tr>
      <w:tr w:rsidR="008078DB" w:rsidRPr="003917DA" w14:paraId="74DAA61E" w14:textId="77777777" w:rsidTr="00944081">
        <w:tc>
          <w:tcPr>
            <w:tcW w:w="2384" w:type="dxa"/>
            <w:vAlign w:val="center"/>
          </w:tcPr>
          <w:p w14:paraId="3ED01708" w14:textId="77777777" w:rsidR="008078DB" w:rsidRPr="003917DA" w:rsidRDefault="007F09A7">
            <w:pPr>
              <w:rPr>
                <w:rFonts w:ascii="Tahoma" w:hAnsi="Tahoma" w:cs="Tahoma"/>
              </w:rPr>
            </w:pPr>
            <w:r w:rsidRPr="003917DA">
              <w:rPr>
                <w:rFonts w:ascii="Tahoma" w:hAnsi="Tahoma" w:cs="Tahoma"/>
              </w:rPr>
              <w:t>Racism reported to SDCC</w:t>
            </w:r>
          </w:p>
        </w:tc>
        <w:tc>
          <w:tcPr>
            <w:tcW w:w="1419" w:type="dxa"/>
            <w:vAlign w:val="center"/>
          </w:tcPr>
          <w:p w14:paraId="50107169"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21DBAB61"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034A60BD"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576DE47D"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2DE3613C"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071612C4" w14:textId="77777777" w:rsidR="008078DB" w:rsidRPr="003917DA" w:rsidRDefault="007F09A7">
            <w:pPr>
              <w:rPr>
                <w:rFonts w:ascii="Tahoma" w:hAnsi="Tahoma" w:cs="Tahoma"/>
              </w:rPr>
            </w:pPr>
            <w:r w:rsidRPr="003917DA">
              <w:rPr>
                <w:rFonts w:ascii="Tahoma" w:hAnsi="Tahoma" w:cs="Tahoma"/>
                <w:b/>
              </w:rPr>
              <w:t>0</w:t>
            </w:r>
          </w:p>
        </w:tc>
      </w:tr>
      <w:tr w:rsidR="008078DB" w:rsidRPr="003917DA" w14:paraId="4919E88D" w14:textId="77777777" w:rsidTr="00944081">
        <w:tc>
          <w:tcPr>
            <w:tcW w:w="2384" w:type="dxa"/>
            <w:vAlign w:val="center"/>
          </w:tcPr>
          <w:p w14:paraId="0323C097" w14:textId="77777777" w:rsidR="008078DB" w:rsidRPr="003917DA" w:rsidRDefault="007F09A7">
            <w:pPr>
              <w:rPr>
                <w:rFonts w:ascii="Tahoma" w:hAnsi="Tahoma" w:cs="Tahoma"/>
              </w:rPr>
            </w:pPr>
            <w:r w:rsidRPr="003917DA">
              <w:rPr>
                <w:rFonts w:ascii="Tahoma" w:hAnsi="Tahoma" w:cs="Tahoma"/>
              </w:rPr>
              <w:t>Vacant House reported to SDCC</w:t>
            </w:r>
          </w:p>
        </w:tc>
        <w:tc>
          <w:tcPr>
            <w:tcW w:w="1419" w:type="dxa"/>
            <w:vAlign w:val="center"/>
          </w:tcPr>
          <w:p w14:paraId="0DA025B8" w14:textId="77777777" w:rsidR="008078DB" w:rsidRPr="003917DA" w:rsidRDefault="007F09A7">
            <w:pPr>
              <w:rPr>
                <w:rFonts w:ascii="Tahoma" w:hAnsi="Tahoma" w:cs="Tahoma"/>
              </w:rPr>
            </w:pPr>
            <w:r w:rsidRPr="003917DA">
              <w:rPr>
                <w:rFonts w:ascii="Tahoma" w:hAnsi="Tahoma" w:cs="Tahoma"/>
              </w:rPr>
              <w:t>10</w:t>
            </w:r>
          </w:p>
        </w:tc>
        <w:tc>
          <w:tcPr>
            <w:tcW w:w="1120" w:type="dxa"/>
            <w:vAlign w:val="center"/>
          </w:tcPr>
          <w:p w14:paraId="53D3B48C"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7BC2523F" w14:textId="77777777" w:rsidR="008078DB" w:rsidRPr="003917DA" w:rsidRDefault="007F09A7">
            <w:pPr>
              <w:rPr>
                <w:rFonts w:ascii="Tahoma" w:hAnsi="Tahoma" w:cs="Tahoma"/>
              </w:rPr>
            </w:pPr>
            <w:r w:rsidRPr="003917DA">
              <w:rPr>
                <w:rFonts w:ascii="Tahoma" w:hAnsi="Tahoma" w:cs="Tahoma"/>
              </w:rPr>
              <w:t>6</w:t>
            </w:r>
          </w:p>
        </w:tc>
        <w:tc>
          <w:tcPr>
            <w:tcW w:w="1120" w:type="dxa"/>
            <w:vAlign w:val="center"/>
          </w:tcPr>
          <w:p w14:paraId="68DA3099"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15874536" w14:textId="77777777" w:rsidR="008078DB" w:rsidRPr="003917DA" w:rsidRDefault="007F09A7">
            <w:pPr>
              <w:rPr>
                <w:rFonts w:ascii="Tahoma" w:hAnsi="Tahoma" w:cs="Tahoma"/>
              </w:rPr>
            </w:pPr>
            <w:r w:rsidRPr="003917DA">
              <w:rPr>
                <w:rFonts w:ascii="Tahoma" w:hAnsi="Tahoma" w:cs="Tahoma"/>
              </w:rPr>
              <w:t>5</w:t>
            </w:r>
          </w:p>
        </w:tc>
        <w:tc>
          <w:tcPr>
            <w:tcW w:w="1122" w:type="dxa"/>
            <w:vAlign w:val="center"/>
          </w:tcPr>
          <w:p w14:paraId="0176E41D" w14:textId="77777777" w:rsidR="008078DB" w:rsidRPr="003917DA" w:rsidRDefault="007F09A7">
            <w:pPr>
              <w:rPr>
                <w:rFonts w:ascii="Tahoma" w:hAnsi="Tahoma" w:cs="Tahoma"/>
              </w:rPr>
            </w:pPr>
            <w:r w:rsidRPr="003917DA">
              <w:rPr>
                <w:rFonts w:ascii="Tahoma" w:hAnsi="Tahoma" w:cs="Tahoma"/>
                <w:b/>
              </w:rPr>
              <w:t>16</w:t>
            </w:r>
          </w:p>
        </w:tc>
      </w:tr>
      <w:tr w:rsidR="008078DB" w:rsidRPr="003917DA" w14:paraId="5605A12D" w14:textId="77777777" w:rsidTr="00944081">
        <w:tc>
          <w:tcPr>
            <w:tcW w:w="2384" w:type="dxa"/>
            <w:vAlign w:val="center"/>
          </w:tcPr>
          <w:p w14:paraId="01FB5606" w14:textId="77777777" w:rsidR="008078DB" w:rsidRPr="003917DA" w:rsidRDefault="007F09A7">
            <w:pPr>
              <w:rPr>
                <w:rFonts w:ascii="Tahoma" w:hAnsi="Tahoma" w:cs="Tahoma"/>
              </w:rPr>
            </w:pPr>
            <w:r w:rsidRPr="003917DA">
              <w:rPr>
                <w:rFonts w:ascii="Tahoma" w:hAnsi="Tahoma" w:cs="Tahoma"/>
              </w:rPr>
              <w:t>Neighbour Dispute (including parking)reported to SDCC</w:t>
            </w:r>
          </w:p>
        </w:tc>
        <w:tc>
          <w:tcPr>
            <w:tcW w:w="1419" w:type="dxa"/>
            <w:vAlign w:val="center"/>
          </w:tcPr>
          <w:p w14:paraId="221FD93B" w14:textId="77777777" w:rsidR="008078DB" w:rsidRPr="003917DA" w:rsidRDefault="007F09A7">
            <w:pPr>
              <w:rPr>
                <w:rFonts w:ascii="Tahoma" w:hAnsi="Tahoma" w:cs="Tahoma"/>
              </w:rPr>
            </w:pPr>
            <w:r w:rsidRPr="003917DA">
              <w:rPr>
                <w:rFonts w:ascii="Tahoma" w:hAnsi="Tahoma" w:cs="Tahoma"/>
              </w:rPr>
              <w:t>14</w:t>
            </w:r>
          </w:p>
        </w:tc>
        <w:tc>
          <w:tcPr>
            <w:tcW w:w="1120" w:type="dxa"/>
            <w:vAlign w:val="center"/>
          </w:tcPr>
          <w:p w14:paraId="3ADD76FD"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5D2AAE7C"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4974BE70"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1EBA9E0A"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784DA6D1" w14:textId="77777777" w:rsidR="008078DB" w:rsidRPr="003917DA" w:rsidRDefault="007F09A7">
            <w:pPr>
              <w:rPr>
                <w:rFonts w:ascii="Tahoma" w:hAnsi="Tahoma" w:cs="Tahoma"/>
              </w:rPr>
            </w:pPr>
            <w:r w:rsidRPr="003917DA">
              <w:rPr>
                <w:rFonts w:ascii="Tahoma" w:hAnsi="Tahoma" w:cs="Tahoma"/>
                <w:b/>
              </w:rPr>
              <w:t>3</w:t>
            </w:r>
          </w:p>
        </w:tc>
      </w:tr>
      <w:tr w:rsidR="008078DB" w:rsidRPr="003917DA" w14:paraId="114D8F46" w14:textId="77777777" w:rsidTr="00944081">
        <w:tc>
          <w:tcPr>
            <w:tcW w:w="2384" w:type="dxa"/>
            <w:vAlign w:val="center"/>
          </w:tcPr>
          <w:p w14:paraId="310521ED" w14:textId="77777777" w:rsidR="008078DB" w:rsidRPr="003917DA" w:rsidRDefault="007F09A7">
            <w:pPr>
              <w:rPr>
                <w:rFonts w:ascii="Tahoma" w:hAnsi="Tahoma" w:cs="Tahoma"/>
              </w:rPr>
            </w:pPr>
            <w:r w:rsidRPr="003917DA">
              <w:rPr>
                <w:rFonts w:ascii="Tahoma" w:hAnsi="Tahoma" w:cs="Tahoma"/>
              </w:rPr>
              <w:t> </w:t>
            </w:r>
          </w:p>
        </w:tc>
        <w:tc>
          <w:tcPr>
            <w:tcW w:w="1419" w:type="dxa"/>
            <w:vAlign w:val="center"/>
          </w:tcPr>
          <w:p w14:paraId="2CF34E20"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0D08F0FA"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B116802"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55CFEF9D"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528408A"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1440B432" w14:textId="77777777" w:rsidR="008078DB" w:rsidRPr="003917DA" w:rsidRDefault="007F09A7">
            <w:pPr>
              <w:rPr>
                <w:rFonts w:ascii="Tahoma" w:hAnsi="Tahoma" w:cs="Tahoma"/>
              </w:rPr>
            </w:pPr>
            <w:r w:rsidRPr="003917DA">
              <w:rPr>
                <w:rFonts w:ascii="Tahoma" w:hAnsi="Tahoma" w:cs="Tahoma"/>
                <w:b/>
              </w:rPr>
              <w:t> </w:t>
            </w:r>
          </w:p>
        </w:tc>
      </w:tr>
      <w:tr w:rsidR="008078DB" w:rsidRPr="003917DA" w14:paraId="17E4CB1F" w14:textId="77777777" w:rsidTr="00944081">
        <w:tc>
          <w:tcPr>
            <w:tcW w:w="2384" w:type="dxa"/>
            <w:vAlign w:val="center"/>
          </w:tcPr>
          <w:p w14:paraId="677E313E" w14:textId="77777777" w:rsidR="008078DB" w:rsidRPr="003917DA" w:rsidRDefault="007F09A7">
            <w:pPr>
              <w:rPr>
                <w:rFonts w:ascii="Tahoma" w:hAnsi="Tahoma" w:cs="Tahoma"/>
              </w:rPr>
            </w:pPr>
            <w:r w:rsidRPr="003917DA">
              <w:rPr>
                <w:rFonts w:ascii="Tahoma" w:hAnsi="Tahoma" w:cs="Tahoma"/>
                <w:b/>
              </w:rPr>
              <w:t>CATEGORY C</w:t>
            </w:r>
          </w:p>
        </w:tc>
        <w:tc>
          <w:tcPr>
            <w:tcW w:w="1419" w:type="dxa"/>
            <w:vAlign w:val="center"/>
          </w:tcPr>
          <w:p w14:paraId="6F33F5EE" w14:textId="77777777" w:rsidR="008078DB" w:rsidRPr="003917DA" w:rsidRDefault="007F09A7">
            <w:pPr>
              <w:rPr>
                <w:rFonts w:ascii="Tahoma" w:hAnsi="Tahoma" w:cs="Tahoma"/>
              </w:rPr>
            </w:pPr>
            <w:r w:rsidRPr="003917DA">
              <w:rPr>
                <w:rFonts w:ascii="Tahoma" w:hAnsi="Tahoma" w:cs="Tahoma"/>
                <w:b/>
              </w:rPr>
              <w:t> </w:t>
            </w:r>
          </w:p>
        </w:tc>
        <w:tc>
          <w:tcPr>
            <w:tcW w:w="1120" w:type="dxa"/>
            <w:vAlign w:val="center"/>
          </w:tcPr>
          <w:p w14:paraId="376EA692"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AF8F34D"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B9A96A8"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64928205"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6392F599" w14:textId="77777777" w:rsidR="008078DB" w:rsidRPr="003917DA" w:rsidRDefault="007F09A7">
            <w:pPr>
              <w:rPr>
                <w:rFonts w:ascii="Tahoma" w:hAnsi="Tahoma" w:cs="Tahoma"/>
              </w:rPr>
            </w:pPr>
            <w:r w:rsidRPr="003917DA">
              <w:rPr>
                <w:rFonts w:ascii="Tahoma" w:hAnsi="Tahoma" w:cs="Tahoma"/>
                <w:b/>
              </w:rPr>
              <w:t> </w:t>
            </w:r>
          </w:p>
        </w:tc>
      </w:tr>
      <w:tr w:rsidR="008078DB" w:rsidRPr="003917DA" w14:paraId="2E5C0D48" w14:textId="77777777" w:rsidTr="00944081">
        <w:tc>
          <w:tcPr>
            <w:tcW w:w="2384" w:type="dxa"/>
            <w:vAlign w:val="center"/>
          </w:tcPr>
          <w:p w14:paraId="3F512440" w14:textId="77777777" w:rsidR="008078DB" w:rsidRPr="003917DA" w:rsidRDefault="007F09A7">
            <w:pPr>
              <w:rPr>
                <w:rFonts w:ascii="Tahoma" w:hAnsi="Tahoma" w:cs="Tahoma"/>
              </w:rPr>
            </w:pPr>
            <w:r w:rsidRPr="003917DA">
              <w:rPr>
                <w:rFonts w:ascii="Tahoma" w:hAnsi="Tahoma" w:cs="Tahoma"/>
              </w:rPr>
              <w:lastRenderedPageBreak/>
              <w:t>Noise/disturbance reported to SDCC</w:t>
            </w:r>
          </w:p>
        </w:tc>
        <w:tc>
          <w:tcPr>
            <w:tcW w:w="1419" w:type="dxa"/>
            <w:vAlign w:val="center"/>
          </w:tcPr>
          <w:p w14:paraId="26E889BD" w14:textId="77777777" w:rsidR="008078DB" w:rsidRPr="003917DA" w:rsidRDefault="007F09A7">
            <w:pPr>
              <w:rPr>
                <w:rFonts w:ascii="Tahoma" w:hAnsi="Tahoma" w:cs="Tahoma"/>
              </w:rPr>
            </w:pPr>
            <w:r w:rsidRPr="003917DA">
              <w:rPr>
                <w:rFonts w:ascii="Tahoma" w:hAnsi="Tahoma" w:cs="Tahoma"/>
              </w:rPr>
              <w:t>43</w:t>
            </w:r>
          </w:p>
        </w:tc>
        <w:tc>
          <w:tcPr>
            <w:tcW w:w="1120" w:type="dxa"/>
            <w:vAlign w:val="center"/>
          </w:tcPr>
          <w:p w14:paraId="41F8CD02" w14:textId="77777777" w:rsidR="008078DB" w:rsidRPr="003917DA" w:rsidRDefault="007F09A7">
            <w:pPr>
              <w:rPr>
                <w:rFonts w:ascii="Tahoma" w:hAnsi="Tahoma" w:cs="Tahoma"/>
              </w:rPr>
            </w:pPr>
            <w:r w:rsidRPr="003917DA">
              <w:rPr>
                <w:rFonts w:ascii="Tahoma" w:hAnsi="Tahoma" w:cs="Tahoma"/>
              </w:rPr>
              <w:t>8</w:t>
            </w:r>
          </w:p>
        </w:tc>
        <w:tc>
          <w:tcPr>
            <w:tcW w:w="1120" w:type="dxa"/>
            <w:vAlign w:val="center"/>
          </w:tcPr>
          <w:p w14:paraId="00DDAC28" w14:textId="77777777" w:rsidR="008078DB" w:rsidRPr="003917DA" w:rsidRDefault="007F09A7">
            <w:pPr>
              <w:rPr>
                <w:rFonts w:ascii="Tahoma" w:hAnsi="Tahoma" w:cs="Tahoma"/>
              </w:rPr>
            </w:pPr>
            <w:r w:rsidRPr="003917DA">
              <w:rPr>
                <w:rFonts w:ascii="Tahoma" w:hAnsi="Tahoma" w:cs="Tahoma"/>
              </w:rPr>
              <w:t>4</w:t>
            </w:r>
          </w:p>
        </w:tc>
        <w:tc>
          <w:tcPr>
            <w:tcW w:w="1120" w:type="dxa"/>
            <w:vAlign w:val="center"/>
          </w:tcPr>
          <w:p w14:paraId="5322399F"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6309605A" w14:textId="77777777" w:rsidR="008078DB" w:rsidRPr="003917DA" w:rsidRDefault="007F09A7">
            <w:pPr>
              <w:rPr>
                <w:rFonts w:ascii="Tahoma" w:hAnsi="Tahoma" w:cs="Tahoma"/>
              </w:rPr>
            </w:pPr>
            <w:r w:rsidRPr="003917DA">
              <w:rPr>
                <w:rFonts w:ascii="Tahoma" w:hAnsi="Tahoma" w:cs="Tahoma"/>
              </w:rPr>
              <w:t>1</w:t>
            </w:r>
          </w:p>
        </w:tc>
        <w:tc>
          <w:tcPr>
            <w:tcW w:w="1122" w:type="dxa"/>
            <w:vAlign w:val="center"/>
          </w:tcPr>
          <w:p w14:paraId="79C24EF5" w14:textId="77777777" w:rsidR="008078DB" w:rsidRPr="003917DA" w:rsidRDefault="007F09A7">
            <w:pPr>
              <w:rPr>
                <w:rFonts w:ascii="Tahoma" w:hAnsi="Tahoma" w:cs="Tahoma"/>
              </w:rPr>
            </w:pPr>
            <w:r w:rsidRPr="003917DA">
              <w:rPr>
                <w:rFonts w:ascii="Tahoma" w:hAnsi="Tahoma" w:cs="Tahoma"/>
                <w:b/>
              </w:rPr>
              <w:t>14</w:t>
            </w:r>
          </w:p>
        </w:tc>
      </w:tr>
      <w:tr w:rsidR="008078DB" w:rsidRPr="003917DA" w14:paraId="5BDDB08E" w14:textId="77777777" w:rsidTr="00944081">
        <w:tc>
          <w:tcPr>
            <w:tcW w:w="2384" w:type="dxa"/>
            <w:vAlign w:val="center"/>
          </w:tcPr>
          <w:p w14:paraId="1C765BCD" w14:textId="77777777" w:rsidR="008078DB" w:rsidRPr="003917DA" w:rsidRDefault="007F09A7">
            <w:pPr>
              <w:rPr>
                <w:rFonts w:ascii="Tahoma" w:hAnsi="Tahoma" w:cs="Tahoma"/>
              </w:rPr>
            </w:pPr>
            <w:r w:rsidRPr="003917DA">
              <w:rPr>
                <w:rFonts w:ascii="Tahoma" w:hAnsi="Tahoma" w:cs="Tahoma"/>
              </w:rPr>
              <w:t>Pets/animal nuisance reported to SDCC</w:t>
            </w:r>
          </w:p>
        </w:tc>
        <w:tc>
          <w:tcPr>
            <w:tcW w:w="1419" w:type="dxa"/>
            <w:vAlign w:val="center"/>
          </w:tcPr>
          <w:p w14:paraId="03AC7662" w14:textId="77777777" w:rsidR="008078DB" w:rsidRPr="003917DA" w:rsidRDefault="007F09A7">
            <w:pPr>
              <w:rPr>
                <w:rFonts w:ascii="Tahoma" w:hAnsi="Tahoma" w:cs="Tahoma"/>
              </w:rPr>
            </w:pPr>
            <w:r w:rsidRPr="003917DA">
              <w:rPr>
                <w:rFonts w:ascii="Tahoma" w:hAnsi="Tahoma" w:cs="Tahoma"/>
              </w:rPr>
              <w:t>7</w:t>
            </w:r>
          </w:p>
        </w:tc>
        <w:tc>
          <w:tcPr>
            <w:tcW w:w="1120" w:type="dxa"/>
            <w:vAlign w:val="center"/>
          </w:tcPr>
          <w:p w14:paraId="0A4635D7"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428C4156"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19B35DFB"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11292294"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72204AAD" w14:textId="77777777" w:rsidR="008078DB" w:rsidRPr="003917DA" w:rsidRDefault="007F09A7">
            <w:pPr>
              <w:rPr>
                <w:rFonts w:ascii="Tahoma" w:hAnsi="Tahoma" w:cs="Tahoma"/>
              </w:rPr>
            </w:pPr>
            <w:r w:rsidRPr="003917DA">
              <w:rPr>
                <w:rFonts w:ascii="Tahoma" w:hAnsi="Tahoma" w:cs="Tahoma"/>
                <w:b/>
              </w:rPr>
              <w:t>4</w:t>
            </w:r>
          </w:p>
        </w:tc>
      </w:tr>
      <w:tr w:rsidR="008078DB" w:rsidRPr="003917DA" w14:paraId="1C5705C7" w14:textId="77777777" w:rsidTr="00944081">
        <w:tc>
          <w:tcPr>
            <w:tcW w:w="2384" w:type="dxa"/>
            <w:vAlign w:val="center"/>
          </w:tcPr>
          <w:p w14:paraId="62CB0C07" w14:textId="77777777" w:rsidR="008078DB" w:rsidRPr="003917DA" w:rsidRDefault="007F09A7">
            <w:pPr>
              <w:rPr>
                <w:rFonts w:ascii="Tahoma" w:hAnsi="Tahoma" w:cs="Tahoma"/>
              </w:rPr>
            </w:pPr>
            <w:r w:rsidRPr="003917DA">
              <w:rPr>
                <w:rFonts w:ascii="Tahoma" w:hAnsi="Tahoma" w:cs="Tahoma"/>
              </w:rPr>
              <w:t>Children Nuisance reported to SDCC</w:t>
            </w:r>
          </w:p>
        </w:tc>
        <w:tc>
          <w:tcPr>
            <w:tcW w:w="1419" w:type="dxa"/>
            <w:vAlign w:val="center"/>
          </w:tcPr>
          <w:p w14:paraId="22995D95" w14:textId="77777777" w:rsidR="008078DB" w:rsidRPr="003917DA" w:rsidRDefault="007F09A7">
            <w:pPr>
              <w:rPr>
                <w:rFonts w:ascii="Tahoma" w:hAnsi="Tahoma" w:cs="Tahoma"/>
              </w:rPr>
            </w:pPr>
            <w:r w:rsidRPr="003917DA">
              <w:rPr>
                <w:rFonts w:ascii="Tahoma" w:hAnsi="Tahoma" w:cs="Tahoma"/>
              </w:rPr>
              <w:t>4</w:t>
            </w:r>
          </w:p>
        </w:tc>
        <w:tc>
          <w:tcPr>
            <w:tcW w:w="1120" w:type="dxa"/>
            <w:vAlign w:val="center"/>
          </w:tcPr>
          <w:p w14:paraId="70A7EC53"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75222C20"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3B03D11E"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1C7A51BA"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1B9E20A4" w14:textId="77777777" w:rsidR="008078DB" w:rsidRPr="003917DA" w:rsidRDefault="007F09A7">
            <w:pPr>
              <w:rPr>
                <w:rFonts w:ascii="Tahoma" w:hAnsi="Tahoma" w:cs="Tahoma"/>
              </w:rPr>
            </w:pPr>
            <w:r w:rsidRPr="003917DA">
              <w:rPr>
                <w:rFonts w:ascii="Tahoma" w:hAnsi="Tahoma" w:cs="Tahoma"/>
                <w:b/>
              </w:rPr>
              <w:t>3</w:t>
            </w:r>
          </w:p>
        </w:tc>
      </w:tr>
      <w:tr w:rsidR="008078DB" w:rsidRPr="003917DA" w14:paraId="1E4ECD36" w14:textId="77777777" w:rsidTr="00944081">
        <w:tc>
          <w:tcPr>
            <w:tcW w:w="2384" w:type="dxa"/>
            <w:vAlign w:val="center"/>
          </w:tcPr>
          <w:p w14:paraId="518560BC" w14:textId="77777777" w:rsidR="008078DB" w:rsidRPr="003917DA" w:rsidRDefault="007F09A7">
            <w:pPr>
              <w:rPr>
                <w:rFonts w:ascii="Tahoma" w:hAnsi="Tahoma" w:cs="Tahoma"/>
              </w:rPr>
            </w:pPr>
            <w:r w:rsidRPr="003917DA">
              <w:rPr>
                <w:rFonts w:ascii="Tahoma" w:hAnsi="Tahoma" w:cs="Tahoma"/>
              </w:rPr>
              <w:t>Selling alcohol</w:t>
            </w:r>
          </w:p>
        </w:tc>
        <w:tc>
          <w:tcPr>
            <w:tcW w:w="1419" w:type="dxa"/>
            <w:vAlign w:val="center"/>
          </w:tcPr>
          <w:p w14:paraId="04DCE40B"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9252202"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1096806B"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78C94C9A"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5D8CB7F0"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7A796619" w14:textId="77777777" w:rsidR="008078DB" w:rsidRPr="003917DA" w:rsidRDefault="007F09A7">
            <w:pPr>
              <w:rPr>
                <w:rFonts w:ascii="Tahoma" w:hAnsi="Tahoma" w:cs="Tahoma"/>
              </w:rPr>
            </w:pPr>
            <w:r w:rsidRPr="003917DA">
              <w:rPr>
                <w:rFonts w:ascii="Tahoma" w:hAnsi="Tahoma" w:cs="Tahoma"/>
                <w:b/>
              </w:rPr>
              <w:t>0</w:t>
            </w:r>
          </w:p>
        </w:tc>
      </w:tr>
      <w:tr w:rsidR="008078DB" w:rsidRPr="003917DA" w14:paraId="37E01308" w14:textId="77777777" w:rsidTr="00944081">
        <w:tc>
          <w:tcPr>
            <w:tcW w:w="2384" w:type="dxa"/>
            <w:vAlign w:val="center"/>
          </w:tcPr>
          <w:p w14:paraId="50235B78" w14:textId="77777777" w:rsidR="008078DB" w:rsidRPr="003917DA" w:rsidRDefault="007F09A7">
            <w:pPr>
              <w:rPr>
                <w:rFonts w:ascii="Tahoma" w:hAnsi="Tahoma" w:cs="Tahoma"/>
              </w:rPr>
            </w:pPr>
            <w:r w:rsidRPr="003917DA">
              <w:rPr>
                <w:rFonts w:ascii="Tahoma" w:hAnsi="Tahoma" w:cs="Tahoma"/>
              </w:rPr>
              <w:t> </w:t>
            </w:r>
          </w:p>
        </w:tc>
        <w:tc>
          <w:tcPr>
            <w:tcW w:w="1419" w:type="dxa"/>
            <w:vAlign w:val="center"/>
          </w:tcPr>
          <w:p w14:paraId="7778F60A"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7683C99A"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38DA0F68"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08DE95E"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7F3E73CA"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19ED18E0" w14:textId="77777777" w:rsidR="008078DB" w:rsidRPr="003917DA" w:rsidRDefault="007F09A7">
            <w:pPr>
              <w:rPr>
                <w:rFonts w:ascii="Tahoma" w:hAnsi="Tahoma" w:cs="Tahoma"/>
              </w:rPr>
            </w:pPr>
            <w:r w:rsidRPr="003917DA">
              <w:rPr>
                <w:rFonts w:ascii="Tahoma" w:hAnsi="Tahoma" w:cs="Tahoma"/>
                <w:b/>
              </w:rPr>
              <w:t> </w:t>
            </w:r>
          </w:p>
        </w:tc>
      </w:tr>
      <w:tr w:rsidR="008078DB" w:rsidRPr="003917DA" w14:paraId="65015875" w14:textId="77777777" w:rsidTr="00944081">
        <w:tc>
          <w:tcPr>
            <w:tcW w:w="2384" w:type="dxa"/>
            <w:vAlign w:val="center"/>
          </w:tcPr>
          <w:p w14:paraId="2A46E297" w14:textId="77777777" w:rsidR="008078DB" w:rsidRPr="003917DA" w:rsidRDefault="007F09A7">
            <w:pPr>
              <w:rPr>
                <w:rFonts w:ascii="Tahoma" w:hAnsi="Tahoma" w:cs="Tahoma"/>
              </w:rPr>
            </w:pPr>
            <w:r w:rsidRPr="003917DA">
              <w:rPr>
                <w:rFonts w:ascii="Tahoma" w:hAnsi="Tahoma" w:cs="Tahoma"/>
                <w:b/>
              </w:rPr>
              <w:t>Total Incidents reported to SDCC</w:t>
            </w:r>
          </w:p>
        </w:tc>
        <w:tc>
          <w:tcPr>
            <w:tcW w:w="1419" w:type="dxa"/>
            <w:vAlign w:val="center"/>
          </w:tcPr>
          <w:p w14:paraId="7C6F75AC" w14:textId="77777777" w:rsidR="008078DB" w:rsidRPr="003917DA" w:rsidRDefault="007F09A7">
            <w:pPr>
              <w:rPr>
                <w:rFonts w:ascii="Tahoma" w:hAnsi="Tahoma" w:cs="Tahoma"/>
              </w:rPr>
            </w:pPr>
            <w:r w:rsidRPr="003917DA">
              <w:rPr>
                <w:rFonts w:ascii="Tahoma" w:hAnsi="Tahoma" w:cs="Tahoma"/>
                <w:b/>
              </w:rPr>
              <w:t>154</w:t>
            </w:r>
          </w:p>
        </w:tc>
        <w:tc>
          <w:tcPr>
            <w:tcW w:w="1120" w:type="dxa"/>
            <w:vAlign w:val="center"/>
          </w:tcPr>
          <w:p w14:paraId="5B0237E0" w14:textId="77777777" w:rsidR="008078DB" w:rsidRPr="003917DA" w:rsidRDefault="007F09A7">
            <w:pPr>
              <w:rPr>
                <w:rFonts w:ascii="Tahoma" w:hAnsi="Tahoma" w:cs="Tahoma"/>
              </w:rPr>
            </w:pPr>
            <w:r w:rsidRPr="003917DA">
              <w:rPr>
                <w:rFonts w:ascii="Tahoma" w:hAnsi="Tahoma" w:cs="Tahoma"/>
              </w:rPr>
              <w:t>31</w:t>
            </w:r>
          </w:p>
        </w:tc>
        <w:tc>
          <w:tcPr>
            <w:tcW w:w="1120" w:type="dxa"/>
            <w:vAlign w:val="center"/>
          </w:tcPr>
          <w:p w14:paraId="7F2677E5" w14:textId="77777777" w:rsidR="008078DB" w:rsidRPr="003917DA" w:rsidRDefault="007F09A7">
            <w:pPr>
              <w:rPr>
                <w:rFonts w:ascii="Tahoma" w:hAnsi="Tahoma" w:cs="Tahoma"/>
              </w:rPr>
            </w:pPr>
            <w:r w:rsidRPr="003917DA">
              <w:rPr>
                <w:rFonts w:ascii="Tahoma" w:hAnsi="Tahoma" w:cs="Tahoma"/>
              </w:rPr>
              <w:t>34</w:t>
            </w:r>
          </w:p>
        </w:tc>
        <w:tc>
          <w:tcPr>
            <w:tcW w:w="1120" w:type="dxa"/>
            <w:vAlign w:val="center"/>
          </w:tcPr>
          <w:p w14:paraId="01D27F23" w14:textId="77777777" w:rsidR="008078DB" w:rsidRPr="003917DA" w:rsidRDefault="007F09A7">
            <w:pPr>
              <w:rPr>
                <w:rFonts w:ascii="Tahoma" w:hAnsi="Tahoma" w:cs="Tahoma"/>
              </w:rPr>
            </w:pPr>
            <w:r w:rsidRPr="003917DA">
              <w:rPr>
                <w:rFonts w:ascii="Tahoma" w:hAnsi="Tahoma" w:cs="Tahoma"/>
              </w:rPr>
              <w:t>19</w:t>
            </w:r>
          </w:p>
        </w:tc>
        <w:tc>
          <w:tcPr>
            <w:tcW w:w="1120" w:type="dxa"/>
            <w:vAlign w:val="center"/>
          </w:tcPr>
          <w:p w14:paraId="03640768" w14:textId="77777777" w:rsidR="008078DB" w:rsidRPr="003917DA" w:rsidRDefault="007F09A7">
            <w:pPr>
              <w:rPr>
                <w:rFonts w:ascii="Tahoma" w:hAnsi="Tahoma" w:cs="Tahoma"/>
              </w:rPr>
            </w:pPr>
            <w:r w:rsidRPr="003917DA">
              <w:rPr>
                <w:rFonts w:ascii="Tahoma" w:hAnsi="Tahoma" w:cs="Tahoma"/>
              </w:rPr>
              <w:t>16</w:t>
            </w:r>
          </w:p>
        </w:tc>
        <w:tc>
          <w:tcPr>
            <w:tcW w:w="1122" w:type="dxa"/>
            <w:vAlign w:val="center"/>
          </w:tcPr>
          <w:p w14:paraId="2F7CE246" w14:textId="77777777" w:rsidR="008078DB" w:rsidRPr="003917DA" w:rsidRDefault="007F09A7">
            <w:pPr>
              <w:rPr>
                <w:rFonts w:ascii="Tahoma" w:hAnsi="Tahoma" w:cs="Tahoma"/>
              </w:rPr>
            </w:pPr>
            <w:r w:rsidRPr="003917DA">
              <w:rPr>
                <w:rFonts w:ascii="Tahoma" w:hAnsi="Tahoma" w:cs="Tahoma"/>
              </w:rPr>
              <w:t>100</w:t>
            </w:r>
          </w:p>
        </w:tc>
      </w:tr>
      <w:tr w:rsidR="008078DB" w:rsidRPr="003917DA" w14:paraId="260BD813" w14:textId="77777777" w:rsidTr="00944081">
        <w:tc>
          <w:tcPr>
            <w:tcW w:w="2384" w:type="dxa"/>
            <w:vAlign w:val="center"/>
          </w:tcPr>
          <w:p w14:paraId="7FAB6491" w14:textId="77777777" w:rsidR="008078DB" w:rsidRPr="003917DA" w:rsidRDefault="007F09A7">
            <w:pPr>
              <w:rPr>
                <w:rFonts w:ascii="Tahoma" w:hAnsi="Tahoma" w:cs="Tahoma"/>
              </w:rPr>
            </w:pPr>
            <w:r w:rsidRPr="003917DA">
              <w:rPr>
                <w:rFonts w:ascii="Tahoma" w:hAnsi="Tahoma" w:cs="Tahoma"/>
              </w:rPr>
              <w:t> </w:t>
            </w:r>
          </w:p>
        </w:tc>
        <w:tc>
          <w:tcPr>
            <w:tcW w:w="1419" w:type="dxa"/>
            <w:vAlign w:val="center"/>
          </w:tcPr>
          <w:p w14:paraId="6D3E11F3"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01437A1D"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14B04E21"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4AB2062E"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2AA3EEE9"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6E113ADB" w14:textId="77777777" w:rsidR="008078DB" w:rsidRPr="003917DA" w:rsidRDefault="007F09A7">
            <w:pPr>
              <w:rPr>
                <w:rFonts w:ascii="Tahoma" w:hAnsi="Tahoma" w:cs="Tahoma"/>
              </w:rPr>
            </w:pPr>
            <w:r w:rsidRPr="003917DA">
              <w:rPr>
                <w:rFonts w:ascii="Tahoma" w:hAnsi="Tahoma" w:cs="Tahoma"/>
                <w:b/>
              </w:rPr>
              <w:t> </w:t>
            </w:r>
          </w:p>
        </w:tc>
      </w:tr>
      <w:tr w:rsidR="008078DB" w:rsidRPr="003917DA" w14:paraId="21F02E86" w14:textId="77777777" w:rsidTr="00944081">
        <w:tc>
          <w:tcPr>
            <w:tcW w:w="2384" w:type="dxa"/>
            <w:vAlign w:val="center"/>
          </w:tcPr>
          <w:p w14:paraId="2F6D15C3" w14:textId="77777777" w:rsidR="008078DB" w:rsidRPr="003917DA" w:rsidRDefault="007F09A7">
            <w:pPr>
              <w:rPr>
                <w:rFonts w:ascii="Tahoma" w:hAnsi="Tahoma" w:cs="Tahoma"/>
              </w:rPr>
            </w:pPr>
            <w:r w:rsidRPr="003917DA">
              <w:rPr>
                <w:rFonts w:ascii="Tahoma" w:hAnsi="Tahoma" w:cs="Tahoma"/>
                <w:b/>
              </w:rPr>
              <w:t>Total Complaints reported to SDCC</w:t>
            </w:r>
          </w:p>
        </w:tc>
        <w:tc>
          <w:tcPr>
            <w:tcW w:w="1419" w:type="dxa"/>
            <w:vAlign w:val="center"/>
          </w:tcPr>
          <w:p w14:paraId="06E8B0E9" w14:textId="77777777" w:rsidR="008078DB" w:rsidRPr="003917DA" w:rsidRDefault="007F09A7">
            <w:pPr>
              <w:rPr>
                <w:rFonts w:ascii="Tahoma" w:hAnsi="Tahoma" w:cs="Tahoma"/>
              </w:rPr>
            </w:pPr>
            <w:r w:rsidRPr="003917DA">
              <w:rPr>
                <w:rFonts w:ascii="Tahoma" w:hAnsi="Tahoma" w:cs="Tahoma"/>
                <w:b/>
              </w:rPr>
              <w:t>154</w:t>
            </w:r>
          </w:p>
        </w:tc>
        <w:tc>
          <w:tcPr>
            <w:tcW w:w="1120" w:type="dxa"/>
            <w:vAlign w:val="center"/>
          </w:tcPr>
          <w:p w14:paraId="27D790AB" w14:textId="77777777" w:rsidR="008078DB" w:rsidRPr="003917DA" w:rsidRDefault="007F09A7">
            <w:pPr>
              <w:rPr>
                <w:rFonts w:ascii="Tahoma" w:hAnsi="Tahoma" w:cs="Tahoma"/>
              </w:rPr>
            </w:pPr>
            <w:r w:rsidRPr="003917DA">
              <w:rPr>
                <w:rFonts w:ascii="Tahoma" w:hAnsi="Tahoma" w:cs="Tahoma"/>
              </w:rPr>
              <w:t>28</w:t>
            </w:r>
          </w:p>
        </w:tc>
        <w:tc>
          <w:tcPr>
            <w:tcW w:w="1120" w:type="dxa"/>
            <w:vAlign w:val="center"/>
          </w:tcPr>
          <w:p w14:paraId="13D5C88A" w14:textId="77777777" w:rsidR="008078DB" w:rsidRPr="003917DA" w:rsidRDefault="007F09A7">
            <w:pPr>
              <w:rPr>
                <w:rFonts w:ascii="Tahoma" w:hAnsi="Tahoma" w:cs="Tahoma"/>
              </w:rPr>
            </w:pPr>
            <w:r w:rsidRPr="003917DA">
              <w:rPr>
                <w:rFonts w:ascii="Tahoma" w:hAnsi="Tahoma" w:cs="Tahoma"/>
              </w:rPr>
              <w:t>24</w:t>
            </w:r>
          </w:p>
        </w:tc>
        <w:tc>
          <w:tcPr>
            <w:tcW w:w="1120" w:type="dxa"/>
            <w:vAlign w:val="center"/>
          </w:tcPr>
          <w:p w14:paraId="0B7B1680" w14:textId="77777777" w:rsidR="008078DB" w:rsidRPr="003917DA" w:rsidRDefault="007F09A7">
            <w:pPr>
              <w:rPr>
                <w:rFonts w:ascii="Tahoma" w:hAnsi="Tahoma" w:cs="Tahoma"/>
              </w:rPr>
            </w:pPr>
            <w:r w:rsidRPr="003917DA">
              <w:rPr>
                <w:rFonts w:ascii="Tahoma" w:hAnsi="Tahoma" w:cs="Tahoma"/>
              </w:rPr>
              <w:t>11</w:t>
            </w:r>
          </w:p>
        </w:tc>
        <w:tc>
          <w:tcPr>
            <w:tcW w:w="1120" w:type="dxa"/>
            <w:vAlign w:val="center"/>
          </w:tcPr>
          <w:p w14:paraId="0C1AE11A" w14:textId="77777777" w:rsidR="008078DB" w:rsidRPr="003917DA" w:rsidRDefault="007F09A7">
            <w:pPr>
              <w:rPr>
                <w:rFonts w:ascii="Tahoma" w:hAnsi="Tahoma" w:cs="Tahoma"/>
              </w:rPr>
            </w:pPr>
            <w:r w:rsidRPr="003917DA">
              <w:rPr>
                <w:rFonts w:ascii="Tahoma" w:hAnsi="Tahoma" w:cs="Tahoma"/>
              </w:rPr>
              <w:t>3</w:t>
            </w:r>
          </w:p>
        </w:tc>
        <w:tc>
          <w:tcPr>
            <w:tcW w:w="1122" w:type="dxa"/>
            <w:vAlign w:val="center"/>
          </w:tcPr>
          <w:p w14:paraId="7E3A698C" w14:textId="77777777" w:rsidR="008078DB" w:rsidRPr="003917DA" w:rsidRDefault="007F09A7">
            <w:pPr>
              <w:rPr>
                <w:rFonts w:ascii="Tahoma" w:hAnsi="Tahoma" w:cs="Tahoma"/>
              </w:rPr>
            </w:pPr>
            <w:r w:rsidRPr="003917DA">
              <w:rPr>
                <w:rFonts w:ascii="Tahoma" w:hAnsi="Tahoma" w:cs="Tahoma"/>
                <w:b/>
              </w:rPr>
              <w:t>66</w:t>
            </w:r>
          </w:p>
        </w:tc>
      </w:tr>
      <w:tr w:rsidR="008078DB" w:rsidRPr="003917DA" w14:paraId="42FC175C" w14:textId="77777777" w:rsidTr="00944081">
        <w:tc>
          <w:tcPr>
            <w:tcW w:w="2384" w:type="dxa"/>
            <w:vAlign w:val="center"/>
          </w:tcPr>
          <w:p w14:paraId="16359E87" w14:textId="77777777" w:rsidR="008078DB" w:rsidRPr="003917DA" w:rsidRDefault="007F09A7">
            <w:pPr>
              <w:rPr>
                <w:rFonts w:ascii="Tahoma" w:hAnsi="Tahoma" w:cs="Tahoma"/>
              </w:rPr>
            </w:pPr>
            <w:r w:rsidRPr="003917DA">
              <w:rPr>
                <w:rFonts w:ascii="Tahoma" w:hAnsi="Tahoma" w:cs="Tahoma"/>
              </w:rPr>
              <w:t> </w:t>
            </w:r>
          </w:p>
        </w:tc>
        <w:tc>
          <w:tcPr>
            <w:tcW w:w="1419" w:type="dxa"/>
            <w:vAlign w:val="center"/>
          </w:tcPr>
          <w:p w14:paraId="220F5E56"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42A2D30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7B8749F9"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102DD4C3"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494807B1"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6B5BFCBF" w14:textId="77777777" w:rsidR="008078DB" w:rsidRPr="003917DA" w:rsidRDefault="007F09A7">
            <w:pPr>
              <w:rPr>
                <w:rFonts w:ascii="Tahoma" w:hAnsi="Tahoma" w:cs="Tahoma"/>
              </w:rPr>
            </w:pPr>
            <w:r w:rsidRPr="003917DA">
              <w:rPr>
                <w:rFonts w:ascii="Tahoma" w:hAnsi="Tahoma" w:cs="Tahoma"/>
                <w:b/>
              </w:rPr>
              <w:t> </w:t>
            </w:r>
          </w:p>
        </w:tc>
      </w:tr>
      <w:tr w:rsidR="008078DB" w:rsidRPr="003917DA" w14:paraId="5CFDE5E6" w14:textId="77777777" w:rsidTr="00944081">
        <w:tc>
          <w:tcPr>
            <w:tcW w:w="2384" w:type="dxa"/>
            <w:vMerge w:val="restart"/>
            <w:vAlign w:val="center"/>
          </w:tcPr>
          <w:p w14:paraId="5C18F485" w14:textId="77777777" w:rsidR="008078DB" w:rsidRPr="003917DA" w:rsidRDefault="007F09A7">
            <w:pPr>
              <w:rPr>
                <w:rFonts w:ascii="Tahoma" w:hAnsi="Tahoma" w:cs="Tahoma"/>
              </w:rPr>
            </w:pPr>
            <w:r w:rsidRPr="003917DA">
              <w:rPr>
                <w:rFonts w:ascii="Tahoma" w:hAnsi="Tahoma" w:cs="Tahoma"/>
                <w:b/>
              </w:rPr>
              <w:t>Total Actions taken by Allocations Support Unit Staff - Main actions listed below</w:t>
            </w:r>
          </w:p>
        </w:tc>
        <w:tc>
          <w:tcPr>
            <w:tcW w:w="1419" w:type="dxa"/>
            <w:vAlign w:val="center"/>
          </w:tcPr>
          <w:p w14:paraId="446972D3" w14:textId="77777777" w:rsidR="008078DB" w:rsidRPr="003917DA" w:rsidRDefault="007F09A7">
            <w:pPr>
              <w:rPr>
                <w:rFonts w:ascii="Tahoma" w:hAnsi="Tahoma" w:cs="Tahoma"/>
              </w:rPr>
            </w:pPr>
            <w:r w:rsidRPr="003917DA">
              <w:rPr>
                <w:rFonts w:ascii="Tahoma" w:hAnsi="Tahoma" w:cs="Tahoma"/>
                <w:b/>
              </w:rPr>
              <w:t>1822</w:t>
            </w:r>
          </w:p>
        </w:tc>
        <w:tc>
          <w:tcPr>
            <w:tcW w:w="1120" w:type="dxa"/>
            <w:vAlign w:val="center"/>
          </w:tcPr>
          <w:p w14:paraId="1C66E0B2" w14:textId="77777777" w:rsidR="008078DB" w:rsidRPr="003917DA" w:rsidRDefault="007F09A7">
            <w:pPr>
              <w:rPr>
                <w:rFonts w:ascii="Tahoma" w:hAnsi="Tahoma" w:cs="Tahoma"/>
              </w:rPr>
            </w:pPr>
            <w:r w:rsidRPr="003917DA">
              <w:rPr>
                <w:rFonts w:ascii="Tahoma" w:hAnsi="Tahoma" w:cs="Tahoma"/>
              </w:rPr>
              <w:t>319</w:t>
            </w:r>
          </w:p>
        </w:tc>
        <w:tc>
          <w:tcPr>
            <w:tcW w:w="1120" w:type="dxa"/>
            <w:vAlign w:val="center"/>
          </w:tcPr>
          <w:p w14:paraId="31C6D08D" w14:textId="77777777" w:rsidR="008078DB" w:rsidRPr="003917DA" w:rsidRDefault="007F09A7">
            <w:pPr>
              <w:rPr>
                <w:rFonts w:ascii="Tahoma" w:hAnsi="Tahoma" w:cs="Tahoma"/>
              </w:rPr>
            </w:pPr>
            <w:r w:rsidRPr="003917DA">
              <w:rPr>
                <w:rFonts w:ascii="Tahoma" w:hAnsi="Tahoma" w:cs="Tahoma"/>
              </w:rPr>
              <w:t>243</w:t>
            </w:r>
          </w:p>
        </w:tc>
        <w:tc>
          <w:tcPr>
            <w:tcW w:w="1120" w:type="dxa"/>
            <w:vAlign w:val="center"/>
          </w:tcPr>
          <w:p w14:paraId="333B7A6E" w14:textId="77777777" w:rsidR="008078DB" w:rsidRPr="003917DA" w:rsidRDefault="007F09A7">
            <w:pPr>
              <w:rPr>
                <w:rFonts w:ascii="Tahoma" w:hAnsi="Tahoma" w:cs="Tahoma"/>
              </w:rPr>
            </w:pPr>
            <w:r w:rsidRPr="003917DA">
              <w:rPr>
                <w:rFonts w:ascii="Tahoma" w:hAnsi="Tahoma" w:cs="Tahoma"/>
              </w:rPr>
              <w:t>154</w:t>
            </w:r>
          </w:p>
        </w:tc>
        <w:tc>
          <w:tcPr>
            <w:tcW w:w="1120" w:type="dxa"/>
            <w:vAlign w:val="center"/>
          </w:tcPr>
          <w:p w14:paraId="0BD49333" w14:textId="77777777" w:rsidR="008078DB" w:rsidRPr="003917DA" w:rsidRDefault="007F09A7">
            <w:pPr>
              <w:rPr>
                <w:rFonts w:ascii="Tahoma" w:hAnsi="Tahoma" w:cs="Tahoma"/>
              </w:rPr>
            </w:pPr>
            <w:r w:rsidRPr="003917DA">
              <w:rPr>
                <w:rFonts w:ascii="Tahoma" w:hAnsi="Tahoma" w:cs="Tahoma"/>
              </w:rPr>
              <w:t>90</w:t>
            </w:r>
          </w:p>
        </w:tc>
        <w:tc>
          <w:tcPr>
            <w:tcW w:w="1122" w:type="dxa"/>
            <w:vAlign w:val="center"/>
          </w:tcPr>
          <w:p w14:paraId="751FB8B5" w14:textId="77777777" w:rsidR="008078DB" w:rsidRPr="003917DA" w:rsidRDefault="007F09A7">
            <w:pPr>
              <w:rPr>
                <w:rFonts w:ascii="Tahoma" w:hAnsi="Tahoma" w:cs="Tahoma"/>
              </w:rPr>
            </w:pPr>
            <w:r w:rsidRPr="003917DA">
              <w:rPr>
                <w:rFonts w:ascii="Tahoma" w:hAnsi="Tahoma" w:cs="Tahoma"/>
                <w:b/>
              </w:rPr>
              <w:t>806</w:t>
            </w:r>
          </w:p>
        </w:tc>
      </w:tr>
      <w:tr w:rsidR="008078DB" w:rsidRPr="003917DA" w14:paraId="2718DBF8" w14:textId="77777777" w:rsidTr="00944081">
        <w:tc>
          <w:tcPr>
            <w:tcW w:w="2384" w:type="dxa"/>
            <w:vMerge/>
          </w:tcPr>
          <w:p w14:paraId="136982FF" w14:textId="77777777" w:rsidR="008078DB" w:rsidRPr="003917DA" w:rsidRDefault="008078DB">
            <w:pPr>
              <w:rPr>
                <w:rFonts w:ascii="Tahoma" w:hAnsi="Tahoma" w:cs="Tahoma"/>
              </w:rPr>
            </w:pPr>
          </w:p>
        </w:tc>
        <w:tc>
          <w:tcPr>
            <w:tcW w:w="1419" w:type="dxa"/>
            <w:vAlign w:val="center"/>
          </w:tcPr>
          <w:p w14:paraId="51D32D54" w14:textId="77777777" w:rsidR="008078DB" w:rsidRPr="003917DA" w:rsidRDefault="007F09A7">
            <w:pPr>
              <w:rPr>
                <w:rFonts w:ascii="Tahoma" w:hAnsi="Tahoma" w:cs="Tahoma"/>
              </w:rPr>
            </w:pPr>
            <w:r w:rsidRPr="003917DA">
              <w:rPr>
                <w:rFonts w:ascii="Tahoma" w:hAnsi="Tahoma" w:cs="Tahoma"/>
                <w:b/>
              </w:rPr>
              <w:t> </w:t>
            </w:r>
          </w:p>
        </w:tc>
        <w:tc>
          <w:tcPr>
            <w:tcW w:w="1120" w:type="dxa"/>
            <w:vAlign w:val="center"/>
          </w:tcPr>
          <w:p w14:paraId="2D7ECE4D"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74BD3131"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1915211C"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5AA3EFD5" w14:textId="77777777" w:rsidR="008078DB" w:rsidRPr="003917DA" w:rsidRDefault="007F09A7">
            <w:pPr>
              <w:rPr>
                <w:rFonts w:ascii="Tahoma" w:hAnsi="Tahoma" w:cs="Tahoma"/>
              </w:rPr>
            </w:pPr>
            <w:r w:rsidRPr="003917DA">
              <w:rPr>
                <w:rFonts w:ascii="Tahoma" w:hAnsi="Tahoma" w:cs="Tahoma"/>
              </w:rPr>
              <w:t> </w:t>
            </w:r>
          </w:p>
        </w:tc>
        <w:tc>
          <w:tcPr>
            <w:tcW w:w="1122" w:type="dxa"/>
            <w:vAlign w:val="center"/>
          </w:tcPr>
          <w:p w14:paraId="5E34B537" w14:textId="77777777" w:rsidR="008078DB" w:rsidRPr="003917DA" w:rsidRDefault="007F09A7">
            <w:pPr>
              <w:rPr>
                <w:rFonts w:ascii="Tahoma" w:hAnsi="Tahoma" w:cs="Tahoma"/>
              </w:rPr>
            </w:pPr>
            <w:r w:rsidRPr="003917DA">
              <w:rPr>
                <w:rFonts w:ascii="Tahoma" w:hAnsi="Tahoma" w:cs="Tahoma"/>
                <w:b/>
              </w:rPr>
              <w:t> </w:t>
            </w:r>
          </w:p>
        </w:tc>
      </w:tr>
      <w:tr w:rsidR="008078DB" w:rsidRPr="003917DA" w14:paraId="124246EA" w14:textId="77777777" w:rsidTr="00944081">
        <w:tc>
          <w:tcPr>
            <w:tcW w:w="2384" w:type="dxa"/>
            <w:vAlign w:val="center"/>
          </w:tcPr>
          <w:p w14:paraId="7FBB7C87" w14:textId="77777777" w:rsidR="008078DB" w:rsidRPr="003917DA" w:rsidRDefault="007F09A7">
            <w:pPr>
              <w:rPr>
                <w:rFonts w:ascii="Tahoma" w:hAnsi="Tahoma" w:cs="Tahoma"/>
              </w:rPr>
            </w:pPr>
            <w:r w:rsidRPr="003917DA">
              <w:rPr>
                <w:rFonts w:ascii="Tahoma" w:hAnsi="Tahoma" w:cs="Tahoma"/>
              </w:rPr>
              <w:t>Housecall / Inspection</w:t>
            </w:r>
          </w:p>
        </w:tc>
        <w:tc>
          <w:tcPr>
            <w:tcW w:w="1419" w:type="dxa"/>
            <w:vAlign w:val="center"/>
          </w:tcPr>
          <w:p w14:paraId="56A5332A" w14:textId="77777777" w:rsidR="008078DB" w:rsidRPr="003917DA" w:rsidRDefault="007F09A7">
            <w:pPr>
              <w:rPr>
                <w:rFonts w:ascii="Tahoma" w:hAnsi="Tahoma" w:cs="Tahoma"/>
              </w:rPr>
            </w:pPr>
            <w:r w:rsidRPr="003917DA">
              <w:rPr>
                <w:rFonts w:ascii="Tahoma" w:hAnsi="Tahoma" w:cs="Tahoma"/>
              </w:rPr>
              <w:t>189</w:t>
            </w:r>
          </w:p>
        </w:tc>
        <w:tc>
          <w:tcPr>
            <w:tcW w:w="1120" w:type="dxa"/>
            <w:vAlign w:val="center"/>
          </w:tcPr>
          <w:p w14:paraId="1AA8B04C" w14:textId="77777777" w:rsidR="008078DB" w:rsidRPr="003917DA" w:rsidRDefault="007F09A7">
            <w:pPr>
              <w:rPr>
                <w:rFonts w:ascii="Tahoma" w:hAnsi="Tahoma" w:cs="Tahoma"/>
              </w:rPr>
            </w:pPr>
            <w:r w:rsidRPr="003917DA">
              <w:rPr>
                <w:rFonts w:ascii="Tahoma" w:hAnsi="Tahoma" w:cs="Tahoma"/>
              </w:rPr>
              <w:t>19</w:t>
            </w:r>
          </w:p>
        </w:tc>
        <w:tc>
          <w:tcPr>
            <w:tcW w:w="1120" w:type="dxa"/>
            <w:vAlign w:val="center"/>
          </w:tcPr>
          <w:p w14:paraId="54800583" w14:textId="77777777" w:rsidR="008078DB" w:rsidRPr="003917DA" w:rsidRDefault="007F09A7">
            <w:pPr>
              <w:rPr>
                <w:rFonts w:ascii="Tahoma" w:hAnsi="Tahoma" w:cs="Tahoma"/>
              </w:rPr>
            </w:pPr>
            <w:r w:rsidRPr="003917DA">
              <w:rPr>
                <w:rFonts w:ascii="Tahoma" w:hAnsi="Tahoma" w:cs="Tahoma"/>
              </w:rPr>
              <w:t>35</w:t>
            </w:r>
          </w:p>
        </w:tc>
        <w:tc>
          <w:tcPr>
            <w:tcW w:w="1120" w:type="dxa"/>
            <w:vAlign w:val="center"/>
          </w:tcPr>
          <w:p w14:paraId="4E604B61" w14:textId="77777777" w:rsidR="008078DB" w:rsidRPr="003917DA" w:rsidRDefault="007F09A7">
            <w:pPr>
              <w:rPr>
                <w:rFonts w:ascii="Tahoma" w:hAnsi="Tahoma" w:cs="Tahoma"/>
              </w:rPr>
            </w:pPr>
            <w:r w:rsidRPr="003917DA">
              <w:rPr>
                <w:rFonts w:ascii="Tahoma" w:hAnsi="Tahoma" w:cs="Tahoma"/>
              </w:rPr>
              <w:t>21</w:t>
            </w:r>
          </w:p>
        </w:tc>
        <w:tc>
          <w:tcPr>
            <w:tcW w:w="1120" w:type="dxa"/>
            <w:vAlign w:val="center"/>
          </w:tcPr>
          <w:p w14:paraId="5F38AB71" w14:textId="77777777" w:rsidR="008078DB" w:rsidRPr="003917DA" w:rsidRDefault="007F09A7">
            <w:pPr>
              <w:rPr>
                <w:rFonts w:ascii="Tahoma" w:hAnsi="Tahoma" w:cs="Tahoma"/>
              </w:rPr>
            </w:pPr>
            <w:r w:rsidRPr="003917DA">
              <w:rPr>
                <w:rFonts w:ascii="Tahoma" w:hAnsi="Tahoma" w:cs="Tahoma"/>
              </w:rPr>
              <w:t>18</w:t>
            </w:r>
          </w:p>
        </w:tc>
        <w:tc>
          <w:tcPr>
            <w:tcW w:w="1122" w:type="dxa"/>
            <w:vAlign w:val="center"/>
          </w:tcPr>
          <w:p w14:paraId="1C15FAC6" w14:textId="77777777" w:rsidR="008078DB" w:rsidRPr="003917DA" w:rsidRDefault="007F09A7">
            <w:pPr>
              <w:rPr>
                <w:rFonts w:ascii="Tahoma" w:hAnsi="Tahoma" w:cs="Tahoma"/>
              </w:rPr>
            </w:pPr>
            <w:r w:rsidRPr="003917DA">
              <w:rPr>
                <w:rFonts w:ascii="Tahoma" w:hAnsi="Tahoma" w:cs="Tahoma"/>
                <w:b/>
              </w:rPr>
              <w:t>93</w:t>
            </w:r>
          </w:p>
        </w:tc>
      </w:tr>
      <w:tr w:rsidR="008078DB" w:rsidRPr="003917DA" w14:paraId="58A936CE" w14:textId="77777777" w:rsidTr="00944081">
        <w:tc>
          <w:tcPr>
            <w:tcW w:w="2384" w:type="dxa"/>
            <w:vAlign w:val="center"/>
          </w:tcPr>
          <w:p w14:paraId="13A72F57" w14:textId="091C45ED" w:rsidR="008078DB" w:rsidRPr="003917DA" w:rsidRDefault="007F09A7">
            <w:pPr>
              <w:rPr>
                <w:rFonts w:ascii="Tahoma" w:hAnsi="Tahoma" w:cs="Tahoma"/>
              </w:rPr>
            </w:pPr>
            <w:r w:rsidRPr="003917DA">
              <w:rPr>
                <w:rFonts w:ascii="Tahoma" w:hAnsi="Tahoma" w:cs="Tahoma"/>
              </w:rPr>
              <w:t xml:space="preserve">Demand for </w:t>
            </w:r>
            <w:r w:rsidR="00ED0889" w:rsidRPr="003917DA">
              <w:rPr>
                <w:rFonts w:ascii="Tahoma" w:hAnsi="Tahoma" w:cs="Tahoma"/>
              </w:rPr>
              <w:t>Possession</w:t>
            </w:r>
            <w:r w:rsidRPr="003917DA">
              <w:rPr>
                <w:rFonts w:ascii="Tahoma" w:hAnsi="Tahoma" w:cs="Tahoma"/>
              </w:rPr>
              <w:t xml:space="preserve"> Section 15 &amp; 17</w:t>
            </w:r>
          </w:p>
        </w:tc>
        <w:tc>
          <w:tcPr>
            <w:tcW w:w="1419" w:type="dxa"/>
            <w:vAlign w:val="center"/>
          </w:tcPr>
          <w:p w14:paraId="0FCFD627" w14:textId="77777777" w:rsidR="008078DB" w:rsidRPr="003917DA" w:rsidRDefault="007F09A7">
            <w:pPr>
              <w:rPr>
                <w:rFonts w:ascii="Tahoma" w:hAnsi="Tahoma" w:cs="Tahoma"/>
              </w:rPr>
            </w:pPr>
            <w:r w:rsidRPr="003917DA">
              <w:rPr>
                <w:rFonts w:ascii="Tahoma" w:hAnsi="Tahoma" w:cs="Tahoma"/>
              </w:rPr>
              <w:t>189</w:t>
            </w:r>
          </w:p>
        </w:tc>
        <w:tc>
          <w:tcPr>
            <w:tcW w:w="1120" w:type="dxa"/>
            <w:vAlign w:val="center"/>
          </w:tcPr>
          <w:p w14:paraId="33575CD4"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3990EF82"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08411470"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43B9C7BB"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49302FDE" w14:textId="77777777" w:rsidR="008078DB" w:rsidRPr="003917DA" w:rsidRDefault="007F09A7">
            <w:pPr>
              <w:rPr>
                <w:rFonts w:ascii="Tahoma" w:hAnsi="Tahoma" w:cs="Tahoma"/>
              </w:rPr>
            </w:pPr>
            <w:r w:rsidRPr="003917DA">
              <w:rPr>
                <w:rFonts w:ascii="Tahoma" w:hAnsi="Tahoma" w:cs="Tahoma"/>
                <w:b/>
              </w:rPr>
              <w:t>0</w:t>
            </w:r>
          </w:p>
        </w:tc>
      </w:tr>
      <w:tr w:rsidR="008078DB" w:rsidRPr="003917DA" w14:paraId="0B6D17B0" w14:textId="77777777" w:rsidTr="00944081">
        <w:tc>
          <w:tcPr>
            <w:tcW w:w="2384" w:type="dxa"/>
            <w:vAlign w:val="center"/>
          </w:tcPr>
          <w:p w14:paraId="6EA870E6" w14:textId="77777777" w:rsidR="008078DB" w:rsidRPr="003917DA" w:rsidRDefault="007F09A7">
            <w:pPr>
              <w:rPr>
                <w:rFonts w:ascii="Tahoma" w:hAnsi="Tahoma" w:cs="Tahoma"/>
              </w:rPr>
            </w:pPr>
            <w:r w:rsidRPr="003917DA">
              <w:rPr>
                <w:rFonts w:ascii="Tahoma" w:hAnsi="Tahoma" w:cs="Tahoma"/>
              </w:rPr>
              <w:t>Abandonment notice served</w:t>
            </w:r>
          </w:p>
        </w:tc>
        <w:tc>
          <w:tcPr>
            <w:tcW w:w="1419" w:type="dxa"/>
            <w:vAlign w:val="center"/>
          </w:tcPr>
          <w:p w14:paraId="4F000F41" w14:textId="77777777" w:rsidR="008078DB" w:rsidRPr="003917DA" w:rsidRDefault="007F09A7">
            <w:pPr>
              <w:rPr>
                <w:rFonts w:ascii="Tahoma" w:hAnsi="Tahoma" w:cs="Tahoma"/>
              </w:rPr>
            </w:pPr>
            <w:r w:rsidRPr="003917DA">
              <w:rPr>
                <w:rFonts w:ascii="Tahoma" w:hAnsi="Tahoma" w:cs="Tahoma"/>
              </w:rPr>
              <w:t>13</w:t>
            </w:r>
          </w:p>
        </w:tc>
        <w:tc>
          <w:tcPr>
            <w:tcW w:w="1120" w:type="dxa"/>
            <w:vAlign w:val="center"/>
          </w:tcPr>
          <w:p w14:paraId="50561970"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121ABBF3"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26A92016"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4140B86B" w14:textId="77777777" w:rsidR="008078DB" w:rsidRPr="003917DA" w:rsidRDefault="007F09A7">
            <w:pPr>
              <w:rPr>
                <w:rFonts w:ascii="Tahoma" w:hAnsi="Tahoma" w:cs="Tahoma"/>
              </w:rPr>
            </w:pPr>
            <w:r w:rsidRPr="003917DA">
              <w:rPr>
                <w:rFonts w:ascii="Tahoma" w:hAnsi="Tahoma" w:cs="Tahoma"/>
              </w:rPr>
              <w:t>0</w:t>
            </w:r>
          </w:p>
        </w:tc>
        <w:tc>
          <w:tcPr>
            <w:tcW w:w="1122" w:type="dxa"/>
            <w:vAlign w:val="center"/>
          </w:tcPr>
          <w:p w14:paraId="6AEFC533" w14:textId="77777777" w:rsidR="008078DB" w:rsidRPr="003917DA" w:rsidRDefault="007F09A7">
            <w:pPr>
              <w:rPr>
                <w:rFonts w:ascii="Tahoma" w:hAnsi="Tahoma" w:cs="Tahoma"/>
              </w:rPr>
            </w:pPr>
            <w:r w:rsidRPr="003917DA">
              <w:rPr>
                <w:rFonts w:ascii="Tahoma" w:hAnsi="Tahoma" w:cs="Tahoma"/>
                <w:b/>
              </w:rPr>
              <w:t>3</w:t>
            </w:r>
          </w:p>
        </w:tc>
      </w:tr>
      <w:tr w:rsidR="008078DB" w:rsidRPr="003917DA" w14:paraId="1A1B1922" w14:textId="77777777" w:rsidTr="00944081">
        <w:tc>
          <w:tcPr>
            <w:tcW w:w="2384" w:type="dxa"/>
            <w:vAlign w:val="center"/>
          </w:tcPr>
          <w:p w14:paraId="73326C9D" w14:textId="77777777" w:rsidR="008078DB" w:rsidRPr="003917DA" w:rsidRDefault="007F09A7">
            <w:pPr>
              <w:rPr>
                <w:rFonts w:ascii="Tahoma" w:hAnsi="Tahoma" w:cs="Tahoma"/>
              </w:rPr>
            </w:pPr>
            <w:r w:rsidRPr="003917DA">
              <w:rPr>
                <w:rFonts w:ascii="Tahoma" w:hAnsi="Tahoma" w:cs="Tahoma"/>
              </w:rPr>
              <w:t>Surrenders Obtained (including Termination of Tenancy under Section 15)</w:t>
            </w:r>
          </w:p>
        </w:tc>
        <w:tc>
          <w:tcPr>
            <w:tcW w:w="1419" w:type="dxa"/>
            <w:vAlign w:val="center"/>
          </w:tcPr>
          <w:p w14:paraId="707DAD48"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206D92E0" w14:textId="77777777" w:rsidR="008078DB" w:rsidRPr="003917DA" w:rsidRDefault="007F09A7">
            <w:pPr>
              <w:rPr>
                <w:rFonts w:ascii="Tahoma" w:hAnsi="Tahoma" w:cs="Tahoma"/>
              </w:rPr>
            </w:pPr>
            <w:r w:rsidRPr="003917DA">
              <w:rPr>
                <w:rFonts w:ascii="Tahoma" w:hAnsi="Tahoma" w:cs="Tahoma"/>
              </w:rPr>
              <w:t>0</w:t>
            </w:r>
          </w:p>
        </w:tc>
        <w:tc>
          <w:tcPr>
            <w:tcW w:w="1120" w:type="dxa"/>
            <w:vAlign w:val="center"/>
          </w:tcPr>
          <w:p w14:paraId="26A86E9F" w14:textId="77777777" w:rsidR="008078DB" w:rsidRPr="003917DA" w:rsidRDefault="007F09A7">
            <w:pPr>
              <w:rPr>
                <w:rFonts w:ascii="Tahoma" w:hAnsi="Tahoma" w:cs="Tahoma"/>
              </w:rPr>
            </w:pPr>
            <w:r w:rsidRPr="003917DA">
              <w:rPr>
                <w:rFonts w:ascii="Tahoma" w:hAnsi="Tahoma" w:cs="Tahoma"/>
              </w:rPr>
              <w:t>2</w:t>
            </w:r>
          </w:p>
        </w:tc>
        <w:tc>
          <w:tcPr>
            <w:tcW w:w="1120" w:type="dxa"/>
            <w:vAlign w:val="center"/>
          </w:tcPr>
          <w:p w14:paraId="26A89C09" w14:textId="77777777" w:rsidR="008078DB" w:rsidRPr="003917DA" w:rsidRDefault="007F09A7">
            <w:pPr>
              <w:rPr>
                <w:rFonts w:ascii="Tahoma" w:hAnsi="Tahoma" w:cs="Tahoma"/>
              </w:rPr>
            </w:pPr>
            <w:r w:rsidRPr="003917DA">
              <w:rPr>
                <w:rFonts w:ascii="Tahoma" w:hAnsi="Tahoma" w:cs="Tahoma"/>
              </w:rPr>
              <w:t>4</w:t>
            </w:r>
          </w:p>
        </w:tc>
        <w:tc>
          <w:tcPr>
            <w:tcW w:w="1120" w:type="dxa"/>
            <w:vAlign w:val="center"/>
          </w:tcPr>
          <w:p w14:paraId="2D76C9AE" w14:textId="77777777" w:rsidR="008078DB" w:rsidRPr="003917DA" w:rsidRDefault="007F09A7">
            <w:pPr>
              <w:rPr>
                <w:rFonts w:ascii="Tahoma" w:hAnsi="Tahoma" w:cs="Tahoma"/>
              </w:rPr>
            </w:pPr>
            <w:r w:rsidRPr="003917DA">
              <w:rPr>
                <w:rFonts w:ascii="Tahoma" w:hAnsi="Tahoma" w:cs="Tahoma"/>
              </w:rPr>
              <w:t>1</w:t>
            </w:r>
          </w:p>
        </w:tc>
        <w:tc>
          <w:tcPr>
            <w:tcW w:w="1122" w:type="dxa"/>
            <w:vAlign w:val="center"/>
          </w:tcPr>
          <w:p w14:paraId="4123EBD5" w14:textId="77777777" w:rsidR="008078DB" w:rsidRPr="003917DA" w:rsidRDefault="007F09A7">
            <w:pPr>
              <w:rPr>
                <w:rFonts w:ascii="Tahoma" w:hAnsi="Tahoma" w:cs="Tahoma"/>
              </w:rPr>
            </w:pPr>
            <w:r w:rsidRPr="003917DA">
              <w:rPr>
                <w:rFonts w:ascii="Tahoma" w:hAnsi="Tahoma" w:cs="Tahoma"/>
                <w:b/>
              </w:rPr>
              <w:t>7</w:t>
            </w:r>
          </w:p>
        </w:tc>
      </w:tr>
      <w:tr w:rsidR="008078DB" w:rsidRPr="003917DA" w14:paraId="0971D170" w14:textId="77777777" w:rsidTr="00944081">
        <w:tc>
          <w:tcPr>
            <w:tcW w:w="2384" w:type="dxa"/>
            <w:vAlign w:val="center"/>
          </w:tcPr>
          <w:p w14:paraId="1C9FDD29" w14:textId="77777777" w:rsidR="008078DB" w:rsidRPr="003917DA" w:rsidRDefault="007F09A7">
            <w:pPr>
              <w:rPr>
                <w:rFonts w:ascii="Tahoma" w:hAnsi="Tahoma" w:cs="Tahoma"/>
              </w:rPr>
            </w:pPr>
            <w:r w:rsidRPr="003917DA">
              <w:rPr>
                <w:rFonts w:ascii="Tahoma" w:hAnsi="Tahoma" w:cs="Tahoma"/>
              </w:rPr>
              <w:t>Warnings issued</w:t>
            </w:r>
          </w:p>
        </w:tc>
        <w:tc>
          <w:tcPr>
            <w:tcW w:w="1419" w:type="dxa"/>
            <w:vAlign w:val="center"/>
          </w:tcPr>
          <w:p w14:paraId="3BF41D06" w14:textId="77777777" w:rsidR="008078DB" w:rsidRPr="003917DA" w:rsidRDefault="007F09A7">
            <w:pPr>
              <w:rPr>
                <w:rFonts w:ascii="Tahoma" w:hAnsi="Tahoma" w:cs="Tahoma"/>
              </w:rPr>
            </w:pPr>
            <w:r w:rsidRPr="003917DA">
              <w:rPr>
                <w:rFonts w:ascii="Tahoma" w:hAnsi="Tahoma" w:cs="Tahoma"/>
              </w:rPr>
              <w:t>9</w:t>
            </w:r>
          </w:p>
        </w:tc>
        <w:tc>
          <w:tcPr>
            <w:tcW w:w="1120" w:type="dxa"/>
            <w:vAlign w:val="center"/>
          </w:tcPr>
          <w:p w14:paraId="1F0A52B0" w14:textId="77777777" w:rsidR="008078DB" w:rsidRPr="003917DA" w:rsidRDefault="007F09A7">
            <w:pPr>
              <w:rPr>
                <w:rFonts w:ascii="Tahoma" w:hAnsi="Tahoma" w:cs="Tahoma"/>
              </w:rPr>
            </w:pPr>
            <w:r w:rsidRPr="003917DA">
              <w:rPr>
                <w:rFonts w:ascii="Tahoma" w:hAnsi="Tahoma" w:cs="Tahoma"/>
              </w:rPr>
              <w:t>6</w:t>
            </w:r>
          </w:p>
        </w:tc>
        <w:tc>
          <w:tcPr>
            <w:tcW w:w="1120" w:type="dxa"/>
            <w:vAlign w:val="center"/>
          </w:tcPr>
          <w:p w14:paraId="6A12E5CE" w14:textId="77777777" w:rsidR="008078DB" w:rsidRPr="003917DA" w:rsidRDefault="007F09A7">
            <w:pPr>
              <w:rPr>
                <w:rFonts w:ascii="Tahoma" w:hAnsi="Tahoma" w:cs="Tahoma"/>
              </w:rPr>
            </w:pPr>
            <w:r w:rsidRPr="003917DA">
              <w:rPr>
                <w:rFonts w:ascii="Tahoma" w:hAnsi="Tahoma" w:cs="Tahoma"/>
              </w:rPr>
              <w:t>6</w:t>
            </w:r>
          </w:p>
        </w:tc>
        <w:tc>
          <w:tcPr>
            <w:tcW w:w="1120" w:type="dxa"/>
            <w:vAlign w:val="center"/>
          </w:tcPr>
          <w:p w14:paraId="7206EEB1"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0EFFFADC" w14:textId="77777777" w:rsidR="008078DB" w:rsidRPr="003917DA" w:rsidRDefault="007F09A7">
            <w:pPr>
              <w:rPr>
                <w:rFonts w:ascii="Tahoma" w:hAnsi="Tahoma" w:cs="Tahoma"/>
              </w:rPr>
            </w:pPr>
            <w:r w:rsidRPr="003917DA">
              <w:rPr>
                <w:rFonts w:ascii="Tahoma" w:hAnsi="Tahoma" w:cs="Tahoma"/>
              </w:rPr>
              <w:t>14</w:t>
            </w:r>
          </w:p>
        </w:tc>
        <w:tc>
          <w:tcPr>
            <w:tcW w:w="1122" w:type="dxa"/>
            <w:vAlign w:val="center"/>
          </w:tcPr>
          <w:p w14:paraId="0D477575" w14:textId="77777777" w:rsidR="008078DB" w:rsidRPr="003917DA" w:rsidRDefault="007F09A7">
            <w:pPr>
              <w:rPr>
                <w:rFonts w:ascii="Tahoma" w:hAnsi="Tahoma" w:cs="Tahoma"/>
              </w:rPr>
            </w:pPr>
            <w:r w:rsidRPr="003917DA">
              <w:rPr>
                <w:rFonts w:ascii="Tahoma" w:hAnsi="Tahoma" w:cs="Tahoma"/>
                <w:b/>
              </w:rPr>
              <w:t>29</w:t>
            </w:r>
          </w:p>
        </w:tc>
      </w:tr>
      <w:tr w:rsidR="008078DB" w:rsidRPr="003917DA" w14:paraId="00BF9B62" w14:textId="77777777" w:rsidTr="00944081">
        <w:tc>
          <w:tcPr>
            <w:tcW w:w="2384" w:type="dxa"/>
            <w:vAlign w:val="center"/>
          </w:tcPr>
          <w:p w14:paraId="6E7C778C" w14:textId="77777777" w:rsidR="008078DB" w:rsidRPr="003917DA" w:rsidRDefault="007F09A7">
            <w:pPr>
              <w:rPr>
                <w:rFonts w:ascii="Tahoma" w:hAnsi="Tahoma" w:cs="Tahoma"/>
              </w:rPr>
            </w:pPr>
            <w:r w:rsidRPr="003917DA">
              <w:rPr>
                <w:rFonts w:ascii="Tahoma" w:hAnsi="Tahoma" w:cs="Tahoma"/>
              </w:rPr>
              <w:t>Interviews held (formal office and by phone)</w:t>
            </w:r>
          </w:p>
        </w:tc>
        <w:tc>
          <w:tcPr>
            <w:tcW w:w="1419" w:type="dxa"/>
            <w:vAlign w:val="center"/>
          </w:tcPr>
          <w:p w14:paraId="3803291A" w14:textId="77777777" w:rsidR="008078DB" w:rsidRPr="003917DA" w:rsidRDefault="007F09A7">
            <w:pPr>
              <w:rPr>
                <w:rFonts w:ascii="Tahoma" w:hAnsi="Tahoma" w:cs="Tahoma"/>
              </w:rPr>
            </w:pPr>
            <w:r w:rsidRPr="003917DA">
              <w:rPr>
                <w:rFonts w:ascii="Tahoma" w:hAnsi="Tahoma" w:cs="Tahoma"/>
              </w:rPr>
              <w:t>29</w:t>
            </w:r>
          </w:p>
        </w:tc>
        <w:tc>
          <w:tcPr>
            <w:tcW w:w="1120" w:type="dxa"/>
            <w:vAlign w:val="center"/>
          </w:tcPr>
          <w:p w14:paraId="6C4C8C01" w14:textId="77777777" w:rsidR="008078DB" w:rsidRPr="003917DA" w:rsidRDefault="007F09A7">
            <w:pPr>
              <w:rPr>
                <w:rFonts w:ascii="Tahoma" w:hAnsi="Tahoma" w:cs="Tahoma"/>
              </w:rPr>
            </w:pPr>
            <w:r w:rsidRPr="003917DA">
              <w:rPr>
                <w:rFonts w:ascii="Tahoma" w:hAnsi="Tahoma" w:cs="Tahoma"/>
              </w:rPr>
              <w:t>107</w:t>
            </w:r>
          </w:p>
        </w:tc>
        <w:tc>
          <w:tcPr>
            <w:tcW w:w="1120" w:type="dxa"/>
            <w:vAlign w:val="center"/>
          </w:tcPr>
          <w:p w14:paraId="4FA40018" w14:textId="77777777" w:rsidR="008078DB" w:rsidRPr="003917DA" w:rsidRDefault="007F09A7">
            <w:pPr>
              <w:rPr>
                <w:rFonts w:ascii="Tahoma" w:hAnsi="Tahoma" w:cs="Tahoma"/>
              </w:rPr>
            </w:pPr>
            <w:r w:rsidRPr="003917DA">
              <w:rPr>
                <w:rFonts w:ascii="Tahoma" w:hAnsi="Tahoma" w:cs="Tahoma"/>
              </w:rPr>
              <w:t>43</w:t>
            </w:r>
          </w:p>
        </w:tc>
        <w:tc>
          <w:tcPr>
            <w:tcW w:w="1120" w:type="dxa"/>
            <w:vAlign w:val="center"/>
          </w:tcPr>
          <w:p w14:paraId="61A46AC3" w14:textId="77777777" w:rsidR="008078DB" w:rsidRPr="003917DA" w:rsidRDefault="007F09A7">
            <w:pPr>
              <w:rPr>
                <w:rFonts w:ascii="Tahoma" w:hAnsi="Tahoma" w:cs="Tahoma"/>
              </w:rPr>
            </w:pPr>
            <w:r w:rsidRPr="003917DA">
              <w:rPr>
                <w:rFonts w:ascii="Tahoma" w:hAnsi="Tahoma" w:cs="Tahoma"/>
              </w:rPr>
              <w:t>29</w:t>
            </w:r>
          </w:p>
        </w:tc>
        <w:tc>
          <w:tcPr>
            <w:tcW w:w="1120" w:type="dxa"/>
            <w:vAlign w:val="center"/>
          </w:tcPr>
          <w:p w14:paraId="7BA0B711" w14:textId="77777777" w:rsidR="008078DB" w:rsidRPr="003917DA" w:rsidRDefault="007F09A7">
            <w:pPr>
              <w:rPr>
                <w:rFonts w:ascii="Tahoma" w:hAnsi="Tahoma" w:cs="Tahoma"/>
              </w:rPr>
            </w:pPr>
            <w:r w:rsidRPr="003917DA">
              <w:rPr>
                <w:rFonts w:ascii="Tahoma" w:hAnsi="Tahoma" w:cs="Tahoma"/>
              </w:rPr>
              <w:t>15</w:t>
            </w:r>
          </w:p>
        </w:tc>
        <w:tc>
          <w:tcPr>
            <w:tcW w:w="1122" w:type="dxa"/>
            <w:vAlign w:val="center"/>
          </w:tcPr>
          <w:p w14:paraId="5F9C0D85" w14:textId="77777777" w:rsidR="008078DB" w:rsidRPr="003917DA" w:rsidRDefault="007F09A7">
            <w:pPr>
              <w:rPr>
                <w:rFonts w:ascii="Tahoma" w:hAnsi="Tahoma" w:cs="Tahoma"/>
              </w:rPr>
            </w:pPr>
            <w:r w:rsidRPr="003917DA">
              <w:rPr>
                <w:rFonts w:ascii="Tahoma" w:hAnsi="Tahoma" w:cs="Tahoma"/>
                <w:b/>
              </w:rPr>
              <w:t>194</w:t>
            </w:r>
          </w:p>
        </w:tc>
      </w:tr>
      <w:tr w:rsidR="008078DB" w:rsidRPr="003917DA" w14:paraId="4E7CE881" w14:textId="77777777" w:rsidTr="00944081">
        <w:tc>
          <w:tcPr>
            <w:tcW w:w="2384" w:type="dxa"/>
            <w:vAlign w:val="center"/>
          </w:tcPr>
          <w:p w14:paraId="51B8BFF0" w14:textId="77777777" w:rsidR="008078DB" w:rsidRPr="003917DA" w:rsidRDefault="007F09A7">
            <w:pPr>
              <w:rPr>
                <w:rFonts w:ascii="Tahoma" w:hAnsi="Tahoma" w:cs="Tahoma"/>
              </w:rPr>
            </w:pPr>
            <w:r w:rsidRPr="003917DA">
              <w:rPr>
                <w:rFonts w:ascii="Tahoma" w:hAnsi="Tahoma" w:cs="Tahoma"/>
              </w:rPr>
              <w:t>Pre-Tenancies (includes following up Tenancy Checks)</w:t>
            </w:r>
          </w:p>
        </w:tc>
        <w:tc>
          <w:tcPr>
            <w:tcW w:w="1419" w:type="dxa"/>
            <w:vAlign w:val="center"/>
          </w:tcPr>
          <w:p w14:paraId="37A84304" w14:textId="77777777" w:rsidR="008078DB" w:rsidRPr="003917DA" w:rsidRDefault="007F09A7">
            <w:pPr>
              <w:rPr>
                <w:rFonts w:ascii="Tahoma" w:hAnsi="Tahoma" w:cs="Tahoma"/>
              </w:rPr>
            </w:pPr>
            <w:r w:rsidRPr="003917DA">
              <w:rPr>
                <w:rFonts w:ascii="Tahoma" w:hAnsi="Tahoma" w:cs="Tahoma"/>
              </w:rPr>
              <w:t>549</w:t>
            </w:r>
          </w:p>
        </w:tc>
        <w:tc>
          <w:tcPr>
            <w:tcW w:w="1120" w:type="dxa"/>
            <w:vAlign w:val="center"/>
          </w:tcPr>
          <w:p w14:paraId="4D1FB3D0" w14:textId="77777777" w:rsidR="008078DB" w:rsidRPr="003917DA" w:rsidRDefault="007F09A7">
            <w:pPr>
              <w:rPr>
                <w:rFonts w:ascii="Tahoma" w:hAnsi="Tahoma" w:cs="Tahoma"/>
              </w:rPr>
            </w:pPr>
            <w:r w:rsidRPr="003917DA">
              <w:rPr>
                <w:rFonts w:ascii="Tahoma" w:hAnsi="Tahoma" w:cs="Tahoma"/>
              </w:rPr>
              <w:t>8</w:t>
            </w:r>
          </w:p>
        </w:tc>
        <w:tc>
          <w:tcPr>
            <w:tcW w:w="1120" w:type="dxa"/>
            <w:vAlign w:val="center"/>
          </w:tcPr>
          <w:p w14:paraId="544217B7" w14:textId="77777777" w:rsidR="008078DB" w:rsidRPr="003917DA" w:rsidRDefault="007F09A7">
            <w:pPr>
              <w:rPr>
                <w:rFonts w:ascii="Tahoma" w:hAnsi="Tahoma" w:cs="Tahoma"/>
              </w:rPr>
            </w:pPr>
            <w:r w:rsidRPr="003917DA">
              <w:rPr>
                <w:rFonts w:ascii="Tahoma" w:hAnsi="Tahoma" w:cs="Tahoma"/>
              </w:rPr>
              <w:t>11</w:t>
            </w:r>
          </w:p>
        </w:tc>
        <w:tc>
          <w:tcPr>
            <w:tcW w:w="1120" w:type="dxa"/>
            <w:vAlign w:val="center"/>
          </w:tcPr>
          <w:p w14:paraId="0694A991" w14:textId="77777777" w:rsidR="008078DB" w:rsidRPr="003917DA" w:rsidRDefault="007F09A7">
            <w:pPr>
              <w:rPr>
                <w:rFonts w:ascii="Tahoma" w:hAnsi="Tahoma" w:cs="Tahoma"/>
              </w:rPr>
            </w:pPr>
            <w:r w:rsidRPr="003917DA">
              <w:rPr>
                <w:rFonts w:ascii="Tahoma" w:hAnsi="Tahoma" w:cs="Tahoma"/>
              </w:rPr>
              <w:t>13</w:t>
            </w:r>
          </w:p>
        </w:tc>
        <w:tc>
          <w:tcPr>
            <w:tcW w:w="1120" w:type="dxa"/>
            <w:vAlign w:val="center"/>
          </w:tcPr>
          <w:p w14:paraId="1039CA3D" w14:textId="77777777" w:rsidR="008078DB" w:rsidRPr="003917DA" w:rsidRDefault="007F09A7">
            <w:pPr>
              <w:rPr>
                <w:rFonts w:ascii="Tahoma" w:hAnsi="Tahoma" w:cs="Tahoma"/>
              </w:rPr>
            </w:pPr>
            <w:r w:rsidRPr="003917DA">
              <w:rPr>
                <w:rFonts w:ascii="Tahoma" w:hAnsi="Tahoma" w:cs="Tahoma"/>
              </w:rPr>
              <w:t>12</w:t>
            </w:r>
          </w:p>
        </w:tc>
        <w:tc>
          <w:tcPr>
            <w:tcW w:w="1122" w:type="dxa"/>
            <w:vAlign w:val="center"/>
          </w:tcPr>
          <w:p w14:paraId="1410403C" w14:textId="77777777" w:rsidR="008078DB" w:rsidRPr="003917DA" w:rsidRDefault="007F09A7">
            <w:pPr>
              <w:rPr>
                <w:rFonts w:ascii="Tahoma" w:hAnsi="Tahoma" w:cs="Tahoma"/>
              </w:rPr>
            </w:pPr>
            <w:r w:rsidRPr="003917DA">
              <w:rPr>
                <w:rFonts w:ascii="Tahoma" w:hAnsi="Tahoma" w:cs="Tahoma"/>
                <w:b/>
              </w:rPr>
              <w:t>44</w:t>
            </w:r>
          </w:p>
        </w:tc>
      </w:tr>
      <w:tr w:rsidR="008078DB" w:rsidRPr="003917DA" w14:paraId="6F128B19" w14:textId="77777777" w:rsidTr="00944081">
        <w:tc>
          <w:tcPr>
            <w:tcW w:w="2384" w:type="dxa"/>
            <w:vAlign w:val="center"/>
          </w:tcPr>
          <w:p w14:paraId="28F08B3C" w14:textId="24FF808F" w:rsidR="008078DB" w:rsidRPr="003917DA" w:rsidRDefault="007F09A7">
            <w:pPr>
              <w:rPr>
                <w:rFonts w:ascii="Tahoma" w:hAnsi="Tahoma" w:cs="Tahoma"/>
              </w:rPr>
            </w:pPr>
            <w:r w:rsidRPr="003917DA">
              <w:rPr>
                <w:rFonts w:ascii="Tahoma" w:hAnsi="Tahoma" w:cs="Tahoma"/>
              </w:rPr>
              <w:t xml:space="preserve">Complaints received by </w:t>
            </w:r>
            <w:r w:rsidR="00ED0889" w:rsidRPr="003917DA">
              <w:rPr>
                <w:rFonts w:ascii="Tahoma" w:hAnsi="Tahoma" w:cs="Tahoma"/>
              </w:rPr>
              <w:t>WhatsApp</w:t>
            </w:r>
          </w:p>
        </w:tc>
        <w:tc>
          <w:tcPr>
            <w:tcW w:w="1419" w:type="dxa"/>
            <w:vAlign w:val="center"/>
          </w:tcPr>
          <w:p w14:paraId="2F1A45A1" w14:textId="77777777" w:rsidR="008078DB" w:rsidRPr="003917DA" w:rsidRDefault="007F09A7">
            <w:pPr>
              <w:rPr>
                <w:rFonts w:ascii="Tahoma" w:hAnsi="Tahoma" w:cs="Tahoma"/>
              </w:rPr>
            </w:pPr>
            <w:r w:rsidRPr="003917DA">
              <w:rPr>
                <w:rFonts w:ascii="Tahoma" w:hAnsi="Tahoma" w:cs="Tahoma"/>
              </w:rPr>
              <w:t> </w:t>
            </w:r>
          </w:p>
        </w:tc>
        <w:tc>
          <w:tcPr>
            <w:tcW w:w="1120" w:type="dxa"/>
            <w:vAlign w:val="center"/>
          </w:tcPr>
          <w:p w14:paraId="1DEDFA3F" w14:textId="77777777" w:rsidR="008078DB" w:rsidRPr="003917DA" w:rsidRDefault="007F09A7">
            <w:pPr>
              <w:rPr>
                <w:rFonts w:ascii="Tahoma" w:hAnsi="Tahoma" w:cs="Tahoma"/>
              </w:rPr>
            </w:pPr>
            <w:r w:rsidRPr="003917DA">
              <w:rPr>
                <w:rFonts w:ascii="Tahoma" w:hAnsi="Tahoma" w:cs="Tahoma"/>
              </w:rPr>
              <w:t>3</w:t>
            </w:r>
          </w:p>
        </w:tc>
        <w:tc>
          <w:tcPr>
            <w:tcW w:w="1120" w:type="dxa"/>
            <w:vAlign w:val="center"/>
          </w:tcPr>
          <w:p w14:paraId="4DA604AC" w14:textId="77777777" w:rsidR="008078DB" w:rsidRPr="003917DA" w:rsidRDefault="007F09A7">
            <w:pPr>
              <w:rPr>
                <w:rFonts w:ascii="Tahoma" w:hAnsi="Tahoma" w:cs="Tahoma"/>
              </w:rPr>
            </w:pPr>
            <w:r w:rsidRPr="003917DA">
              <w:rPr>
                <w:rFonts w:ascii="Tahoma" w:hAnsi="Tahoma" w:cs="Tahoma"/>
              </w:rPr>
              <w:t>5</w:t>
            </w:r>
          </w:p>
        </w:tc>
        <w:tc>
          <w:tcPr>
            <w:tcW w:w="1120" w:type="dxa"/>
            <w:vAlign w:val="center"/>
          </w:tcPr>
          <w:p w14:paraId="750E26C1" w14:textId="77777777" w:rsidR="008078DB" w:rsidRPr="003917DA" w:rsidRDefault="007F09A7">
            <w:pPr>
              <w:rPr>
                <w:rFonts w:ascii="Tahoma" w:hAnsi="Tahoma" w:cs="Tahoma"/>
              </w:rPr>
            </w:pPr>
            <w:r w:rsidRPr="003917DA">
              <w:rPr>
                <w:rFonts w:ascii="Tahoma" w:hAnsi="Tahoma" w:cs="Tahoma"/>
              </w:rPr>
              <w:t>1</w:t>
            </w:r>
          </w:p>
        </w:tc>
        <w:tc>
          <w:tcPr>
            <w:tcW w:w="1120" w:type="dxa"/>
            <w:vAlign w:val="center"/>
          </w:tcPr>
          <w:p w14:paraId="3AF1A603" w14:textId="77777777" w:rsidR="008078DB" w:rsidRPr="003917DA" w:rsidRDefault="007F09A7">
            <w:pPr>
              <w:rPr>
                <w:rFonts w:ascii="Tahoma" w:hAnsi="Tahoma" w:cs="Tahoma"/>
              </w:rPr>
            </w:pPr>
            <w:r w:rsidRPr="003917DA">
              <w:rPr>
                <w:rFonts w:ascii="Tahoma" w:hAnsi="Tahoma" w:cs="Tahoma"/>
              </w:rPr>
              <w:t>4</w:t>
            </w:r>
          </w:p>
        </w:tc>
        <w:tc>
          <w:tcPr>
            <w:tcW w:w="1122" w:type="dxa"/>
            <w:vAlign w:val="center"/>
          </w:tcPr>
          <w:p w14:paraId="637A8A25" w14:textId="77777777" w:rsidR="008078DB" w:rsidRPr="003917DA" w:rsidRDefault="007F09A7">
            <w:pPr>
              <w:rPr>
                <w:rFonts w:ascii="Tahoma" w:hAnsi="Tahoma" w:cs="Tahoma"/>
              </w:rPr>
            </w:pPr>
            <w:r w:rsidRPr="003917DA">
              <w:rPr>
                <w:rFonts w:ascii="Tahoma" w:hAnsi="Tahoma" w:cs="Tahoma"/>
                <w:b/>
              </w:rPr>
              <w:t>13</w:t>
            </w:r>
          </w:p>
        </w:tc>
      </w:tr>
    </w:tbl>
    <w:p w14:paraId="3D01388B" w14:textId="52BD2A6F" w:rsidR="00944081" w:rsidRPr="00944081" w:rsidRDefault="00944081">
      <w:pPr>
        <w:pStyle w:val="Heading3"/>
        <w:rPr>
          <w:rFonts w:ascii="Tahoma" w:hAnsi="Tahoma" w:cs="Tahoma"/>
          <w:bCs/>
        </w:rPr>
      </w:pPr>
      <w:r>
        <w:rPr>
          <w:rFonts w:ascii="Tahoma" w:hAnsi="Tahoma" w:cs="Tahoma"/>
          <w:bCs/>
        </w:rPr>
        <w:lastRenderedPageBreak/>
        <w:t xml:space="preserve">A discussion followed with contribution from Councillor F. Timmons, E. Ó Broin and W. Carey. Ms. E. Leech, Senior Executive Officer responded to the members queries and the report was </w:t>
      </w:r>
      <w:r w:rsidRPr="00944081">
        <w:rPr>
          <w:rFonts w:ascii="Tahoma" w:hAnsi="Tahoma" w:cs="Tahoma"/>
          <w:b/>
        </w:rPr>
        <w:t>NOTED</w:t>
      </w:r>
      <w:r>
        <w:rPr>
          <w:rFonts w:ascii="Tahoma" w:hAnsi="Tahoma" w:cs="Tahoma"/>
          <w:bCs/>
        </w:rPr>
        <w:t xml:space="preserve">. </w:t>
      </w:r>
    </w:p>
    <w:p w14:paraId="356F403C" w14:textId="2C22C707" w:rsidR="008078DB" w:rsidRPr="003917DA" w:rsidRDefault="00944081">
      <w:pPr>
        <w:pStyle w:val="Heading3"/>
        <w:rPr>
          <w:rFonts w:ascii="Tahoma" w:hAnsi="Tahoma" w:cs="Tahoma"/>
        </w:rPr>
      </w:pPr>
      <w:r>
        <w:rPr>
          <w:rFonts w:ascii="Tahoma" w:hAnsi="Tahoma" w:cs="Tahoma"/>
          <w:b/>
          <w:u w:val="single"/>
        </w:rPr>
        <w:t xml:space="preserve">C/055/22 - </w:t>
      </w:r>
      <w:r w:rsidR="007F09A7" w:rsidRPr="003917DA">
        <w:rPr>
          <w:rFonts w:ascii="Tahoma" w:hAnsi="Tahoma" w:cs="Tahoma"/>
          <w:b/>
          <w:u w:val="single"/>
        </w:rPr>
        <w:t>H19 Item ID:73809</w:t>
      </w:r>
      <w:r>
        <w:rPr>
          <w:rFonts w:ascii="Tahoma" w:hAnsi="Tahoma" w:cs="Tahoma"/>
          <w:b/>
          <w:u w:val="single"/>
        </w:rPr>
        <w:t xml:space="preserve"> – Housing Supply Report</w:t>
      </w:r>
    </w:p>
    <w:p w14:paraId="080004E8" w14:textId="2B2B3E8C" w:rsidR="008078DB" w:rsidRPr="003917DA" w:rsidRDefault="00944081">
      <w:pPr>
        <w:rPr>
          <w:rFonts w:ascii="Tahoma" w:hAnsi="Tahoma" w:cs="Tahoma"/>
        </w:rPr>
      </w:pPr>
      <w:r>
        <w:rPr>
          <w:rFonts w:ascii="Tahoma" w:hAnsi="Tahoma" w:cs="Tahoma"/>
        </w:rPr>
        <w:t>The following report was presented by Ms. B. Pierce, Senior Executive Officer:</w:t>
      </w:r>
    </w:p>
    <w:p w14:paraId="50340A30" w14:textId="114B202C" w:rsidR="008078DB" w:rsidRDefault="009971DE">
      <w:pPr>
        <w:rPr>
          <w:rStyle w:val="Hyperlink"/>
          <w:rFonts w:ascii="Tahoma" w:hAnsi="Tahoma" w:cs="Tahoma"/>
        </w:rPr>
      </w:pPr>
      <w:hyperlink r:id="rId18" w:history="1">
        <w:r w:rsidR="007F09A7" w:rsidRPr="003917DA">
          <w:rPr>
            <w:rStyle w:val="Hyperlink"/>
            <w:rFonts w:ascii="Tahoma" w:hAnsi="Tahoma" w:cs="Tahoma"/>
          </w:rPr>
          <w:t>HI 19 QTR Housing Supply report</w:t>
        </w:r>
      </w:hyperlink>
    </w:p>
    <w:p w14:paraId="0A1DEE03" w14:textId="595A609A" w:rsidR="00944081" w:rsidRPr="00944081" w:rsidRDefault="00944081">
      <w:pPr>
        <w:rPr>
          <w:rFonts w:ascii="Tahoma" w:hAnsi="Tahoma" w:cs="Tahoma"/>
        </w:rPr>
      </w:pPr>
      <w:r>
        <w:rPr>
          <w:rStyle w:val="Hyperlink"/>
          <w:rFonts w:ascii="Tahoma" w:hAnsi="Tahoma" w:cs="Tahoma"/>
          <w:color w:val="auto"/>
          <w:u w:val="none"/>
        </w:rPr>
        <w:t xml:space="preserve">A discussion followed with contribution from Councillor F. Timmons, E. Ó Broin and W. Carey. Ms. B. Pierce, Senior Executive Officer and Ms. E. Leech, Senior Executive Officer responded to the members queries and the report was </w:t>
      </w:r>
      <w:r w:rsidRPr="00944081">
        <w:rPr>
          <w:rStyle w:val="Hyperlink"/>
          <w:rFonts w:ascii="Tahoma" w:hAnsi="Tahoma" w:cs="Tahoma"/>
          <w:b/>
          <w:bCs/>
          <w:color w:val="auto"/>
          <w:u w:val="none"/>
        </w:rPr>
        <w:t>NOTED.</w:t>
      </w:r>
      <w:r>
        <w:rPr>
          <w:rStyle w:val="Hyperlink"/>
          <w:rFonts w:ascii="Tahoma" w:hAnsi="Tahoma" w:cs="Tahoma"/>
          <w:color w:val="auto"/>
          <w:u w:val="none"/>
        </w:rPr>
        <w:t xml:space="preserve"> </w:t>
      </w:r>
    </w:p>
    <w:p w14:paraId="7777B717" w14:textId="0DF1FC6A" w:rsidR="008078DB" w:rsidRPr="003917DA" w:rsidRDefault="00944081">
      <w:pPr>
        <w:pStyle w:val="Heading3"/>
        <w:rPr>
          <w:rFonts w:ascii="Tahoma" w:hAnsi="Tahoma" w:cs="Tahoma"/>
        </w:rPr>
      </w:pPr>
      <w:r>
        <w:rPr>
          <w:rFonts w:ascii="Tahoma" w:hAnsi="Tahoma" w:cs="Tahoma"/>
          <w:b/>
          <w:u w:val="single"/>
        </w:rPr>
        <w:t xml:space="preserve">C/056/22 - </w:t>
      </w:r>
      <w:r w:rsidR="007F09A7" w:rsidRPr="003917DA">
        <w:rPr>
          <w:rFonts w:ascii="Tahoma" w:hAnsi="Tahoma" w:cs="Tahoma"/>
          <w:b/>
          <w:u w:val="single"/>
        </w:rPr>
        <w:t>C10 Item ID:73605</w:t>
      </w:r>
      <w:r>
        <w:rPr>
          <w:rFonts w:ascii="Tahoma" w:hAnsi="Tahoma" w:cs="Tahoma"/>
          <w:b/>
          <w:u w:val="single"/>
        </w:rPr>
        <w:t xml:space="preserve"> - Correspondence</w:t>
      </w:r>
    </w:p>
    <w:p w14:paraId="0078006D" w14:textId="4F9E1F27" w:rsidR="008078DB" w:rsidRDefault="009971DE">
      <w:pPr>
        <w:rPr>
          <w:rFonts w:ascii="Tahoma" w:hAnsi="Tahoma" w:cs="Tahoma"/>
        </w:rPr>
      </w:pPr>
      <w:hyperlink r:id="rId19" w:history="1">
        <w:r w:rsidR="007F09A7" w:rsidRPr="003917DA">
          <w:rPr>
            <w:rStyle w:val="Hyperlink"/>
            <w:rFonts w:ascii="Tahoma" w:hAnsi="Tahoma" w:cs="Tahoma"/>
          </w:rPr>
          <w:t>Cor. 1 Letter to An Garda Commissioner M 72314</w:t>
        </w:r>
      </w:hyperlink>
      <w:r w:rsidR="007F09A7" w:rsidRPr="003917DA">
        <w:rPr>
          <w:rFonts w:ascii="Tahoma" w:hAnsi="Tahoma" w:cs="Tahoma"/>
        </w:rPr>
        <w:br/>
      </w:r>
      <w:hyperlink r:id="rId20" w:history="1">
        <w:r w:rsidR="007F09A7" w:rsidRPr="003917DA">
          <w:rPr>
            <w:rStyle w:val="Hyperlink"/>
            <w:rFonts w:ascii="Tahoma" w:hAnsi="Tahoma" w:cs="Tahoma"/>
          </w:rPr>
          <w:t>Cor. 2 Reply from Sup, N. Featherstone M 72314</w:t>
        </w:r>
      </w:hyperlink>
      <w:r w:rsidR="007F09A7" w:rsidRPr="003917DA">
        <w:rPr>
          <w:rFonts w:ascii="Tahoma" w:hAnsi="Tahoma" w:cs="Tahoma"/>
        </w:rPr>
        <w:br/>
      </w:r>
    </w:p>
    <w:p w14:paraId="001DEAAC" w14:textId="482CD4C9" w:rsidR="00944081" w:rsidRPr="00944081" w:rsidRDefault="00944081">
      <w:pPr>
        <w:rPr>
          <w:rFonts w:ascii="Tahoma" w:hAnsi="Tahoma" w:cs="Tahoma"/>
        </w:rPr>
      </w:pPr>
      <w:r>
        <w:rPr>
          <w:rFonts w:ascii="Tahoma" w:hAnsi="Tahoma" w:cs="Tahoma"/>
        </w:rPr>
        <w:t xml:space="preserve">The correspondence was </w:t>
      </w:r>
      <w:r w:rsidRPr="00944081">
        <w:rPr>
          <w:rFonts w:ascii="Tahoma" w:hAnsi="Tahoma" w:cs="Tahoma"/>
          <w:b/>
          <w:bCs/>
        </w:rPr>
        <w:t>NOTED</w:t>
      </w:r>
      <w:r>
        <w:rPr>
          <w:rFonts w:ascii="Tahoma" w:hAnsi="Tahoma" w:cs="Tahoma"/>
        </w:rPr>
        <w:t>.</w:t>
      </w:r>
    </w:p>
    <w:p w14:paraId="16B4F5E5" w14:textId="2158E83D" w:rsidR="008078DB" w:rsidRPr="003917DA" w:rsidRDefault="00077F20">
      <w:pPr>
        <w:pStyle w:val="Heading3"/>
        <w:rPr>
          <w:rFonts w:ascii="Tahoma" w:hAnsi="Tahoma" w:cs="Tahoma"/>
        </w:rPr>
      </w:pPr>
      <w:r>
        <w:rPr>
          <w:rFonts w:ascii="Tahoma" w:hAnsi="Tahoma" w:cs="Tahoma"/>
          <w:b/>
          <w:u w:val="single"/>
        </w:rPr>
        <w:t>C/05</w:t>
      </w:r>
      <w:r w:rsidR="009971DE">
        <w:rPr>
          <w:rFonts w:ascii="Tahoma" w:hAnsi="Tahoma" w:cs="Tahoma"/>
          <w:b/>
          <w:u w:val="single"/>
        </w:rPr>
        <w:t>7</w:t>
      </w:r>
      <w:r>
        <w:rPr>
          <w:rFonts w:ascii="Tahoma" w:hAnsi="Tahoma" w:cs="Tahoma"/>
          <w:b/>
          <w:u w:val="single"/>
        </w:rPr>
        <w:t xml:space="preserve">/22 - </w:t>
      </w:r>
      <w:r w:rsidR="007F09A7" w:rsidRPr="003917DA">
        <w:rPr>
          <w:rFonts w:ascii="Tahoma" w:hAnsi="Tahoma" w:cs="Tahoma"/>
          <w:b/>
          <w:u w:val="single"/>
        </w:rPr>
        <w:t>M13 Item ID:73641</w:t>
      </w:r>
      <w:r>
        <w:rPr>
          <w:rFonts w:ascii="Tahoma" w:hAnsi="Tahoma" w:cs="Tahoma"/>
          <w:b/>
          <w:u w:val="single"/>
        </w:rPr>
        <w:t xml:space="preserve"> – Upgrading of Day Units in Mayfield</w:t>
      </w:r>
    </w:p>
    <w:p w14:paraId="78B48D35" w14:textId="03896D91" w:rsidR="00077F20" w:rsidRPr="003917DA" w:rsidRDefault="00077F20">
      <w:pPr>
        <w:rPr>
          <w:rFonts w:ascii="Tahoma" w:hAnsi="Tahoma" w:cs="Tahoma"/>
        </w:rPr>
      </w:pPr>
      <w:r>
        <w:rPr>
          <w:rFonts w:ascii="Tahoma" w:hAnsi="Tahoma" w:cs="Tahoma"/>
        </w:rPr>
        <w:t xml:space="preserve">It was </w:t>
      </w:r>
      <w:r w:rsidR="007F09A7" w:rsidRPr="003917DA">
        <w:rPr>
          <w:rFonts w:ascii="Tahoma" w:hAnsi="Tahoma" w:cs="Tahoma"/>
        </w:rPr>
        <w:t>Proposed by Councillor W</w:t>
      </w:r>
      <w:r>
        <w:rPr>
          <w:rFonts w:ascii="Tahoma" w:hAnsi="Tahoma" w:cs="Tahoma"/>
        </w:rPr>
        <w:t>.</w:t>
      </w:r>
      <w:r w:rsidR="007F09A7" w:rsidRPr="003917DA">
        <w:rPr>
          <w:rFonts w:ascii="Tahoma" w:hAnsi="Tahoma" w:cs="Tahoma"/>
        </w:rPr>
        <w:t xml:space="preserve"> Carey</w:t>
      </w:r>
      <w:r>
        <w:rPr>
          <w:rFonts w:ascii="Tahoma" w:hAnsi="Tahoma" w:cs="Tahoma"/>
        </w:rPr>
        <w:t xml:space="preserve"> and Seconded by Councillor F. Timmons:</w:t>
      </w:r>
    </w:p>
    <w:p w14:paraId="2F6EDB49" w14:textId="77777777" w:rsidR="008078DB" w:rsidRPr="003917DA" w:rsidRDefault="007F09A7">
      <w:pPr>
        <w:rPr>
          <w:rFonts w:ascii="Tahoma" w:hAnsi="Tahoma" w:cs="Tahoma"/>
        </w:rPr>
      </w:pPr>
      <w:r w:rsidRPr="003917DA">
        <w:rPr>
          <w:rFonts w:ascii="Tahoma" w:hAnsi="Tahoma" w:cs="Tahoma"/>
        </w:rPr>
        <w:t>"That this Committee agrees that bed sits are inappropriate living dwellings for people housed by South Dublin County Council and it calls on the Chief Executive to upgrade the 6 day units in Mayfield to one bedroom apartments, excluding the facility used by the Clondalkin Men's Shed."</w:t>
      </w:r>
    </w:p>
    <w:p w14:paraId="4A3CFED6" w14:textId="77777777" w:rsidR="00077F20" w:rsidRPr="003917DA" w:rsidRDefault="00077F20" w:rsidP="00077F20">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7309EBE5" w14:textId="21092332" w:rsidR="008078DB" w:rsidRDefault="007F09A7">
      <w:pPr>
        <w:rPr>
          <w:rFonts w:ascii="Tahoma" w:hAnsi="Tahoma" w:cs="Tahoma"/>
        </w:rPr>
      </w:pPr>
      <w:r w:rsidRPr="003917DA">
        <w:rPr>
          <w:rFonts w:ascii="Tahoma" w:hAnsi="Tahoma" w:cs="Tahoma"/>
        </w:rPr>
        <w:t>The area in question is a residential caravan park ( non-Traveller specific) which currently consists of seven units one of which is being utilised as a men's shed facility. There are four units occupied and two vacant. The current accommodation consists of day units with bay areas for a caravan/mobile home. The Council has no plans at present to develop one bedroom apartments at this location.</w:t>
      </w:r>
    </w:p>
    <w:p w14:paraId="76980BA1" w14:textId="7AA15348" w:rsidR="00077F20" w:rsidRPr="003917DA" w:rsidRDefault="00077F20">
      <w:pPr>
        <w:rPr>
          <w:rFonts w:ascii="Tahoma" w:hAnsi="Tahoma" w:cs="Tahoma"/>
        </w:rPr>
      </w:pPr>
      <w:r>
        <w:rPr>
          <w:rFonts w:ascii="Tahoma" w:hAnsi="Tahoma" w:cs="Tahoma"/>
        </w:rPr>
        <w:t xml:space="preserve">A discussion followed with contribution from Councillor W. Carey and P. Kavanagh. Ms. E. Leech, Senior Executive Officer responded to the members queries and the report was </w:t>
      </w:r>
      <w:r w:rsidRPr="00077F20">
        <w:rPr>
          <w:rFonts w:ascii="Tahoma" w:hAnsi="Tahoma" w:cs="Tahoma"/>
          <w:b/>
          <w:bCs/>
        </w:rPr>
        <w:t>NOTED.</w:t>
      </w:r>
      <w:r>
        <w:rPr>
          <w:rFonts w:ascii="Tahoma" w:hAnsi="Tahoma" w:cs="Tahoma"/>
        </w:rPr>
        <w:t xml:space="preserve"> </w:t>
      </w:r>
    </w:p>
    <w:p w14:paraId="5EABB39D" w14:textId="77777777" w:rsidR="008078DB" w:rsidRPr="00077F20" w:rsidRDefault="007F09A7" w:rsidP="00077F20">
      <w:pPr>
        <w:pStyle w:val="Heading2"/>
        <w:jc w:val="center"/>
        <w:rPr>
          <w:rFonts w:ascii="Tahoma" w:hAnsi="Tahoma" w:cs="Tahoma"/>
          <w:b/>
          <w:bCs/>
          <w:sz w:val="36"/>
          <w:szCs w:val="36"/>
          <w:u w:val="single"/>
        </w:rPr>
      </w:pPr>
      <w:r w:rsidRPr="00077F20">
        <w:rPr>
          <w:rFonts w:ascii="Tahoma" w:hAnsi="Tahoma" w:cs="Tahoma"/>
          <w:b/>
          <w:bCs/>
          <w:sz w:val="36"/>
          <w:szCs w:val="36"/>
          <w:u w:val="single"/>
        </w:rPr>
        <w:t>Community</w:t>
      </w:r>
    </w:p>
    <w:p w14:paraId="7C167EF3" w14:textId="1C8CE570" w:rsidR="008078DB" w:rsidRPr="003917DA" w:rsidRDefault="00077F20">
      <w:pPr>
        <w:pStyle w:val="Heading3"/>
        <w:rPr>
          <w:rFonts w:ascii="Tahoma" w:hAnsi="Tahoma" w:cs="Tahoma"/>
        </w:rPr>
      </w:pPr>
      <w:r>
        <w:rPr>
          <w:rFonts w:ascii="Tahoma" w:hAnsi="Tahoma" w:cs="Tahoma"/>
          <w:b/>
          <w:u w:val="single"/>
        </w:rPr>
        <w:t>C/05</w:t>
      </w:r>
      <w:r w:rsidR="009971DE">
        <w:rPr>
          <w:rFonts w:ascii="Tahoma" w:hAnsi="Tahoma" w:cs="Tahoma"/>
          <w:b/>
          <w:u w:val="single"/>
        </w:rPr>
        <w:t>8</w:t>
      </w:r>
      <w:r>
        <w:rPr>
          <w:rFonts w:ascii="Tahoma" w:hAnsi="Tahoma" w:cs="Tahoma"/>
          <w:b/>
          <w:u w:val="single"/>
        </w:rPr>
        <w:t xml:space="preserve">/22 - </w:t>
      </w:r>
      <w:r w:rsidR="007F09A7" w:rsidRPr="003917DA">
        <w:rPr>
          <w:rFonts w:ascii="Tahoma" w:hAnsi="Tahoma" w:cs="Tahoma"/>
          <w:b/>
          <w:u w:val="single"/>
        </w:rPr>
        <w:t>Q15 Item ID:73630</w:t>
      </w:r>
      <w:r>
        <w:rPr>
          <w:rFonts w:ascii="Tahoma" w:hAnsi="Tahoma" w:cs="Tahoma"/>
          <w:b/>
          <w:u w:val="single"/>
        </w:rPr>
        <w:t xml:space="preserve"> – Community Meeting Space in Orchard Lodge</w:t>
      </w:r>
    </w:p>
    <w:p w14:paraId="06112638" w14:textId="12722C48" w:rsidR="008078DB" w:rsidRPr="003917DA" w:rsidRDefault="007F09A7">
      <w:pPr>
        <w:rPr>
          <w:rFonts w:ascii="Tahoma" w:hAnsi="Tahoma" w:cs="Tahoma"/>
        </w:rPr>
      </w:pPr>
      <w:r w:rsidRPr="003917DA">
        <w:rPr>
          <w:rFonts w:ascii="Tahoma" w:hAnsi="Tahoma" w:cs="Tahoma"/>
        </w:rPr>
        <w:t>Proposed by Councillor Eoin Ó Broin</w:t>
      </w:r>
      <w:r w:rsidR="00077F20">
        <w:rPr>
          <w:rFonts w:ascii="Tahoma" w:hAnsi="Tahoma" w:cs="Tahoma"/>
        </w:rPr>
        <w:t>:</w:t>
      </w:r>
    </w:p>
    <w:p w14:paraId="5AF3E239" w14:textId="77777777" w:rsidR="008078DB" w:rsidRPr="003917DA" w:rsidRDefault="007F09A7">
      <w:pPr>
        <w:rPr>
          <w:rFonts w:ascii="Tahoma" w:hAnsi="Tahoma" w:cs="Tahoma"/>
        </w:rPr>
      </w:pPr>
      <w:r w:rsidRPr="003917DA">
        <w:rPr>
          <w:rFonts w:ascii="Tahoma" w:hAnsi="Tahoma" w:cs="Tahoma"/>
        </w:rPr>
        <w:t>"To ask the Chief Executive to present an approximate timeline for the fit out of the Community Meeting Space in the Orchard Lodge Apartment Block, for which planning permission was granted eighteen years ago (SD03A/0271)?"</w:t>
      </w:r>
    </w:p>
    <w:p w14:paraId="593A812B" w14:textId="77777777" w:rsidR="008078DB" w:rsidRPr="003917DA" w:rsidRDefault="007F09A7">
      <w:pPr>
        <w:rPr>
          <w:rFonts w:ascii="Tahoma" w:hAnsi="Tahoma" w:cs="Tahoma"/>
        </w:rPr>
      </w:pPr>
      <w:r w:rsidRPr="003917DA">
        <w:rPr>
          <w:rFonts w:ascii="Tahoma" w:hAnsi="Tahoma" w:cs="Tahoma"/>
          <w:b/>
        </w:rPr>
        <w:t>REPLY:</w:t>
      </w:r>
    </w:p>
    <w:p w14:paraId="347A2E01" w14:textId="77777777" w:rsidR="008078DB" w:rsidRPr="003917DA" w:rsidRDefault="007F09A7">
      <w:pPr>
        <w:rPr>
          <w:rFonts w:ascii="Tahoma" w:hAnsi="Tahoma" w:cs="Tahoma"/>
        </w:rPr>
      </w:pPr>
      <w:r w:rsidRPr="003917DA">
        <w:rPr>
          <w:rFonts w:ascii="Tahoma" w:hAnsi="Tahoma" w:cs="Tahoma"/>
        </w:rPr>
        <w:t>The acquisition of the Orchard Lodge unit was completed on Wednesday the 12th of January 2022.</w:t>
      </w:r>
    </w:p>
    <w:p w14:paraId="4E43BEF8" w14:textId="77777777" w:rsidR="008078DB" w:rsidRPr="003917DA" w:rsidRDefault="007F09A7">
      <w:pPr>
        <w:rPr>
          <w:rFonts w:ascii="Tahoma" w:hAnsi="Tahoma" w:cs="Tahoma"/>
        </w:rPr>
      </w:pPr>
      <w:r w:rsidRPr="003917DA">
        <w:rPr>
          <w:rFonts w:ascii="Tahoma" w:hAnsi="Tahoma" w:cs="Tahoma"/>
        </w:rPr>
        <w:lastRenderedPageBreak/>
        <w:t>Draft Internal Fit Out Drawings have been prepared by the Council's Architects Dept and budget provisions of €100K have been made within the Council's Capital Programme Budget to finance these proposed works.</w:t>
      </w:r>
    </w:p>
    <w:p w14:paraId="18020B6F" w14:textId="77777777" w:rsidR="008078DB" w:rsidRPr="003917DA" w:rsidRDefault="007F09A7">
      <w:pPr>
        <w:rPr>
          <w:rFonts w:ascii="Tahoma" w:hAnsi="Tahoma" w:cs="Tahoma"/>
        </w:rPr>
      </w:pPr>
      <w:r w:rsidRPr="003917DA">
        <w:rPr>
          <w:rFonts w:ascii="Tahoma" w:hAnsi="Tahoma" w:cs="Tahoma"/>
        </w:rPr>
        <w:t>The Council's Community Development Team will continue to liaise with the local GOLD committee and discussions will now recommence in relation to both confirming the management model for the unit and to progress plans for the delivery of the fit out of the unit.</w:t>
      </w:r>
    </w:p>
    <w:p w14:paraId="217D64E9" w14:textId="77777777" w:rsidR="008078DB" w:rsidRPr="003917DA" w:rsidRDefault="007F09A7">
      <w:pPr>
        <w:rPr>
          <w:rFonts w:ascii="Tahoma" w:hAnsi="Tahoma" w:cs="Tahoma"/>
        </w:rPr>
      </w:pPr>
      <w:r w:rsidRPr="003917DA">
        <w:rPr>
          <w:rFonts w:ascii="Tahoma" w:hAnsi="Tahoma" w:cs="Tahoma"/>
        </w:rPr>
        <w:t>It is anticipated that the fit out of the unit will be completed before the end of 2022.</w:t>
      </w:r>
    </w:p>
    <w:p w14:paraId="62951256" w14:textId="21F2DE23" w:rsidR="008078DB" w:rsidRPr="003917DA" w:rsidRDefault="00077F20">
      <w:pPr>
        <w:pStyle w:val="Heading3"/>
        <w:rPr>
          <w:rFonts w:ascii="Tahoma" w:hAnsi="Tahoma" w:cs="Tahoma"/>
        </w:rPr>
      </w:pPr>
      <w:r>
        <w:rPr>
          <w:rFonts w:ascii="Tahoma" w:hAnsi="Tahoma" w:cs="Tahoma"/>
          <w:b/>
          <w:u w:val="single"/>
        </w:rPr>
        <w:t>C/05</w:t>
      </w:r>
      <w:r w:rsidR="009971DE">
        <w:rPr>
          <w:rFonts w:ascii="Tahoma" w:hAnsi="Tahoma" w:cs="Tahoma"/>
          <w:b/>
          <w:u w:val="single"/>
        </w:rPr>
        <w:t>9</w:t>
      </w:r>
      <w:r>
        <w:rPr>
          <w:rFonts w:ascii="Tahoma" w:hAnsi="Tahoma" w:cs="Tahoma"/>
          <w:b/>
          <w:u w:val="single"/>
        </w:rPr>
        <w:t xml:space="preserve">/22 - </w:t>
      </w:r>
      <w:r w:rsidR="007F09A7" w:rsidRPr="003917DA">
        <w:rPr>
          <w:rFonts w:ascii="Tahoma" w:hAnsi="Tahoma" w:cs="Tahoma"/>
          <w:b/>
          <w:u w:val="single"/>
        </w:rPr>
        <w:t>H20 Item ID:73606</w:t>
      </w:r>
      <w:r>
        <w:rPr>
          <w:rFonts w:ascii="Tahoma" w:hAnsi="Tahoma" w:cs="Tahoma"/>
          <w:b/>
          <w:u w:val="single"/>
        </w:rPr>
        <w:t xml:space="preserve"> – New Works</w:t>
      </w:r>
    </w:p>
    <w:p w14:paraId="2DEE6733" w14:textId="3F55D1CC" w:rsidR="008078DB" w:rsidRPr="003917DA" w:rsidRDefault="007F09A7">
      <w:pPr>
        <w:rPr>
          <w:rFonts w:ascii="Tahoma" w:hAnsi="Tahoma" w:cs="Tahoma"/>
        </w:rPr>
      </w:pPr>
      <w:r w:rsidRPr="003917DA">
        <w:rPr>
          <w:rFonts w:ascii="Tahoma" w:hAnsi="Tahoma" w:cs="Tahoma"/>
          <w:b/>
        </w:rPr>
        <w:t>(No Business)</w:t>
      </w:r>
    </w:p>
    <w:p w14:paraId="2DF9E566" w14:textId="73B533AB" w:rsidR="008078DB" w:rsidRPr="003917DA" w:rsidRDefault="00077F20">
      <w:pPr>
        <w:pStyle w:val="Heading3"/>
        <w:rPr>
          <w:rFonts w:ascii="Tahoma" w:hAnsi="Tahoma" w:cs="Tahoma"/>
        </w:rPr>
      </w:pPr>
      <w:r>
        <w:rPr>
          <w:rFonts w:ascii="Tahoma" w:hAnsi="Tahoma" w:cs="Tahoma"/>
          <w:b/>
          <w:u w:val="single"/>
        </w:rPr>
        <w:t>C/0</w:t>
      </w:r>
      <w:r w:rsidR="009971DE">
        <w:rPr>
          <w:rFonts w:ascii="Tahoma" w:hAnsi="Tahoma" w:cs="Tahoma"/>
          <w:b/>
          <w:u w:val="single"/>
        </w:rPr>
        <w:t>60</w:t>
      </w:r>
      <w:r>
        <w:rPr>
          <w:rFonts w:ascii="Tahoma" w:hAnsi="Tahoma" w:cs="Tahoma"/>
          <w:b/>
          <w:u w:val="single"/>
        </w:rPr>
        <w:t xml:space="preserve">/22 - </w:t>
      </w:r>
      <w:r w:rsidR="007F09A7" w:rsidRPr="003917DA">
        <w:rPr>
          <w:rFonts w:ascii="Tahoma" w:hAnsi="Tahoma" w:cs="Tahoma"/>
          <w:b/>
          <w:u w:val="single"/>
        </w:rPr>
        <w:t>H21 Item ID:73607</w:t>
      </w:r>
      <w:r>
        <w:rPr>
          <w:rFonts w:ascii="Tahoma" w:hAnsi="Tahoma" w:cs="Tahoma"/>
          <w:b/>
          <w:u w:val="single"/>
        </w:rPr>
        <w:t xml:space="preserve"> – Deputations for Noting</w:t>
      </w:r>
    </w:p>
    <w:p w14:paraId="0EE5417A" w14:textId="366C3557" w:rsidR="008078DB" w:rsidRPr="003917DA" w:rsidRDefault="007F09A7">
      <w:pPr>
        <w:rPr>
          <w:rFonts w:ascii="Tahoma" w:hAnsi="Tahoma" w:cs="Tahoma"/>
        </w:rPr>
      </w:pPr>
      <w:r w:rsidRPr="003917DA">
        <w:rPr>
          <w:rFonts w:ascii="Tahoma" w:hAnsi="Tahoma" w:cs="Tahoma"/>
          <w:b/>
        </w:rPr>
        <w:t>(No Business)</w:t>
      </w:r>
    </w:p>
    <w:p w14:paraId="01B40FE3" w14:textId="61CA6184" w:rsidR="008078DB" w:rsidRPr="003917DA" w:rsidRDefault="00077F20">
      <w:pPr>
        <w:pStyle w:val="Heading3"/>
        <w:rPr>
          <w:rFonts w:ascii="Tahoma" w:hAnsi="Tahoma" w:cs="Tahoma"/>
        </w:rPr>
      </w:pPr>
      <w:r>
        <w:rPr>
          <w:rFonts w:ascii="Tahoma" w:hAnsi="Tahoma" w:cs="Tahoma"/>
          <w:b/>
          <w:u w:val="single"/>
        </w:rPr>
        <w:t>C/06</w:t>
      </w:r>
      <w:r w:rsidR="009971DE">
        <w:rPr>
          <w:rFonts w:ascii="Tahoma" w:hAnsi="Tahoma" w:cs="Tahoma"/>
          <w:b/>
          <w:u w:val="single"/>
        </w:rPr>
        <w:t>1</w:t>
      </w:r>
      <w:r>
        <w:rPr>
          <w:rFonts w:ascii="Tahoma" w:hAnsi="Tahoma" w:cs="Tahoma"/>
          <w:b/>
          <w:u w:val="single"/>
        </w:rPr>
        <w:t xml:space="preserve">/22 - </w:t>
      </w:r>
      <w:r w:rsidR="007F09A7" w:rsidRPr="003917DA">
        <w:rPr>
          <w:rFonts w:ascii="Tahoma" w:hAnsi="Tahoma" w:cs="Tahoma"/>
          <w:b/>
          <w:u w:val="single"/>
        </w:rPr>
        <w:t>C11 Item ID:73608</w:t>
      </w:r>
      <w:r>
        <w:rPr>
          <w:rFonts w:ascii="Tahoma" w:hAnsi="Tahoma" w:cs="Tahoma"/>
          <w:b/>
          <w:u w:val="single"/>
        </w:rPr>
        <w:t xml:space="preserve"> - Correspondence</w:t>
      </w:r>
    </w:p>
    <w:p w14:paraId="61616A3D" w14:textId="2D2014CF" w:rsidR="008078DB" w:rsidRPr="003917DA" w:rsidRDefault="007F09A7">
      <w:pPr>
        <w:rPr>
          <w:rFonts w:ascii="Tahoma" w:hAnsi="Tahoma" w:cs="Tahoma"/>
        </w:rPr>
      </w:pPr>
      <w:r w:rsidRPr="003917DA">
        <w:rPr>
          <w:rFonts w:ascii="Tahoma" w:hAnsi="Tahoma" w:cs="Tahoma"/>
          <w:b/>
        </w:rPr>
        <w:t>(No Business)</w:t>
      </w:r>
    </w:p>
    <w:p w14:paraId="71359E44" w14:textId="628DD3F4" w:rsidR="008078DB" w:rsidRPr="003917DA" w:rsidRDefault="00077F20">
      <w:pPr>
        <w:pStyle w:val="Heading3"/>
        <w:rPr>
          <w:rFonts w:ascii="Tahoma" w:hAnsi="Tahoma" w:cs="Tahoma"/>
        </w:rPr>
      </w:pPr>
      <w:r>
        <w:rPr>
          <w:rFonts w:ascii="Tahoma" w:hAnsi="Tahoma" w:cs="Tahoma"/>
          <w:b/>
          <w:u w:val="single"/>
        </w:rPr>
        <w:t>C/06</w:t>
      </w:r>
      <w:r w:rsidR="009971DE">
        <w:rPr>
          <w:rFonts w:ascii="Tahoma" w:hAnsi="Tahoma" w:cs="Tahoma"/>
          <w:b/>
          <w:u w:val="single"/>
        </w:rPr>
        <w:t>2</w:t>
      </w:r>
      <w:r>
        <w:rPr>
          <w:rFonts w:ascii="Tahoma" w:hAnsi="Tahoma" w:cs="Tahoma"/>
          <w:b/>
          <w:u w:val="single"/>
        </w:rPr>
        <w:t xml:space="preserve">/22 - </w:t>
      </w:r>
      <w:r w:rsidR="007F09A7" w:rsidRPr="003917DA">
        <w:rPr>
          <w:rFonts w:ascii="Tahoma" w:hAnsi="Tahoma" w:cs="Tahoma"/>
          <w:b/>
          <w:u w:val="single"/>
        </w:rPr>
        <w:t>M14 Item ID:73194</w:t>
      </w:r>
      <w:r>
        <w:rPr>
          <w:rFonts w:ascii="Tahoma" w:hAnsi="Tahoma" w:cs="Tahoma"/>
          <w:b/>
          <w:u w:val="single"/>
        </w:rPr>
        <w:t xml:space="preserve"> – 10 Years of Clondalkin Tidy Towns</w:t>
      </w:r>
    </w:p>
    <w:p w14:paraId="31059D6D" w14:textId="5FB11F27" w:rsidR="008078DB" w:rsidRPr="003917DA" w:rsidRDefault="00077F20">
      <w:pPr>
        <w:rPr>
          <w:rFonts w:ascii="Tahoma" w:hAnsi="Tahoma" w:cs="Tahoma"/>
        </w:rPr>
      </w:pPr>
      <w:r>
        <w:rPr>
          <w:rFonts w:ascii="Tahoma" w:hAnsi="Tahoma" w:cs="Tahoma"/>
        </w:rPr>
        <w:t xml:space="preserve">It was </w:t>
      </w:r>
      <w:r w:rsidR="007F09A7" w:rsidRPr="003917DA">
        <w:rPr>
          <w:rFonts w:ascii="Tahoma" w:hAnsi="Tahoma" w:cs="Tahoma"/>
        </w:rPr>
        <w:t>Proposed by Councillor F. Timmons</w:t>
      </w:r>
      <w:r>
        <w:rPr>
          <w:rFonts w:ascii="Tahoma" w:hAnsi="Tahoma" w:cs="Tahoma"/>
        </w:rPr>
        <w:t xml:space="preserve"> and Seconded by Councillor P. Kavanagh:</w:t>
      </w:r>
    </w:p>
    <w:p w14:paraId="3F7528DA" w14:textId="77777777" w:rsidR="008078DB" w:rsidRPr="003917DA" w:rsidRDefault="007F09A7">
      <w:pPr>
        <w:rPr>
          <w:rFonts w:ascii="Tahoma" w:hAnsi="Tahoma" w:cs="Tahoma"/>
        </w:rPr>
      </w:pPr>
      <w:r w:rsidRPr="003917DA">
        <w:rPr>
          <w:rFonts w:ascii="Tahoma" w:hAnsi="Tahoma" w:cs="Tahoma"/>
          <w:b/>
        </w:rPr>
        <w:t>Cathaoirleach's Business</w:t>
      </w:r>
    </w:p>
    <w:p w14:paraId="0CAD0D43" w14:textId="77777777" w:rsidR="008078DB" w:rsidRPr="003917DA" w:rsidRDefault="007F09A7">
      <w:pPr>
        <w:rPr>
          <w:rFonts w:ascii="Tahoma" w:hAnsi="Tahoma" w:cs="Tahoma"/>
        </w:rPr>
      </w:pPr>
      <w:r w:rsidRPr="003917DA">
        <w:rPr>
          <w:rFonts w:ascii="Tahoma" w:hAnsi="Tahoma" w:cs="Tahoma"/>
        </w:rPr>
        <w:t>"That this Area Committee asks the Chief Executive and Executive to consider how best to acknowledge 10 years of Clondalkin Tidy Towns in February 2022 and the great work they have done in those 10 years."</w:t>
      </w:r>
    </w:p>
    <w:p w14:paraId="2904F78F" w14:textId="77777777" w:rsidR="00077F20" w:rsidRPr="003917DA" w:rsidRDefault="00077F20" w:rsidP="00077F20">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3DDDAB9D" w14:textId="77777777" w:rsidR="008078DB" w:rsidRPr="003917DA" w:rsidRDefault="007F09A7">
      <w:pPr>
        <w:rPr>
          <w:rFonts w:ascii="Tahoma" w:hAnsi="Tahoma" w:cs="Tahoma"/>
        </w:rPr>
      </w:pPr>
      <w:r w:rsidRPr="003917DA">
        <w:rPr>
          <w:rFonts w:ascii="Tahoma" w:hAnsi="Tahoma" w:cs="Tahoma"/>
        </w:rPr>
        <w:t>Various sections of the Council will, of course, work with Clondalkin Tidy Towns to advise and support any events they may wish to run to celebrate 10 years in operation.</w:t>
      </w:r>
    </w:p>
    <w:p w14:paraId="7C0D7562" w14:textId="3E99E677" w:rsidR="008078DB" w:rsidRDefault="007F09A7">
      <w:pPr>
        <w:rPr>
          <w:rFonts w:ascii="Tahoma" w:hAnsi="Tahoma" w:cs="Tahoma"/>
        </w:rPr>
      </w:pPr>
      <w:r w:rsidRPr="003917DA">
        <w:rPr>
          <w:rFonts w:ascii="Tahoma" w:hAnsi="Tahoma" w:cs="Tahoma"/>
        </w:rPr>
        <w:t>Our Community Department can also provide support for any proposed events through our village festival funding and the Communications team can liaise with the group to promote their work for this milestone event.</w:t>
      </w:r>
    </w:p>
    <w:p w14:paraId="312B41F1" w14:textId="70F96F29" w:rsidR="00077F20" w:rsidRPr="003917DA" w:rsidRDefault="00077F20">
      <w:pPr>
        <w:rPr>
          <w:rFonts w:ascii="Tahoma" w:hAnsi="Tahoma" w:cs="Tahoma"/>
        </w:rPr>
      </w:pPr>
      <w:r>
        <w:rPr>
          <w:rFonts w:ascii="Tahoma" w:hAnsi="Tahoma" w:cs="Tahoma"/>
        </w:rPr>
        <w:t xml:space="preserve">A discussion followed with contribution from Councillor F. Timmons. Ms. J. Moroney Ward, Senior Executive Officer responded to the member’s query and the report was </w:t>
      </w:r>
      <w:r w:rsidRPr="00077F20">
        <w:rPr>
          <w:rFonts w:ascii="Tahoma" w:hAnsi="Tahoma" w:cs="Tahoma"/>
          <w:b/>
          <w:bCs/>
        </w:rPr>
        <w:t>NOTED.</w:t>
      </w:r>
      <w:r>
        <w:rPr>
          <w:rFonts w:ascii="Tahoma" w:hAnsi="Tahoma" w:cs="Tahoma"/>
        </w:rPr>
        <w:t xml:space="preserve"> </w:t>
      </w:r>
    </w:p>
    <w:p w14:paraId="2B5D1827" w14:textId="582F27FB" w:rsidR="008078DB" w:rsidRPr="003917DA" w:rsidRDefault="00637CCF">
      <w:pPr>
        <w:pStyle w:val="Heading3"/>
        <w:rPr>
          <w:rFonts w:ascii="Tahoma" w:hAnsi="Tahoma" w:cs="Tahoma"/>
        </w:rPr>
      </w:pPr>
      <w:r>
        <w:rPr>
          <w:rFonts w:ascii="Tahoma" w:hAnsi="Tahoma" w:cs="Tahoma"/>
          <w:b/>
          <w:u w:val="single"/>
        </w:rPr>
        <w:t>C/06</w:t>
      </w:r>
      <w:r w:rsidR="009971DE">
        <w:rPr>
          <w:rFonts w:ascii="Tahoma" w:hAnsi="Tahoma" w:cs="Tahoma"/>
          <w:b/>
          <w:u w:val="single"/>
        </w:rPr>
        <w:t>3</w:t>
      </w:r>
      <w:r>
        <w:rPr>
          <w:rFonts w:ascii="Tahoma" w:hAnsi="Tahoma" w:cs="Tahoma"/>
          <w:b/>
          <w:u w:val="single"/>
        </w:rPr>
        <w:t xml:space="preserve">/22 - </w:t>
      </w:r>
      <w:r w:rsidR="007F09A7" w:rsidRPr="003917DA">
        <w:rPr>
          <w:rFonts w:ascii="Tahoma" w:hAnsi="Tahoma" w:cs="Tahoma"/>
          <w:b/>
          <w:u w:val="single"/>
        </w:rPr>
        <w:t>M15 Item ID:73616</w:t>
      </w:r>
      <w:r>
        <w:rPr>
          <w:rFonts w:ascii="Tahoma" w:hAnsi="Tahoma" w:cs="Tahoma"/>
          <w:b/>
          <w:u w:val="single"/>
        </w:rPr>
        <w:t xml:space="preserve"> – Playground at Clondalkin Leisure Centre</w:t>
      </w:r>
    </w:p>
    <w:p w14:paraId="2D746B35" w14:textId="243E5023" w:rsidR="008078DB" w:rsidRPr="003917DA" w:rsidRDefault="00637CCF">
      <w:pPr>
        <w:rPr>
          <w:rFonts w:ascii="Tahoma" w:hAnsi="Tahoma" w:cs="Tahoma"/>
        </w:rPr>
      </w:pPr>
      <w:r>
        <w:rPr>
          <w:rFonts w:ascii="Tahoma" w:hAnsi="Tahoma" w:cs="Tahoma"/>
        </w:rPr>
        <w:t xml:space="preserve">It was </w:t>
      </w:r>
      <w:r w:rsidR="007F09A7" w:rsidRPr="003917DA">
        <w:rPr>
          <w:rFonts w:ascii="Tahoma" w:hAnsi="Tahoma" w:cs="Tahoma"/>
        </w:rPr>
        <w:t>Proposed by Councillor P</w:t>
      </w:r>
      <w:r>
        <w:rPr>
          <w:rFonts w:ascii="Tahoma" w:hAnsi="Tahoma" w:cs="Tahoma"/>
        </w:rPr>
        <w:t>.</w:t>
      </w:r>
      <w:r w:rsidR="007F09A7" w:rsidRPr="003917DA">
        <w:rPr>
          <w:rFonts w:ascii="Tahoma" w:hAnsi="Tahoma" w:cs="Tahoma"/>
        </w:rPr>
        <w:t xml:space="preserve"> Kavanagh</w:t>
      </w:r>
      <w:r>
        <w:rPr>
          <w:rFonts w:ascii="Tahoma" w:hAnsi="Tahoma" w:cs="Tahoma"/>
        </w:rPr>
        <w:t xml:space="preserve"> and Seconded by Councillor F. Timmons:</w:t>
      </w:r>
    </w:p>
    <w:p w14:paraId="66419E54" w14:textId="77777777" w:rsidR="008078DB" w:rsidRPr="003917DA" w:rsidRDefault="007F09A7">
      <w:pPr>
        <w:rPr>
          <w:rFonts w:ascii="Tahoma" w:hAnsi="Tahoma" w:cs="Tahoma"/>
        </w:rPr>
      </w:pPr>
      <w:r w:rsidRPr="003917DA">
        <w:rPr>
          <w:rFonts w:ascii="Tahoma" w:hAnsi="Tahoma" w:cs="Tahoma"/>
        </w:rPr>
        <w:t>"That this Committee calls for a report on the opening hours of the playground facilities at Clondalkin Leisure Centre/Clondalkin Park and the opening hours of the gate to Clondalkin Park on Mill Lane."</w:t>
      </w:r>
    </w:p>
    <w:p w14:paraId="05951095" w14:textId="77777777" w:rsidR="00637CCF" w:rsidRPr="003917DA" w:rsidRDefault="00637CCF" w:rsidP="00637CCF">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58AFE0E2" w14:textId="77777777" w:rsidR="008078DB" w:rsidRPr="003917DA" w:rsidRDefault="007F09A7">
      <w:pPr>
        <w:rPr>
          <w:rFonts w:ascii="Tahoma" w:hAnsi="Tahoma" w:cs="Tahoma"/>
        </w:rPr>
      </w:pPr>
      <w:r w:rsidRPr="003917DA">
        <w:rPr>
          <w:rFonts w:ascii="Tahoma" w:hAnsi="Tahoma" w:cs="Tahoma"/>
        </w:rPr>
        <w:t>SDCC has contacted the Management of South County Dublin Leisure Services in Clondalkin regarding the opening of the Mill gates and playground at Clondalkin Leisure Centre and can confirm the following opening hours:</w:t>
      </w:r>
    </w:p>
    <w:p w14:paraId="6E531E3B" w14:textId="77777777" w:rsidR="008078DB" w:rsidRPr="003917DA" w:rsidRDefault="007F09A7">
      <w:pPr>
        <w:rPr>
          <w:rFonts w:ascii="Tahoma" w:hAnsi="Tahoma" w:cs="Tahoma"/>
        </w:rPr>
      </w:pPr>
      <w:r w:rsidRPr="003917DA">
        <w:rPr>
          <w:rFonts w:ascii="Tahoma" w:hAnsi="Tahoma" w:cs="Tahoma"/>
        </w:rPr>
        <w:t>Monday to Friday,       7am -  8 30pm</w:t>
      </w:r>
    </w:p>
    <w:p w14:paraId="05BBBF5D" w14:textId="77777777" w:rsidR="008078DB" w:rsidRPr="003917DA" w:rsidRDefault="007F09A7">
      <w:pPr>
        <w:rPr>
          <w:rFonts w:ascii="Tahoma" w:hAnsi="Tahoma" w:cs="Tahoma"/>
        </w:rPr>
      </w:pPr>
      <w:r w:rsidRPr="003917DA">
        <w:rPr>
          <w:rFonts w:ascii="Tahoma" w:hAnsi="Tahoma" w:cs="Tahoma"/>
        </w:rPr>
        <w:lastRenderedPageBreak/>
        <w:t>Saturday,                   9am -  5pm</w:t>
      </w:r>
    </w:p>
    <w:p w14:paraId="0EA90511" w14:textId="77777777" w:rsidR="008078DB" w:rsidRPr="003917DA" w:rsidRDefault="007F09A7">
      <w:pPr>
        <w:rPr>
          <w:rFonts w:ascii="Tahoma" w:hAnsi="Tahoma" w:cs="Tahoma"/>
        </w:rPr>
      </w:pPr>
      <w:r w:rsidRPr="003917DA">
        <w:rPr>
          <w:rFonts w:ascii="Tahoma" w:hAnsi="Tahoma" w:cs="Tahoma"/>
        </w:rPr>
        <w:t>Sunday,                      9.45am - 2.45pm</w:t>
      </w:r>
    </w:p>
    <w:p w14:paraId="05340C16" w14:textId="77777777" w:rsidR="008078DB" w:rsidRPr="003917DA" w:rsidRDefault="007F09A7">
      <w:pPr>
        <w:rPr>
          <w:rFonts w:ascii="Tahoma" w:hAnsi="Tahoma" w:cs="Tahoma"/>
        </w:rPr>
      </w:pPr>
      <w:r w:rsidRPr="003917DA">
        <w:rPr>
          <w:rFonts w:ascii="Tahoma" w:hAnsi="Tahoma" w:cs="Tahoma"/>
        </w:rPr>
        <w:t>Bank Holidays             9.45am – 1.45pm</w:t>
      </w:r>
    </w:p>
    <w:p w14:paraId="38C0503B" w14:textId="2D07D9E7" w:rsidR="008078DB" w:rsidRDefault="007F09A7">
      <w:pPr>
        <w:rPr>
          <w:rFonts w:ascii="Tahoma" w:hAnsi="Tahoma" w:cs="Tahoma"/>
        </w:rPr>
      </w:pPr>
      <w:r w:rsidRPr="003917DA">
        <w:rPr>
          <w:rFonts w:ascii="Tahoma" w:hAnsi="Tahoma" w:cs="Tahoma"/>
        </w:rPr>
        <w:t>Should any amendments to these opening hours be required please contact the SEO directly to discuss. SDCC currently has two representatives on the board of SCDLS.</w:t>
      </w:r>
    </w:p>
    <w:p w14:paraId="213F3F6C" w14:textId="4CF4D9DB" w:rsidR="00637CCF" w:rsidRPr="003917DA" w:rsidRDefault="00637CCF">
      <w:pPr>
        <w:rPr>
          <w:rFonts w:ascii="Tahoma" w:hAnsi="Tahoma" w:cs="Tahoma"/>
        </w:rPr>
      </w:pPr>
      <w:r>
        <w:rPr>
          <w:rFonts w:ascii="Tahoma" w:hAnsi="Tahoma" w:cs="Tahoma"/>
        </w:rPr>
        <w:t xml:space="preserve">A discussion followed with contribution from Councillor P. Kavanagh and E. Ó Broin. Ms. J. Moroney Ward, Senior Executive Officer responded to the members queries and the motion was </w:t>
      </w:r>
      <w:r w:rsidRPr="00637CCF">
        <w:rPr>
          <w:rFonts w:ascii="Tahoma" w:hAnsi="Tahoma" w:cs="Tahoma"/>
          <w:b/>
          <w:bCs/>
        </w:rPr>
        <w:t>AGREED</w:t>
      </w:r>
      <w:r>
        <w:rPr>
          <w:rFonts w:ascii="Tahoma" w:hAnsi="Tahoma" w:cs="Tahoma"/>
        </w:rPr>
        <w:t>.</w:t>
      </w:r>
    </w:p>
    <w:p w14:paraId="44D2AFAA" w14:textId="1F8D157A" w:rsidR="008078DB" w:rsidRPr="003917DA" w:rsidRDefault="00637CCF">
      <w:pPr>
        <w:pStyle w:val="Heading3"/>
        <w:rPr>
          <w:rFonts w:ascii="Tahoma" w:hAnsi="Tahoma" w:cs="Tahoma"/>
        </w:rPr>
      </w:pPr>
      <w:r>
        <w:rPr>
          <w:rFonts w:ascii="Tahoma" w:hAnsi="Tahoma" w:cs="Tahoma"/>
          <w:b/>
          <w:u w:val="single"/>
        </w:rPr>
        <w:t>C/06</w:t>
      </w:r>
      <w:r w:rsidR="009971DE">
        <w:rPr>
          <w:rFonts w:ascii="Tahoma" w:hAnsi="Tahoma" w:cs="Tahoma"/>
          <w:b/>
          <w:u w:val="single"/>
        </w:rPr>
        <w:t>4</w:t>
      </w:r>
      <w:r>
        <w:rPr>
          <w:rFonts w:ascii="Tahoma" w:hAnsi="Tahoma" w:cs="Tahoma"/>
          <w:b/>
          <w:u w:val="single"/>
        </w:rPr>
        <w:t xml:space="preserve">/22 - </w:t>
      </w:r>
      <w:r w:rsidR="007F09A7" w:rsidRPr="003917DA">
        <w:rPr>
          <w:rFonts w:ascii="Tahoma" w:hAnsi="Tahoma" w:cs="Tahoma"/>
          <w:b/>
          <w:u w:val="single"/>
        </w:rPr>
        <w:t>M16 Item ID:73635</w:t>
      </w:r>
      <w:r>
        <w:rPr>
          <w:rFonts w:ascii="Tahoma" w:hAnsi="Tahoma" w:cs="Tahoma"/>
          <w:b/>
          <w:u w:val="single"/>
        </w:rPr>
        <w:t xml:space="preserve"> – Liaison System for Tidy Towns Groups</w:t>
      </w:r>
    </w:p>
    <w:p w14:paraId="61A9EA7E" w14:textId="41BDA585" w:rsidR="008078DB" w:rsidRPr="003917DA" w:rsidRDefault="00637CCF">
      <w:pPr>
        <w:rPr>
          <w:rFonts w:ascii="Tahoma" w:hAnsi="Tahoma" w:cs="Tahoma"/>
        </w:rPr>
      </w:pPr>
      <w:r>
        <w:rPr>
          <w:rFonts w:ascii="Tahoma" w:hAnsi="Tahoma" w:cs="Tahoma"/>
        </w:rPr>
        <w:t xml:space="preserve">It was </w:t>
      </w:r>
      <w:r w:rsidR="007F09A7" w:rsidRPr="003917DA">
        <w:rPr>
          <w:rFonts w:ascii="Tahoma" w:hAnsi="Tahoma" w:cs="Tahoma"/>
        </w:rPr>
        <w:t>Proposed by Councillor E</w:t>
      </w:r>
      <w:r>
        <w:rPr>
          <w:rFonts w:ascii="Tahoma" w:hAnsi="Tahoma" w:cs="Tahoma"/>
        </w:rPr>
        <w:t>.</w:t>
      </w:r>
      <w:r w:rsidR="007F09A7" w:rsidRPr="003917DA">
        <w:rPr>
          <w:rFonts w:ascii="Tahoma" w:hAnsi="Tahoma" w:cs="Tahoma"/>
        </w:rPr>
        <w:t xml:space="preserve"> Ó Broin</w:t>
      </w:r>
      <w:r>
        <w:rPr>
          <w:rFonts w:ascii="Tahoma" w:hAnsi="Tahoma" w:cs="Tahoma"/>
        </w:rPr>
        <w:t xml:space="preserve"> and Seconded by Councillor F. Timmons:</w:t>
      </w:r>
    </w:p>
    <w:p w14:paraId="4E95C687" w14:textId="6F49112F" w:rsidR="008078DB" w:rsidRPr="003917DA" w:rsidRDefault="007F09A7">
      <w:pPr>
        <w:rPr>
          <w:rFonts w:ascii="Tahoma" w:hAnsi="Tahoma" w:cs="Tahoma"/>
        </w:rPr>
      </w:pPr>
      <w:r w:rsidRPr="003917DA">
        <w:rPr>
          <w:rFonts w:ascii="Tahoma" w:hAnsi="Tahoma" w:cs="Tahoma"/>
        </w:rPr>
        <w:t xml:space="preserve">"That this Area Committee agrees that the Chief Executive should set up a liaison system with the local Tidy Towns groups in the area to coordinate work </w:t>
      </w:r>
      <w:r w:rsidR="00ED0889" w:rsidRPr="003917DA">
        <w:rPr>
          <w:rFonts w:ascii="Tahoma" w:hAnsi="Tahoma" w:cs="Tahoma"/>
        </w:rPr>
        <w:t>e.g.,</w:t>
      </w:r>
      <w:r w:rsidRPr="003917DA">
        <w:rPr>
          <w:rFonts w:ascii="Tahoma" w:hAnsi="Tahoma" w:cs="Tahoma"/>
        </w:rPr>
        <w:t xml:space="preserve"> litter picking, hedge trimming, weeding."</w:t>
      </w:r>
    </w:p>
    <w:p w14:paraId="2383C67F" w14:textId="77777777" w:rsidR="00637CCF" w:rsidRPr="003917DA" w:rsidRDefault="00637CCF" w:rsidP="00637CCF">
      <w:pPr>
        <w:rPr>
          <w:rFonts w:ascii="Tahoma" w:hAnsi="Tahoma" w:cs="Tahoma"/>
        </w:rPr>
      </w:pPr>
      <w:r w:rsidRPr="009F71D5">
        <w:rPr>
          <w:rFonts w:ascii="Tahoma" w:hAnsi="Tahoma" w:cs="Tahoma"/>
          <w:bCs/>
        </w:rPr>
        <w:t>The following report by the Chief Executive which had been circulated was</w:t>
      </w:r>
      <w:r>
        <w:rPr>
          <w:rFonts w:ascii="Tahoma" w:hAnsi="Tahoma" w:cs="Tahoma"/>
          <w:b/>
        </w:rPr>
        <w:t xml:space="preserve"> READ:</w:t>
      </w:r>
    </w:p>
    <w:p w14:paraId="62418F21" w14:textId="77777777" w:rsidR="008078DB" w:rsidRPr="003917DA" w:rsidRDefault="007F09A7">
      <w:pPr>
        <w:rPr>
          <w:rFonts w:ascii="Tahoma" w:hAnsi="Tahoma" w:cs="Tahoma"/>
        </w:rPr>
      </w:pPr>
      <w:r w:rsidRPr="003917DA">
        <w:rPr>
          <w:rFonts w:ascii="Tahoma" w:hAnsi="Tahoma" w:cs="Tahoma"/>
        </w:rPr>
        <w:t>The local public realm supervisor is the most appropriate contact for any associated coordination or assistance with Tidy Towns work as outlined in the Motion.  This ensures ongoing connection and engagement for such work in local areas and provides prompt, effective responses for local groups to support their work.</w:t>
      </w:r>
    </w:p>
    <w:p w14:paraId="081CDFCD" w14:textId="1162B9A6" w:rsidR="008078DB" w:rsidRDefault="007F09A7">
      <w:pPr>
        <w:rPr>
          <w:rFonts w:ascii="Tahoma" w:hAnsi="Tahoma" w:cs="Tahoma"/>
        </w:rPr>
      </w:pPr>
      <w:r w:rsidRPr="003917DA">
        <w:rPr>
          <w:rFonts w:ascii="Tahoma" w:hAnsi="Tahoma" w:cs="Tahoma"/>
        </w:rPr>
        <w:t>Administrative support for tidy towns work is being reviewed to ensure the most appropriate structure is in place to facilitate these arrangements.</w:t>
      </w:r>
    </w:p>
    <w:p w14:paraId="1378E209" w14:textId="5CFA7E58" w:rsidR="00637CCF" w:rsidRDefault="00637CCF">
      <w:pPr>
        <w:rPr>
          <w:rFonts w:ascii="Tahoma" w:hAnsi="Tahoma" w:cs="Tahoma"/>
        </w:rPr>
      </w:pPr>
      <w:r>
        <w:rPr>
          <w:rFonts w:ascii="Tahoma" w:hAnsi="Tahoma" w:cs="Tahoma"/>
        </w:rPr>
        <w:t xml:space="preserve">A discussion followed with contribution from Councillor E. Ó Broin. Ms. J. Moroney Ward, Senior Executive Officer and Ms. S. Conroy, Senior Executive Officer responded to the members queries and the motion was </w:t>
      </w:r>
      <w:r w:rsidRPr="00637CCF">
        <w:rPr>
          <w:rFonts w:ascii="Tahoma" w:hAnsi="Tahoma" w:cs="Tahoma"/>
          <w:b/>
          <w:bCs/>
        </w:rPr>
        <w:t>AGREED</w:t>
      </w:r>
      <w:r>
        <w:rPr>
          <w:rFonts w:ascii="Tahoma" w:hAnsi="Tahoma" w:cs="Tahoma"/>
        </w:rPr>
        <w:t xml:space="preserve">. </w:t>
      </w:r>
    </w:p>
    <w:p w14:paraId="10CDE07C" w14:textId="45299D0F" w:rsidR="00637CCF" w:rsidRDefault="00637CCF">
      <w:pPr>
        <w:rPr>
          <w:rFonts w:ascii="Tahoma" w:hAnsi="Tahoma" w:cs="Tahoma"/>
        </w:rPr>
      </w:pPr>
    </w:p>
    <w:p w14:paraId="687B2223" w14:textId="3850333F" w:rsidR="00637CCF" w:rsidRDefault="00637CCF">
      <w:pPr>
        <w:rPr>
          <w:rFonts w:ascii="Tahoma" w:hAnsi="Tahoma" w:cs="Tahoma"/>
        </w:rPr>
      </w:pPr>
      <w:r>
        <w:rPr>
          <w:rFonts w:ascii="Tahoma" w:hAnsi="Tahoma" w:cs="Tahoma"/>
        </w:rPr>
        <w:t xml:space="preserve">The meeting concluded at </w:t>
      </w:r>
      <w:r w:rsidR="00A559ED">
        <w:rPr>
          <w:rFonts w:ascii="Tahoma" w:hAnsi="Tahoma" w:cs="Tahoma"/>
        </w:rPr>
        <w:t>5</w:t>
      </w:r>
      <w:r>
        <w:rPr>
          <w:rFonts w:ascii="Tahoma" w:hAnsi="Tahoma" w:cs="Tahoma"/>
        </w:rPr>
        <w:t>:40pm.</w:t>
      </w:r>
    </w:p>
    <w:p w14:paraId="30B81A8D" w14:textId="21DF6366" w:rsidR="00637CCF" w:rsidRDefault="00637CCF">
      <w:pPr>
        <w:rPr>
          <w:rFonts w:ascii="Tahoma" w:hAnsi="Tahoma" w:cs="Tahoma"/>
        </w:rPr>
      </w:pPr>
    </w:p>
    <w:p w14:paraId="1BED6ED9" w14:textId="77777777" w:rsidR="00A559ED" w:rsidRPr="00410549" w:rsidRDefault="00A559ED" w:rsidP="00A559ED">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7EC24E26" w14:textId="77777777" w:rsidR="00A559ED" w:rsidRPr="002D01A4" w:rsidRDefault="00A559ED" w:rsidP="00A559ED">
      <w:pPr>
        <w:rPr>
          <w:rFonts w:ascii="Tahoma" w:hAnsi="Tahoma" w:cs="Tahoma"/>
        </w:rPr>
      </w:pPr>
      <w:r w:rsidRPr="00410549">
        <w:rPr>
          <w:rFonts w:ascii="Tahoma" w:hAnsi="Tahoma" w:cs="Tahoma"/>
        </w:rPr>
        <w:tab/>
      </w:r>
      <w:r w:rsidRPr="00410549">
        <w:rPr>
          <w:rFonts w:ascii="Tahoma" w:hAnsi="Tahoma" w:cs="Tahoma"/>
          <w:b/>
        </w:rPr>
        <w:t>Cathaoirleach</w:t>
      </w:r>
    </w:p>
    <w:p w14:paraId="11F5012C" w14:textId="77777777" w:rsidR="00637CCF" w:rsidRPr="003917DA" w:rsidRDefault="00637CCF">
      <w:pPr>
        <w:rPr>
          <w:rFonts w:ascii="Tahoma" w:hAnsi="Tahoma" w:cs="Tahoma"/>
        </w:rPr>
      </w:pPr>
    </w:p>
    <w:sectPr w:rsidR="00637CCF" w:rsidRPr="003917DA">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DC06" w14:textId="77777777" w:rsidR="006B3995" w:rsidRDefault="006B3995" w:rsidP="006B3995">
      <w:pPr>
        <w:spacing w:after="0" w:line="240" w:lineRule="auto"/>
      </w:pPr>
      <w:r>
        <w:separator/>
      </w:r>
    </w:p>
  </w:endnote>
  <w:endnote w:type="continuationSeparator" w:id="0">
    <w:p w14:paraId="2F0D124C" w14:textId="77777777" w:rsidR="006B3995" w:rsidRDefault="006B3995" w:rsidP="006B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40986"/>
      <w:docPartObj>
        <w:docPartGallery w:val="Page Numbers (Bottom of Page)"/>
        <w:docPartUnique/>
      </w:docPartObj>
    </w:sdtPr>
    <w:sdtEndPr>
      <w:rPr>
        <w:noProof/>
      </w:rPr>
    </w:sdtEndPr>
    <w:sdtContent>
      <w:p w14:paraId="02307C7B" w14:textId="1E3F1339" w:rsidR="006B3995" w:rsidRDefault="006B39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57013" w14:textId="77777777" w:rsidR="006B3995" w:rsidRDefault="006B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E121" w14:textId="77777777" w:rsidR="006B3995" w:rsidRDefault="006B3995" w:rsidP="006B3995">
      <w:pPr>
        <w:spacing w:after="0" w:line="240" w:lineRule="auto"/>
      </w:pPr>
      <w:r>
        <w:separator/>
      </w:r>
    </w:p>
  </w:footnote>
  <w:footnote w:type="continuationSeparator" w:id="0">
    <w:p w14:paraId="5C05923A" w14:textId="77777777" w:rsidR="006B3995" w:rsidRDefault="006B3995" w:rsidP="006B3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8AF"/>
    <w:multiLevelType w:val="singleLevel"/>
    <w:tmpl w:val="695EC71E"/>
    <w:lvl w:ilvl="0">
      <w:numFmt w:val="bullet"/>
      <w:lvlText w:val="▪"/>
      <w:lvlJc w:val="left"/>
      <w:pPr>
        <w:ind w:left="420" w:hanging="360"/>
      </w:pPr>
    </w:lvl>
  </w:abstractNum>
  <w:abstractNum w:abstractNumId="1" w15:restartNumberingAfterBreak="0">
    <w:nsid w:val="29776F70"/>
    <w:multiLevelType w:val="singleLevel"/>
    <w:tmpl w:val="F1BC3BF6"/>
    <w:lvl w:ilvl="0">
      <w:start w:val="1"/>
      <w:numFmt w:val="lowerLetter"/>
      <w:lvlText w:val="%1."/>
      <w:lvlJc w:val="left"/>
      <w:pPr>
        <w:ind w:left="420" w:hanging="360"/>
      </w:pPr>
    </w:lvl>
  </w:abstractNum>
  <w:abstractNum w:abstractNumId="2" w15:restartNumberingAfterBreak="0">
    <w:nsid w:val="2FCA0876"/>
    <w:multiLevelType w:val="singleLevel"/>
    <w:tmpl w:val="ADDEAD18"/>
    <w:lvl w:ilvl="0">
      <w:numFmt w:val="bullet"/>
      <w:lvlText w:val="o"/>
      <w:lvlJc w:val="left"/>
      <w:pPr>
        <w:ind w:left="420" w:hanging="360"/>
      </w:pPr>
    </w:lvl>
  </w:abstractNum>
  <w:abstractNum w:abstractNumId="3" w15:restartNumberingAfterBreak="0">
    <w:nsid w:val="4B716206"/>
    <w:multiLevelType w:val="singleLevel"/>
    <w:tmpl w:val="93BACC6C"/>
    <w:lvl w:ilvl="0">
      <w:start w:val="1"/>
      <w:numFmt w:val="upperRoman"/>
      <w:lvlText w:val="%1."/>
      <w:lvlJc w:val="left"/>
      <w:pPr>
        <w:ind w:left="420" w:hanging="360"/>
      </w:pPr>
    </w:lvl>
  </w:abstractNum>
  <w:abstractNum w:abstractNumId="4" w15:restartNumberingAfterBreak="0">
    <w:nsid w:val="61AB36D3"/>
    <w:multiLevelType w:val="singleLevel"/>
    <w:tmpl w:val="F08A638A"/>
    <w:lvl w:ilvl="0">
      <w:start w:val="1"/>
      <w:numFmt w:val="decimal"/>
      <w:lvlText w:val="%1."/>
      <w:lvlJc w:val="left"/>
      <w:pPr>
        <w:ind w:left="420" w:hanging="360"/>
      </w:pPr>
    </w:lvl>
  </w:abstractNum>
  <w:abstractNum w:abstractNumId="5" w15:restartNumberingAfterBreak="0">
    <w:nsid w:val="75DB22B9"/>
    <w:multiLevelType w:val="singleLevel"/>
    <w:tmpl w:val="75244854"/>
    <w:lvl w:ilvl="0">
      <w:start w:val="1"/>
      <w:numFmt w:val="lowerRoman"/>
      <w:lvlText w:val="%1."/>
      <w:lvlJc w:val="left"/>
      <w:pPr>
        <w:ind w:left="420" w:hanging="360"/>
      </w:pPr>
    </w:lvl>
  </w:abstractNum>
  <w:abstractNum w:abstractNumId="6" w15:restartNumberingAfterBreak="0">
    <w:nsid w:val="78355DBC"/>
    <w:multiLevelType w:val="singleLevel"/>
    <w:tmpl w:val="A3880EB4"/>
    <w:lvl w:ilvl="0">
      <w:start w:val="1"/>
      <w:numFmt w:val="upperLetter"/>
      <w:lvlText w:val="%1."/>
      <w:lvlJc w:val="left"/>
      <w:pPr>
        <w:ind w:left="420" w:hanging="360"/>
      </w:pPr>
    </w:lvl>
  </w:abstractNum>
  <w:abstractNum w:abstractNumId="7" w15:restartNumberingAfterBreak="0">
    <w:nsid w:val="7F1A4E8F"/>
    <w:multiLevelType w:val="singleLevel"/>
    <w:tmpl w:val="13F2A890"/>
    <w:lvl w:ilvl="0">
      <w:numFmt w:val="bullet"/>
      <w:lvlText w:val="•"/>
      <w:lvlJc w:val="left"/>
      <w:pPr>
        <w:ind w:left="420" w:hanging="360"/>
      </w:pPr>
    </w:lvl>
  </w:abstractNum>
  <w:num w:numId="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DB"/>
    <w:rsid w:val="000102DE"/>
    <w:rsid w:val="00077F20"/>
    <w:rsid w:val="000F0076"/>
    <w:rsid w:val="001435F2"/>
    <w:rsid w:val="001D0A94"/>
    <w:rsid w:val="00361D62"/>
    <w:rsid w:val="003917DA"/>
    <w:rsid w:val="00637747"/>
    <w:rsid w:val="00637CCF"/>
    <w:rsid w:val="006B3995"/>
    <w:rsid w:val="006C141F"/>
    <w:rsid w:val="006E5F64"/>
    <w:rsid w:val="006E6C18"/>
    <w:rsid w:val="007C20BA"/>
    <w:rsid w:val="007F09A7"/>
    <w:rsid w:val="008078DB"/>
    <w:rsid w:val="00816199"/>
    <w:rsid w:val="00944081"/>
    <w:rsid w:val="009971DE"/>
    <w:rsid w:val="009F71D5"/>
    <w:rsid w:val="00A067FC"/>
    <w:rsid w:val="00A507DD"/>
    <w:rsid w:val="00A559ED"/>
    <w:rsid w:val="00AA5952"/>
    <w:rsid w:val="00B634A3"/>
    <w:rsid w:val="00C3619D"/>
    <w:rsid w:val="00CD36AB"/>
    <w:rsid w:val="00D81B0B"/>
    <w:rsid w:val="00DF4835"/>
    <w:rsid w:val="00ED0889"/>
    <w:rsid w:val="00F112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E537"/>
  <w15:docId w15:val="{340DDDF8-12F2-41AC-A7AC-BD725118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3917DA"/>
    <w:pPr>
      <w:spacing w:after="0" w:line="240" w:lineRule="auto"/>
    </w:pPr>
  </w:style>
  <w:style w:type="character" w:customStyle="1" w:styleId="NoSpacingChar">
    <w:name w:val="No Spacing Char"/>
    <w:basedOn w:val="DefaultParagraphFont"/>
    <w:link w:val="NoSpacing"/>
    <w:uiPriority w:val="1"/>
    <w:locked/>
    <w:rsid w:val="003917DA"/>
  </w:style>
  <w:style w:type="paragraph" w:styleId="Header">
    <w:name w:val="header"/>
    <w:basedOn w:val="Normal"/>
    <w:link w:val="HeaderChar"/>
    <w:uiPriority w:val="99"/>
    <w:unhideWhenUsed/>
    <w:rsid w:val="006B3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95"/>
  </w:style>
  <w:style w:type="paragraph" w:styleId="Footer">
    <w:name w:val="footer"/>
    <w:basedOn w:val="Normal"/>
    <w:link w:val="FooterChar"/>
    <w:uiPriority w:val="99"/>
    <w:unhideWhenUsed/>
    <w:rsid w:val="006B3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558" TargetMode="External"/><Relationship Id="rId13" Type="http://schemas.openxmlformats.org/officeDocument/2006/relationships/hyperlink" Target="http://www.sdublincoco.ie/sdcc/departments/corporate/apps/cmas/documentsview.aspx?id=73523" TargetMode="External"/><Relationship Id="rId18" Type="http://schemas.openxmlformats.org/officeDocument/2006/relationships/hyperlink" Target="http://www.sdublincoco.ie/sdcc/departments/corporate/apps/cmas/documentsview.aspx?id=7358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sdublincoco.ie/sdcc/departments/corporate/apps/cmas/documentsview.aspx?id=73517" TargetMode="External"/><Relationship Id="rId12" Type="http://schemas.openxmlformats.org/officeDocument/2006/relationships/hyperlink" Target="http://www.sdublincoco.ie/sdcc/departments/corporate/apps/cmas/documentsview.aspx?id=73522" TargetMode="External"/><Relationship Id="rId17" Type="http://schemas.openxmlformats.org/officeDocument/2006/relationships/hyperlink" Target="http://consult.sdublincoco.ie/" TargetMode="External"/><Relationship Id="rId2" Type="http://schemas.openxmlformats.org/officeDocument/2006/relationships/styles" Target="styles.xml"/><Relationship Id="rId16" Type="http://schemas.openxmlformats.org/officeDocument/2006/relationships/hyperlink" Target="http://intranet/Cmas/search.aspx?term=Cherrywood&amp;amp;meetingtype=33&amp;amp;meeting=2033&amp;amp;searchreplies=False" TargetMode="External"/><Relationship Id="rId20" Type="http://schemas.openxmlformats.org/officeDocument/2006/relationships/hyperlink" Target="http://www.sdublincoco.ie/sdcc/departments/corporate/apps/cmas/documentsview.aspx?id=734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ondev@sdublincoco.ie" TargetMode="External"/><Relationship Id="rId5" Type="http://schemas.openxmlformats.org/officeDocument/2006/relationships/footnotes" Target="footnotes.xml"/><Relationship Id="rId15" Type="http://schemas.openxmlformats.org/officeDocument/2006/relationships/hyperlink" Target="http://consult.sdublincoco.ie/" TargetMode="External"/><Relationship Id="rId23" Type="http://schemas.openxmlformats.org/officeDocument/2006/relationships/theme" Target="theme/theme1.xml"/><Relationship Id="rId10" Type="http://schemas.openxmlformats.org/officeDocument/2006/relationships/hyperlink" Target="https://www.failteirelandevents.ie/" TargetMode="External"/><Relationship Id="rId19" Type="http://schemas.openxmlformats.org/officeDocument/2006/relationships/hyperlink" Target="http://www.sdublincoco.ie/sdcc/departments/corporate/apps/cmas/documentsview.aspx?id=7347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3562" TargetMode="External"/><Relationship Id="rId14" Type="http://schemas.openxmlformats.org/officeDocument/2006/relationships/hyperlink" Target="http://intranet/Cmas/search.aspx?term=Cherrywood&amp;amp;meetingtype=33&amp;amp;meeting=2033&amp;amp;searchreplies=Fal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22</Pages>
  <Words>7701</Words>
  <Characters>43896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11</cp:revision>
  <dcterms:created xsi:type="dcterms:W3CDTF">2022-01-19T16:01:00Z</dcterms:created>
  <dcterms:modified xsi:type="dcterms:W3CDTF">2022-01-28T12:12:00Z</dcterms:modified>
</cp:coreProperties>
</file>