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DB004" w14:textId="436C3766" w:rsidR="005E4B8E" w:rsidRPr="00B22F75" w:rsidRDefault="00B22F75" w:rsidP="00B22F75">
      <w:pPr>
        <w:jc w:val="center"/>
        <w:rPr>
          <w:b/>
          <w:bCs/>
          <w:sz w:val="24"/>
          <w:szCs w:val="24"/>
        </w:rPr>
      </w:pPr>
      <w:r w:rsidRPr="00B22F75">
        <w:rPr>
          <w:b/>
          <w:bCs/>
          <w:sz w:val="24"/>
          <w:szCs w:val="24"/>
        </w:rPr>
        <w:t>Corporate Plan Annual Report 20</w:t>
      </w:r>
      <w:r w:rsidR="00AB17DE">
        <w:rPr>
          <w:b/>
          <w:bCs/>
          <w:sz w:val="24"/>
          <w:szCs w:val="24"/>
        </w:rPr>
        <w:t>2</w:t>
      </w:r>
      <w:r w:rsidR="00941BEE">
        <w:rPr>
          <w:b/>
          <w:bCs/>
          <w:sz w:val="24"/>
          <w:szCs w:val="24"/>
        </w:rPr>
        <w:t>1</w:t>
      </w:r>
    </w:p>
    <w:p w14:paraId="3B80EBD1" w14:textId="7E5B109B" w:rsidR="00AB17DE" w:rsidRDefault="00941BEE" w:rsidP="00861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 in 2020</w:t>
      </w:r>
      <w:r w:rsidR="006C38AA">
        <w:rPr>
          <w:sz w:val="24"/>
          <w:szCs w:val="24"/>
        </w:rPr>
        <w:t>,</w:t>
      </w:r>
      <w:r w:rsidR="00AB17DE">
        <w:rPr>
          <w:sz w:val="24"/>
          <w:szCs w:val="24"/>
        </w:rPr>
        <w:t xml:space="preserve"> </w:t>
      </w:r>
      <w:r w:rsidR="00F97470">
        <w:rPr>
          <w:sz w:val="24"/>
          <w:szCs w:val="24"/>
        </w:rPr>
        <w:t xml:space="preserve">the </w:t>
      </w:r>
      <w:r w:rsidR="00AB17DE">
        <w:rPr>
          <w:sz w:val="24"/>
          <w:szCs w:val="24"/>
        </w:rPr>
        <w:t xml:space="preserve">Corporate </w:t>
      </w:r>
      <w:r w:rsidR="004207B1">
        <w:rPr>
          <w:sz w:val="24"/>
          <w:szCs w:val="24"/>
        </w:rPr>
        <w:t>P</w:t>
      </w:r>
      <w:r w:rsidR="00AB17DE">
        <w:rPr>
          <w:sz w:val="24"/>
          <w:szCs w:val="24"/>
        </w:rPr>
        <w:t xml:space="preserve">lan achievements </w:t>
      </w:r>
      <w:r>
        <w:rPr>
          <w:sz w:val="24"/>
          <w:szCs w:val="24"/>
        </w:rPr>
        <w:t xml:space="preserve">must be </w:t>
      </w:r>
      <w:r w:rsidR="00FA03EF">
        <w:rPr>
          <w:sz w:val="24"/>
          <w:szCs w:val="24"/>
        </w:rPr>
        <w:t xml:space="preserve">viewed through the prism of a year </w:t>
      </w:r>
      <w:r w:rsidR="006E5ACD">
        <w:rPr>
          <w:sz w:val="24"/>
          <w:szCs w:val="24"/>
        </w:rPr>
        <w:t xml:space="preserve">heavily influenced by COVID related </w:t>
      </w:r>
      <w:r w:rsidR="0043161D">
        <w:rPr>
          <w:sz w:val="24"/>
          <w:szCs w:val="24"/>
        </w:rPr>
        <w:t xml:space="preserve">restrictions and </w:t>
      </w:r>
      <w:r w:rsidR="006D6D72">
        <w:rPr>
          <w:sz w:val="24"/>
          <w:szCs w:val="24"/>
        </w:rPr>
        <w:t>associated</w:t>
      </w:r>
      <w:r w:rsidR="0043161D">
        <w:rPr>
          <w:sz w:val="24"/>
          <w:szCs w:val="24"/>
        </w:rPr>
        <w:t xml:space="preserve"> </w:t>
      </w:r>
      <w:r w:rsidR="00AD05EE">
        <w:rPr>
          <w:sz w:val="24"/>
          <w:szCs w:val="24"/>
        </w:rPr>
        <w:t>considerations</w:t>
      </w:r>
      <w:r w:rsidR="009F6435">
        <w:rPr>
          <w:sz w:val="24"/>
          <w:szCs w:val="24"/>
        </w:rPr>
        <w:t xml:space="preserve">. Notwithstanding </w:t>
      </w:r>
      <w:r w:rsidR="00B038BC">
        <w:rPr>
          <w:sz w:val="24"/>
          <w:szCs w:val="24"/>
        </w:rPr>
        <w:t>disruptions,</w:t>
      </w:r>
      <w:r w:rsidR="002B1499">
        <w:rPr>
          <w:sz w:val="24"/>
          <w:szCs w:val="24"/>
        </w:rPr>
        <w:t xml:space="preserve"> </w:t>
      </w:r>
      <w:r w:rsidR="00B038BC">
        <w:rPr>
          <w:sz w:val="24"/>
          <w:szCs w:val="24"/>
        </w:rPr>
        <w:t xml:space="preserve">delays </w:t>
      </w:r>
      <w:r w:rsidR="00C928D5">
        <w:rPr>
          <w:sz w:val="24"/>
          <w:szCs w:val="24"/>
        </w:rPr>
        <w:t>and</w:t>
      </w:r>
      <w:r w:rsidR="00AD05EE">
        <w:rPr>
          <w:sz w:val="24"/>
          <w:szCs w:val="24"/>
        </w:rPr>
        <w:t xml:space="preserve"> the</w:t>
      </w:r>
      <w:r w:rsidR="00C928D5">
        <w:rPr>
          <w:sz w:val="24"/>
          <w:szCs w:val="24"/>
        </w:rPr>
        <w:t xml:space="preserve"> </w:t>
      </w:r>
      <w:r w:rsidR="00F142A5">
        <w:rPr>
          <w:sz w:val="24"/>
          <w:szCs w:val="24"/>
        </w:rPr>
        <w:t>all-round</w:t>
      </w:r>
      <w:r w:rsidR="00C928D5">
        <w:rPr>
          <w:sz w:val="24"/>
          <w:szCs w:val="24"/>
        </w:rPr>
        <w:t xml:space="preserve"> challenges </w:t>
      </w:r>
      <w:r w:rsidR="000B486E">
        <w:rPr>
          <w:sz w:val="24"/>
          <w:szCs w:val="24"/>
        </w:rPr>
        <w:t>in both human and socio</w:t>
      </w:r>
      <w:r w:rsidR="00E05F61">
        <w:rPr>
          <w:sz w:val="24"/>
          <w:szCs w:val="24"/>
        </w:rPr>
        <w:t>-</w:t>
      </w:r>
      <w:r w:rsidR="00AE0E61">
        <w:rPr>
          <w:sz w:val="24"/>
          <w:szCs w:val="24"/>
        </w:rPr>
        <w:t>economic circumstances</w:t>
      </w:r>
      <w:r w:rsidR="002B1499">
        <w:rPr>
          <w:sz w:val="24"/>
          <w:szCs w:val="24"/>
        </w:rPr>
        <w:t>,</w:t>
      </w:r>
      <w:r w:rsidR="00AE0E61">
        <w:rPr>
          <w:sz w:val="24"/>
          <w:szCs w:val="24"/>
        </w:rPr>
        <w:t xml:space="preserve"> </w:t>
      </w:r>
      <w:r w:rsidR="001D79C2">
        <w:rPr>
          <w:sz w:val="24"/>
          <w:szCs w:val="24"/>
        </w:rPr>
        <w:t xml:space="preserve">significant progress was made </w:t>
      </w:r>
      <w:r w:rsidR="00047733">
        <w:rPr>
          <w:sz w:val="24"/>
          <w:szCs w:val="24"/>
        </w:rPr>
        <w:t xml:space="preserve">across a range of areas underpinning the core </w:t>
      </w:r>
      <w:r w:rsidR="00CA3B77">
        <w:rPr>
          <w:sz w:val="24"/>
          <w:szCs w:val="24"/>
        </w:rPr>
        <w:t>objectives</w:t>
      </w:r>
      <w:r w:rsidR="00047733">
        <w:rPr>
          <w:sz w:val="24"/>
          <w:szCs w:val="24"/>
        </w:rPr>
        <w:t xml:space="preserve"> of our </w:t>
      </w:r>
      <w:r w:rsidR="002B1499">
        <w:rPr>
          <w:sz w:val="24"/>
          <w:szCs w:val="24"/>
        </w:rPr>
        <w:t>C</w:t>
      </w:r>
      <w:r w:rsidR="00047733">
        <w:rPr>
          <w:sz w:val="24"/>
          <w:szCs w:val="24"/>
        </w:rPr>
        <w:t xml:space="preserve">orporate </w:t>
      </w:r>
      <w:r w:rsidR="002B1499">
        <w:rPr>
          <w:sz w:val="24"/>
          <w:szCs w:val="24"/>
        </w:rPr>
        <w:t>P</w:t>
      </w:r>
      <w:r w:rsidR="00047733">
        <w:rPr>
          <w:sz w:val="24"/>
          <w:szCs w:val="24"/>
        </w:rPr>
        <w:t>lan</w:t>
      </w:r>
      <w:r w:rsidR="00F142A5">
        <w:rPr>
          <w:sz w:val="24"/>
          <w:szCs w:val="24"/>
        </w:rPr>
        <w:t xml:space="preserve">. </w:t>
      </w:r>
      <w:r w:rsidR="00EF7455">
        <w:rPr>
          <w:sz w:val="24"/>
          <w:szCs w:val="24"/>
        </w:rPr>
        <w:t xml:space="preserve">The </w:t>
      </w:r>
      <w:r w:rsidR="00AB17DE">
        <w:rPr>
          <w:sz w:val="24"/>
          <w:szCs w:val="24"/>
        </w:rPr>
        <w:t>significant effort</w:t>
      </w:r>
      <w:r w:rsidR="00EF7455">
        <w:rPr>
          <w:sz w:val="24"/>
          <w:szCs w:val="24"/>
        </w:rPr>
        <w:t>s</w:t>
      </w:r>
      <w:r w:rsidR="00AB17DE">
        <w:rPr>
          <w:sz w:val="24"/>
          <w:szCs w:val="24"/>
        </w:rPr>
        <w:t xml:space="preserve"> of the organisation to </w:t>
      </w:r>
      <w:r w:rsidR="0081025A">
        <w:rPr>
          <w:sz w:val="24"/>
          <w:szCs w:val="24"/>
        </w:rPr>
        <w:t>continue</w:t>
      </w:r>
      <w:r w:rsidR="002B1499">
        <w:rPr>
          <w:sz w:val="24"/>
          <w:szCs w:val="24"/>
        </w:rPr>
        <w:t xml:space="preserve"> to</w:t>
      </w:r>
      <w:r w:rsidR="0081025A">
        <w:rPr>
          <w:sz w:val="24"/>
          <w:szCs w:val="24"/>
        </w:rPr>
        <w:t xml:space="preserve"> </w:t>
      </w:r>
      <w:r w:rsidR="00AB17DE">
        <w:rPr>
          <w:sz w:val="24"/>
          <w:szCs w:val="24"/>
        </w:rPr>
        <w:t>maintain essential services, develop critically important infrastructure and plan for the future</w:t>
      </w:r>
      <w:r w:rsidR="002D33BD">
        <w:rPr>
          <w:sz w:val="24"/>
          <w:szCs w:val="24"/>
        </w:rPr>
        <w:t>,</w:t>
      </w:r>
      <w:r w:rsidR="00AB17DE">
        <w:rPr>
          <w:sz w:val="24"/>
          <w:szCs w:val="24"/>
        </w:rPr>
        <w:t xml:space="preserve"> </w:t>
      </w:r>
      <w:r w:rsidR="0081025A">
        <w:rPr>
          <w:sz w:val="24"/>
          <w:szCs w:val="24"/>
        </w:rPr>
        <w:t xml:space="preserve">are a testament </w:t>
      </w:r>
      <w:r w:rsidR="00F97470">
        <w:rPr>
          <w:sz w:val="24"/>
          <w:szCs w:val="24"/>
        </w:rPr>
        <w:t xml:space="preserve">to </w:t>
      </w:r>
      <w:r w:rsidR="00800025">
        <w:rPr>
          <w:sz w:val="24"/>
          <w:szCs w:val="24"/>
        </w:rPr>
        <w:t>all in</w:t>
      </w:r>
      <w:r w:rsidR="00F97470">
        <w:rPr>
          <w:sz w:val="24"/>
          <w:szCs w:val="24"/>
        </w:rPr>
        <w:t>volved</w:t>
      </w:r>
      <w:r w:rsidR="00AB17DE">
        <w:rPr>
          <w:sz w:val="24"/>
          <w:szCs w:val="24"/>
        </w:rPr>
        <w:t xml:space="preserve">. </w:t>
      </w:r>
    </w:p>
    <w:p w14:paraId="23DD126E" w14:textId="77777777" w:rsidR="0086173C" w:rsidRDefault="0086173C" w:rsidP="0086173C">
      <w:pPr>
        <w:spacing w:after="0"/>
        <w:jc w:val="both"/>
        <w:rPr>
          <w:sz w:val="24"/>
          <w:szCs w:val="24"/>
        </w:rPr>
      </w:pPr>
    </w:p>
    <w:p w14:paraId="19C5A973" w14:textId="68999EFC" w:rsidR="00C1121E" w:rsidRDefault="00AD05EE" w:rsidP="0086173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Across the organisation </w:t>
      </w:r>
      <w:r w:rsidR="009A2760">
        <w:rPr>
          <w:sz w:val="24"/>
          <w:szCs w:val="24"/>
        </w:rPr>
        <w:t>ways of working remain</w:t>
      </w:r>
      <w:r w:rsidR="00DB137A">
        <w:rPr>
          <w:sz w:val="24"/>
          <w:szCs w:val="24"/>
        </w:rPr>
        <w:t>ed</w:t>
      </w:r>
      <w:r w:rsidR="009A2760">
        <w:rPr>
          <w:sz w:val="24"/>
          <w:szCs w:val="24"/>
        </w:rPr>
        <w:t xml:space="preserve"> both flexible</w:t>
      </w:r>
      <w:r w:rsidR="00E17E42">
        <w:rPr>
          <w:sz w:val="24"/>
          <w:szCs w:val="24"/>
        </w:rPr>
        <w:t xml:space="preserve"> and responsive</w:t>
      </w:r>
      <w:r w:rsidR="009A2760">
        <w:rPr>
          <w:sz w:val="24"/>
          <w:szCs w:val="24"/>
        </w:rPr>
        <w:t xml:space="preserve"> in compliance </w:t>
      </w:r>
      <w:r w:rsidR="00E17E42">
        <w:rPr>
          <w:sz w:val="24"/>
          <w:szCs w:val="24"/>
        </w:rPr>
        <w:t xml:space="preserve">with </w:t>
      </w:r>
      <w:r w:rsidR="002B1499">
        <w:rPr>
          <w:sz w:val="24"/>
          <w:szCs w:val="24"/>
        </w:rPr>
        <w:t>h</w:t>
      </w:r>
      <w:r w:rsidR="00E17E42">
        <w:rPr>
          <w:sz w:val="24"/>
          <w:szCs w:val="24"/>
        </w:rPr>
        <w:t xml:space="preserve">ealth and safety advice and </w:t>
      </w:r>
      <w:r w:rsidR="00DB137A">
        <w:rPr>
          <w:sz w:val="24"/>
          <w:szCs w:val="24"/>
        </w:rPr>
        <w:t xml:space="preserve">return to work </w:t>
      </w:r>
      <w:r w:rsidR="00E17E42">
        <w:rPr>
          <w:sz w:val="24"/>
          <w:szCs w:val="24"/>
        </w:rPr>
        <w:t>regulations</w:t>
      </w:r>
      <w:r w:rsidR="00616D4C">
        <w:rPr>
          <w:sz w:val="24"/>
          <w:szCs w:val="24"/>
        </w:rPr>
        <w:t xml:space="preserve">. Frontline services </w:t>
      </w:r>
      <w:r w:rsidR="00755729">
        <w:rPr>
          <w:sz w:val="24"/>
          <w:szCs w:val="24"/>
        </w:rPr>
        <w:t xml:space="preserve">including public </w:t>
      </w:r>
      <w:r w:rsidR="00F57B56">
        <w:rPr>
          <w:sz w:val="24"/>
          <w:szCs w:val="24"/>
        </w:rPr>
        <w:t>realm,</w:t>
      </w:r>
      <w:r w:rsidR="00755729">
        <w:rPr>
          <w:sz w:val="24"/>
          <w:szCs w:val="24"/>
        </w:rPr>
        <w:t xml:space="preserve"> parks, housing, water and </w:t>
      </w:r>
      <w:r w:rsidR="00F57B56">
        <w:rPr>
          <w:sz w:val="24"/>
          <w:szCs w:val="24"/>
        </w:rPr>
        <w:t>drainage</w:t>
      </w:r>
      <w:r w:rsidR="003450F2">
        <w:rPr>
          <w:sz w:val="24"/>
          <w:szCs w:val="24"/>
        </w:rPr>
        <w:t xml:space="preserve"> and</w:t>
      </w:r>
      <w:r w:rsidR="00755729">
        <w:rPr>
          <w:sz w:val="24"/>
          <w:szCs w:val="24"/>
        </w:rPr>
        <w:t xml:space="preserve"> street cleaning have had to adapt their schedules and </w:t>
      </w:r>
      <w:r w:rsidR="00FB10A7">
        <w:rPr>
          <w:sz w:val="24"/>
          <w:szCs w:val="24"/>
        </w:rPr>
        <w:t>work to revised rotas</w:t>
      </w:r>
      <w:r w:rsidR="004B7876">
        <w:rPr>
          <w:sz w:val="24"/>
          <w:szCs w:val="24"/>
        </w:rPr>
        <w:t xml:space="preserve">. Office based services </w:t>
      </w:r>
      <w:r w:rsidR="00DD1A00">
        <w:rPr>
          <w:sz w:val="24"/>
          <w:szCs w:val="24"/>
        </w:rPr>
        <w:t xml:space="preserve">have </w:t>
      </w:r>
      <w:r w:rsidR="00EF3CCF">
        <w:rPr>
          <w:sz w:val="24"/>
          <w:szCs w:val="24"/>
        </w:rPr>
        <w:t xml:space="preserve">adapted </w:t>
      </w:r>
      <w:r w:rsidR="00835C3F">
        <w:rPr>
          <w:sz w:val="24"/>
          <w:szCs w:val="24"/>
        </w:rPr>
        <w:t>to</w:t>
      </w:r>
      <w:r w:rsidR="00F57B56">
        <w:rPr>
          <w:sz w:val="24"/>
          <w:szCs w:val="24"/>
        </w:rPr>
        <w:t xml:space="preserve"> government </w:t>
      </w:r>
      <w:r w:rsidR="00EF3CCF">
        <w:rPr>
          <w:sz w:val="24"/>
          <w:szCs w:val="24"/>
        </w:rPr>
        <w:t>advice</w:t>
      </w:r>
      <w:r w:rsidR="002B1499">
        <w:rPr>
          <w:sz w:val="24"/>
          <w:szCs w:val="24"/>
        </w:rPr>
        <w:t xml:space="preserve"> </w:t>
      </w:r>
      <w:r w:rsidR="00F521E9">
        <w:rPr>
          <w:sz w:val="24"/>
          <w:szCs w:val="24"/>
        </w:rPr>
        <w:t>with working</w:t>
      </w:r>
      <w:r w:rsidR="00EF3CCF">
        <w:rPr>
          <w:sz w:val="24"/>
          <w:szCs w:val="24"/>
        </w:rPr>
        <w:t xml:space="preserve"> from home </w:t>
      </w:r>
      <w:r w:rsidR="001A268B">
        <w:rPr>
          <w:sz w:val="24"/>
          <w:szCs w:val="24"/>
        </w:rPr>
        <w:t xml:space="preserve">applying to between 50% and 85% of staff </w:t>
      </w:r>
      <w:r w:rsidR="00835C3F">
        <w:rPr>
          <w:sz w:val="24"/>
          <w:szCs w:val="24"/>
        </w:rPr>
        <w:t>at different times</w:t>
      </w:r>
      <w:r w:rsidR="0034643E">
        <w:rPr>
          <w:sz w:val="24"/>
          <w:szCs w:val="24"/>
        </w:rPr>
        <w:t>,</w:t>
      </w:r>
      <w:r w:rsidR="00835C3F">
        <w:rPr>
          <w:sz w:val="24"/>
          <w:szCs w:val="24"/>
        </w:rPr>
        <w:t xml:space="preserve"> </w:t>
      </w:r>
      <w:r w:rsidR="00F521E9">
        <w:rPr>
          <w:sz w:val="24"/>
          <w:szCs w:val="24"/>
        </w:rPr>
        <w:t xml:space="preserve">as restrictions altered. While </w:t>
      </w:r>
      <w:r w:rsidR="00490074">
        <w:rPr>
          <w:sz w:val="24"/>
          <w:szCs w:val="24"/>
        </w:rPr>
        <w:t xml:space="preserve">organisationally </w:t>
      </w:r>
      <w:r w:rsidR="00F521E9">
        <w:rPr>
          <w:sz w:val="24"/>
          <w:szCs w:val="24"/>
        </w:rPr>
        <w:t xml:space="preserve">disruptive and </w:t>
      </w:r>
      <w:r w:rsidR="00490074">
        <w:rPr>
          <w:sz w:val="24"/>
          <w:szCs w:val="24"/>
        </w:rPr>
        <w:t>personally challenging</w:t>
      </w:r>
      <w:r w:rsidR="002B1499">
        <w:rPr>
          <w:sz w:val="24"/>
          <w:szCs w:val="24"/>
        </w:rPr>
        <w:t>,</w:t>
      </w:r>
      <w:r w:rsidR="00490074">
        <w:rPr>
          <w:sz w:val="24"/>
          <w:szCs w:val="24"/>
        </w:rPr>
        <w:t xml:space="preserve"> </w:t>
      </w:r>
      <w:r w:rsidR="00D479A8">
        <w:rPr>
          <w:sz w:val="24"/>
          <w:szCs w:val="24"/>
        </w:rPr>
        <w:t xml:space="preserve">it is clear that a hybrid model </w:t>
      </w:r>
      <w:r w:rsidR="00E04883">
        <w:rPr>
          <w:sz w:val="24"/>
          <w:szCs w:val="24"/>
        </w:rPr>
        <w:t>of home/office working is the future and the accelerated digitisation of service</w:t>
      </w:r>
      <w:r w:rsidR="009E2D0F">
        <w:rPr>
          <w:sz w:val="24"/>
          <w:szCs w:val="24"/>
        </w:rPr>
        <w:t>s</w:t>
      </w:r>
      <w:r w:rsidR="00E04883">
        <w:rPr>
          <w:sz w:val="24"/>
          <w:szCs w:val="24"/>
        </w:rPr>
        <w:t xml:space="preserve"> is </w:t>
      </w:r>
      <w:r w:rsidR="007F4DF1">
        <w:rPr>
          <w:sz w:val="24"/>
          <w:szCs w:val="24"/>
        </w:rPr>
        <w:t>paramount to achieving this goal</w:t>
      </w:r>
      <w:r w:rsidR="002B1499">
        <w:rPr>
          <w:sz w:val="24"/>
          <w:szCs w:val="24"/>
        </w:rPr>
        <w:t>,</w:t>
      </w:r>
      <w:r w:rsidR="007F4DF1">
        <w:rPr>
          <w:sz w:val="24"/>
          <w:szCs w:val="24"/>
        </w:rPr>
        <w:t xml:space="preserve"> </w:t>
      </w:r>
      <w:r w:rsidR="001C57AD">
        <w:rPr>
          <w:sz w:val="24"/>
          <w:szCs w:val="24"/>
        </w:rPr>
        <w:t xml:space="preserve">while meeting citizen expectations. We made </w:t>
      </w:r>
      <w:r w:rsidR="006D6D72">
        <w:rPr>
          <w:sz w:val="24"/>
          <w:szCs w:val="24"/>
        </w:rPr>
        <w:t xml:space="preserve">some </w:t>
      </w:r>
      <w:r w:rsidR="001C57AD">
        <w:rPr>
          <w:sz w:val="24"/>
          <w:szCs w:val="24"/>
        </w:rPr>
        <w:t>progress</w:t>
      </w:r>
      <w:r w:rsidR="006D6D72">
        <w:rPr>
          <w:sz w:val="24"/>
          <w:szCs w:val="24"/>
        </w:rPr>
        <w:t xml:space="preserve"> in looking at </w:t>
      </w:r>
      <w:r w:rsidR="008A586F">
        <w:rPr>
          <w:sz w:val="24"/>
          <w:szCs w:val="24"/>
        </w:rPr>
        <w:t>a future model of work in this co</w:t>
      </w:r>
      <w:r w:rsidR="005A232D">
        <w:rPr>
          <w:sz w:val="24"/>
          <w:szCs w:val="24"/>
        </w:rPr>
        <w:t>ntext and will in</w:t>
      </w:r>
      <w:r w:rsidR="00AD0A92">
        <w:rPr>
          <w:sz w:val="24"/>
          <w:szCs w:val="24"/>
        </w:rPr>
        <w:t xml:space="preserve">vest heavily in the necessary </w:t>
      </w:r>
      <w:r w:rsidR="005D46F8">
        <w:rPr>
          <w:sz w:val="24"/>
          <w:szCs w:val="24"/>
        </w:rPr>
        <w:t>telephony,</w:t>
      </w:r>
      <w:r w:rsidR="00A25163">
        <w:rPr>
          <w:sz w:val="24"/>
          <w:szCs w:val="24"/>
        </w:rPr>
        <w:t xml:space="preserve"> </w:t>
      </w:r>
      <w:r w:rsidR="005D46F8">
        <w:rPr>
          <w:sz w:val="24"/>
          <w:szCs w:val="24"/>
        </w:rPr>
        <w:t>CRM and</w:t>
      </w:r>
      <w:r w:rsidR="00A25163">
        <w:rPr>
          <w:sz w:val="24"/>
          <w:szCs w:val="24"/>
        </w:rPr>
        <w:t xml:space="preserve"> systems development in the </w:t>
      </w:r>
      <w:r w:rsidR="005D46F8">
        <w:rPr>
          <w:sz w:val="24"/>
          <w:szCs w:val="24"/>
        </w:rPr>
        <w:t xml:space="preserve">period ahead. </w:t>
      </w:r>
      <w:r w:rsidR="000C5FF6">
        <w:rPr>
          <w:sz w:val="24"/>
          <w:szCs w:val="24"/>
        </w:rPr>
        <w:t>Financially,</w:t>
      </w:r>
      <w:r w:rsidR="00DB63B3">
        <w:rPr>
          <w:sz w:val="24"/>
          <w:szCs w:val="24"/>
        </w:rPr>
        <w:t xml:space="preserve"> government supports to business resulted in commercial rate collections remaining stable</w:t>
      </w:r>
      <w:r w:rsidR="000C5FF6">
        <w:rPr>
          <w:sz w:val="24"/>
          <w:szCs w:val="24"/>
        </w:rPr>
        <w:t>. Other source</w:t>
      </w:r>
      <w:r w:rsidR="002B1499">
        <w:rPr>
          <w:sz w:val="24"/>
          <w:szCs w:val="24"/>
        </w:rPr>
        <w:t>s</w:t>
      </w:r>
      <w:r w:rsidR="000C5FF6">
        <w:rPr>
          <w:sz w:val="24"/>
          <w:szCs w:val="24"/>
        </w:rPr>
        <w:t xml:space="preserve"> of income </w:t>
      </w:r>
      <w:r w:rsidR="002B1499">
        <w:rPr>
          <w:sz w:val="24"/>
          <w:szCs w:val="24"/>
        </w:rPr>
        <w:t>suffered</w:t>
      </w:r>
      <w:r w:rsidR="008F785B">
        <w:rPr>
          <w:sz w:val="24"/>
          <w:szCs w:val="24"/>
        </w:rPr>
        <w:t>,</w:t>
      </w:r>
      <w:r w:rsidR="00D45D6C">
        <w:rPr>
          <w:sz w:val="24"/>
          <w:szCs w:val="24"/>
        </w:rPr>
        <w:t xml:space="preserve"> most notabl</w:t>
      </w:r>
      <w:r w:rsidR="00D97190">
        <w:rPr>
          <w:sz w:val="24"/>
          <w:szCs w:val="24"/>
        </w:rPr>
        <w:t>y</w:t>
      </w:r>
      <w:r w:rsidR="00D45D6C">
        <w:rPr>
          <w:sz w:val="24"/>
          <w:szCs w:val="24"/>
        </w:rPr>
        <w:t xml:space="preserve"> rental income</w:t>
      </w:r>
      <w:r w:rsidR="002B1499">
        <w:rPr>
          <w:sz w:val="24"/>
          <w:szCs w:val="24"/>
        </w:rPr>
        <w:t>,</w:t>
      </w:r>
      <w:r w:rsidR="00D45D6C">
        <w:rPr>
          <w:sz w:val="24"/>
          <w:szCs w:val="24"/>
        </w:rPr>
        <w:t xml:space="preserve"> where the challenge</w:t>
      </w:r>
      <w:r w:rsidR="00D97190">
        <w:rPr>
          <w:sz w:val="24"/>
          <w:szCs w:val="24"/>
        </w:rPr>
        <w:t>s</w:t>
      </w:r>
      <w:r w:rsidR="00D45D6C">
        <w:rPr>
          <w:sz w:val="24"/>
          <w:szCs w:val="24"/>
        </w:rPr>
        <w:t xml:space="preserve"> of </w:t>
      </w:r>
      <w:r w:rsidR="00292174">
        <w:rPr>
          <w:sz w:val="24"/>
          <w:szCs w:val="24"/>
        </w:rPr>
        <w:t>lockdown</w:t>
      </w:r>
      <w:r w:rsidR="00D45D6C">
        <w:rPr>
          <w:sz w:val="24"/>
          <w:szCs w:val="24"/>
        </w:rPr>
        <w:t xml:space="preserve"> impacted heavily on collection </w:t>
      </w:r>
      <w:r w:rsidR="00292174">
        <w:rPr>
          <w:sz w:val="24"/>
          <w:szCs w:val="24"/>
        </w:rPr>
        <w:t xml:space="preserve">levels. </w:t>
      </w:r>
      <w:r w:rsidR="00C1121E">
        <w:rPr>
          <w:sz w:val="24"/>
          <w:szCs w:val="24"/>
        </w:rPr>
        <w:t>Nevertheless,</w:t>
      </w:r>
      <w:r w:rsidR="00292174">
        <w:rPr>
          <w:sz w:val="24"/>
          <w:szCs w:val="24"/>
        </w:rPr>
        <w:t xml:space="preserve"> the overall financial position of the organisation remains strong and particularly so</w:t>
      </w:r>
      <w:r w:rsidR="002B1499">
        <w:rPr>
          <w:sz w:val="24"/>
          <w:szCs w:val="24"/>
        </w:rPr>
        <w:t>,</w:t>
      </w:r>
      <w:r w:rsidR="00292174">
        <w:rPr>
          <w:sz w:val="24"/>
          <w:szCs w:val="24"/>
        </w:rPr>
        <w:t xml:space="preserve"> </w:t>
      </w:r>
      <w:r w:rsidR="00C1121E">
        <w:rPr>
          <w:sz w:val="24"/>
          <w:szCs w:val="24"/>
        </w:rPr>
        <w:t xml:space="preserve">with regard to </w:t>
      </w:r>
      <w:r w:rsidR="00CB4E56">
        <w:rPr>
          <w:sz w:val="24"/>
          <w:szCs w:val="24"/>
        </w:rPr>
        <w:t>our</w:t>
      </w:r>
      <w:r w:rsidR="00C1121E">
        <w:rPr>
          <w:sz w:val="24"/>
          <w:szCs w:val="24"/>
        </w:rPr>
        <w:t xml:space="preserve"> capital investment plans. </w:t>
      </w:r>
    </w:p>
    <w:p w14:paraId="1A222865" w14:textId="77777777" w:rsidR="0086173C" w:rsidRDefault="0086173C" w:rsidP="0086173C">
      <w:pPr>
        <w:spacing w:after="0"/>
        <w:jc w:val="both"/>
        <w:rPr>
          <w:sz w:val="24"/>
          <w:szCs w:val="24"/>
        </w:rPr>
      </w:pPr>
    </w:p>
    <w:p w14:paraId="2DFCCD7E" w14:textId="24D963AA" w:rsidR="00D847B8" w:rsidRDefault="00923369" w:rsidP="0086173C">
      <w:pPr>
        <w:jc w:val="both"/>
        <w:rPr>
          <w:sz w:val="24"/>
          <w:szCs w:val="24"/>
        </w:rPr>
      </w:pPr>
      <w:r>
        <w:rPr>
          <w:sz w:val="24"/>
          <w:szCs w:val="24"/>
        </w:rPr>
        <w:t>Housin</w:t>
      </w:r>
      <w:r w:rsidR="00D73D80">
        <w:rPr>
          <w:sz w:val="24"/>
          <w:szCs w:val="24"/>
        </w:rPr>
        <w:t xml:space="preserve">g continues to be our key focus </w:t>
      </w:r>
      <w:r w:rsidR="00A106FB">
        <w:rPr>
          <w:sz w:val="24"/>
          <w:szCs w:val="24"/>
        </w:rPr>
        <w:t xml:space="preserve">of capital investment. </w:t>
      </w:r>
      <w:r w:rsidR="00565542">
        <w:rPr>
          <w:sz w:val="24"/>
          <w:szCs w:val="24"/>
        </w:rPr>
        <w:t xml:space="preserve">Notwithstanding </w:t>
      </w:r>
      <w:r w:rsidR="008A4613">
        <w:rPr>
          <w:sz w:val="24"/>
          <w:szCs w:val="24"/>
        </w:rPr>
        <w:t>delays</w:t>
      </w:r>
      <w:r w:rsidR="002B1499">
        <w:rPr>
          <w:sz w:val="24"/>
          <w:szCs w:val="24"/>
        </w:rPr>
        <w:t>,</w:t>
      </w:r>
      <w:r w:rsidR="008A4613">
        <w:rPr>
          <w:sz w:val="24"/>
          <w:szCs w:val="24"/>
        </w:rPr>
        <w:t xml:space="preserve"> 3</w:t>
      </w:r>
      <w:r w:rsidR="00E74139">
        <w:rPr>
          <w:sz w:val="24"/>
          <w:szCs w:val="24"/>
        </w:rPr>
        <w:t>68</w:t>
      </w:r>
      <w:r w:rsidR="008A4613">
        <w:rPr>
          <w:sz w:val="24"/>
          <w:szCs w:val="24"/>
        </w:rPr>
        <w:t xml:space="preserve"> new homes were provided in 2021 </w:t>
      </w:r>
      <w:r w:rsidR="00E74139">
        <w:rPr>
          <w:sz w:val="24"/>
          <w:szCs w:val="24"/>
        </w:rPr>
        <w:t>but equally important significant projects got underway</w:t>
      </w:r>
      <w:r w:rsidR="002B1499">
        <w:rPr>
          <w:sz w:val="24"/>
          <w:szCs w:val="24"/>
        </w:rPr>
        <w:t>,</w:t>
      </w:r>
      <w:r w:rsidR="00E74139">
        <w:rPr>
          <w:sz w:val="24"/>
          <w:szCs w:val="24"/>
        </w:rPr>
        <w:t xml:space="preserve"> </w:t>
      </w:r>
      <w:r w:rsidR="00D530B0">
        <w:rPr>
          <w:sz w:val="24"/>
          <w:szCs w:val="24"/>
        </w:rPr>
        <w:t xml:space="preserve">including </w:t>
      </w:r>
      <w:r w:rsidR="002B1499">
        <w:rPr>
          <w:sz w:val="24"/>
          <w:szCs w:val="24"/>
        </w:rPr>
        <w:t>K</w:t>
      </w:r>
      <w:r w:rsidR="00D530B0">
        <w:rPr>
          <w:sz w:val="24"/>
          <w:szCs w:val="24"/>
        </w:rPr>
        <w:t>ilcarbery which will yield 3</w:t>
      </w:r>
      <w:r w:rsidR="00C26CBF">
        <w:rPr>
          <w:sz w:val="24"/>
          <w:szCs w:val="24"/>
        </w:rPr>
        <w:t>1</w:t>
      </w:r>
      <w:r w:rsidR="00D530B0">
        <w:rPr>
          <w:sz w:val="24"/>
          <w:szCs w:val="24"/>
        </w:rPr>
        <w:t xml:space="preserve">0 social homes. </w:t>
      </w:r>
      <w:r w:rsidR="006828EC">
        <w:rPr>
          <w:sz w:val="24"/>
          <w:szCs w:val="24"/>
        </w:rPr>
        <w:t>Likewise,</w:t>
      </w:r>
      <w:r w:rsidR="00D530B0">
        <w:rPr>
          <w:sz w:val="24"/>
          <w:szCs w:val="24"/>
        </w:rPr>
        <w:t xml:space="preserve"> </w:t>
      </w:r>
      <w:r w:rsidR="006828EC">
        <w:rPr>
          <w:sz w:val="24"/>
          <w:szCs w:val="24"/>
        </w:rPr>
        <w:t xml:space="preserve">plans were advanced for critical projects in </w:t>
      </w:r>
      <w:r w:rsidR="002B1499">
        <w:rPr>
          <w:sz w:val="24"/>
          <w:szCs w:val="24"/>
        </w:rPr>
        <w:t>K</w:t>
      </w:r>
      <w:r w:rsidR="006828EC">
        <w:rPr>
          <w:sz w:val="24"/>
          <w:szCs w:val="24"/>
        </w:rPr>
        <w:t>illinard</w:t>
      </w:r>
      <w:r w:rsidR="002B1499">
        <w:rPr>
          <w:sz w:val="24"/>
          <w:szCs w:val="24"/>
        </w:rPr>
        <w:t>e</w:t>
      </w:r>
      <w:r w:rsidR="006828EC">
        <w:rPr>
          <w:sz w:val="24"/>
          <w:szCs w:val="24"/>
        </w:rPr>
        <w:t xml:space="preserve">n and </w:t>
      </w:r>
      <w:r w:rsidR="002B1499">
        <w:rPr>
          <w:sz w:val="24"/>
          <w:szCs w:val="24"/>
        </w:rPr>
        <w:t>C</w:t>
      </w:r>
      <w:r w:rsidR="006828EC">
        <w:rPr>
          <w:sz w:val="24"/>
          <w:szCs w:val="24"/>
        </w:rPr>
        <w:t xml:space="preserve">lonburris. These major schemes are central to our </w:t>
      </w:r>
      <w:r w:rsidR="0096752E">
        <w:rPr>
          <w:sz w:val="24"/>
          <w:szCs w:val="24"/>
        </w:rPr>
        <w:t>5-year</w:t>
      </w:r>
      <w:r w:rsidR="006828EC">
        <w:rPr>
          <w:sz w:val="24"/>
          <w:szCs w:val="24"/>
        </w:rPr>
        <w:t xml:space="preserve"> strategy to </w:t>
      </w:r>
      <w:r w:rsidR="00D3156F">
        <w:rPr>
          <w:sz w:val="24"/>
          <w:szCs w:val="24"/>
        </w:rPr>
        <w:t>provide 3</w:t>
      </w:r>
      <w:r w:rsidR="002B1499">
        <w:rPr>
          <w:sz w:val="24"/>
          <w:szCs w:val="24"/>
        </w:rPr>
        <w:t>,</w:t>
      </w:r>
      <w:r w:rsidR="00C26CBF">
        <w:rPr>
          <w:sz w:val="24"/>
          <w:szCs w:val="24"/>
        </w:rPr>
        <w:t>707</w:t>
      </w:r>
      <w:r w:rsidR="00D3156F">
        <w:rPr>
          <w:sz w:val="24"/>
          <w:szCs w:val="24"/>
        </w:rPr>
        <w:t xml:space="preserve"> </w:t>
      </w:r>
      <w:r w:rsidR="006D6D72">
        <w:rPr>
          <w:sz w:val="24"/>
          <w:szCs w:val="24"/>
        </w:rPr>
        <w:t xml:space="preserve">social </w:t>
      </w:r>
      <w:r w:rsidR="00D3156F">
        <w:rPr>
          <w:sz w:val="24"/>
          <w:szCs w:val="24"/>
        </w:rPr>
        <w:t>homes</w:t>
      </w:r>
      <w:r w:rsidR="002B1499">
        <w:rPr>
          <w:sz w:val="24"/>
          <w:szCs w:val="24"/>
        </w:rPr>
        <w:t>,</w:t>
      </w:r>
      <w:r w:rsidR="00D3156F">
        <w:rPr>
          <w:sz w:val="24"/>
          <w:szCs w:val="24"/>
        </w:rPr>
        <w:t xml:space="preserve"> which was submitted to the </w:t>
      </w:r>
      <w:r w:rsidR="002B1499">
        <w:rPr>
          <w:sz w:val="24"/>
          <w:szCs w:val="24"/>
        </w:rPr>
        <w:t>Department of Housing, Local Government and Heritage</w:t>
      </w:r>
      <w:r w:rsidR="00D3156F">
        <w:rPr>
          <w:sz w:val="24"/>
          <w:szCs w:val="24"/>
        </w:rPr>
        <w:t xml:space="preserve"> towards </w:t>
      </w:r>
      <w:r w:rsidR="00DE04FF">
        <w:rPr>
          <w:sz w:val="24"/>
          <w:szCs w:val="24"/>
        </w:rPr>
        <w:t>the</w:t>
      </w:r>
      <w:r w:rsidR="00D3156F">
        <w:rPr>
          <w:sz w:val="24"/>
          <w:szCs w:val="24"/>
        </w:rPr>
        <w:t xml:space="preserve"> year end</w:t>
      </w:r>
      <w:r w:rsidR="00DE04FF">
        <w:rPr>
          <w:sz w:val="24"/>
          <w:szCs w:val="24"/>
        </w:rPr>
        <w:t>.</w:t>
      </w:r>
      <w:r w:rsidR="006D6D72">
        <w:rPr>
          <w:sz w:val="24"/>
          <w:szCs w:val="24"/>
        </w:rPr>
        <w:t xml:space="preserve"> </w:t>
      </w:r>
      <w:r w:rsidR="00DE04FF">
        <w:rPr>
          <w:sz w:val="24"/>
          <w:szCs w:val="24"/>
        </w:rPr>
        <w:t xml:space="preserve"> In addition to new build</w:t>
      </w:r>
      <w:r w:rsidR="002B1499">
        <w:rPr>
          <w:sz w:val="24"/>
          <w:szCs w:val="24"/>
        </w:rPr>
        <w:t>,</w:t>
      </w:r>
      <w:r w:rsidR="00DE04FF">
        <w:rPr>
          <w:sz w:val="24"/>
          <w:szCs w:val="24"/>
        </w:rPr>
        <w:t xml:space="preserve"> the </w:t>
      </w:r>
      <w:r w:rsidR="002B1499">
        <w:rPr>
          <w:sz w:val="24"/>
          <w:szCs w:val="24"/>
        </w:rPr>
        <w:t>C</w:t>
      </w:r>
      <w:r w:rsidR="00DE04FF">
        <w:rPr>
          <w:sz w:val="24"/>
          <w:szCs w:val="24"/>
        </w:rPr>
        <w:t xml:space="preserve">ouncil also </w:t>
      </w:r>
      <w:r w:rsidR="00C04D84">
        <w:rPr>
          <w:sz w:val="24"/>
          <w:szCs w:val="24"/>
        </w:rPr>
        <w:t xml:space="preserve">facilitated 802 new HAP/ RAS tenancies during 2021. We </w:t>
      </w:r>
      <w:r w:rsidR="0096752E">
        <w:rPr>
          <w:sz w:val="24"/>
          <w:szCs w:val="24"/>
        </w:rPr>
        <w:t xml:space="preserve">started our multi annual </w:t>
      </w:r>
      <w:r w:rsidR="002B1499">
        <w:rPr>
          <w:sz w:val="24"/>
          <w:szCs w:val="24"/>
        </w:rPr>
        <w:t>R</w:t>
      </w:r>
      <w:r w:rsidR="0096752E">
        <w:rPr>
          <w:sz w:val="24"/>
          <w:szCs w:val="24"/>
        </w:rPr>
        <w:t xml:space="preserve">etrofit </w:t>
      </w:r>
      <w:r w:rsidR="002B1499">
        <w:rPr>
          <w:sz w:val="24"/>
          <w:szCs w:val="24"/>
        </w:rPr>
        <w:t>P</w:t>
      </w:r>
      <w:r w:rsidR="0096752E">
        <w:rPr>
          <w:sz w:val="24"/>
          <w:szCs w:val="24"/>
        </w:rPr>
        <w:t>rogramme with 117 houses</w:t>
      </w:r>
      <w:r w:rsidR="002B1499">
        <w:rPr>
          <w:sz w:val="24"/>
          <w:szCs w:val="24"/>
        </w:rPr>
        <w:t>,</w:t>
      </w:r>
      <w:r w:rsidR="0096752E">
        <w:rPr>
          <w:sz w:val="24"/>
          <w:szCs w:val="24"/>
        </w:rPr>
        <w:t xml:space="preserve"> funded by a €3.2m </w:t>
      </w:r>
      <w:r w:rsidR="001713A6">
        <w:rPr>
          <w:sz w:val="24"/>
          <w:szCs w:val="24"/>
        </w:rPr>
        <w:t xml:space="preserve">allocation from the </w:t>
      </w:r>
      <w:r w:rsidR="002B1499">
        <w:rPr>
          <w:sz w:val="24"/>
          <w:szCs w:val="24"/>
        </w:rPr>
        <w:t>D</w:t>
      </w:r>
      <w:r w:rsidR="001713A6">
        <w:rPr>
          <w:sz w:val="24"/>
          <w:szCs w:val="24"/>
        </w:rPr>
        <w:t>epartment. This will compl</w:t>
      </w:r>
      <w:r w:rsidR="00C26CBF">
        <w:rPr>
          <w:sz w:val="24"/>
          <w:szCs w:val="24"/>
        </w:rPr>
        <w:t>e</w:t>
      </w:r>
      <w:r w:rsidR="001713A6">
        <w:rPr>
          <w:sz w:val="24"/>
          <w:szCs w:val="24"/>
        </w:rPr>
        <w:t xml:space="preserve">ment the </w:t>
      </w:r>
      <w:r w:rsidR="002B1499">
        <w:rPr>
          <w:sz w:val="24"/>
          <w:szCs w:val="24"/>
        </w:rPr>
        <w:t>C</w:t>
      </w:r>
      <w:r w:rsidR="001713A6">
        <w:rPr>
          <w:sz w:val="24"/>
          <w:szCs w:val="24"/>
        </w:rPr>
        <w:t>ouncil</w:t>
      </w:r>
      <w:r w:rsidR="002B1499">
        <w:rPr>
          <w:sz w:val="24"/>
          <w:szCs w:val="24"/>
        </w:rPr>
        <w:t>’</w:t>
      </w:r>
      <w:r w:rsidR="001713A6">
        <w:rPr>
          <w:sz w:val="24"/>
          <w:szCs w:val="24"/>
        </w:rPr>
        <w:t xml:space="preserve">s own €10m </w:t>
      </w:r>
      <w:r w:rsidR="002B1499">
        <w:rPr>
          <w:sz w:val="24"/>
          <w:szCs w:val="24"/>
        </w:rPr>
        <w:t>P</w:t>
      </w:r>
      <w:r w:rsidR="001713A6">
        <w:rPr>
          <w:sz w:val="24"/>
          <w:szCs w:val="24"/>
        </w:rPr>
        <w:t xml:space="preserve">lanned </w:t>
      </w:r>
      <w:r w:rsidR="002B1499">
        <w:rPr>
          <w:sz w:val="24"/>
          <w:szCs w:val="24"/>
        </w:rPr>
        <w:t>M</w:t>
      </w:r>
      <w:r w:rsidR="00786C5C">
        <w:rPr>
          <w:sz w:val="24"/>
          <w:szCs w:val="24"/>
        </w:rPr>
        <w:t xml:space="preserve">aintenance </w:t>
      </w:r>
      <w:r w:rsidR="002B1499">
        <w:rPr>
          <w:sz w:val="24"/>
          <w:szCs w:val="24"/>
        </w:rPr>
        <w:t>P</w:t>
      </w:r>
      <w:r w:rsidR="00786C5C">
        <w:rPr>
          <w:sz w:val="24"/>
          <w:szCs w:val="24"/>
        </w:rPr>
        <w:t xml:space="preserve">rogramme which got underway </w:t>
      </w:r>
      <w:r w:rsidR="00B05EE3">
        <w:rPr>
          <w:sz w:val="24"/>
          <w:szCs w:val="24"/>
        </w:rPr>
        <w:t>in 2021</w:t>
      </w:r>
      <w:r w:rsidR="002B1499">
        <w:rPr>
          <w:sz w:val="24"/>
          <w:szCs w:val="24"/>
        </w:rPr>
        <w:t>,</w:t>
      </w:r>
      <w:r w:rsidR="00B05EE3">
        <w:rPr>
          <w:sz w:val="24"/>
          <w:szCs w:val="24"/>
        </w:rPr>
        <w:t xml:space="preserve"> </w:t>
      </w:r>
      <w:r w:rsidR="00786C5C">
        <w:rPr>
          <w:sz w:val="24"/>
          <w:szCs w:val="24"/>
        </w:rPr>
        <w:t>following length COVID delay</w:t>
      </w:r>
      <w:r w:rsidR="00B05EE3">
        <w:rPr>
          <w:sz w:val="24"/>
          <w:szCs w:val="24"/>
        </w:rPr>
        <w:t>s.</w:t>
      </w:r>
    </w:p>
    <w:p w14:paraId="34509157" w14:textId="331F9924" w:rsidR="00564F92" w:rsidRDefault="00F2417F" w:rsidP="0086173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Investment </w:t>
      </w:r>
      <w:r w:rsidR="00296890">
        <w:rPr>
          <w:sz w:val="24"/>
          <w:szCs w:val="24"/>
        </w:rPr>
        <w:t xml:space="preserve">in the social fabric </w:t>
      </w:r>
      <w:r w:rsidR="00322EB6">
        <w:rPr>
          <w:sz w:val="24"/>
          <w:szCs w:val="24"/>
        </w:rPr>
        <w:t xml:space="preserve">of </w:t>
      </w:r>
      <w:r w:rsidR="00EA3A70">
        <w:rPr>
          <w:sz w:val="24"/>
          <w:szCs w:val="24"/>
        </w:rPr>
        <w:t xml:space="preserve">the </w:t>
      </w:r>
      <w:r w:rsidR="00A9235E">
        <w:rPr>
          <w:sz w:val="24"/>
          <w:szCs w:val="24"/>
        </w:rPr>
        <w:t>C</w:t>
      </w:r>
      <w:r w:rsidR="00322EB6">
        <w:rPr>
          <w:sz w:val="24"/>
          <w:szCs w:val="24"/>
        </w:rPr>
        <w:t>ounty</w:t>
      </w:r>
      <w:r w:rsidR="00296890">
        <w:rPr>
          <w:sz w:val="24"/>
          <w:szCs w:val="24"/>
        </w:rPr>
        <w:t xml:space="preserve"> </w:t>
      </w:r>
      <w:r w:rsidR="006D6D72">
        <w:rPr>
          <w:sz w:val="24"/>
          <w:szCs w:val="24"/>
        </w:rPr>
        <w:t>for</w:t>
      </w:r>
      <w:r w:rsidR="00296890">
        <w:rPr>
          <w:sz w:val="24"/>
          <w:szCs w:val="24"/>
        </w:rPr>
        <w:t xml:space="preserve"> current and future communities</w:t>
      </w:r>
      <w:r w:rsidR="002B1499">
        <w:rPr>
          <w:sz w:val="24"/>
          <w:szCs w:val="24"/>
        </w:rPr>
        <w:t>,</w:t>
      </w:r>
      <w:r w:rsidR="00296890">
        <w:rPr>
          <w:sz w:val="24"/>
          <w:szCs w:val="24"/>
        </w:rPr>
        <w:t xml:space="preserve"> </w:t>
      </w:r>
      <w:r w:rsidR="00424922">
        <w:rPr>
          <w:sz w:val="24"/>
          <w:szCs w:val="24"/>
        </w:rPr>
        <w:t xml:space="preserve">is key to our vision for a vibrant and welcoming county. </w:t>
      </w:r>
      <w:r w:rsidR="00575198">
        <w:rPr>
          <w:sz w:val="24"/>
          <w:szCs w:val="24"/>
        </w:rPr>
        <w:t>In this regard</w:t>
      </w:r>
      <w:r w:rsidR="002B1499">
        <w:rPr>
          <w:sz w:val="24"/>
          <w:szCs w:val="24"/>
        </w:rPr>
        <w:t>,</w:t>
      </w:r>
      <w:r w:rsidR="00575198">
        <w:rPr>
          <w:sz w:val="24"/>
          <w:szCs w:val="24"/>
        </w:rPr>
        <w:t xml:space="preserve"> we opened two new libraries in </w:t>
      </w:r>
      <w:r w:rsidR="00B75F5D">
        <w:rPr>
          <w:sz w:val="24"/>
          <w:szCs w:val="24"/>
        </w:rPr>
        <w:t>C</w:t>
      </w:r>
      <w:r w:rsidR="00575198">
        <w:rPr>
          <w:sz w:val="24"/>
          <w:szCs w:val="24"/>
        </w:rPr>
        <w:t xml:space="preserve">londalkin and </w:t>
      </w:r>
      <w:r w:rsidR="00B75F5D">
        <w:rPr>
          <w:sz w:val="24"/>
          <w:szCs w:val="24"/>
        </w:rPr>
        <w:t>Tymon</w:t>
      </w:r>
      <w:r w:rsidR="002B1499">
        <w:rPr>
          <w:sz w:val="24"/>
          <w:szCs w:val="24"/>
        </w:rPr>
        <w:t>,</w:t>
      </w:r>
      <w:r w:rsidR="00575198">
        <w:rPr>
          <w:sz w:val="24"/>
          <w:szCs w:val="24"/>
        </w:rPr>
        <w:t xml:space="preserve"> a major new €5m park at </w:t>
      </w:r>
      <w:r w:rsidR="00322EB6">
        <w:rPr>
          <w:sz w:val="24"/>
          <w:szCs w:val="24"/>
        </w:rPr>
        <w:t>Adamstown, new</w:t>
      </w:r>
      <w:r w:rsidR="00575198">
        <w:rPr>
          <w:sz w:val="24"/>
          <w:szCs w:val="24"/>
        </w:rPr>
        <w:t xml:space="preserve"> </w:t>
      </w:r>
      <w:r w:rsidR="00322EB6">
        <w:rPr>
          <w:sz w:val="24"/>
          <w:szCs w:val="24"/>
        </w:rPr>
        <w:t>play spaces</w:t>
      </w:r>
      <w:r w:rsidR="00F962A0">
        <w:rPr>
          <w:sz w:val="24"/>
          <w:szCs w:val="24"/>
        </w:rPr>
        <w:t xml:space="preserve"> in </w:t>
      </w:r>
      <w:r w:rsidR="00B75F5D">
        <w:rPr>
          <w:sz w:val="24"/>
          <w:szCs w:val="24"/>
        </w:rPr>
        <w:t>F</w:t>
      </w:r>
      <w:r w:rsidR="00F962A0">
        <w:rPr>
          <w:sz w:val="24"/>
          <w:szCs w:val="24"/>
        </w:rPr>
        <w:t xml:space="preserve">irhouse, </w:t>
      </w:r>
      <w:r w:rsidR="00B75F5D">
        <w:rPr>
          <w:sz w:val="24"/>
          <w:szCs w:val="24"/>
        </w:rPr>
        <w:t>W</w:t>
      </w:r>
      <w:r w:rsidR="005F2A20">
        <w:rPr>
          <w:sz w:val="24"/>
          <w:szCs w:val="24"/>
        </w:rPr>
        <w:t xml:space="preserve">illsbrook and </w:t>
      </w:r>
      <w:r w:rsidR="00B75F5D">
        <w:rPr>
          <w:sz w:val="24"/>
          <w:szCs w:val="24"/>
        </w:rPr>
        <w:t>C</w:t>
      </w:r>
      <w:r w:rsidR="005F2A20">
        <w:rPr>
          <w:sz w:val="24"/>
          <w:szCs w:val="24"/>
        </w:rPr>
        <w:t xml:space="preserve">orkagh </w:t>
      </w:r>
      <w:r w:rsidR="002B1499">
        <w:rPr>
          <w:sz w:val="24"/>
          <w:szCs w:val="24"/>
        </w:rPr>
        <w:t>P</w:t>
      </w:r>
      <w:r w:rsidR="005F2A20">
        <w:rPr>
          <w:sz w:val="24"/>
          <w:szCs w:val="24"/>
        </w:rPr>
        <w:t>ark</w:t>
      </w:r>
      <w:r w:rsidR="002B1499">
        <w:rPr>
          <w:sz w:val="24"/>
          <w:szCs w:val="24"/>
        </w:rPr>
        <w:t>,</w:t>
      </w:r>
      <w:r w:rsidR="005F2A20">
        <w:rPr>
          <w:sz w:val="24"/>
          <w:szCs w:val="24"/>
        </w:rPr>
        <w:t xml:space="preserve"> together with teen spaces in </w:t>
      </w:r>
      <w:r w:rsidR="008D0150">
        <w:rPr>
          <w:sz w:val="24"/>
          <w:szCs w:val="24"/>
        </w:rPr>
        <w:t>C</w:t>
      </w:r>
      <w:r w:rsidR="005F2A20">
        <w:rPr>
          <w:sz w:val="24"/>
          <w:szCs w:val="24"/>
        </w:rPr>
        <w:t xml:space="preserve">ollinstown and </w:t>
      </w:r>
      <w:r w:rsidR="00B75F5D">
        <w:rPr>
          <w:sz w:val="24"/>
          <w:szCs w:val="24"/>
        </w:rPr>
        <w:t>B</w:t>
      </w:r>
      <w:r w:rsidR="00322EB6">
        <w:rPr>
          <w:sz w:val="24"/>
          <w:szCs w:val="24"/>
        </w:rPr>
        <w:t>allycra</w:t>
      </w:r>
      <w:r w:rsidR="002B1499">
        <w:rPr>
          <w:sz w:val="24"/>
          <w:szCs w:val="24"/>
        </w:rPr>
        <w:t>gh</w:t>
      </w:r>
      <w:r w:rsidR="00322EB6">
        <w:rPr>
          <w:sz w:val="24"/>
          <w:szCs w:val="24"/>
        </w:rPr>
        <w:t xml:space="preserve">. </w:t>
      </w:r>
      <w:r w:rsidR="00B75F5D">
        <w:rPr>
          <w:sz w:val="24"/>
          <w:szCs w:val="24"/>
        </w:rPr>
        <w:t>Additionally,</w:t>
      </w:r>
      <w:r w:rsidR="00A150F3">
        <w:rPr>
          <w:sz w:val="24"/>
          <w:szCs w:val="24"/>
        </w:rPr>
        <w:t xml:space="preserve"> we finalised planning approval for the completion of </w:t>
      </w:r>
      <w:r w:rsidR="00553518">
        <w:rPr>
          <w:sz w:val="24"/>
          <w:szCs w:val="24"/>
        </w:rPr>
        <w:t>T</w:t>
      </w:r>
      <w:r w:rsidR="00A150F3">
        <w:rPr>
          <w:sz w:val="24"/>
          <w:szCs w:val="24"/>
        </w:rPr>
        <w:t xml:space="preserve">allaght </w:t>
      </w:r>
      <w:r w:rsidR="002B1499">
        <w:rPr>
          <w:sz w:val="24"/>
          <w:szCs w:val="24"/>
        </w:rPr>
        <w:t>S</w:t>
      </w:r>
      <w:r w:rsidR="00A150F3">
        <w:rPr>
          <w:sz w:val="24"/>
          <w:szCs w:val="24"/>
        </w:rPr>
        <w:t>tadium</w:t>
      </w:r>
      <w:r w:rsidR="00553518">
        <w:rPr>
          <w:sz w:val="24"/>
          <w:szCs w:val="24"/>
        </w:rPr>
        <w:t xml:space="preserve">, a new </w:t>
      </w:r>
      <w:r w:rsidR="008D0150">
        <w:rPr>
          <w:sz w:val="24"/>
          <w:szCs w:val="24"/>
        </w:rPr>
        <w:t>all-weather</w:t>
      </w:r>
      <w:r w:rsidR="00553518">
        <w:rPr>
          <w:sz w:val="24"/>
          <w:szCs w:val="24"/>
        </w:rPr>
        <w:t xml:space="preserve"> facility in </w:t>
      </w:r>
      <w:r w:rsidR="008D0150">
        <w:rPr>
          <w:sz w:val="24"/>
          <w:szCs w:val="24"/>
        </w:rPr>
        <w:t>S</w:t>
      </w:r>
      <w:r w:rsidR="00553518">
        <w:rPr>
          <w:sz w:val="24"/>
          <w:szCs w:val="24"/>
        </w:rPr>
        <w:t xml:space="preserve">ean </w:t>
      </w:r>
      <w:r w:rsidR="008D0150">
        <w:rPr>
          <w:sz w:val="24"/>
          <w:szCs w:val="24"/>
        </w:rPr>
        <w:t>Walsh</w:t>
      </w:r>
      <w:r w:rsidR="00553518">
        <w:rPr>
          <w:sz w:val="24"/>
          <w:szCs w:val="24"/>
        </w:rPr>
        <w:t xml:space="preserve"> </w:t>
      </w:r>
      <w:r w:rsidR="00B75F5D">
        <w:rPr>
          <w:sz w:val="24"/>
          <w:szCs w:val="24"/>
        </w:rPr>
        <w:t>park,</w:t>
      </w:r>
      <w:r w:rsidR="008D0150">
        <w:rPr>
          <w:sz w:val="24"/>
          <w:szCs w:val="24"/>
        </w:rPr>
        <w:t xml:space="preserve"> a</w:t>
      </w:r>
      <w:r w:rsidR="002B1499">
        <w:rPr>
          <w:sz w:val="24"/>
          <w:szCs w:val="24"/>
        </w:rPr>
        <w:t>nd</w:t>
      </w:r>
      <w:r w:rsidR="008D0150">
        <w:rPr>
          <w:sz w:val="24"/>
          <w:szCs w:val="24"/>
        </w:rPr>
        <w:t xml:space="preserve"> the major redevelopment of Corkagh </w:t>
      </w:r>
      <w:r w:rsidR="00017C10">
        <w:rPr>
          <w:sz w:val="24"/>
          <w:szCs w:val="24"/>
        </w:rPr>
        <w:t>a</w:t>
      </w:r>
      <w:r w:rsidR="008D0150">
        <w:rPr>
          <w:sz w:val="24"/>
          <w:szCs w:val="24"/>
        </w:rPr>
        <w:t xml:space="preserve">nd </w:t>
      </w:r>
      <w:r w:rsidR="002B1499">
        <w:rPr>
          <w:sz w:val="24"/>
          <w:szCs w:val="24"/>
        </w:rPr>
        <w:t>K</w:t>
      </w:r>
      <w:r w:rsidR="008D0150">
        <w:rPr>
          <w:sz w:val="24"/>
          <w:szCs w:val="24"/>
        </w:rPr>
        <w:t>illinard</w:t>
      </w:r>
      <w:r w:rsidR="002B1499">
        <w:rPr>
          <w:sz w:val="24"/>
          <w:szCs w:val="24"/>
        </w:rPr>
        <w:t>e</w:t>
      </w:r>
      <w:r w:rsidR="008D0150">
        <w:rPr>
          <w:sz w:val="24"/>
          <w:szCs w:val="24"/>
        </w:rPr>
        <w:t>n parks</w:t>
      </w:r>
      <w:r w:rsidR="002B1499">
        <w:rPr>
          <w:sz w:val="24"/>
          <w:szCs w:val="24"/>
        </w:rPr>
        <w:t>.</w:t>
      </w:r>
      <w:r w:rsidR="00017C10">
        <w:rPr>
          <w:sz w:val="24"/>
          <w:szCs w:val="24"/>
        </w:rPr>
        <w:t xml:space="preserve"> In a first for the </w:t>
      </w:r>
      <w:r w:rsidR="00C62444">
        <w:rPr>
          <w:sz w:val="24"/>
          <w:szCs w:val="24"/>
        </w:rPr>
        <w:t>Council,</w:t>
      </w:r>
      <w:r w:rsidR="00017C10">
        <w:rPr>
          <w:sz w:val="24"/>
          <w:szCs w:val="24"/>
        </w:rPr>
        <w:t xml:space="preserve"> we also secured planning approval for a new </w:t>
      </w:r>
      <w:r w:rsidR="002B1499">
        <w:rPr>
          <w:sz w:val="24"/>
          <w:szCs w:val="24"/>
        </w:rPr>
        <w:t>I</w:t>
      </w:r>
      <w:r w:rsidR="00017C10">
        <w:rPr>
          <w:sz w:val="24"/>
          <w:szCs w:val="24"/>
        </w:rPr>
        <w:t xml:space="preserve">ntergenerational </w:t>
      </w:r>
      <w:r w:rsidR="002B1499">
        <w:rPr>
          <w:sz w:val="24"/>
          <w:szCs w:val="24"/>
        </w:rPr>
        <w:t>C</w:t>
      </w:r>
      <w:r w:rsidR="00017C10">
        <w:rPr>
          <w:sz w:val="24"/>
          <w:szCs w:val="24"/>
        </w:rPr>
        <w:t xml:space="preserve">entre at Tymon </w:t>
      </w:r>
      <w:r w:rsidR="002B1499">
        <w:rPr>
          <w:sz w:val="24"/>
          <w:szCs w:val="24"/>
        </w:rPr>
        <w:t>P</w:t>
      </w:r>
      <w:r w:rsidR="00017C10">
        <w:rPr>
          <w:sz w:val="24"/>
          <w:szCs w:val="24"/>
        </w:rPr>
        <w:t xml:space="preserve">ark which will go to </w:t>
      </w:r>
      <w:r w:rsidR="00564F92">
        <w:rPr>
          <w:sz w:val="24"/>
          <w:szCs w:val="24"/>
        </w:rPr>
        <w:t xml:space="preserve">construction in </w:t>
      </w:r>
      <w:r w:rsidR="002B1499">
        <w:rPr>
          <w:sz w:val="24"/>
          <w:szCs w:val="24"/>
        </w:rPr>
        <w:t>S</w:t>
      </w:r>
      <w:r w:rsidR="00564F92">
        <w:rPr>
          <w:sz w:val="24"/>
          <w:szCs w:val="24"/>
        </w:rPr>
        <w:t xml:space="preserve">ummer 2022. </w:t>
      </w:r>
      <w:r w:rsidR="008D0150">
        <w:rPr>
          <w:sz w:val="24"/>
          <w:szCs w:val="24"/>
        </w:rPr>
        <w:t xml:space="preserve"> </w:t>
      </w:r>
    </w:p>
    <w:p w14:paraId="6639D2C0" w14:textId="6AB71B0B" w:rsidR="0086173C" w:rsidRDefault="005E3BD3" w:rsidP="00955A9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progression of our Climate </w:t>
      </w:r>
      <w:r w:rsidR="002B1499">
        <w:rPr>
          <w:sz w:val="24"/>
          <w:szCs w:val="24"/>
        </w:rPr>
        <w:t>A</w:t>
      </w:r>
      <w:r>
        <w:rPr>
          <w:sz w:val="24"/>
          <w:szCs w:val="24"/>
        </w:rPr>
        <w:t xml:space="preserve">ction </w:t>
      </w:r>
      <w:r w:rsidR="002B1499">
        <w:rPr>
          <w:sz w:val="24"/>
          <w:szCs w:val="24"/>
        </w:rPr>
        <w:t>P</w:t>
      </w:r>
      <w:r>
        <w:rPr>
          <w:sz w:val="24"/>
          <w:szCs w:val="24"/>
        </w:rPr>
        <w:t>lan continued apace</w:t>
      </w:r>
      <w:r w:rsidR="002B1499">
        <w:rPr>
          <w:sz w:val="24"/>
          <w:szCs w:val="24"/>
        </w:rPr>
        <w:t>,</w:t>
      </w:r>
      <w:r>
        <w:rPr>
          <w:sz w:val="24"/>
          <w:szCs w:val="24"/>
        </w:rPr>
        <w:t xml:space="preserve"> with </w:t>
      </w:r>
      <w:r w:rsidR="00236D42">
        <w:rPr>
          <w:sz w:val="24"/>
          <w:szCs w:val="24"/>
        </w:rPr>
        <w:t xml:space="preserve">the commencement of the Tallaght District </w:t>
      </w:r>
      <w:r w:rsidR="002B1499">
        <w:rPr>
          <w:sz w:val="24"/>
          <w:szCs w:val="24"/>
        </w:rPr>
        <w:t>H</w:t>
      </w:r>
      <w:r w:rsidR="00236D42">
        <w:rPr>
          <w:sz w:val="24"/>
          <w:szCs w:val="24"/>
        </w:rPr>
        <w:t xml:space="preserve">eating </w:t>
      </w:r>
      <w:r w:rsidR="002B1499">
        <w:rPr>
          <w:sz w:val="24"/>
          <w:szCs w:val="24"/>
        </w:rPr>
        <w:t>P</w:t>
      </w:r>
      <w:r w:rsidR="00E04658">
        <w:rPr>
          <w:sz w:val="24"/>
          <w:szCs w:val="24"/>
        </w:rPr>
        <w:t>roject,</w:t>
      </w:r>
      <w:r w:rsidR="00236D42">
        <w:rPr>
          <w:sz w:val="24"/>
          <w:szCs w:val="24"/>
        </w:rPr>
        <w:t xml:space="preserve"> </w:t>
      </w:r>
      <w:r w:rsidR="009D5577">
        <w:rPr>
          <w:sz w:val="24"/>
          <w:szCs w:val="24"/>
        </w:rPr>
        <w:t>securing and spending €21m in cycling infrastructure</w:t>
      </w:r>
      <w:r w:rsidR="00C62444">
        <w:rPr>
          <w:sz w:val="24"/>
          <w:szCs w:val="24"/>
        </w:rPr>
        <w:t>,</w:t>
      </w:r>
      <w:r w:rsidR="009D5577">
        <w:rPr>
          <w:sz w:val="24"/>
          <w:szCs w:val="24"/>
        </w:rPr>
        <w:t xml:space="preserve"> </w:t>
      </w:r>
      <w:r w:rsidR="009920E5">
        <w:rPr>
          <w:sz w:val="24"/>
          <w:szCs w:val="24"/>
        </w:rPr>
        <w:t xml:space="preserve">including </w:t>
      </w:r>
      <w:r w:rsidR="00C62444">
        <w:rPr>
          <w:sz w:val="24"/>
          <w:szCs w:val="24"/>
        </w:rPr>
        <w:t>P</w:t>
      </w:r>
      <w:r w:rsidR="009920E5">
        <w:rPr>
          <w:sz w:val="24"/>
          <w:szCs w:val="24"/>
        </w:rPr>
        <w:t xml:space="preserve">hase 3 of the </w:t>
      </w:r>
      <w:r w:rsidR="00C62444">
        <w:rPr>
          <w:sz w:val="24"/>
          <w:szCs w:val="24"/>
        </w:rPr>
        <w:t>D</w:t>
      </w:r>
      <w:r w:rsidR="009920E5">
        <w:rPr>
          <w:sz w:val="24"/>
          <w:szCs w:val="24"/>
        </w:rPr>
        <w:t xml:space="preserve">odder </w:t>
      </w:r>
      <w:r w:rsidR="00C62444">
        <w:rPr>
          <w:sz w:val="24"/>
          <w:szCs w:val="24"/>
        </w:rPr>
        <w:t>G</w:t>
      </w:r>
      <w:r w:rsidR="009920E5">
        <w:rPr>
          <w:sz w:val="24"/>
          <w:szCs w:val="24"/>
        </w:rPr>
        <w:t>reenway and the further expansion of o</w:t>
      </w:r>
      <w:r w:rsidR="00142414">
        <w:rPr>
          <w:sz w:val="24"/>
          <w:szCs w:val="24"/>
        </w:rPr>
        <w:t xml:space="preserve">ur urban afforestation and wildflower meadow </w:t>
      </w:r>
      <w:r w:rsidR="000732CF">
        <w:rPr>
          <w:sz w:val="24"/>
          <w:szCs w:val="24"/>
        </w:rPr>
        <w:t xml:space="preserve">planting schemes. We submitted </w:t>
      </w:r>
      <w:r w:rsidR="00C62444">
        <w:rPr>
          <w:sz w:val="24"/>
          <w:szCs w:val="24"/>
        </w:rPr>
        <w:t>a D</w:t>
      </w:r>
      <w:r w:rsidR="00E04658">
        <w:rPr>
          <w:sz w:val="24"/>
          <w:szCs w:val="24"/>
        </w:rPr>
        <w:t xml:space="preserve">ecarbonisation </w:t>
      </w:r>
      <w:r w:rsidR="00C62444">
        <w:rPr>
          <w:sz w:val="24"/>
          <w:szCs w:val="24"/>
        </w:rPr>
        <w:t>Z</w:t>
      </w:r>
      <w:r w:rsidR="00E04658">
        <w:rPr>
          <w:sz w:val="24"/>
          <w:szCs w:val="24"/>
        </w:rPr>
        <w:t xml:space="preserve">one proposal for both Clondalkin and Tallaght and hope </w:t>
      </w:r>
      <w:r w:rsidR="00C62444">
        <w:rPr>
          <w:sz w:val="24"/>
          <w:szCs w:val="24"/>
        </w:rPr>
        <w:t xml:space="preserve">that the proposal for </w:t>
      </w:r>
      <w:r w:rsidR="00A36F0F">
        <w:rPr>
          <w:sz w:val="24"/>
          <w:szCs w:val="24"/>
        </w:rPr>
        <w:t>both</w:t>
      </w:r>
      <w:r w:rsidR="00E04658">
        <w:rPr>
          <w:sz w:val="24"/>
          <w:szCs w:val="24"/>
        </w:rPr>
        <w:t xml:space="preserve"> </w:t>
      </w:r>
      <w:r w:rsidR="00C62444">
        <w:rPr>
          <w:sz w:val="24"/>
          <w:szCs w:val="24"/>
        </w:rPr>
        <w:t xml:space="preserve">will be </w:t>
      </w:r>
      <w:r w:rsidR="00E04658">
        <w:rPr>
          <w:sz w:val="24"/>
          <w:szCs w:val="24"/>
        </w:rPr>
        <w:t xml:space="preserve">approved </w:t>
      </w:r>
      <w:r w:rsidR="00C62444">
        <w:rPr>
          <w:sz w:val="24"/>
          <w:szCs w:val="24"/>
        </w:rPr>
        <w:t>i</w:t>
      </w:r>
      <w:r w:rsidR="00E04658">
        <w:rPr>
          <w:sz w:val="24"/>
          <w:szCs w:val="24"/>
        </w:rPr>
        <w:t xml:space="preserve">n early 2022. </w:t>
      </w:r>
    </w:p>
    <w:p w14:paraId="1C067188" w14:textId="5E42BBDD" w:rsidR="0083221A" w:rsidRDefault="00AF1869" w:rsidP="00B22F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upgrade and enhanced </w:t>
      </w:r>
      <w:r w:rsidR="0079113C">
        <w:rPr>
          <w:sz w:val="24"/>
          <w:szCs w:val="24"/>
        </w:rPr>
        <w:t xml:space="preserve">aesthetic presentation of the </w:t>
      </w:r>
      <w:r w:rsidR="00C62444">
        <w:rPr>
          <w:sz w:val="24"/>
          <w:szCs w:val="24"/>
        </w:rPr>
        <w:t>C</w:t>
      </w:r>
      <w:r w:rsidR="0079113C">
        <w:rPr>
          <w:sz w:val="24"/>
          <w:szCs w:val="24"/>
        </w:rPr>
        <w:t>ounty continued</w:t>
      </w:r>
      <w:r w:rsidR="00C62444">
        <w:rPr>
          <w:sz w:val="24"/>
          <w:szCs w:val="24"/>
        </w:rPr>
        <w:t>,</w:t>
      </w:r>
      <w:r w:rsidR="0079113C">
        <w:rPr>
          <w:sz w:val="24"/>
          <w:szCs w:val="24"/>
        </w:rPr>
        <w:t xml:space="preserve"> with the commencement of </w:t>
      </w:r>
      <w:r w:rsidR="00C62444">
        <w:rPr>
          <w:sz w:val="24"/>
          <w:szCs w:val="24"/>
        </w:rPr>
        <w:t xml:space="preserve">the </w:t>
      </w:r>
      <w:r w:rsidR="00B75F5D">
        <w:rPr>
          <w:sz w:val="24"/>
          <w:szCs w:val="24"/>
        </w:rPr>
        <w:t>T</w:t>
      </w:r>
      <w:r w:rsidR="0079113C">
        <w:rPr>
          <w:sz w:val="24"/>
          <w:szCs w:val="24"/>
        </w:rPr>
        <w:t xml:space="preserve">empleogue </w:t>
      </w:r>
      <w:r w:rsidR="00D047EE">
        <w:rPr>
          <w:sz w:val="24"/>
          <w:szCs w:val="24"/>
        </w:rPr>
        <w:t>V</w:t>
      </w:r>
      <w:r w:rsidR="0079113C">
        <w:rPr>
          <w:sz w:val="24"/>
          <w:szCs w:val="24"/>
        </w:rPr>
        <w:t xml:space="preserve">illage </w:t>
      </w:r>
      <w:r w:rsidR="00263E04">
        <w:rPr>
          <w:sz w:val="24"/>
          <w:szCs w:val="24"/>
        </w:rPr>
        <w:t>enhancement</w:t>
      </w:r>
      <w:r w:rsidR="0079113C">
        <w:rPr>
          <w:sz w:val="24"/>
          <w:szCs w:val="24"/>
        </w:rPr>
        <w:t xml:space="preserve"> project</w:t>
      </w:r>
      <w:r w:rsidR="00263E04">
        <w:rPr>
          <w:sz w:val="24"/>
          <w:szCs w:val="24"/>
        </w:rPr>
        <w:t xml:space="preserve">, the planning of major works for Lucan </w:t>
      </w:r>
      <w:r w:rsidR="00D047EE">
        <w:rPr>
          <w:sz w:val="24"/>
          <w:szCs w:val="24"/>
        </w:rPr>
        <w:t>V</w:t>
      </w:r>
      <w:r w:rsidR="00263E04">
        <w:rPr>
          <w:sz w:val="24"/>
          <w:szCs w:val="24"/>
        </w:rPr>
        <w:t xml:space="preserve">illage and </w:t>
      </w:r>
      <w:r w:rsidR="0083221A">
        <w:rPr>
          <w:sz w:val="24"/>
          <w:szCs w:val="24"/>
        </w:rPr>
        <w:t>our</w:t>
      </w:r>
      <w:r w:rsidR="00A06EA0">
        <w:rPr>
          <w:sz w:val="24"/>
          <w:szCs w:val="24"/>
        </w:rPr>
        <w:t xml:space="preserve"> first district enhancement project at Tymon </w:t>
      </w:r>
      <w:r w:rsidR="00E649BB">
        <w:rPr>
          <w:sz w:val="24"/>
          <w:szCs w:val="24"/>
        </w:rPr>
        <w:t>s</w:t>
      </w:r>
      <w:r w:rsidR="00A06EA0">
        <w:rPr>
          <w:sz w:val="24"/>
          <w:szCs w:val="24"/>
        </w:rPr>
        <w:t xml:space="preserve">hopping </w:t>
      </w:r>
      <w:r w:rsidR="00E649BB">
        <w:rPr>
          <w:sz w:val="24"/>
          <w:szCs w:val="24"/>
        </w:rPr>
        <w:t>c</w:t>
      </w:r>
      <w:r w:rsidR="00A06EA0">
        <w:rPr>
          <w:sz w:val="24"/>
          <w:szCs w:val="24"/>
        </w:rPr>
        <w:t>entre. Th</w:t>
      </w:r>
      <w:r w:rsidR="006A126E">
        <w:rPr>
          <w:sz w:val="24"/>
          <w:szCs w:val="24"/>
        </w:rPr>
        <w:t>e</w:t>
      </w:r>
      <w:r w:rsidR="00A06EA0">
        <w:rPr>
          <w:sz w:val="24"/>
          <w:szCs w:val="24"/>
        </w:rPr>
        <w:t xml:space="preserve"> second phase </w:t>
      </w:r>
      <w:r w:rsidR="002D76B1">
        <w:rPr>
          <w:sz w:val="24"/>
          <w:szCs w:val="24"/>
        </w:rPr>
        <w:t xml:space="preserve">of the N81 landscaping project was </w:t>
      </w:r>
      <w:r w:rsidR="006A126E">
        <w:rPr>
          <w:sz w:val="24"/>
          <w:szCs w:val="24"/>
        </w:rPr>
        <w:t xml:space="preserve">also </w:t>
      </w:r>
      <w:r w:rsidR="002D76B1">
        <w:rPr>
          <w:sz w:val="24"/>
          <w:szCs w:val="24"/>
        </w:rPr>
        <w:t>completed</w:t>
      </w:r>
      <w:r w:rsidR="006A126E">
        <w:rPr>
          <w:sz w:val="24"/>
          <w:szCs w:val="24"/>
        </w:rPr>
        <w:t>. These improvements</w:t>
      </w:r>
      <w:r w:rsidR="00955A93">
        <w:rPr>
          <w:sz w:val="24"/>
          <w:szCs w:val="24"/>
        </w:rPr>
        <w:t>,</w:t>
      </w:r>
      <w:r w:rsidR="006A126E">
        <w:rPr>
          <w:sz w:val="24"/>
          <w:szCs w:val="24"/>
        </w:rPr>
        <w:t xml:space="preserve"> underway and planned</w:t>
      </w:r>
      <w:r w:rsidR="00C62444">
        <w:rPr>
          <w:sz w:val="24"/>
          <w:szCs w:val="24"/>
        </w:rPr>
        <w:t>,</w:t>
      </w:r>
      <w:r w:rsidR="006A126E">
        <w:rPr>
          <w:sz w:val="24"/>
          <w:szCs w:val="24"/>
        </w:rPr>
        <w:t xml:space="preserve"> are all part of </w:t>
      </w:r>
      <w:r w:rsidR="00EA5F73">
        <w:rPr>
          <w:sz w:val="24"/>
          <w:szCs w:val="24"/>
        </w:rPr>
        <w:t xml:space="preserve">our Economic </w:t>
      </w:r>
      <w:r w:rsidR="00C62444">
        <w:rPr>
          <w:sz w:val="24"/>
          <w:szCs w:val="24"/>
        </w:rPr>
        <w:t>D</w:t>
      </w:r>
      <w:r w:rsidR="00EA5F73">
        <w:rPr>
          <w:sz w:val="24"/>
          <w:szCs w:val="24"/>
        </w:rPr>
        <w:t xml:space="preserve">evelopment </w:t>
      </w:r>
      <w:r w:rsidR="00C62444">
        <w:rPr>
          <w:sz w:val="24"/>
          <w:szCs w:val="24"/>
        </w:rPr>
        <w:t>S</w:t>
      </w:r>
      <w:r w:rsidR="00EA5F73">
        <w:rPr>
          <w:sz w:val="24"/>
          <w:szCs w:val="24"/>
        </w:rPr>
        <w:t>trategy</w:t>
      </w:r>
      <w:r w:rsidR="00C62444">
        <w:rPr>
          <w:sz w:val="24"/>
          <w:szCs w:val="24"/>
        </w:rPr>
        <w:t>,</w:t>
      </w:r>
      <w:r w:rsidR="00EA5F73">
        <w:rPr>
          <w:sz w:val="24"/>
          <w:szCs w:val="24"/>
        </w:rPr>
        <w:t xml:space="preserve"> as is </w:t>
      </w:r>
      <w:r w:rsidR="00C62444">
        <w:rPr>
          <w:sz w:val="24"/>
          <w:szCs w:val="24"/>
        </w:rPr>
        <w:t xml:space="preserve">the </w:t>
      </w:r>
      <w:r w:rsidR="00EA5F73">
        <w:rPr>
          <w:sz w:val="24"/>
          <w:szCs w:val="24"/>
        </w:rPr>
        <w:t>expansion of Grange</w:t>
      </w:r>
      <w:r w:rsidR="00925BF2">
        <w:rPr>
          <w:sz w:val="24"/>
          <w:szCs w:val="24"/>
        </w:rPr>
        <w:t xml:space="preserve"> C</w:t>
      </w:r>
      <w:r w:rsidR="00EA5F73">
        <w:rPr>
          <w:sz w:val="24"/>
          <w:szCs w:val="24"/>
        </w:rPr>
        <w:t xml:space="preserve">astle </w:t>
      </w:r>
      <w:r w:rsidR="00C62444">
        <w:rPr>
          <w:sz w:val="24"/>
          <w:szCs w:val="24"/>
        </w:rPr>
        <w:t>B</w:t>
      </w:r>
      <w:r w:rsidR="00EA5F73">
        <w:rPr>
          <w:sz w:val="24"/>
          <w:szCs w:val="24"/>
        </w:rPr>
        <w:t xml:space="preserve">usiness </w:t>
      </w:r>
      <w:r w:rsidR="00C62444">
        <w:rPr>
          <w:sz w:val="24"/>
          <w:szCs w:val="24"/>
        </w:rPr>
        <w:t>P</w:t>
      </w:r>
      <w:r w:rsidR="00EA5F73">
        <w:rPr>
          <w:sz w:val="24"/>
          <w:szCs w:val="24"/>
        </w:rPr>
        <w:t>ark</w:t>
      </w:r>
      <w:r w:rsidR="00C62444">
        <w:rPr>
          <w:sz w:val="24"/>
          <w:szCs w:val="24"/>
        </w:rPr>
        <w:t xml:space="preserve">, </w:t>
      </w:r>
      <w:r w:rsidR="00EA5F73">
        <w:rPr>
          <w:sz w:val="24"/>
          <w:szCs w:val="24"/>
        </w:rPr>
        <w:t xml:space="preserve">and the planned </w:t>
      </w:r>
      <w:r w:rsidR="00C62444">
        <w:rPr>
          <w:sz w:val="24"/>
          <w:szCs w:val="24"/>
        </w:rPr>
        <w:t>I</w:t>
      </w:r>
      <w:r w:rsidR="00EA5F73">
        <w:rPr>
          <w:sz w:val="24"/>
          <w:szCs w:val="24"/>
        </w:rPr>
        <w:t xml:space="preserve">nnovation </w:t>
      </w:r>
      <w:r w:rsidR="00C62444">
        <w:rPr>
          <w:sz w:val="24"/>
          <w:szCs w:val="24"/>
        </w:rPr>
        <w:t>C</w:t>
      </w:r>
      <w:r w:rsidR="00EA5F73">
        <w:rPr>
          <w:sz w:val="24"/>
          <w:szCs w:val="24"/>
        </w:rPr>
        <w:t>entre</w:t>
      </w:r>
      <w:r w:rsidR="003902A1">
        <w:rPr>
          <w:sz w:val="24"/>
          <w:szCs w:val="24"/>
        </w:rPr>
        <w:t xml:space="preserve"> in Tallaght town centre</w:t>
      </w:r>
      <w:r w:rsidR="00C62444">
        <w:rPr>
          <w:sz w:val="24"/>
          <w:szCs w:val="24"/>
        </w:rPr>
        <w:t>,</w:t>
      </w:r>
      <w:r w:rsidR="003902A1">
        <w:rPr>
          <w:sz w:val="24"/>
          <w:szCs w:val="24"/>
        </w:rPr>
        <w:t xml:space="preserve"> for which tenders were received in December. </w:t>
      </w:r>
      <w:r w:rsidR="00411FB6">
        <w:rPr>
          <w:sz w:val="24"/>
          <w:szCs w:val="24"/>
        </w:rPr>
        <w:t xml:space="preserve">Forward planning is also a key component of our </w:t>
      </w:r>
      <w:r w:rsidR="00C62444">
        <w:rPr>
          <w:sz w:val="24"/>
          <w:szCs w:val="24"/>
        </w:rPr>
        <w:t>E</w:t>
      </w:r>
      <w:r w:rsidR="00411FB6">
        <w:rPr>
          <w:sz w:val="24"/>
          <w:szCs w:val="24"/>
        </w:rPr>
        <w:t xml:space="preserve">conomic </w:t>
      </w:r>
      <w:r w:rsidR="00C62444">
        <w:rPr>
          <w:sz w:val="24"/>
          <w:szCs w:val="24"/>
        </w:rPr>
        <w:t>D</w:t>
      </w:r>
      <w:r w:rsidR="00411FB6">
        <w:rPr>
          <w:sz w:val="24"/>
          <w:szCs w:val="24"/>
        </w:rPr>
        <w:t xml:space="preserve">evelopment </w:t>
      </w:r>
      <w:r w:rsidR="00C62444">
        <w:rPr>
          <w:sz w:val="24"/>
          <w:szCs w:val="24"/>
        </w:rPr>
        <w:t>S</w:t>
      </w:r>
      <w:r w:rsidR="00411FB6">
        <w:rPr>
          <w:sz w:val="24"/>
          <w:szCs w:val="24"/>
        </w:rPr>
        <w:t>trategy. I</w:t>
      </w:r>
      <w:r w:rsidR="00A33531">
        <w:rPr>
          <w:sz w:val="24"/>
          <w:szCs w:val="24"/>
        </w:rPr>
        <w:t xml:space="preserve">n 2021 we published our new Draft County </w:t>
      </w:r>
      <w:r w:rsidR="00C62444">
        <w:rPr>
          <w:sz w:val="24"/>
          <w:szCs w:val="24"/>
        </w:rPr>
        <w:t>D</w:t>
      </w:r>
      <w:r w:rsidR="00A33531">
        <w:rPr>
          <w:sz w:val="24"/>
          <w:szCs w:val="24"/>
        </w:rPr>
        <w:t xml:space="preserve">evelopment </w:t>
      </w:r>
      <w:r w:rsidR="00C62444">
        <w:rPr>
          <w:sz w:val="24"/>
          <w:szCs w:val="24"/>
        </w:rPr>
        <w:t>P</w:t>
      </w:r>
      <w:r w:rsidR="00A33531">
        <w:rPr>
          <w:sz w:val="24"/>
          <w:szCs w:val="24"/>
        </w:rPr>
        <w:t xml:space="preserve">lan for the </w:t>
      </w:r>
      <w:r w:rsidR="002F1A7E">
        <w:rPr>
          <w:sz w:val="24"/>
          <w:szCs w:val="24"/>
        </w:rPr>
        <w:t>period 2022</w:t>
      </w:r>
      <w:r w:rsidR="00C61592">
        <w:rPr>
          <w:sz w:val="24"/>
          <w:szCs w:val="24"/>
        </w:rPr>
        <w:t xml:space="preserve"> – 2028. </w:t>
      </w:r>
      <w:r w:rsidR="002F1A7E">
        <w:rPr>
          <w:sz w:val="24"/>
          <w:szCs w:val="24"/>
        </w:rPr>
        <w:t xml:space="preserve">We also commenced consultation on the largest planned urban </w:t>
      </w:r>
      <w:r w:rsidR="00715FC6">
        <w:rPr>
          <w:sz w:val="24"/>
          <w:szCs w:val="24"/>
        </w:rPr>
        <w:t>regeneration</w:t>
      </w:r>
      <w:r w:rsidR="002F1A7E">
        <w:rPr>
          <w:sz w:val="24"/>
          <w:szCs w:val="24"/>
        </w:rPr>
        <w:t xml:space="preserve"> project in this </w:t>
      </w:r>
      <w:r w:rsidR="00967BD2">
        <w:rPr>
          <w:sz w:val="24"/>
          <w:szCs w:val="24"/>
        </w:rPr>
        <w:t>c</w:t>
      </w:r>
      <w:r w:rsidR="002F1A7E">
        <w:rPr>
          <w:sz w:val="24"/>
          <w:szCs w:val="24"/>
        </w:rPr>
        <w:t>ountry</w:t>
      </w:r>
      <w:r w:rsidR="00C62444">
        <w:rPr>
          <w:sz w:val="24"/>
          <w:szCs w:val="24"/>
        </w:rPr>
        <w:t>,</w:t>
      </w:r>
      <w:r w:rsidR="002F1A7E">
        <w:rPr>
          <w:sz w:val="24"/>
          <w:szCs w:val="24"/>
        </w:rPr>
        <w:t xml:space="preserve"> </w:t>
      </w:r>
      <w:r w:rsidR="00715FC6">
        <w:rPr>
          <w:sz w:val="24"/>
          <w:szCs w:val="24"/>
        </w:rPr>
        <w:t>incorporating 700 hectares along the Naas Road</w:t>
      </w:r>
      <w:r w:rsidR="005B0169">
        <w:rPr>
          <w:sz w:val="24"/>
          <w:szCs w:val="24"/>
        </w:rPr>
        <w:t>,</w:t>
      </w:r>
      <w:r w:rsidR="00715FC6">
        <w:rPr>
          <w:sz w:val="24"/>
          <w:szCs w:val="24"/>
        </w:rPr>
        <w:t xml:space="preserve"> east of the M50. The</w:t>
      </w:r>
      <w:r w:rsidR="00B75F5D">
        <w:rPr>
          <w:sz w:val="24"/>
          <w:szCs w:val="24"/>
        </w:rPr>
        <w:t xml:space="preserve"> associated “CITY EDGE” </w:t>
      </w:r>
      <w:r w:rsidR="00967BD2">
        <w:rPr>
          <w:sz w:val="24"/>
          <w:szCs w:val="24"/>
        </w:rPr>
        <w:t>S</w:t>
      </w:r>
      <w:r w:rsidR="00B75F5D">
        <w:rPr>
          <w:sz w:val="24"/>
          <w:szCs w:val="24"/>
        </w:rPr>
        <w:t xml:space="preserve">trategy will be published and submitted to government early in 2022. </w:t>
      </w:r>
    </w:p>
    <w:p w14:paraId="74CE3CEC" w14:textId="77777777" w:rsidR="0083221A" w:rsidRDefault="0083221A" w:rsidP="00B22F75">
      <w:pPr>
        <w:jc w:val="both"/>
        <w:rPr>
          <w:sz w:val="24"/>
          <w:szCs w:val="24"/>
        </w:rPr>
      </w:pPr>
    </w:p>
    <w:p w14:paraId="616E601C" w14:textId="77777777" w:rsidR="0083221A" w:rsidRDefault="0083221A" w:rsidP="00B22F75">
      <w:pPr>
        <w:jc w:val="both"/>
        <w:rPr>
          <w:sz w:val="24"/>
          <w:szCs w:val="24"/>
        </w:rPr>
      </w:pPr>
    </w:p>
    <w:p w14:paraId="19726882" w14:textId="77777777" w:rsidR="0083221A" w:rsidRDefault="0083221A" w:rsidP="00B22F75">
      <w:pPr>
        <w:jc w:val="both"/>
        <w:rPr>
          <w:sz w:val="24"/>
          <w:szCs w:val="24"/>
        </w:rPr>
      </w:pPr>
    </w:p>
    <w:p w14:paraId="47C677DD" w14:textId="77777777" w:rsidR="0083221A" w:rsidRDefault="0083221A" w:rsidP="00B22F75">
      <w:pPr>
        <w:jc w:val="both"/>
        <w:rPr>
          <w:sz w:val="24"/>
          <w:szCs w:val="24"/>
        </w:rPr>
      </w:pPr>
    </w:p>
    <w:p w14:paraId="758B5815" w14:textId="77777777" w:rsidR="0083221A" w:rsidRDefault="0083221A" w:rsidP="00B22F75">
      <w:pPr>
        <w:jc w:val="both"/>
        <w:rPr>
          <w:sz w:val="24"/>
          <w:szCs w:val="24"/>
        </w:rPr>
      </w:pPr>
    </w:p>
    <w:sectPr w:rsidR="0083221A" w:rsidSect="0091739A">
      <w:pgSz w:w="11906" w:h="16838"/>
      <w:pgMar w:top="1440" w:right="1440" w:bottom="1440" w:left="1440" w:header="709" w:footer="709" w:gutter="0"/>
      <w:paperSrc w:first="9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75"/>
    <w:rsid w:val="00017C10"/>
    <w:rsid w:val="00047733"/>
    <w:rsid w:val="000732CF"/>
    <w:rsid w:val="00095AD6"/>
    <w:rsid w:val="000B486E"/>
    <w:rsid w:val="000B6810"/>
    <w:rsid w:val="000C5FF6"/>
    <w:rsid w:val="00142414"/>
    <w:rsid w:val="0015112C"/>
    <w:rsid w:val="001628FC"/>
    <w:rsid w:val="00163BAE"/>
    <w:rsid w:val="001713A6"/>
    <w:rsid w:val="00182EAC"/>
    <w:rsid w:val="001A01C9"/>
    <w:rsid w:val="001A268B"/>
    <w:rsid w:val="001C57AD"/>
    <w:rsid w:val="001D79C2"/>
    <w:rsid w:val="002054BC"/>
    <w:rsid w:val="00236D42"/>
    <w:rsid w:val="00263E04"/>
    <w:rsid w:val="002758F7"/>
    <w:rsid w:val="00292174"/>
    <w:rsid w:val="00296890"/>
    <w:rsid w:val="002B1499"/>
    <w:rsid w:val="002D1DB2"/>
    <w:rsid w:val="002D33BD"/>
    <w:rsid w:val="002D33D1"/>
    <w:rsid w:val="002D76B1"/>
    <w:rsid w:val="002F1A7E"/>
    <w:rsid w:val="0031014D"/>
    <w:rsid w:val="00322EB6"/>
    <w:rsid w:val="003450F2"/>
    <w:rsid w:val="00345400"/>
    <w:rsid w:val="0034643E"/>
    <w:rsid w:val="003902A1"/>
    <w:rsid w:val="00411FB6"/>
    <w:rsid w:val="004207B1"/>
    <w:rsid w:val="00424922"/>
    <w:rsid w:val="004264C8"/>
    <w:rsid w:val="0043161D"/>
    <w:rsid w:val="00480543"/>
    <w:rsid w:val="00490074"/>
    <w:rsid w:val="00491BB0"/>
    <w:rsid w:val="004B7876"/>
    <w:rsid w:val="004F4A23"/>
    <w:rsid w:val="00553518"/>
    <w:rsid w:val="00564F92"/>
    <w:rsid w:val="00565542"/>
    <w:rsid w:val="00575198"/>
    <w:rsid w:val="005A232D"/>
    <w:rsid w:val="005B0169"/>
    <w:rsid w:val="005B4E9E"/>
    <w:rsid w:val="005D46F8"/>
    <w:rsid w:val="005E3BD3"/>
    <w:rsid w:val="005F2A20"/>
    <w:rsid w:val="00616D4C"/>
    <w:rsid w:val="006828EC"/>
    <w:rsid w:val="006A126E"/>
    <w:rsid w:val="006C38AA"/>
    <w:rsid w:val="006D6D72"/>
    <w:rsid w:val="006E5ACD"/>
    <w:rsid w:val="006F48DF"/>
    <w:rsid w:val="00715FC6"/>
    <w:rsid w:val="0072202E"/>
    <w:rsid w:val="00755729"/>
    <w:rsid w:val="00786C5C"/>
    <w:rsid w:val="0079113C"/>
    <w:rsid w:val="007C4DE1"/>
    <w:rsid w:val="007E3CEB"/>
    <w:rsid w:val="007F4DF1"/>
    <w:rsid w:val="007F532B"/>
    <w:rsid w:val="00800025"/>
    <w:rsid w:val="0081025A"/>
    <w:rsid w:val="0083221A"/>
    <w:rsid w:val="00835C3F"/>
    <w:rsid w:val="0086173C"/>
    <w:rsid w:val="008A4613"/>
    <w:rsid w:val="008A586F"/>
    <w:rsid w:val="008D0150"/>
    <w:rsid w:val="008F785B"/>
    <w:rsid w:val="009104E1"/>
    <w:rsid w:val="0091627D"/>
    <w:rsid w:val="0091739A"/>
    <w:rsid w:val="00923369"/>
    <w:rsid w:val="00925BF2"/>
    <w:rsid w:val="00941BEE"/>
    <w:rsid w:val="00955A93"/>
    <w:rsid w:val="0096752E"/>
    <w:rsid w:val="00967BD2"/>
    <w:rsid w:val="009920E5"/>
    <w:rsid w:val="009A2760"/>
    <w:rsid w:val="009C1E67"/>
    <w:rsid w:val="009D5388"/>
    <w:rsid w:val="009D5577"/>
    <w:rsid w:val="009E2D0F"/>
    <w:rsid w:val="009F6435"/>
    <w:rsid w:val="00A06EA0"/>
    <w:rsid w:val="00A106FB"/>
    <w:rsid w:val="00A150F3"/>
    <w:rsid w:val="00A25163"/>
    <w:rsid w:val="00A33531"/>
    <w:rsid w:val="00A36F0F"/>
    <w:rsid w:val="00A650EA"/>
    <w:rsid w:val="00A65E37"/>
    <w:rsid w:val="00A9235E"/>
    <w:rsid w:val="00A95366"/>
    <w:rsid w:val="00AA648C"/>
    <w:rsid w:val="00AB17DE"/>
    <w:rsid w:val="00AD05EE"/>
    <w:rsid w:val="00AD0A92"/>
    <w:rsid w:val="00AE0E61"/>
    <w:rsid w:val="00AF1869"/>
    <w:rsid w:val="00B01AAB"/>
    <w:rsid w:val="00B038BC"/>
    <w:rsid w:val="00B05EE3"/>
    <w:rsid w:val="00B074A2"/>
    <w:rsid w:val="00B22F75"/>
    <w:rsid w:val="00B26BF7"/>
    <w:rsid w:val="00B75F5D"/>
    <w:rsid w:val="00BE3576"/>
    <w:rsid w:val="00BE37E3"/>
    <w:rsid w:val="00C038F3"/>
    <w:rsid w:val="00C04D84"/>
    <w:rsid w:val="00C1121E"/>
    <w:rsid w:val="00C26CBF"/>
    <w:rsid w:val="00C569A9"/>
    <w:rsid w:val="00C61592"/>
    <w:rsid w:val="00C62444"/>
    <w:rsid w:val="00C739E0"/>
    <w:rsid w:val="00C928D5"/>
    <w:rsid w:val="00CA3B77"/>
    <w:rsid w:val="00CB4E56"/>
    <w:rsid w:val="00CC4777"/>
    <w:rsid w:val="00D047EE"/>
    <w:rsid w:val="00D3156F"/>
    <w:rsid w:val="00D45D6C"/>
    <w:rsid w:val="00D46582"/>
    <w:rsid w:val="00D479A8"/>
    <w:rsid w:val="00D530B0"/>
    <w:rsid w:val="00D73D80"/>
    <w:rsid w:val="00D847B8"/>
    <w:rsid w:val="00D97190"/>
    <w:rsid w:val="00DB137A"/>
    <w:rsid w:val="00DB63B3"/>
    <w:rsid w:val="00DC71A1"/>
    <w:rsid w:val="00DD1A00"/>
    <w:rsid w:val="00DE04FF"/>
    <w:rsid w:val="00E04658"/>
    <w:rsid w:val="00E04883"/>
    <w:rsid w:val="00E05F61"/>
    <w:rsid w:val="00E16C18"/>
    <w:rsid w:val="00E17E42"/>
    <w:rsid w:val="00E30020"/>
    <w:rsid w:val="00E649BB"/>
    <w:rsid w:val="00E74139"/>
    <w:rsid w:val="00E97546"/>
    <w:rsid w:val="00EA3A70"/>
    <w:rsid w:val="00EA5F73"/>
    <w:rsid w:val="00EF3CCF"/>
    <w:rsid w:val="00EF7455"/>
    <w:rsid w:val="00F142A5"/>
    <w:rsid w:val="00F2417F"/>
    <w:rsid w:val="00F521E9"/>
    <w:rsid w:val="00F57B56"/>
    <w:rsid w:val="00F71A0F"/>
    <w:rsid w:val="00F812D5"/>
    <w:rsid w:val="00F92CD4"/>
    <w:rsid w:val="00F962A0"/>
    <w:rsid w:val="00F97470"/>
    <w:rsid w:val="00FA03EF"/>
    <w:rsid w:val="00FB10A7"/>
    <w:rsid w:val="00F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8276"/>
  <w15:chartTrackingRefBased/>
  <w15:docId w15:val="{F67F65EF-B9D3-4825-9EFC-269C5ED2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4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07EF-779B-4E9A-8077-EBE7C5AC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Fleming</dc:creator>
  <cp:keywords/>
  <dc:description/>
  <cp:lastModifiedBy>Rachel Fleming</cp:lastModifiedBy>
  <cp:revision>5</cp:revision>
  <dcterms:created xsi:type="dcterms:W3CDTF">2021-12-22T09:11:00Z</dcterms:created>
  <dcterms:modified xsi:type="dcterms:W3CDTF">2021-12-22T14:09:00Z</dcterms:modified>
</cp:coreProperties>
</file>