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lang w:val="en-IE"/>
        </w:rPr>
        <w:id w:val="-654223479"/>
        <w:docPartObj>
          <w:docPartGallery w:val="Cover Pages"/>
          <w:docPartUnique/>
        </w:docPartObj>
      </w:sdtPr>
      <w:sdtEndPr>
        <w:rPr>
          <w:b/>
          <w:bCs/>
          <w:noProof/>
          <w:color w:val="auto"/>
        </w:rPr>
      </w:sdtEndPr>
      <w:sdtContent>
        <w:p w14:paraId="555CD406" w14:textId="132E2653" w:rsidR="004F5317" w:rsidRDefault="004F5317">
          <w:pPr>
            <w:pStyle w:val="NoSpacing"/>
            <w:spacing w:before="1540" w:after="240"/>
            <w:jc w:val="center"/>
            <w:rPr>
              <w:color w:val="4472C4" w:themeColor="accent1"/>
            </w:rPr>
          </w:pPr>
          <w:r>
            <w:rPr>
              <w:noProof/>
              <w:color w:val="4472C4" w:themeColor="accent1"/>
            </w:rPr>
            <w:drawing>
              <wp:inline distT="0" distB="0" distL="0" distR="0" wp14:anchorId="03E3651A" wp14:editId="45AA565C">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i/>
              <w:iCs/>
              <w:caps/>
              <w:color w:val="4472C4" w:themeColor="accent1"/>
              <w:sz w:val="72"/>
              <w:szCs w:val="72"/>
            </w:rPr>
            <w:alias w:val="Title"/>
            <w:tag w:val=""/>
            <w:id w:val="1735040861"/>
            <w:placeholder>
              <w:docPart w:val="2859B95137534849B3E55EF991DDD1A0"/>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53ECEE2" w14:textId="54E59E8D" w:rsidR="004F5317" w:rsidRDefault="006F1040">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i/>
                  <w:iCs/>
                  <w:caps/>
                  <w:color w:val="4472C4" w:themeColor="accent1"/>
                  <w:sz w:val="72"/>
                  <w:szCs w:val="72"/>
                </w:rPr>
                <w:t>draft Street Improvement management Guide</w:t>
              </w:r>
            </w:p>
          </w:sdtContent>
        </w:sdt>
        <w:sdt>
          <w:sdtPr>
            <w:rPr>
              <w:color w:val="4472C4" w:themeColor="accent1"/>
              <w:sz w:val="28"/>
              <w:szCs w:val="28"/>
            </w:rPr>
            <w:alias w:val="Subtitle"/>
            <w:tag w:val=""/>
            <w:id w:val="328029620"/>
            <w:placeholder>
              <w:docPart w:val="54C6F2DA03194754A22647DF43348572"/>
            </w:placeholder>
            <w:dataBinding w:prefixMappings="xmlns:ns0='http://purl.org/dc/elements/1.1/' xmlns:ns1='http://schemas.openxmlformats.org/package/2006/metadata/core-properties' " w:xpath="/ns1:coreProperties[1]/ns0:subject[1]" w:storeItemID="{6C3C8BC8-F283-45AE-878A-BAB7291924A1}"/>
            <w:text/>
          </w:sdtPr>
          <w:sdtEndPr/>
          <w:sdtContent>
            <w:p w14:paraId="359392BD" w14:textId="2CF7E6F6" w:rsidR="004F5317" w:rsidRDefault="004F5317">
              <w:pPr>
                <w:pStyle w:val="NoSpacing"/>
                <w:jc w:val="center"/>
                <w:rPr>
                  <w:color w:val="4472C4" w:themeColor="accent1"/>
                  <w:sz w:val="28"/>
                  <w:szCs w:val="28"/>
                </w:rPr>
              </w:pPr>
              <w:r w:rsidRPr="004F5317">
                <w:rPr>
                  <w:color w:val="4472C4" w:themeColor="accent1"/>
                  <w:sz w:val="28"/>
                  <w:szCs w:val="28"/>
                </w:rPr>
                <w:t>LOCAL TRANSPORT INTERVENTIONS TO IMPROVE SAFETY FOR ALL USERS</w:t>
              </w:r>
            </w:p>
          </w:sdtContent>
        </w:sdt>
        <w:p w14:paraId="79711FF1" w14:textId="77777777" w:rsidR="004F5317" w:rsidRDefault="004F531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6192" behindDoc="0" locked="0" layoutInCell="1" allowOverlap="1" wp14:anchorId="32BFDEF0" wp14:editId="05D87D0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11-25T00:00:00Z">
                                    <w:dateFormat w:val="MMMM d, yyyy"/>
                                    <w:lid w:val="en-US"/>
                                    <w:storeMappedDataAs w:val="dateTime"/>
                                    <w:calendar w:val="gregorian"/>
                                  </w:date>
                                </w:sdtPr>
                                <w:sdtEndPr/>
                                <w:sdtContent>
                                  <w:p w14:paraId="7441248A" w14:textId="13058410" w:rsidR="004F5317" w:rsidRDefault="006F1040">
                                    <w:pPr>
                                      <w:pStyle w:val="NoSpacing"/>
                                      <w:spacing w:after="40"/>
                                      <w:jc w:val="center"/>
                                      <w:rPr>
                                        <w:caps/>
                                        <w:color w:val="4472C4" w:themeColor="accent1"/>
                                        <w:sz w:val="28"/>
                                        <w:szCs w:val="28"/>
                                      </w:rPr>
                                    </w:pPr>
                                    <w:r>
                                      <w:rPr>
                                        <w:caps/>
                                        <w:color w:val="4472C4" w:themeColor="accent1"/>
                                        <w:sz w:val="28"/>
                                        <w:szCs w:val="28"/>
                                      </w:rPr>
                                      <w:t>November 25, 2021</w:t>
                                    </w:r>
                                  </w:p>
                                </w:sdtContent>
                              </w:sdt>
                              <w:p w14:paraId="0223CABB" w14:textId="6382D935" w:rsidR="004F5317" w:rsidRPr="004F5317" w:rsidRDefault="000B3B8B">
                                <w:pPr>
                                  <w:pStyle w:val="NoSpacing"/>
                                  <w:jc w:val="center"/>
                                  <w:rPr>
                                    <w:color w:val="4472C4" w:themeColor="accent1"/>
                                    <w:sz w:val="28"/>
                                    <w:szCs w:val="28"/>
                                  </w:rPr>
                                </w:pPr>
                                <w:sdt>
                                  <w:sdtPr>
                                    <w:rPr>
                                      <w:caps/>
                                      <w:color w:val="4472C4" w:themeColor="accent1"/>
                                      <w:sz w:val="28"/>
                                      <w:szCs w:val="28"/>
                                    </w:rPr>
                                    <w:alias w:val="Company"/>
                                    <w:tag w:val=""/>
                                    <w:id w:val="1390145197"/>
                                    <w:dataBinding w:prefixMappings="xmlns:ns0='http://schemas.openxmlformats.org/officeDocument/2006/extended-properties' " w:xpath="/ns0:Properties[1]/ns0:Company[1]" w:storeItemID="{6668398D-A668-4E3E-A5EB-62B293D839F1}"/>
                                    <w:text/>
                                  </w:sdtPr>
                                  <w:sdtEndPr/>
                                  <w:sdtContent>
                                    <w:r w:rsidR="004F5317" w:rsidRPr="004F5317">
                                      <w:rPr>
                                        <w:caps/>
                                        <w:color w:val="4472C4" w:themeColor="accent1"/>
                                        <w:sz w:val="28"/>
                                        <w:szCs w:val="28"/>
                                      </w:rPr>
                                      <w:t>Land Use Planning and Transportation</w:t>
                                    </w:r>
                                  </w:sdtContent>
                                </w:sdt>
                              </w:p>
                              <w:p w14:paraId="32252081" w14:textId="5AEB97B4" w:rsidR="004F5317" w:rsidRPr="004F5317" w:rsidRDefault="000B3B8B">
                                <w:pPr>
                                  <w:pStyle w:val="NoSpacing"/>
                                  <w:jc w:val="center"/>
                                  <w:rPr>
                                    <w:color w:val="4472C4" w:themeColor="accent1"/>
                                    <w:sz w:val="32"/>
                                    <w:szCs w:val="32"/>
                                  </w:rPr>
                                </w:pPr>
                                <w:sdt>
                                  <w:sdtPr>
                                    <w:rPr>
                                      <w:color w:val="4472C4" w:themeColor="accent1"/>
                                      <w:sz w:val="32"/>
                                      <w:szCs w:val="32"/>
                                    </w:rPr>
                                    <w:alias w:val="Address"/>
                                    <w:tag w:val=""/>
                                    <w:id w:val="-726379553"/>
                                    <w:dataBinding w:prefixMappings="xmlns:ns0='http://schemas.microsoft.com/office/2006/coverPageProps' " w:xpath="/ns0:CoverPageProperties[1]/ns0:CompanyAddress[1]" w:storeItemID="{55AF091B-3C7A-41E3-B477-F2FDAA23CFDA}"/>
                                    <w:text/>
                                  </w:sdtPr>
                                  <w:sdtEndPr/>
                                  <w:sdtContent>
                                    <w:r w:rsidR="004F5317" w:rsidRPr="004F5317">
                                      <w:rPr>
                                        <w:color w:val="4472C4" w:themeColor="accent1"/>
                                        <w:sz w:val="32"/>
                                        <w:szCs w:val="32"/>
                                      </w:rPr>
                                      <w:t>South Dublin County Council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2BFDEF0"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619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11-25T00:00:00Z">
                              <w:dateFormat w:val="MMMM d, yyyy"/>
                              <w:lid w:val="en-US"/>
                              <w:storeMappedDataAs w:val="dateTime"/>
                              <w:calendar w:val="gregorian"/>
                            </w:date>
                          </w:sdtPr>
                          <w:sdtEndPr/>
                          <w:sdtContent>
                            <w:p w14:paraId="7441248A" w14:textId="13058410" w:rsidR="004F5317" w:rsidRDefault="006F1040">
                              <w:pPr>
                                <w:pStyle w:val="NoSpacing"/>
                                <w:spacing w:after="40"/>
                                <w:jc w:val="center"/>
                                <w:rPr>
                                  <w:caps/>
                                  <w:color w:val="4472C4" w:themeColor="accent1"/>
                                  <w:sz w:val="28"/>
                                  <w:szCs w:val="28"/>
                                </w:rPr>
                              </w:pPr>
                              <w:r>
                                <w:rPr>
                                  <w:caps/>
                                  <w:color w:val="4472C4" w:themeColor="accent1"/>
                                  <w:sz w:val="28"/>
                                  <w:szCs w:val="28"/>
                                </w:rPr>
                                <w:t>November 25, 2021</w:t>
                              </w:r>
                            </w:p>
                          </w:sdtContent>
                        </w:sdt>
                        <w:p w14:paraId="0223CABB" w14:textId="6382D935" w:rsidR="004F5317" w:rsidRPr="004F5317" w:rsidRDefault="000B3B8B">
                          <w:pPr>
                            <w:pStyle w:val="NoSpacing"/>
                            <w:jc w:val="center"/>
                            <w:rPr>
                              <w:color w:val="4472C4" w:themeColor="accent1"/>
                              <w:sz w:val="28"/>
                              <w:szCs w:val="28"/>
                            </w:rPr>
                          </w:pPr>
                          <w:sdt>
                            <w:sdtPr>
                              <w:rPr>
                                <w:caps/>
                                <w:color w:val="4472C4" w:themeColor="accent1"/>
                                <w:sz w:val="28"/>
                                <w:szCs w:val="28"/>
                              </w:rPr>
                              <w:alias w:val="Company"/>
                              <w:tag w:val=""/>
                              <w:id w:val="1390145197"/>
                              <w:dataBinding w:prefixMappings="xmlns:ns0='http://schemas.openxmlformats.org/officeDocument/2006/extended-properties' " w:xpath="/ns0:Properties[1]/ns0:Company[1]" w:storeItemID="{6668398D-A668-4E3E-A5EB-62B293D839F1}"/>
                              <w:text/>
                            </w:sdtPr>
                            <w:sdtEndPr/>
                            <w:sdtContent>
                              <w:r w:rsidR="004F5317" w:rsidRPr="004F5317">
                                <w:rPr>
                                  <w:caps/>
                                  <w:color w:val="4472C4" w:themeColor="accent1"/>
                                  <w:sz w:val="28"/>
                                  <w:szCs w:val="28"/>
                                </w:rPr>
                                <w:t>Land Use Planning and Transportation</w:t>
                              </w:r>
                            </w:sdtContent>
                          </w:sdt>
                        </w:p>
                        <w:p w14:paraId="32252081" w14:textId="5AEB97B4" w:rsidR="004F5317" w:rsidRPr="004F5317" w:rsidRDefault="000B3B8B">
                          <w:pPr>
                            <w:pStyle w:val="NoSpacing"/>
                            <w:jc w:val="center"/>
                            <w:rPr>
                              <w:color w:val="4472C4" w:themeColor="accent1"/>
                              <w:sz w:val="32"/>
                              <w:szCs w:val="32"/>
                            </w:rPr>
                          </w:pPr>
                          <w:sdt>
                            <w:sdtPr>
                              <w:rPr>
                                <w:color w:val="4472C4" w:themeColor="accent1"/>
                                <w:sz w:val="32"/>
                                <w:szCs w:val="32"/>
                              </w:rPr>
                              <w:alias w:val="Address"/>
                              <w:tag w:val=""/>
                              <w:id w:val="-726379553"/>
                              <w:dataBinding w:prefixMappings="xmlns:ns0='http://schemas.microsoft.com/office/2006/coverPageProps' " w:xpath="/ns0:CoverPageProperties[1]/ns0:CompanyAddress[1]" w:storeItemID="{55AF091B-3C7A-41E3-B477-F2FDAA23CFDA}"/>
                              <w:text/>
                            </w:sdtPr>
                            <w:sdtEndPr/>
                            <w:sdtContent>
                              <w:r w:rsidR="004F5317" w:rsidRPr="004F5317">
                                <w:rPr>
                                  <w:color w:val="4472C4" w:themeColor="accent1"/>
                                  <w:sz w:val="32"/>
                                  <w:szCs w:val="32"/>
                                </w:rPr>
                                <w:t>South Dublin County Council</w:t>
                              </w:r>
                            </w:sdtContent>
                          </w:sdt>
                        </w:p>
                      </w:txbxContent>
                    </v:textbox>
                    <w10:wrap anchorx="margin" anchory="page"/>
                  </v:shape>
                </w:pict>
              </mc:Fallback>
            </mc:AlternateContent>
          </w:r>
          <w:r>
            <w:rPr>
              <w:noProof/>
              <w:color w:val="4472C4" w:themeColor="accent1"/>
            </w:rPr>
            <w:drawing>
              <wp:inline distT="0" distB="0" distL="0" distR="0" wp14:anchorId="5D410EDE" wp14:editId="23E443A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D6F4E33" w14:textId="5F2E6D90" w:rsidR="004F5317" w:rsidRDefault="004F5317">
          <w:pPr>
            <w:rPr>
              <w:b/>
              <w:bCs/>
              <w:noProof/>
            </w:rPr>
          </w:pPr>
          <w:r>
            <w:rPr>
              <w:b/>
              <w:bCs/>
              <w:noProof/>
            </w:rPr>
            <w:br w:type="page"/>
          </w:r>
        </w:p>
      </w:sdtContent>
    </w:sdt>
    <w:p w14:paraId="37A5F1FC" w14:textId="77777777" w:rsidR="00D1762D" w:rsidRDefault="00D1762D">
      <w:pPr>
        <w:rPr>
          <w:b/>
          <w:bCs/>
        </w:rPr>
      </w:pPr>
    </w:p>
    <w:p w14:paraId="2565C051" w14:textId="77777777" w:rsidR="00E16F10" w:rsidRDefault="00E16F10">
      <w:pPr>
        <w:rPr>
          <w:b/>
          <w:bCs/>
        </w:rPr>
      </w:pPr>
    </w:p>
    <w:p w14:paraId="632C63D8" w14:textId="25243458" w:rsidR="00E16F10" w:rsidRPr="00E16F10" w:rsidRDefault="00E16F10" w:rsidP="00E16F10">
      <w:pPr>
        <w:rPr>
          <w:b/>
          <w:bCs/>
        </w:rPr>
      </w:pPr>
      <w:proofErr w:type="gramStart"/>
      <w:r w:rsidRPr="00E16F10">
        <w:rPr>
          <w:b/>
          <w:bCs/>
        </w:rPr>
        <w:t>Index</w:t>
      </w:r>
      <w:r w:rsidR="001E31DD">
        <w:rPr>
          <w:b/>
          <w:bCs/>
        </w:rPr>
        <w:t xml:space="preserve"> </w:t>
      </w:r>
      <w:r w:rsidRPr="00E16F10">
        <w:rPr>
          <w:b/>
          <w:bCs/>
        </w:rPr>
        <w:t>:</w:t>
      </w:r>
      <w:proofErr w:type="gramEnd"/>
      <w:r w:rsidR="001E31DD">
        <w:rPr>
          <w:b/>
          <w:bCs/>
        </w:rPr>
        <w:tab/>
      </w:r>
      <w:r w:rsidR="001E31DD">
        <w:rPr>
          <w:b/>
          <w:bCs/>
        </w:rPr>
        <w:tab/>
      </w:r>
      <w:r w:rsidR="001E31DD">
        <w:rPr>
          <w:b/>
          <w:bCs/>
        </w:rPr>
        <w:tab/>
      </w:r>
      <w:r w:rsidR="001E31DD">
        <w:rPr>
          <w:b/>
          <w:bCs/>
        </w:rPr>
        <w:tab/>
      </w:r>
      <w:r w:rsidR="001E31DD">
        <w:rPr>
          <w:b/>
          <w:bCs/>
        </w:rPr>
        <w:tab/>
      </w:r>
      <w:r w:rsidR="001E31DD">
        <w:rPr>
          <w:b/>
          <w:bCs/>
        </w:rPr>
        <w:tab/>
      </w:r>
      <w:r w:rsidR="001E31DD">
        <w:rPr>
          <w:b/>
          <w:bCs/>
        </w:rPr>
        <w:tab/>
      </w:r>
      <w:r w:rsidR="001E31DD">
        <w:rPr>
          <w:b/>
          <w:bCs/>
        </w:rPr>
        <w:tab/>
      </w:r>
      <w:r w:rsidR="001E31DD">
        <w:rPr>
          <w:b/>
          <w:bCs/>
        </w:rPr>
        <w:tab/>
      </w:r>
      <w:r w:rsidR="001E31DD">
        <w:rPr>
          <w:b/>
          <w:bCs/>
        </w:rPr>
        <w:tab/>
        <w:t>Page 1</w:t>
      </w:r>
    </w:p>
    <w:p w14:paraId="38FF511A" w14:textId="06A0378A" w:rsidR="00E16F10" w:rsidRPr="00E16F10" w:rsidRDefault="00E16F10" w:rsidP="00E16F10">
      <w:pPr>
        <w:rPr>
          <w:b/>
          <w:bCs/>
        </w:rPr>
      </w:pPr>
      <w:r w:rsidRPr="00E16F10">
        <w:rPr>
          <w:b/>
          <w:bCs/>
        </w:rPr>
        <w:t>1.</w:t>
      </w:r>
      <w:r w:rsidR="00915FFD">
        <w:rPr>
          <w:b/>
          <w:bCs/>
        </w:rPr>
        <w:t>0</w:t>
      </w:r>
      <w:r w:rsidR="00915FFD">
        <w:rPr>
          <w:b/>
          <w:bCs/>
        </w:rPr>
        <w:tab/>
      </w:r>
      <w:r w:rsidRPr="00E16F10">
        <w:rPr>
          <w:b/>
          <w:bCs/>
        </w:rPr>
        <w:t xml:space="preserve"> Introduction              </w:t>
      </w:r>
      <w:r w:rsidRPr="00E16F10">
        <w:rPr>
          <w:b/>
          <w:bCs/>
        </w:rPr>
        <w:tab/>
      </w:r>
      <w:r w:rsidRPr="00E16F10">
        <w:rPr>
          <w:b/>
          <w:bCs/>
        </w:rPr>
        <w:tab/>
      </w:r>
      <w:r w:rsidRPr="00E16F10">
        <w:rPr>
          <w:b/>
          <w:bCs/>
        </w:rPr>
        <w:tab/>
      </w:r>
      <w:r w:rsidRPr="00E16F10">
        <w:rPr>
          <w:b/>
          <w:bCs/>
        </w:rPr>
        <w:tab/>
      </w:r>
      <w:r w:rsidRPr="00E16F10">
        <w:rPr>
          <w:b/>
          <w:bCs/>
        </w:rPr>
        <w:tab/>
      </w:r>
      <w:r w:rsidRPr="00E16F10">
        <w:rPr>
          <w:b/>
          <w:bCs/>
        </w:rPr>
        <w:tab/>
      </w:r>
      <w:r>
        <w:rPr>
          <w:b/>
          <w:bCs/>
        </w:rPr>
        <w:tab/>
      </w:r>
      <w:r w:rsidRPr="00E16F10">
        <w:rPr>
          <w:b/>
          <w:bCs/>
        </w:rPr>
        <w:t xml:space="preserve">Page </w:t>
      </w:r>
      <w:r w:rsidR="00504C80">
        <w:rPr>
          <w:b/>
          <w:bCs/>
        </w:rPr>
        <w:t>2</w:t>
      </w:r>
    </w:p>
    <w:p w14:paraId="35D7210C" w14:textId="30802507" w:rsidR="00E16F10" w:rsidRPr="00E16F10" w:rsidRDefault="00915FFD" w:rsidP="00E16F10">
      <w:pPr>
        <w:rPr>
          <w:b/>
          <w:bCs/>
        </w:rPr>
      </w:pPr>
      <w:r w:rsidRPr="00915FFD">
        <w:rPr>
          <w:b/>
          <w:bCs/>
        </w:rPr>
        <w:t>2.0</w:t>
      </w:r>
      <w:r w:rsidRPr="00915FFD">
        <w:rPr>
          <w:b/>
          <w:bCs/>
        </w:rPr>
        <w:tab/>
      </w:r>
      <w:r w:rsidR="000D5377">
        <w:rPr>
          <w:b/>
          <w:bCs/>
        </w:rPr>
        <w:t>Objectives</w:t>
      </w:r>
      <w:r w:rsidR="00652B1A">
        <w:rPr>
          <w:b/>
          <w:bCs/>
        </w:rPr>
        <w:t xml:space="preserve"> of </w:t>
      </w:r>
      <w:r w:rsidR="003A630F">
        <w:rPr>
          <w:b/>
          <w:bCs/>
        </w:rPr>
        <w:t>Street Improvement Management Guide</w:t>
      </w:r>
      <w:r w:rsidR="00652B1A">
        <w:rPr>
          <w:b/>
          <w:bCs/>
        </w:rPr>
        <w:tab/>
      </w:r>
      <w:r w:rsidR="00652B1A">
        <w:rPr>
          <w:b/>
          <w:bCs/>
        </w:rPr>
        <w:tab/>
      </w:r>
      <w:r w:rsidR="00504C80">
        <w:rPr>
          <w:b/>
          <w:bCs/>
        </w:rPr>
        <w:tab/>
      </w:r>
      <w:r w:rsidR="00E16F10" w:rsidRPr="00E16F10">
        <w:rPr>
          <w:b/>
          <w:bCs/>
        </w:rPr>
        <w:t xml:space="preserve">Page </w:t>
      </w:r>
      <w:r w:rsidR="00B711B9">
        <w:rPr>
          <w:b/>
          <w:bCs/>
        </w:rPr>
        <w:t>2</w:t>
      </w:r>
    </w:p>
    <w:p w14:paraId="191B9198" w14:textId="4817F4D8" w:rsidR="00E16F10" w:rsidRPr="00E16F10" w:rsidRDefault="00915FFD" w:rsidP="00E16F10">
      <w:pPr>
        <w:rPr>
          <w:b/>
          <w:bCs/>
        </w:rPr>
      </w:pPr>
      <w:r w:rsidRPr="00915FFD">
        <w:rPr>
          <w:b/>
          <w:bCs/>
        </w:rPr>
        <w:t xml:space="preserve">3.0 </w:t>
      </w:r>
      <w:r>
        <w:rPr>
          <w:b/>
          <w:bCs/>
        </w:rPr>
        <w:tab/>
      </w:r>
      <w:r w:rsidR="00652B1A">
        <w:rPr>
          <w:b/>
          <w:bCs/>
        </w:rPr>
        <w:t xml:space="preserve">Historical </w:t>
      </w:r>
      <w:r w:rsidR="00AC400B">
        <w:rPr>
          <w:b/>
          <w:bCs/>
        </w:rPr>
        <w:t>Street Design</w:t>
      </w:r>
      <w:r w:rsidR="00652B1A">
        <w:rPr>
          <w:b/>
          <w:bCs/>
        </w:rPr>
        <w:t xml:space="preserve"> </w:t>
      </w:r>
      <w:r w:rsidR="00AC400B">
        <w:rPr>
          <w:b/>
          <w:bCs/>
        </w:rPr>
        <w:t xml:space="preserve">through </w:t>
      </w:r>
      <w:r w:rsidR="00652B1A">
        <w:rPr>
          <w:b/>
          <w:bCs/>
        </w:rPr>
        <w:t>to the Current Approach</w:t>
      </w:r>
      <w:r w:rsidR="00504C80">
        <w:rPr>
          <w:b/>
          <w:bCs/>
        </w:rPr>
        <w:tab/>
      </w:r>
      <w:r w:rsidR="00AC400B">
        <w:rPr>
          <w:b/>
          <w:bCs/>
        </w:rPr>
        <w:tab/>
      </w:r>
      <w:r w:rsidR="00E16F10" w:rsidRPr="00E16F10">
        <w:rPr>
          <w:b/>
          <w:bCs/>
        </w:rPr>
        <w:t xml:space="preserve">Page </w:t>
      </w:r>
      <w:r w:rsidR="000D5377">
        <w:rPr>
          <w:b/>
          <w:bCs/>
        </w:rPr>
        <w:t>3</w:t>
      </w:r>
    </w:p>
    <w:p w14:paraId="51AD2B97" w14:textId="42968395" w:rsidR="00E16F10" w:rsidRPr="00B0216B" w:rsidRDefault="00E16F10" w:rsidP="00E16F10">
      <w:pPr>
        <w:rPr>
          <w:b/>
          <w:bCs/>
          <w:sz w:val="28"/>
          <w:szCs w:val="28"/>
        </w:rPr>
      </w:pPr>
      <w:r w:rsidRPr="00E16F10">
        <w:rPr>
          <w:b/>
          <w:bCs/>
        </w:rPr>
        <w:t>4</w:t>
      </w:r>
      <w:r w:rsidR="00BD41D9">
        <w:rPr>
          <w:b/>
          <w:bCs/>
        </w:rPr>
        <w:t>.0</w:t>
      </w:r>
      <w:r w:rsidR="00BD41D9">
        <w:rPr>
          <w:b/>
          <w:bCs/>
        </w:rPr>
        <w:tab/>
      </w:r>
      <w:r w:rsidR="00652B1A" w:rsidRPr="008500AE">
        <w:rPr>
          <w:b/>
          <w:bCs/>
        </w:rPr>
        <w:t xml:space="preserve">A New Approach to </w:t>
      </w:r>
      <w:r w:rsidR="00386260" w:rsidRPr="008500AE">
        <w:rPr>
          <w:b/>
          <w:bCs/>
        </w:rPr>
        <w:t>Traffic Calming</w:t>
      </w:r>
      <w:r w:rsidR="00652B1A" w:rsidRPr="008500AE">
        <w:rPr>
          <w:b/>
          <w:bCs/>
        </w:rPr>
        <w:tab/>
      </w:r>
      <w:r w:rsidR="00652B1A">
        <w:rPr>
          <w:b/>
          <w:bCs/>
          <w:sz w:val="24"/>
          <w:szCs w:val="24"/>
        </w:rPr>
        <w:tab/>
      </w:r>
      <w:r w:rsidR="00B0216B">
        <w:rPr>
          <w:b/>
          <w:bCs/>
          <w:sz w:val="28"/>
          <w:szCs w:val="28"/>
        </w:rPr>
        <w:tab/>
      </w:r>
      <w:r w:rsidR="00941BE3">
        <w:rPr>
          <w:b/>
          <w:bCs/>
          <w:sz w:val="28"/>
          <w:szCs w:val="28"/>
        </w:rPr>
        <w:tab/>
      </w:r>
      <w:r w:rsidR="00941BE3">
        <w:rPr>
          <w:b/>
          <w:bCs/>
          <w:sz w:val="28"/>
          <w:szCs w:val="28"/>
        </w:rPr>
        <w:tab/>
      </w:r>
      <w:r w:rsidRPr="00E16F10">
        <w:rPr>
          <w:b/>
          <w:bCs/>
        </w:rPr>
        <w:t xml:space="preserve">Page </w:t>
      </w:r>
      <w:r w:rsidR="009243D2">
        <w:rPr>
          <w:b/>
          <w:bCs/>
        </w:rPr>
        <w:t>4</w:t>
      </w:r>
    </w:p>
    <w:p w14:paraId="7B6E229C" w14:textId="6EB2E94B" w:rsidR="00E16F10" w:rsidRPr="00E16F10" w:rsidRDefault="00BD41D9" w:rsidP="00E16F10">
      <w:pPr>
        <w:rPr>
          <w:b/>
          <w:bCs/>
        </w:rPr>
      </w:pPr>
      <w:r w:rsidRPr="00BD41D9">
        <w:rPr>
          <w:b/>
          <w:bCs/>
        </w:rPr>
        <w:t xml:space="preserve">5.0 </w:t>
      </w:r>
      <w:r>
        <w:rPr>
          <w:b/>
          <w:bCs/>
        </w:rPr>
        <w:tab/>
      </w:r>
      <w:r w:rsidR="00652B1A">
        <w:rPr>
          <w:b/>
          <w:bCs/>
        </w:rPr>
        <w:t>National and International Approaches to Traffic Calming</w:t>
      </w:r>
      <w:r w:rsidR="00652B1A">
        <w:rPr>
          <w:b/>
          <w:bCs/>
        </w:rPr>
        <w:tab/>
        <w:t xml:space="preserve"> </w:t>
      </w:r>
      <w:r w:rsidR="00504C80">
        <w:rPr>
          <w:b/>
          <w:bCs/>
        </w:rPr>
        <w:tab/>
      </w:r>
      <w:r w:rsidR="00E16F10" w:rsidRPr="00E16F10">
        <w:rPr>
          <w:b/>
          <w:bCs/>
        </w:rPr>
        <w:t xml:space="preserve">Page </w:t>
      </w:r>
      <w:r w:rsidR="00652B1A">
        <w:rPr>
          <w:b/>
          <w:bCs/>
        </w:rPr>
        <w:t>4</w:t>
      </w:r>
    </w:p>
    <w:p w14:paraId="4B32A3F2" w14:textId="34FC0D18" w:rsidR="00E16F10" w:rsidRDefault="00BD41D9" w:rsidP="00E16F10">
      <w:pPr>
        <w:rPr>
          <w:b/>
          <w:bCs/>
        </w:rPr>
      </w:pPr>
      <w:r w:rsidRPr="00BD41D9">
        <w:rPr>
          <w:b/>
          <w:bCs/>
        </w:rPr>
        <w:t>6.0</w:t>
      </w:r>
      <w:r w:rsidR="00B31C48">
        <w:rPr>
          <w:b/>
          <w:bCs/>
        </w:rPr>
        <w:tab/>
      </w:r>
      <w:r w:rsidR="00652B1A">
        <w:rPr>
          <w:b/>
          <w:bCs/>
        </w:rPr>
        <w:t>Design Manual for Urban Roads and Streets 2019</w:t>
      </w:r>
      <w:r w:rsidR="00110704">
        <w:rPr>
          <w:b/>
          <w:bCs/>
        </w:rPr>
        <w:tab/>
      </w:r>
      <w:r w:rsidR="00110704">
        <w:rPr>
          <w:b/>
          <w:bCs/>
        </w:rPr>
        <w:tab/>
      </w:r>
      <w:r w:rsidR="00110704">
        <w:rPr>
          <w:b/>
          <w:bCs/>
        </w:rPr>
        <w:tab/>
      </w:r>
      <w:r w:rsidR="00E16F10" w:rsidRPr="00E16F10">
        <w:rPr>
          <w:b/>
          <w:bCs/>
        </w:rPr>
        <w:t xml:space="preserve">Page </w:t>
      </w:r>
      <w:r w:rsidR="00B8462B">
        <w:rPr>
          <w:b/>
          <w:bCs/>
        </w:rPr>
        <w:t>6</w:t>
      </w:r>
    </w:p>
    <w:p w14:paraId="568CCC1E" w14:textId="2EB63C78" w:rsidR="00B31C48" w:rsidRPr="00E16F10" w:rsidRDefault="00B31C48" w:rsidP="00E16F10">
      <w:pPr>
        <w:rPr>
          <w:b/>
          <w:bCs/>
        </w:rPr>
      </w:pPr>
      <w:r>
        <w:rPr>
          <w:b/>
          <w:bCs/>
        </w:rPr>
        <w:t>7.0</w:t>
      </w:r>
      <w:r>
        <w:rPr>
          <w:b/>
          <w:bCs/>
        </w:rPr>
        <w:tab/>
      </w:r>
      <w:r w:rsidR="00652B1A">
        <w:rPr>
          <w:b/>
          <w:bCs/>
        </w:rPr>
        <w:t>Retrofit Traffic Calming Interventions</w:t>
      </w:r>
      <w:r w:rsidR="00110704">
        <w:rPr>
          <w:b/>
          <w:bCs/>
        </w:rPr>
        <w:tab/>
      </w:r>
      <w:r w:rsidR="00110704">
        <w:rPr>
          <w:b/>
          <w:bCs/>
        </w:rPr>
        <w:tab/>
      </w:r>
      <w:r w:rsidR="00110704">
        <w:rPr>
          <w:b/>
          <w:bCs/>
        </w:rPr>
        <w:tab/>
      </w:r>
      <w:r w:rsidR="00110704">
        <w:rPr>
          <w:b/>
          <w:bCs/>
        </w:rPr>
        <w:tab/>
      </w:r>
      <w:r>
        <w:rPr>
          <w:b/>
          <w:bCs/>
        </w:rPr>
        <w:tab/>
        <w:t xml:space="preserve">Page </w:t>
      </w:r>
      <w:r w:rsidR="005533D0">
        <w:rPr>
          <w:b/>
          <w:bCs/>
        </w:rPr>
        <w:t>6</w:t>
      </w:r>
    </w:p>
    <w:p w14:paraId="1CAF7E30" w14:textId="37D6BCFB" w:rsidR="009E4075" w:rsidRDefault="00DE5EC8" w:rsidP="00E16F10">
      <w:pPr>
        <w:rPr>
          <w:b/>
          <w:bCs/>
        </w:rPr>
      </w:pPr>
      <w:r>
        <w:rPr>
          <w:b/>
          <w:bCs/>
        </w:rPr>
        <w:t>8</w:t>
      </w:r>
      <w:r w:rsidR="009E4075">
        <w:rPr>
          <w:b/>
          <w:bCs/>
        </w:rPr>
        <w:t>.0</w:t>
      </w:r>
      <w:r w:rsidR="009E4075">
        <w:rPr>
          <w:b/>
          <w:bCs/>
        </w:rPr>
        <w:tab/>
        <w:t>Vertical Deflection Interventions</w:t>
      </w:r>
      <w:r w:rsidR="009E4075">
        <w:rPr>
          <w:b/>
          <w:bCs/>
        </w:rPr>
        <w:tab/>
      </w:r>
      <w:r w:rsidR="009E4075">
        <w:rPr>
          <w:b/>
          <w:bCs/>
        </w:rPr>
        <w:tab/>
      </w:r>
      <w:r w:rsidR="009E4075">
        <w:rPr>
          <w:b/>
          <w:bCs/>
        </w:rPr>
        <w:tab/>
      </w:r>
      <w:r w:rsidR="009E4075">
        <w:rPr>
          <w:b/>
          <w:bCs/>
        </w:rPr>
        <w:tab/>
      </w:r>
      <w:r w:rsidR="009E4075">
        <w:rPr>
          <w:b/>
          <w:bCs/>
        </w:rPr>
        <w:tab/>
        <w:t xml:space="preserve">Page </w:t>
      </w:r>
      <w:r w:rsidR="009243D2">
        <w:rPr>
          <w:b/>
          <w:bCs/>
        </w:rPr>
        <w:t>7</w:t>
      </w:r>
    </w:p>
    <w:p w14:paraId="2ED6C16E" w14:textId="40C3BE6F" w:rsidR="009E4075" w:rsidRDefault="00DE5EC8" w:rsidP="00E16F10">
      <w:pPr>
        <w:rPr>
          <w:b/>
          <w:bCs/>
        </w:rPr>
      </w:pPr>
      <w:r>
        <w:rPr>
          <w:b/>
          <w:bCs/>
        </w:rPr>
        <w:t>9</w:t>
      </w:r>
      <w:r w:rsidR="009E4075">
        <w:rPr>
          <w:b/>
          <w:bCs/>
        </w:rPr>
        <w:t>.0</w:t>
      </w:r>
      <w:r w:rsidR="009E4075">
        <w:rPr>
          <w:b/>
          <w:bCs/>
        </w:rPr>
        <w:tab/>
        <w:t>Trial of Retrofit Traffic Calming Combinations</w:t>
      </w:r>
      <w:r w:rsidR="009E4075">
        <w:rPr>
          <w:b/>
          <w:bCs/>
        </w:rPr>
        <w:tab/>
      </w:r>
      <w:r w:rsidR="009E4075">
        <w:rPr>
          <w:b/>
          <w:bCs/>
        </w:rPr>
        <w:tab/>
      </w:r>
      <w:r w:rsidR="009E4075">
        <w:rPr>
          <w:b/>
          <w:bCs/>
        </w:rPr>
        <w:tab/>
      </w:r>
      <w:r w:rsidR="009E4075">
        <w:rPr>
          <w:b/>
          <w:bCs/>
        </w:rPr>
        <w:tab/>
        <w:t xml:space="preserve">Page </w:t>
      </w:r>
      <w:r w:rsidR="00B8462B">
        <w:rPr>
          <w:b/>
          <w:bCs/>
        </w:rPr>
        <w:t>8</w:t>
      </w:r>
    </w:p>
    <w:p w14:paraId="01468D75" w14:textId="079B9973" w:rsidR="009E4075" w:rsidRDefault="009E4075" w:rsidP="00E16F10">
      <w:pPr>
        <w:rPr>
          <w:b/>
          <w:bCs/>
        </w:rPr>
      </w:pPr>
      <w:r>
        <w:rPr>
          <w:b/>
          <w:bCs/>
        </w:rPr>
        <w:t>1</w:t>
      </w:r>
      <w:r w:rsidR="00DE5EC8">
        <w:rPr>
          <w:b/>
          <w:bCs/>
        </w:rPr>
        <w:t>0</w:t>
      </w:r>
      <w:r>
        <w:rPr>
          <w:b/>
          <w:bCs/>
        </w:rPr>
        <w:t>.0</w:t>
      </w:r>
      <w:r>
        <w:rPr>
          <w:b/>
          <w:bCs/>
        </w:rPr>
        <w:tab/>
      </w:r>
      <w:r w:rsidR="00607E25">
        <w:rPr>
          <w:b/>
          <w:bCs/>
        </w:rPr>
        <w:t>Slow Zones</w:t>
      </w:r>
      <w:r w:rsidR="00607E25">
        <w:rPr>
          <w:b/>
          <w:bCs/>
        </w:rPr>
        <w:tab/>
      </w:r>
      <w:r w:rsidR="00607E25">
        <w:rPr>
          <w:b/>
          <w:bCs/>
        </w:rPr>
        <w:tab/>
      </w:r>
      <w:r>
        <w:rPr>
          <w:b/>
          <w:bCs/>
        </w:rPr>
        <w:tab/>
      </w:r>
      <w:r>
        <w:rPr>
          <w:b/>
          <w:bCs/>
        </w:rPr>
        <w:tab/>
      </w:r>
      <w:r>
        <w:rPr>
          <w:b/>
          <w:bCs/>
        </w:rPr>
        <w:tab/>
      </w:r>
      <w:r>
        <w:rPr>
          <w:b/>
          <w:bCs/>
        </w:rPr>
        <w:tab/>
      </w:r>
      <w:r>
        <w:rPr>
          <w:b/>
          <w:bCs/>
        </w:rPr>
        <w:tab/>
      </w:r>
      <w:r>
        <w:rPr>
          <w:b/>
          <w:bCs/>
        </w:rPr>
        <w:tab/>
        <w:t xml:space="preserve">Page </w:t>
      </w:r>
      <w:r w:rsidR="009243D2">
        <w:rPr>
          <w:b/>
          <w:bCs/>
        </w:rPr>
        <w:t>8</w:t>
      </w:r>
    </w:p>
    <w:p w14:paraId="09750BA9" w14:textId="64C8F830" w:rsidR="00607E25" w:rsidRDefault="00607E25" w:rsidP="00E16F10">
      <w:pPr>
        <w:rPr>
          <w:b/>
          <w:bCs/>
        </w:rPr>
      </w:pPr>
      <w:r>
        <w:rPr>
          <w:b/>
          <w:bCs/>
        </w:rPr>
        <w:t>1</w:t>
      </w:r>
      <w:r w:rsidR="00DE5EC8">
        <w:rPr>
          <w:b/>
          <w:bCs/>
        </w:rPr>
        <w:t>1</w:t>
      </w:r>
      <w:r>
        <w:rPr>
          <w:b/>
          <w:bCs/>
        </w:rPr>
        <w:t>.0</w:t>
      </w:r>
      <w:r>
        <w:rPr>
          <w:b/>
          <w:bCs/>
        </w:rPr>
        <w:tab/>
        <w:t>Disability Access</w:t>
      </w:r>
      <w:r>
        <w:rPr>
          <w:b/>
          <w:bCs/>
        </w:rPr>
        <w:tab/>
      </w:r>
      <w:r>
        <w:rPr>
          <w:b/>
          <w:bCs/>
        </w:rPr>
        <w:tab/>
      </w:r>
      <w:r>
        <w:rPr>
          <w:b/>
          <w:bCs/>
        </w:rPr>
        <w:tab/>
      </w:r>
      <w:r>
        <w:rPr>
          <w:b/>
          <w:bCs/>
        </w:rPr>
        <w:tab/>
      </w:r>
      <w:r>
        <w:rPr>
          <w:b/>
          <w:bCs/>
        </w:rPr>
        <w:tab/>
      </w:r>
      <w:r>
        <w:rPr>
          <w:b/>
          <w:bCs/>
        </w:rPr>
        <w:tab/>
      </w:r>
      <w:r>
        <w:rPr>
          <w:b/>
          <w:bCs/>
        </w:rPr>
        <w:tab/>
        <w:t xml:space="preserve">Page </w:t>
      </w:r>
      <w:r w:rsidR="009243D2">
        <w:rPr>
          <w:b/>
          <w:bCs/>
        </w:rPr>
        <w:t>8</w:t>
      </w:r>
    </w:p>
    <w:p w14:paraId="13722A5C" w14:textId="3E7A49FD" w:rsidR="00607E25" w:rsidRDefault="00607E25" w:rsidP="00E16F10">
      <w:pPr>
        <w:rPr>
          <w:b/>
          <w:bCs/>
        </w:rPr>
      </w:pPr>
      <w:r>
        <w:rPr>
          <w:b/>
          <w:bCs/>
        </w:rPr>
        <w:t>1</w:t>
      </w:r>
      <w:r w:rsidR="00DE5EC8">
        <w:rPr>
          <w:b/>
          <w:bCs/>
        </w:rPr>
        <w:t>2</w:t>
      </w:r>
      <w:r>
        <w:rPr>
          <w:b/>
          <w:bCs/>
        </w:rPr>
        <w:t>.0</w:t>
      </w:r>
      <w:r>
        <w:rPr>
          <w:b/>
          <w:bCs/>
        </w:rPr>
        <w:tab/>
        <w:t>Age Friendly Parking</w:t>
      </w:r>
      <w:r>
        <w:rPr>
          <w:b/>
          <w:bCs/>
        </w:rPr>
        <w:tab/>
      </w:r>
      <w:r>
        <w:rPr>
          <w:b/>
          <w:bCs/>
        </w:rPr>
        <w:tab/>
      </w:r>
      <w:r>
        <w:rPr>
          <w:b/>
          <w:bCs/>
        </w:rPr>
        <w:tab/>
      </w:r>
      <w:r>
        <w:rPr>
          <w:b/>
          <w:bCs/>
        </w:rPr>
        <w:tab/>
      </w:r>
      <w:r>
        <w:rPr>
          <w:b/>
          <w:bCs/>
        </w:rPr>
        <w:tab/>
      </w:r>
      <w:r>
        <w:rPr>
          <w:b/>
          <w:bCs/>
        </w:rPr>
        <w:tab/>
      </w:r>
      <w:r>
        <w:rPr>
          <w:b/>
          <w:bCs/>
        </w:rPr>
        <w:tab/>
        <w:t xml:space="preserve">Page </w:t>
      </w:r>
      <w:r w:rsidR="009243D2">
        <w:rPr>
          <w:b/>
          <w:bCs/>
        </w:rPr>
        <w:t>9</w:t>
      </w:r>
    </w:p>
    <w:p w14:paraId="4D4E75FF" w14:textId="50D6D20B" w:rsidR="00DE5EC8" w:rsidRPr="00DE5EC8" w:rsidRDefault="00DE5EC8" w:rsidP="00DE5EC8">
      <w:pPr>
        <w:rPr>
          <w:b/>
          <w:bCs/>
        </w:rPr>
      </w:pPr>
      <w:r>
        <w:rPr>
          <w:b/>
          <w:bCs/>
        </w:rPr>
        <w:t>13.0</w:t>
      </w:r>
      <w:r w:rsidRPr="00DE5EC8">
        <w:rPr>
          <w:b/>
          <w:bCs/>
        </w:rPr>
        <w:t xml:space="preserve"> </w:t>
      </w:r>
      <w:r w:rsidRPr="00DE5EC8">
        <w:rPr>
          <w:b/>
          <w:bCs/>
        </w:rPr>
        <w:tab/>
        <w:t>Assessment Process for Traffic Calming Interventions</w:t>
      </w:r>
      <w:r w:rsidRPr="00DE5EC8">
        <w:rPr>
          <w:b/>
          <w:bCs/>
        </w:rPr>
        <w:tab/>
      </w:r>
      <w:r w:rsidRPr="00DE5EC8">
        <w:rPr>
          <w:b/>
          <w:bCs/>
        </w:rPr>
        <w:tab/>
      </w:r>
      <w:r w:rsidRPr="00DE5EC8">
        <w:rPr>
          <w:b/>
          <w:bCs/>
        </w:rPr>
        <w:tab/>
        <w:t xml:space="preserve">Page </w:t>
      </w:r>
      <w:r w:rsidR="009243D2">
        <w:rPr>
          <w:b/>
          <w:bCs/>
        </w:rPr>
        <w:t>9</w:t>
      </w:r>
    </w:p>
    <w:p w14:paraId="06795110" w14:textId="7688BB82" w:rsidR="00DE5EC8" w:rsidRDefault="00DE5EC8" w:rsidP="00DE5EC8">
      <w:pPr>
        <w:rPr>
          <w:b/>
          <w:bCs/>
        </w:rPr>
      </w:pPr>
      <w:r>
        <w:rPr>
          <w:b/>
          <w:bCs/>
        </w:rPr>
        <w:t>14.0</w:t>
      </w:r>
      <w:r w:rsidRPr="00DE5EC8">
        <w:rPr>
          <w:b/>
          <w:bCs/>
        </w:rPr>
        <w:tab/>
        <w:t>Consultation Process</w:t>
      </w:r>
      <w:r w:rsidRPr="00DE5EC8">
        <w:rPr>
          <w:b/>
          <w:bCs/>
        </w:rPr>
        <w:tab/>
      </w:r>
      <w:r w:rsidRPr="00DE5EC8">
        <w:rPr>
          <w:b/>
          <w:bCs/>
        </w:rPr>
        <w:tab/>
      </w:r>
      <w:r w:rsidRPr="00DE5EC8">
        <w:rPr>
          <w:b/>
          <w:bCs/>
        </w:rPr>
        <w:tab/>
      </w:r>
      <w:r w:rsidRPr="00DE5EC8">
        <w:rPr>
          <w:b/>
          <w:bCs/>
        </w:rPr>
        <w:tab/>
      </w:r>
      <w:r w:rsidRPr="00DE5EC8">
        <w:rPr>
          <w:b/>
          <w:bCs/>
        </w:rPr>
        <w:tab/>
      </w:r>
      <w:r w:rsidRPr="00DE5EC8">
        <w:rPr>
          <w:b/>
          <w:bCs/>
        </w:rPr>
        <w:tab/>
      </w:r>
      <w:r w:rsidRPr="00DE5EC8">
        <w:rPr>
          <w:b/>
          <w:bCs/>
        </w:rPr>
        <w:tab/>
        <w:t xml:space="preserve">Page </w:t>
      </w:r>
      <w:r w:rsidR="009243D2">
        <w:rPr>
          <w:b/>
          <w:bCs/>
        </w:rPr>
        <w:t>1</w:t>
      </w:r>
      <w:r w:rsidR="00B8462B">
        <w:rPr>
          <w:b/>
          <w:bCs/>
        </w:rPr>
        <w:t>1</w:t>
      </w:r>
    </w:p>
    <w:p w14:paraId="5E791A72" w14:textId="02E31CC1" w:rsidR="00FB4191" w:rsidRDefault="00FB4191" w:rsidP="00E16F10">
      <w:pPr>
        <w:rPr>
          <w:b/>
          <w:bCs/>
        </w:rPr>
      </w:pPr>
      <w:r>
        <w:rPr>
          <w:b/>
          <w:bCs/>
        </w:rPr>
        <w:t>15.0</w:t>
      </w:r>
      <w:r>
        <w:rPr>
          <w:b/>
          <w:bCs/>
        </w:rPr>
        <w:tab/>
        <w:t>Policy Recommendations</w:t>
      </w:r>
      <w:r>
        <w:rPr>
          <w:b/>
          <w:bCs/>
        </w:rPr>
        <w:tab/>
      </w:r>
      <w:r>
        <w:rPr>
          <w:b/>
          <w:bCs/>
        </w:rPr>
        <w:tab/>
      </w:r>
      <w:r>
        <w:rPr>
          <w:b/>
          <w:bCs/>
        </w:rPr>
        <w:tab/>
      </w:r>
      <w:r>
        <w:rPr>
          <w:b/>
          <w:bCs/>
        </w:rPr>
        <w:tab/>
      </w:r>
      <w:r>
        <w:rPr>
          <w:b/>
          <w:bCs/>
        </w:rPr>
        <w:tab/>
      </w:r>
      <w:r>
        <w:rPr>
          <w:b/>
          <w:bCs/>
        </w:rPr>
        <w:tab/>
        <w:t>Page</w:t>
      </w:r>
      <w:r w:rsidR="000B3B8B">
        <w:rPr>
          <w:b/>
          <w:bCs/>
        </w:rPr>
        <w:t xml:space="preserve"> </w:t>
      </w:r>
      <w:r>
        <w:rPr>
          <w:b/>
          <w:bCs/>
        </w:rPr>
        <w:t>11</w:t>
      </w:r>
    </w:p>
    <w:p w14:paraId="5959FFAB" w14:textId="6CB21803" w:rsidR="00D407BC" w:rsidRPr="00D407BC" w:rsidRDefault="00D407BC" w:rsidP="00E16F10">
      <w:pPr>
        <w:rPr>
          <w:b/>
          <w:bCs/>
          <w:sz w:val="24"/>
          <w:szCs w:val="24"/>
        </w:rPr>
      </w:pPr>
    </w:p>
    <w:p w14:paraId="07502394" w14:textId="5C17D979" w:rsidR="00D407BC" w:rsidRDefault="00FA3DB5" w:rsidP="00D407BC">
      <w:pPr>
        <w:ind w:firstLine="720"/>
        <w:rPr>
          <w:b/>
          <w:bCs/>
        </w:rPr>
      </w:pPr>
      <w:r w:rsidRPr="00D407BC">
        <w:rPr>
          <w:b/>
          <w:bCs/>
          <w:sz w:val="24"/>
          <w:szCs w:val="24"/>
        </w:rPr>
        <w:t>Appendices</w:t>
      </w:r>
      <w:r w:rsidR="00D407BC" w:rsidRPr="00D407BC">
        <w:rPr>
          <w:b/>
          <w:bCs/>
          <w:sz w:val="24"/>
          <w:szCs w:val="24"/>
        </w:rPr>
        <w:t xml:space="preserve"> </w:t>
      </w:r>
      <w:r w:rsidR="00D407BC">
        <w:rPr>
          <w:b/>
          <w:bCs/>
        </w:rPr>
        <w:tab/>
      </w:r>
      <w:r w:rsidR="00D407BC">
        <w:rPr>
          <w:b/>
          <w:bCs/>
        </w:rPr>
        <w:tab/>
      </w:r>
      <w:r w:rsidR="00D407BC">
        <w:rPr>
          <w:b/>
          <w:bCs/>
        </w:rPr>
        <w:tab/>
      </w:r>
      <w:r w:rsidR="00D407BC">
        <w:rPr>
          <w:b/>
          <w:bCs/>
        </w:rPr>
        <w:tab/>
      </w:r>
      <w:r w:rsidR="00D407BC">
        <w:rPr>
          <w:b/>
          <w:bCs/>
        </w:rPr>
        <w:tab/>
        <w:t>All Contained in other Attachment</w:t>
      </w:r>
    </w:p>
    <w:p w14:paraId="3F749634" w14:textId="77777777" w:rsidR="009E4075" w:rsidRDefault="009E4075" w:rsidP="00E16F10">
      <w:pPr>
        <w:rPr>
          <w:b/>
          <w:bCs/>
        </w:rPr>
      </w:pPr>
    </w:p>
    <w:p w14:paraId="61F866EB" w14:textId="1F088D11" w:rsidR="00E16F10" w:rsidRDefault="00E16F10" w:rsidP="00E16F10">
      <w:pPr>
        <w:rPr>
          <w:b/>
          <w:bCs/>
        </w:rPr>
      </w:pPr>
    </w:p>
    <w:p w14:paraId="261891E7" w14:textId="17A224C3" w:rsidR="004B17BF" w:rsidRDefault="004B17BF" w:rsidP="00E16F10">
      <w:pPr>
        <w:rPr>
          <w:b/>
          <w:bCs/>
        </w:rPr>
      </w:pPr>
    </w:p>
    <w:p w14:paraId="5CF58363" w14:textId="51BE5F14" w:rsidR="004B17BF" w:rsidRDefault="004B17BF" w:rsidP="00E16F10">
      <w:pPr>
        <w:rPr>
          <w:b/>
          <w:bCs/>
        </w:rPr>
      </w:pPr>
    </w:p>
    <w:p w14:paraId="0F52749C" w14:textId="69503F30" w:rsidR="004B17BF" w:rsidRDefault="004B17BF" w:rsidP="00E16F10">
      <w:pPr>
        <w:rPr>
          <w:b/>
          <w:bCs/>
        </w:rPr>
      </w:pPr>
    </w:p>
    <w:p w14:paraId="46950F52" w14:textId="5F79926E" w:rsidR="004B17BF" w:rsidRDefault="004B17BF" w:rsidP="00E16F10">
      <w:pPr>
        <w:rPr>
          <w:b/>
          <w:bCs/>
        </w:rPr>
      </w:pPr>
    </w:p>
    <w:p w14:paraId="55F37767" w14:textId="78388467" w:rsidR="004B17BF" w:rsidRDefault="004B17BF" w:rsidP="00E16F10">
      <w:pPr>
        <w:rPr>
          <w:b/>
          <w:bCs/>
        </w:rPr>
      </w:pPr>
    </w:p>
    <w:p w14:paraId="2B3C6964" w14:textId="47A3F27A" w:rsidR="004B17BF" w:rsidRDefault="004B17BF" w:rsidP="00E16F10">
      <w:pPr>
        <w:rPr>
          <w:b/>
          <w:bCs/>
        </w:rPr>
      </w:pPr>
    </w:p>
    <w:p w14:paraId="779A014B" w14:textId="6A308551" w:rsidR="004B17BF" w:rsidRDefault="004B17BF" w:rsidP="00E16F10">
      <w:pPr>
        <w:rPr>
          <w:b/>
          <w:bCs/>
        </w:rPr>
      </w:pPr>
    </w:p>
    <w:p w14:paraId="627763FE" w14:textId="1943F2E0" w:rsidR="004B17BF" w:rsidRDefault="004B17BF" w:rsidP="00E16F10">
      <w:pPr>
        <w:rPr>
          <w:b/>
          <w:bCs/>
        </w:rPr>
      </w:pPr>
    </w:p>
    <w:p w14:paraId="5EC9288E" w14:textId="6625BDBB" w:rsidR="004B17BF" w:rsidRDefault="004B17BF" w:rsidP="00E16F10">
      <w:pPr>
        <w:rPr>
          <w:b/>
          <w:bCs/>
        </w:rPr>
      </w:pPr>
    </w:p>
    <w:p w14:paraId="50EC8939" w14:textId="1D5924D4" w:rsidR="004B17BF" w:rsidRDefault="004B17BF" w:rsidP="00E16F10">
      <w:pPr>
        <w:rPr>
          <w:b/>
          <w:bCs/>
        </w:rPr>
      </w:pPr>
    </w:p>
    <w:p w14:paraId="7FE699AD" w14:textId="4CA278AF" w:rsidR="004B17BF" w:rsidRDefault="004B17BF" w:rsidP="00E16F10">
      <w:pPr>
        <w:rPr>
          <w:b/>
          <w:bCs/>
        </w:rPr>
      </w:pPr>
    </w:p>
    <w:p w14:paraId="0FFCAEB7" w14:textId="6BC74D7D" w:rsidR="004B17BF" w:rsidRDefault="004B17BF" w:rsidP="00E16F10">
      <w:pPr>
        <w:rPr>
          <w:b/>
          <w:bCs/>
        </w:rPr>
      </w:pPr>
    </w:p>
    <w:p w14:paraId="2145DC5D" w14:textId="77777777" w:rsidR="007305EB" w:rsidRDefault="007305EB" w:rsidP="00E831E0">
      <w:pPr>
        <w:jc w:val="both"/>
        <w:rPr>
          <w:rFonts w:ascii="Times New Roman" w:hAnsi="Times New Roman" w:cs="Times New Roman"/>
          <w:b/>
          <w:bCs/>
          <w:sz w:val="24"/>
          <w:szCs w:val="24"/>
        </w:rPr>
      </w:pPr>
    </w:p>
    <w:p w14:paraId="2A0437CE" w14:textId="353DDCA1" w:rsidR="00B56046" w:rsidRDefault="00B56046" w:rsidP="00E831E0">
      <w:pPr>
        <w:jc w:val="both"/>
        <w:rPr>
          <w:rFonts w:ascii="Times New Roman" w:hAnsi="Times New Roman" w:cs="Times New Roman"/>
          <w:b/>
          <w:bCs/>
          <w:sz w:val="24"/>
          <w:szCs w:val="24"/>
        </w:rPr>
      </w:pPr>
      <w:r>
        <w:rPr>
          <w:rFonts w:ascii="Times New Roman" w:hAnsi="Times New Roman" w:cs="Times New Roman"/>
          <w:b/>
          <w:bCs/>
          <w:sz w:val="24"/>
          <w:szCs w:val="24"/>
        </w:rPr>
        <w:t xml:space="preserve">Street </w:t>
      </w:r>
      <w:r w:rsidR="00E53154">
        <w:rPr>
          <w:rFonts w:ascii="Times New Roman" w:hAnsi="Times New Roman" w:cs="Times New Roman"/>
          <w:b/>
          <w:bCs/>
          <w:sz w:val="24"/>
          <w:szCs w:val="24"/>
        </w:rPr>
        <w:t xml:space="preserve">Improvement </w:t>
      </w:r>
      <w:r>
        <w:rPr>
          <w:rFonts w:ascii="Times New Roman" w:hAnsi="Times New Roman" w:cs="Times New Roman"/>
          <w:b/>
          <w:bCs/>
          <w:sz w:val="24"/>
          <w:szCs w:val="24"/>
        </w:rPr>
        <w:t xml:space="preserve">Management </w:t>
      </w:r>
      <w:r w:rsidR="0091374F">
        <w:rPr>
          <w:rFonts w:ascii="Times New Roman" w:hAnsi="Times New Roman" w:cs="Times New Roman"/>
          <w:b/>
          <w:bCs/>
          <w:sz w:val="24"/>
          <w:szCs w:val="24"/>
        </w:rPr>
        <w:t>Guide</w:t>
      </w:r>
      <w:r>
        <w:rPr>
          <w:rFonts w:ascii="Times New Roman" w:hAnsi="Times New Roman" w:cs="Times New Roman"/>
          <w:b/>
          <w:bCs/>
          <w:sz w:val="24"/>
          <w:szCs w:val="24"/>
        </w:rPr>
        <w:t>– Local Transport Interventions for all Road Users:</w:t>
      </w:r>
    </w:p>
    <w:p w14:paraId="04AB581C" w14:textId="019E3861" w:rsidR="004B17BF" w:rsidRPr="00E831E0" w:rsidRDefault="00FE18BE" w:rsidP="00E831E0">
      <w:pPr>
        <w:jc w:val="both"/>
        <w:rPr>
          <w:rFonts w:ascii="Times New Roman" w:hAnsi="Times New Roman" w:cs="Times New Roman"/>
          <w:b/>
          <w:bCs/>
          <w:sz w:val="24"/>
          <w:szCs w:val="24"/>
        </w:rPr>
      </w:pPr>
      <w:r>
        <w:rPr>
          <w:rFonts w:ascii="Times New Roman" w:hAnsi="Times New Roman" w:cs="Times New Roman"/>
          <w:b/>
          <w:bCs/>
          <w:sz w:val="24"/>
          <w:szCs w:val="24"/>
        </w:rPr>
        <w:t>1.0</w:t>
      </w:r>
      <w:r>
        <w:rPr>
          <w:rFonts w:ascii="Times New Roman" w:hAnsi="Times New Roman" w:cs="Times New Roman"/>
          <w:b/>
          <w:bCs/>
          <w:sz w:val="24"/>
          <w:szCs w:val="24"/>
        </w:rPr>
        <w:tab/>
      </w:r>
      <w:r w:rsidR="00E831E0" w:rsidRPr="00E831E0">
        <w:rPr>
          <w:rFonts w:ascii="Times New Roman" w:hAnsi="Times New Roman" w:cs="Times New Roman"/>
          <w:b/>
          <w:bCs/>
          <w:sz w:val="24"/>
          <w:szCs w:val="24"/>
        </w:rPr>
        <w:t>Introduction:</w:t>
      </w:r>
    </w:p>
    <w:p w14:paraId="7035AC16" w14:textId="5D46D257" w:rsidR="00945360" w:rsidRDefault="00945360" w:rsidP="00E831E0">
      <w:pPr>
        <w:jc w:val="both"/>
        <w:rPr>
          <w:rFonts w:ascii="Times New Roman" w:hAnsi="Times New Roman" w:cs="Times New Roman"/>
          <w:sz w:val="24"/>
          <w:szCs w:val="24"/>
        </w:rPr>
      </w:pPr>
      <w:r>
        <w:rPr>
          <w:rFonts w:ascii="Times New Roman" w:hAnsi="Times New Roman" w:cs="Times New Roman"/>
          <w:sz w:val="24"/>
          <w:szCs w:val="24"/>
        </w:rPr>
        <w:t xml:space="preserve">The population of </w:t>
      </w:r>
      <w:r w:rsidR="008E671B">
        <w:rPr>
          <w:rFonts w:ascii="Times New Roman" w:hAnsi="Times New Roman" w:cs="Times New Roman"/>
          <w:sz w:val="24"/>
          <w:szCs w:val="24"/>
        </w:rPr>
        <w:t xml:space="preserve">Dublin has risen </w:t>
      </w:r>
      <w:r w:rsidR="00EF6F19">
        <w:rPr>
          <w:rFonts w:ascii="Times New Roman" w:hAnsi="Times New Roman" w:cs="Times New Roman"/>
          <w:sz w:val="24"/>
          <w:szCs w:val="24"/>
        </w:rPr>
        <w:t>by</w:t>
      </w:r>
      <w:r w:rsidR="008E671B">
        <w:rPr>
          <w:rFonts w:ascii="Times New Roman" w:hAnsi="Times New Roman" w:cs="Times New Roman"/>
          <w:sz w:val="24"/>
          <w:szCs w:val="24"/>
        </w:rPr>
        <w:t xml:space="preserve"> </w:t>
      </w:r>
      <w:r w:rsidR="00EF6F19">
        <w:rPr>
          <w:rFonts w:ascii="Times New Roman" w:hAnsi="Times New Roman" w:cs="Times New Roman"/>
          <w:sz w:val="24"/>
          <w:szCs w:val="24"/>
        </w:rPr>
        <w:t>9</w:t>
      </w:r>
      <w:r w:rsidR="008E671B">
        <w:rPr>
          <w:rFonts w:ascii="Times New Roman" w:hAnsi="Times New Roman" w:cs="Times New Roman"/>
          <w:sz w:val="24"/>
          <w:szCs w:val="24"/>
        </w:rPr>
        <w:t xml:space="preserve">% in </w:t>
      </w:r>
      <w:r w:rsidR="00EF6F19">
        <w:rPr>
          <w:rFonts w:ascii="Times New Roman" w:hAnsi="Times New Roman" w:cs="Times New Roman"/>
          <w:sz w:val="24"/>
          <w:szCs w:val="24"/>
        </w:rPr>
        <w:t>the last 10 years. CSO Figures 1.137million 2011to 1.242 million in 2021.</w:t>
      </w:r>
    </w:p>
    <w:p w14:paraId="09E77F21" w14:textId="36EFDAD6" w:rsidR="0091374F" w:rsidRDefault="00A07EB2" w:rsidP="00E831E0">
      <w:pPr>
        <w:jc w:val="both"/>
        <w:rPr>
          <w:rFonts w:ascii="Times New Roman" w:hAnsi="Times New Roman" w:cs="Times New Roman"/>
          <w:sz w:val="24"/>
          <w:szCs w:val="24"/>
        </w:rPr>
      </w:pPr>
      <w:r>
        <w:rPr>
          <w:rFonts w:ascii="Times New Roman" w:hAnsi="Times New Roman" w:cs="Times New Roman"/>
          <w:sz w:val="24"/>
          <w:szCs w:val="24"/>
        </w:rPr>
        <w:t xml:space="preserve">This means more people </w:t>
      </w:r>
      <w:r w:rsidR="006235A3">
        <w:rPr>
          <w:rFonts w:ascii="Times New Roman" w:hAnsi="Times New Roman" w:cs="Times New Roman"/>
          <w:sz w:val="24"/>
          <w:szCs w:val="24"/>
        </w:rPr>
        <w:t>commuting to work, school</w:t>
      </w:r>
      <w:r w:rsidR="00A43956">
        <w:rPr>
          <w:rFonts w:ascii="Times New Roman" w:hAnsi="Times New Roman" w:cs="Times New Roman"/>
          <w:sz w:val="24"/>
          <w:szCs w:val="24"/>
        </w:rPr>
        <w:t xml:space="preserve">, </w:t>
      </w:r>
      <w:proofErr w:type="gramStart"/>
      <w:r w:rsidR="00A43956">
        <w:rPr>
          <w:rFonts w:ascii="Times New Roman" w:hAnsi="Times New Roman" w:cs="Times New Roman"/>
          <w:sz w:val="24"/>
          <w:szCs w:val="24"/>
        </w:rPr>
        <w:t>retail</w:t>
      </w:r>
      <w:proofErr w:type="gramEnd"/>
      <w:r w:rsidR="00A43956">
        <w:rPr>
          <w:rFonts w:ascii="Times New Roman" w:hAnsi="Times New Roman" w:cs="Times New Roman"/>
          <w:sz w:val="24"/>
          <w:szCs w:val="24"/>
        </w:rPr>
        <w:t xml:space="preserve"> and social </w:t>
      </w:r>
      <w:r w:rsidR="00CF7FA0">
        <w:rPr>
          <w:rFonts w:ascii="Times New Roman" w:hAnsi="Times New Roman" w:cs="Times New Roman"/>
          <w:sz w:val="24"/>
          <w:szCs w:val="24"/>
        </w:rPr>
        <w:t>locations</w:t>
      </w:r>
      <w:r w:rsidR="00D44B87">
        <w:rPr>
          <w:rFonts w:ascii="Times New Roman" w:hAnsi="Times New Roman" w:cs="Times New Roman"/>
          <w:sz w:val="24"/>
          <w:szCs w:val="24"/>
        </w:rPr>
        <w:t xml:space="preserve">. The travel modes available are </w:t>
      </w:r>
      <w:r w:rsidR="00B86BE9">
        <w:rPr>
          <w:rFonts w:ascii="Times New Roman" w:hAnsi="Times New Roman" w:cs="Times New Roman"/>
          <w:sz w:val="24"/>
          <w:szCs w:val="24"/>
        </w:rPr>
        <w:t xml:space="preserve">private car, public </w:t>
      </w:r>
      <w:proofErr w:type="gramStart"/>
      <w:r w:rsidR="00B86BE9">
        <w:rPr>
          <w:rFonts w:ascii="Times New Roman" w:hAnsi="Times New Roman" w:cs="Times New Roman"/>
          <w:sz w:val="24"/>
          <w:szCs w:val="24"/>
        </w:rPr>
        <w:t>transport</w:t>
      </w:r>
      <w:proofErr w:type="gramEnd"/>
      <w:r w:rsidR="00B86BE9">
        <w:rPr>
          <w:rFonts w:ascii="Times New Roman" w:hAnsi="Times New Roman" w:cs="Times New Roman"/>
          <w:sz w:val="24"/>
          <w:szCs w:val="24"/>
        </w:rPr>
        <w:t xml:space="preserve"> and active travel</w:t>
      </w:r>
      <w:r w:rsidR="00CF7FA0">
        <w:rPr>
          <w:rFonts w:ascii="Times New Roman" w:hAnsi="Times New Roman" w:cs="Times New Roman"/>
          <w:sz w:val="24"/>
          <w:szCs w:val="24"/>
        </w:rPr>
        <w:t xml:space="preserve">. </w:t>
      </w:r>
      <w:r w:rsidR="00B86BE9">
        <w:rPr>
          <w:rFonts w:ascii="Times New Roman" w:hAnsi="Times New Roman" w:cs="Times New Roman"/>
          <w:sz w:val="24"/>
          <w:szCs w:val="24"/>
        </w:rPr>
        <w:t xml:space="preserve"> </w:t>
      </w:r>
      <w:r w:rsidR="00E81A77">
        <w:rPr>
          <w:rFonts w:ascii="Times New Roman" w:hAnsi="Times New Roman" w:cs="Times New Roman"/>
          <w:sz w:val="24"/>
          <w:szCs w:val="24"/>
        </w:rPr>
        <w:t>The increasing vehicle traffic has led to several unwanted trends.  These include congestion</w:t>
      </w:r>
      <w:r w:rsidR="00C017B9">
        <w:rPr>
          <w:rFonts w:ascii="Times New Roman" w:hAnsi="Times New Roman" w:cs="Times New Roman"/>
          <w:sz w:val="24"/>
          <w:szCs w:val="24"/>
        </w:rPr>
        <w:t xml:space="preserve"> and</w:t>
      </w:r>
      <w:r w:rsidR="00E81A77">
        <w:rPr>
          <w:rFonts w:ascii="Times New Roman" w:hAnsi="Times New Roman" w:cs="Times New Roman"/>
          <w:sz w:val="24"/>
          <w:szCs w:val="24"/>
        </w:rPr>
        <w:t xml:space="preserve"> longer journey times</w:t>
      </w:r>
      <w:r w:rsidR="0091374F">
        <w:rPr>
          <w:rFonts w:ascii="Times New Roman" w:hAnsi="Times New Roman" w:cs="Times New Roman"/>
          <w:sz w:val="24"/>
          <w:szCs w:val="24"/>
        </w:rPr>
        <w:t xml:space="preserve"> </w:t>
      </w:r>
      <w:r w:rsidR="00EF6F19">
        <w:rPr>
          <w:rFonts w:ascii="Times New Roman" w:hAnsi="Times New Roman" w:cs="Times New Roman"/>
          <w:sz w:val="24"/>
          <w:szCs w:val="24"/>
        </w:rPr>
        <w:t>and</w:t>
      </w:r>
      <w:r w:rsidR="00A367EA">
        <w:rPr>
          <w:rFonts w:ascii="Times New Roman" w:hAnsi="Times New Roman" w:cs="Times New Roman"/>
          <w:sz w:val="24"/>
          <w:szCs w:val="24"/>
        </w:rPr>
        <w:t xml:space="preserve"> speeding </w:t>
      </w:r>
      <w:r w:rsidR="001A639E">
        <w:rPr>
          <w:rFonts w:ascii="Times New Roman" w:hAnsi="Times New Roman" w:cs="Times New Roman"/>
          <w:sz w:val="24"/>
          <w:szCs w:val="24"/>
        </w:rPr>
        <w:t xml:space="preserve">at some locations. </w:t>
      </w:r>
    </w:p>
    <w:p w14:paraId="4B1FC7DB" w14:textId="5768E08D" w:rsidR="00E81A77" w:rsidRDefault="00394F66" w:rsidP="00E831E0">
      <w:pPr>
        <w:jc w:val="both"/>
        <w:rPr>
          <w:rFonts w:ascii="Times New Roman" w:hAnsi="Times New Roman" w:cs="Times New Roman"/>
          <w:sz w:val="24"/>
          <w:szCs w:val="24"/>
        </w:rPr>
      </w:pPr>
      <w:r>
        <w:rPr>
          <w:rFonts w:ascii="Times New Roman" w:hAnsi="Times New Roman" w:cs="Times New Roman"/>
          <w:sz w:val="24"/>
          <w:szCs w:val="24"/>
        </w:rPr>
        <w:t xml:space="preserve">Recent Strategic </w:t>
      </w:r>
      <w:r w:rsidR="00824EFF" w:rsidRPr="00824EFF">
        <w:rPr>
          <w:rFonts w:ascii="Times New Roman" w:hAnsi="Times New Roman" w:cs="Times New Roman"/>
          <w:sz w:val="24"/>
          <w:szCs w:val="24"/>
        </w:rPr>
        <w:t xml:space="preserve">Transport </w:t>
      </w:r>
      <w:r>
        <w:rPr>
          <w:rFonts w:ascii="Times New Roman" w:hAnsi="Times New Roman" w:cs="Times New Roman"/>
          <w:sz w:val="24"/>
          <w:szCs w:val="24"/>
        </w:rPr>
        <w:t xml:space="preserve">Policy such as the GDA Transport plan 2022 to 2035, </w:t>
      </w:r>
      <w:r w:rsidR="00906DCB">
        <w:rPr>
          <w:rFonts w:ascii="Times New Roman" w:hAnsi="Times New Roman" w:cs="Times New Roman"/>
          <w:sz w:val="24"/>
          <w:szCs w:val="24"/>
        </w:rPr>
        <w:t>the SDCC</w:t>
      </w:r>
      <w:r w:rsidR="00F608D5">
        <w:rPr>
          <w:rFonts w:ascii="Times New Roman" w:hAnsi="Times New Roman" w:cs="Times New Roman"/>
          <w:sz w:val="24"/>
          <w:szCs w:val="24"/>
        </w:rPr>
        <w:t xml:space="preserve"> </w:t>
      </w:r>
      <w:r>
        <w:rPr>
          <w:rFonts w:ascii="Times New Roman" w:hAnsi="Times New Roman" w:cs="Times New Roman"/>
          <w:sz w:val="24"/>
          <w:szCs w:val="24"/>
        </w:rPr>
        <w:t xml:space="preserve">County Development Plan with our dedicated Sustainable Movement chapter are supporting the move away from the private car to </w:t>
      </w:r>
      <w:r w:rsidR="00F608D5">
        <w:rPr>
          <w:rFonts w:ascii="Times New Roman" w:hAnsi="Times New Roman" w:cs="Times New Roman"/>
          <w:sz w:val="24"/>
          <w:szCs w:val="24"/>
        </w:rPr>
        <w:t>more sustainable Travel alternatives</w:t>
      </w:r>
      <w:proofErr w:type="gramStart"/>
      <w:r w:rsidR="00824EFF">
        <w:rPr>
          <w:rFonts w:ascii="Times New Roman" w:hAnsi="Times New Roman" w:cs="Times New Roman"/>
          <w:sz w:val="24"/>
          <w:szCs w:val="24"/>
        </w:rPr>
        <w:t>.</w:t>
      </w:r>
      <w:r>
        <w:rPr>
          <w:rFonts w:ascii="Times New Roman" w:hAnsi="Times New Roman" w:cs="Times New Roman"/>
          <w:sz w:val="24"/>
          <w:szCs w:val="24"/>
        </w:rPr>
        <w:t xml:space="preserve"> </w:t>
      </w:r>
      <w:r w:rsidR="00FD2BD9">
        <w:rPr>
          <w:rFonts w:ascii="Times New Roman" w:hAnsi="Times New Roman" w:cs="Times New Roman"/>
          <w:sz w:val="24"/>
          <w:szCs w:val="24"/>
        </w:rPr>
        <w:t xml:space="preserve"> </w:t>
      </w:r>
      <w:proofErr w:type="gramEnd"/>
      <w:r w:rsidR="00FD2BD9">
        <w:rPr>
          <w:rFonts w:ascii="Times New Roman" w:hAnsi="Times New Roman" w:cs="Times New Roman"/>
          <w:sz w:val="24"/>
          <w:szCs w:val="24"/>
        </w:rPr>
        <w:t xml:space="preserve">The increased active travel mode targets mean there will be more </w:t>
      </w:r>
      <w:r w:rsidR="009B3BB5">
        <w:rPr>
          <w:rFonts w:ascii="Times New Roman" w:hAnsi="Times New Roman" w:cs="Times New Roman"/>
          <w:sz w:val="24"/>
          <w:szCs w:val="24"/>
        </w:rPr>
        <w:t>vulnerable users</w:t>
      </w:r>
      <w:r w:rsidR="009A412A">
        <w:rPr>
          <w:rFonts w:ascii="Times New Roman" w:hAnsi="Times New Roman" w:cs="Times New Roman"/>
          <w:sz w:val="24"/>
          <w:szCs w:val="24"/>
        </w:rPr>
        <w:t xml:space="preserve"> interacting with </w:t>
      </w:r>
      <w:r w:rsidR="006E11D6">
        <w:rPr>
          <w:rFonts w:ascii="Times New Roman" w:hAnsi="Times New Roman" w:cs="Times New Roman"/>
          <w:sz w:val="24"/>
          <w:szCs w:val="24"/>
        </w:rPr>
        <w:t xml:space="preserve">the </w:t>
      </w:r>
      <w:r w:rsidR="00D00364">
        <w:rPr>
          <w:rFonts w:ascii="Times New Roman" w:hAnsi="Times New Roman" w:cs="Times New Roman"/>
          <w:sz w:val="24"/>
          <w:szCs w:val="24"/>
        </w:rPr>
        <w:t>vehicular traffic on our urban roads.</w:t>
      </w:r>
    </w:p>
    <w:p w14:paraId="56F08FF0" w14:textId="34ED23C7" w:rsidR="00824EFF" w:rsidRDefault="00CC3E8B" w:rsidP="00E831E0">
      <w:pPr>
        <w:jc w:val="both"/>
        <w:rPr>
          <w:rFonts w:ascii="Times New Roman" w:hAnsi="Times New Roman" w:cs="Times New Roman"/>
          <w:sz w:val="24"/>
          <w:szCs w:val="24"/>
        </w:rPr>
      </w:pPr>
      <w:r>
        <w:rPr>
          <w:rFonts w:ascii="Times New Roman" w:hAnsi="Times New Roman" w:cs="Times New Roman"/>
          <w:sz w:val="24"/>
          <w:szCs w:val="24"/>
        </w:rPr>
        <w:t xml:space="preserve">These trends </w:t>
      </w:r>
      <w:r w:rsidR="00F440D8">
        <w:rPr>
          <w:rFonts w:ascii="Times New Roman" w:hAnsi="Times New Roman" w:cs="Times New Roman"/>
          <w:sz w:val="24"/>
          <w:szCs w:val="24"/>
        </w:rPr>
        <w:t xml:space="preserve">of increasing </w:t>
      </w:r>
      <w:r w:rsidR="004733C7">
        <w:rPr>
          <w:rFonts w:ascii="Times New Roman" w:hAnsi="Times New Roman" w:cs="Times New Roman"/>
          <w:sz w:val="24"/>
          <w:szCs w:val="24"/>
        </w:rPr>
        <w:t>vehicular traffic</w:t>
      </w:r>
      <w:r w:rsidR="00F90222">
        <w:rPr>
          <w:rFonts w:ascii="Times New Roman" w:hAnsi="Times New Roman" w:cs="Times New Roman"/>
          <w:sz w:val="24"/>
          <w:szCs w:val="24"/>
        </w:rPr>
        <w:t xml:space="preserve"> and increased </w:t>
      </w:r>
      <w:r w:rsidR="003D7C8D">
        <w:rPr>
          <w:rFonts w:ascii="Times New Roman" w:hAnsi="Times New Roman" w:cs="Times New Roman"/>
          <w:sz w:val="24"/>
          <w:szCs w:val="24"/>
        </w:rPr>
        <w:t>vulnerable users</w:t>
      </w:r>
      <w:r w:rsidR="004733C7">
        <w:rPr>
          <w:rFonts w:ascii="Times New Roman" w:hAnsi="Times New Roman" w:cs="Times New Roman"/>
          <w:sz w:val="24"/>
          <w:szCs w:val="24"/>
        </w:rPr>
        <w:t xml:space="preserve"> </w:t>
      </w:r>
      <w:r>
        <w:rPr>
          <w:rFonts w:ascii="Times New Roman" w:hAnsi="Times New Roman" w:cs="Times New Roman"/>
          <w:sz w:val="24"/>
          <w:szCs w:val="24"/>
        </w:rPr>
        <w:t>drive the need for</w:t>
      </w:r>
      <w:r w:rsidR="00F440D8">
        <w:rPr>
          <w:rFonts w:ascii="Times New Roman" w:hAnsi="Times New Roman" w:cs="Times New Roman"/>
          <w:sz w:val="24"/>
          <w:szCs w:val="24"/>
        </w:rPr>
        <w:t xml:space="preserve"> </w:t>
      </w:r>
      <w:r w:rsidR="00AE5658">
        <w:rPr>
          <w:rFonts w:ascii="Times New Roman" w:hAnsi="Times New Roman" w:cs="Times New Roman"/>
          <w:sz w:val="24"/>
          <w:szCs w:val="24"/>
        </w:rPr>
        <w:t xml:space="preserve">transport improvements that prioritise public transport, cycling and pedestrian </w:t>
      </w:r>
      <w:r w:rsidR="002B24D7">
        <w:rPr>
          <w:rFonts w:ascii="Times New Roman" w:hAnsi="Times New Roman" w:cs="Times New Roman"/>
          <w:sz w:val="24"/>
          <w:szCs w:val="24"/>
        </w:rPr>
        <w:t>facilities</w:t>
      </w:r>
      <w:proofErr w:type="gramStart"/>
      <w:r w:rsidR="002B24D7">
        <w:rPr>
          <w:rFonts w:ascii="Times New Roman" w:hAnsi="Times New Roman" w:cs="Times New Roman"/>
          <w:sz w:val="24"/>
          <w:szCs w:val="24"/>
        </w:rPr>
        <w:t xml:space="preserve">.  </w:t>
      </w:r>
      <w:proofErr w:type="gramEnd"/>
      <w:r w:rsidR="002B24D7">
        <w:rPr>
          <w:rFonts w:ascii="Times New Roman" w:hAnsi="Times New Roman" w:cs="Times New Roman"/>
          <w:sz w:val="24"/>
          <w:szCs w:val="24"/>
        </w:rPr>
        <w:t>There is a need to balance the needs of all road users and create a safe and pleasant environment for everyone.</w:t>
      </w:r>
    </w:p>
    <w:p w14:paraId="79B7AA95" w14:textId="725E608E" w:rsidR="003007B3" w:rsidRDefault="0091374F" w:rsidP="0091374F">
      <w:pPr>
        <w:jc w:val="both"/>
        <w:rPr>
          <w:rFonts w:ascii="Times New Roman" w:hAnsi="Times New Roman" w:cs="Times New Roman"/>
          <w:sz w:val="24"/>
          <w:szCs w:val="24"/>
        </w:rPr>
      </w:pPr>
      <w:r>
        <w:rPr>
          <w:rFonts w:ascii="Times New Roman" w:hAnsi="Times New Roman" w:cs="Times New Roman"/>
          <w:sz w:val="24"/>
          <w:szCs w:val="24"/>
        </w:rPr>
        <w:t>This Street Improvement Management Guide</w:t>
      </w:r>
      <w:r w:rsidR="006B653A">
        <w:rPr>
          <w:rFonts w:ascii="Times New Roman" w:hAnsi="Times New Roman" w:cs="Times New Roman"/>
          <w:sz w:val="24"/>
          <w:szCs w:val="24"/>
        </w:rPr>
        <w:t xml:space="preserve"> seeks to examine best practice i</w:t>
      </w:r>
      <w:r w:rsidR="00E95F4B">
        <w:rPr>
          <w:rFonts w:ascii="Times New Roman" w:hAnsi="Times New Roman" w:cs="Times New Roman"/>
          <w:sz w:val="24"/>
          <w:szCs w:val="24"/>
        </w:rPr>
        <w:t xml:space="preserve">nterventions that </w:t>
      </w:r>
      <w:r w:rsidR="005563F2">
        <w:rPr>
          <w:rFonts w:ascii="Times New Roman" w:hAnsi="Times New Roman" w:cs="Times New Roman"/>
          <w:sz w:val="24"/>
          <w:szCs w:val="24"/>
        </w:rPr>
        <w:t xml:space="preserve">improve our methodology in </w:t>
      </w:r>
      <w:r w:rsidR="003D55A7">
        <w:rPr>
          <w:rFonts w:ascii="Times New Roman" w:hAnsi="Times New Roman" w:cs="Times New Roman"/>
          <w:sz w:val="24"/>
          <w:szCs w:val="24"/>
        </w:rPr>
        <w:t>traffic calming</w:t>
      </w:r>
      <w:r w:rsidR="001E5696">
        <w:rPr>
          <w:rFonts w:ascii="Times New Roman" w:hAnsi="Times New Roman" w:cs="Times New Roman"/>
          <w:sz w:val="24"/>
          <w:szCs w:val="24"/>
        </w:rPr>
        <w:t xml:space="preserve">, improved selection of </w:t>
      </w:r>
      <w:r w:rsidR="003D55A7">
        <w:rPr>
          <w:rFonts w:ascii="Times New Roman" w:hAnsi="Times New Roman" w:cs="Times New Roman"/>
          <w:sz w:val="24"/>
          <w:szCs w:val="24"/>
        </w:rPr>
        <w:t>pedestrian crossing locations</w:t>
      </w:r>
      <w:r w:rsidR="006F1040">
        <w:rPr>
          <w:rFonts w:ascii="Times New Roman" w:hAnsi="Times New Roman" w:cs="Times New Roman"/>
          <w:sz w:val="24"/>
          <w:szCs w:val="24"/>
        </w:rPr>
        <w:t>,</w:t>
      </w:r>
      <w:r w:rsidR="001E5696">
        <w:rPr>
          <w:rFonts w:ascii="Times New Roman" w:hAnsi="Times New Roman" w:cs="Times New Roman"/>
          <w:sz w:val="24"/>
          <w:szCs w:val="24"/>
        </w:rPr>
        <w:t xml:space="preserve"> </w:t>
      </w:r>
      <w:r w:rsidR="006F1040">
        <w:rPr>
          <w:rFonts w:ascii="Times New Roman" w:hAnsi="Times New Roman" w:cs="Times New Roman"/>
          <w:sz w:val="24"/>
          <w:szCs w:val="24"/>
        </w:rPr>
        <w:t>improved</w:t>
      </w:r>
      <w:r w:rsidR="001E5696">
        <w:rPr>
          <w:rFonts w:ascii="Times New Roman" w:hAnsi="Times New Roman" w:cs="Times New Roman"/>
          <w:sz w:val="24"/>
          <w:szCs w:val="24"/>
        </w:rPr>
        <w:t xml:space="preserve"> </w:t>
      </w:r>
      <w:r w:rsidR="002404AC">
        <w:rPr>
          <w:rFonts w:ascii="Times New Roman" w:hAnsi="Times New Roman" w:cs="Times New Roman"/>
          <w:sz w:val="24"/>
          <w:szCs w:val="24"/>
        </w:rPr>
        <w:t>facilities for vulnerable</w:t>
      </w:r>
      <w:r w:rsidR="006F1040">
        <w:rPr>
          <w:rFonts w:ascii="Times New Roman" w:hAnsi="Times New Roman" w:cs="Times New Roman"/>
          <w:sz w:val="24"/>
          <w:szCs w:val="24"/>
        </w:rPr>
        <w:t xml:space="preserve"> road</w:t>
      </w:r>
      <w:r w:rsidR="002404AC">
        <w:rPr>
          <w:rFonts w:ascii="Times New Roman" w:hAnsi="Times New Roman" w:cs="Times New Roman"/>
          <w:sz w:val="24"/>
          <w:szCs w:val="24"/>
        </w:rPr>
        <w:t xml:space="preserve"> users such as age friendly parking spaces</w:t>
      </w:r>
      <w:r w:rsidR="003007B3">
        <w:rPr>
          <w:rFonts w:ascii="Times New Roman" w:hAnsi="Times New Roman" w:cs="Times New Roman"/>
          <w:sz w:val="24"/>
          <w:szCs w:val="24"/>
        </w:rPr>
        <w:t xml:space="preserve"> and better access for the disabled.</w:t>
      </w:r>
    </w:p>
    <w:p w14:paraId="72DFA14B" w14:textId="77777777" w:rsidR="00FE18BE" w:rsidRDefault="00FE18BE" w:rsidP="00E831E0">
      <w:pPr>
        <w:jc w:val="both"/>
        <w:rPr>
          <w:rFonts w:ascii="Times New Roman" w:hAnsi="Times New Roman" w:cs="Times New Roman"/>
          <w:b/>
          <w:bCs/>
          <w:sz w:val="24"/>
          <w:szCs w:val="24"/>
        </w:rPr>
      </w:pPr>
    </w:p>
    <w:p w14:paraId="284D175A" w14:textId="51E25D58" w:rsidR="00FE18BE" w:rsidRPr="00FE18BE" w:rsidRDefault="00FE18BE" w:rsidP="00E831E0">
      <w:pPr>
        <w:jc w:val="both"/>
        <w:rPr>
          <w:rFonts w:ascii="Times New Roman" w:hAnsi="Times New Roman" w:cs="Times New Roman"/>
          <w:b/>
          <w:bCs/>
          <w:sz w:val="24"/>
          <w:szCs w:val="24"/>
        </w:rPr>
      </w:pPr>
      <w:r>
        <w:rPr>
          <w:rFonts w:ascii="Times New Roman" w:hAnsi="Times New Roman" w:cs="Times New Roman"/>
          <w:b/>
          <w:bCs/>
          <w:sz w:val="24"/>
          <w:szCs w:val="24"/>
        </w:rPr>
        <w:t>2.0</w:t>
      </w:r>
      <w:r>
        <w:rPr>
          <w:rFonts w:ascii="Times New Roman" w:hAnsi="Times New Roman" w:cs="Times New Roman"/>
          <w:b/>
          <w:bCs/>
          <w:sz w:val="24"/>
          <w:szCs w:val="24"/>
        </w:rPr>
        <w:tab/>
      </w:r>
      <w:r w:rsidR="000D5377">
        <w:rPr>
          <w:rFonts w:ascii="Times New Roman" w:hAnsi="Times New Roman" w:cs="Times New Roman"/>
          <w:b/>
          <w:bCs/>
          <w:sz w:val="24"/>
          <w:szCs w:val="24"/>
        </w:rPr>
        <w:t>Objectives</w:t>
      </w:r>
      <w:r w:rsidRPr="00FE18BE">
        <w:rPr>
          <w:rFonts w:ascii="Times New Roman" w:hAnsi="Times New Roman" w:cs="Times New Roman"/>
          <w:b/>
          <w:bCs/>
          <w:sz w:val="24"/>
          <w:szCs w:val="24"/>
        </w:rPr>
        <w:t xml:space="preserve"> of the Street Improvement Management Guide</w:t>
      </w:r>
    </w:p>
    <w:p w14:paraId="0864928E" w14:textId="77777777" w:rsidR="008C4C85" w:rsidRPr="008C4C85" w:rsidRDefault="008C4C85" w:rsidP="008C4C85">
      <w:pPr>
        <w:jc w:val="both"/>
        <w:rPr>
          <w:rFonts w:ascii="Times New Roman" w:hAnsi="Times New Roman" w:cs="Times New Roman"/>
          <w:sz w:val="24"/>
          <w:szCs w:val="24"/>
        </w:rPr>
      </w:pPr>
      <w:r w:rsidRPr="008C4C85">
        <w:rPr>
          <w:rFonts w:ascii="Times New Roman" w:hAnsi="Times New Roman" w:cs="Times New Roman"/>
          <w:sz w:val="24"/>
          <w:szCs w:val="24"/>
        </w:rPr>
        <w:t xml:space="preserve">This guidance document seeks to set out how SDCC will prioritise our expenditure to improve the local street network to better balance the needs of all road users but with an emphasis on promoting public transport and active travel initiatives in line with national policy on the reduction of Green House gases in the transport sector. </w:t>
      </w:r>
    </w:p>
    <w:p w14:paraId="155702F7" w14:textId="77777777" w:rsidR="008C4C85" w:rsidRPr="008C4C85" w:rsidRDefault="008C4C85" w:rsidP="008C4C85">
      <w:pPr>
        <w:jc w:val="both"/>
        <w:rPr>
          <w:rFonts w:ascii="Times New Roman" w:hAnsi="Times New Roman" w:cs="Times New Roman"/>
          <w:sz w:val="24"/>
          <w:szCs w:val="24"/>
        </w:rPr>
      </w:pPr>
      <w:r w:rsidRPr="008C4C85">
        <w:rPr>
          <w:rFonts w:ascii="Times New Roman" w:hAnsi="Times New Roman" w:cs="Times New Roman"/>
          <w:sz w:val="24"/>
          <w:szCs w:val="24"/>
        </w:rPr>
        <w:t xml:space="preserve">We set out the principals we will follow in the design of new transport networks and the preferred measures SDCC will adopt to make travel more sustainable, </w:t>
      </w:r>
      <w:proofErr w:type="gramStart"/>
      <w:r w:rsidRPr="008C4C85">
        <w:rPr>
          <w:rFonts w:ascii="Times New Roman" w:hAnsi="Times New Roman" w:cs="Times New Roman"/>
          <w:sz w:val="24"/>
          <w:szCs w:val="24"/>
        </w:rPr>
        <w:t>safer</w:t>
      </w:r>
      <w:proofErr w:type="gramEnd"/>
      <w:r w:rsidRPr="008C4C85">
        <w:rPr>
          <w:rFonts w:ascii="Times New Roman" w:hAnsi="Times New Roman" w:cs="Times New Roman"/>
          <w:sz w:val="24"/>
          <w:szCs w:val="24"/>
        </w:rPr>
        <w:t xml:space="preserve"> and cleaner in our county. Therefore, SDCC will concentrate on the design and delivery of schemes on the local street network that:</w:t>
      </w:r>
    </w:p>
    <w:p w14:paraId="46198C1B" w14:textId="499E492B" w:rsidR="008C4C85" w:rsidRPr="008C4C85" w:rsidRDefault="008C4C85" w:rsidP="008C4C85">
      <w:pPr>
        <w:jc w:val="both"/>
        <w:rPr>
          <w:rFonts w:ascii="Times New Roman" w:hAnsi="Times New Roman" w:cs="Times New Roman"/>
          <w:b/>
          <w:bCs/>
          <w:sz w:val="24"/>
          <w:szCs w:val="24"/>
        </w:rPr>
      </w:pPr>
      <w:r w:rsidRPr="008C4C85">
        <w:rPr>
          <w:rFonts w:ascii="Times New Roman" w:hAnsi="Times New Roman" w:cs="Times New Roman"/>
          <w:b/>
          <w:bCs/>
          <w:sz w:val="24"/>
          <w:szCs w:val="24"/>
        </w:rPr>
        <w:t>1.</w:t>
      </w:r>
      <w:r w:rsidRPr="008C4C85">
        <w:rPr>
          <w:rFonts w:ascii="Times New Roman" w:hAnsi="Times New Roman" w:cs="Times New Roman"/>
          <w:b/>
          <w:bCs/>
          <w:sz w:val="24"/>
          <w:szCs w:val="24"/>
        </w:rPr>
        <w:tab/>
        <w:t xml:space="preserve">Encourage walking, cycling and the use of </w:t>
      </w:r>
      <w:r w:rsidR="000D5377">
        <w:rPr>
          <w:rFonts w:ascii="Times New Roman" w:hAnsi="Times New Roman" w:cs="Times New Roman"/>
          <w:b/>
          <w:bCs/>
          <w:sz w:val="24"/>
          <w:szCs w:val="24"/>
        </w:rPr>
        <w:t>p</w:t>
      </w:r>
      <w:r w:rsidRPr="008C4C85">
        <w:rPr>
          <w:rFonts w:ascii="Times New Roman" w:hAnsi="Times New Roman" w:cs="Times New Roman"/>
          <w:b/>
          <w:bCs/>
          <w:sz w:val="24"/>
          <w:szCs w:val="24"/>
        </w:rPr>
        <w:t xml:space="preserve">ublic </w:t>
      </w:r>
      <w:r w:rsidR="000D5377">
        <w:rPr>
          <w:rFonts w:ascii="Times New Roman" w:hAnsi="Times New Roman" w:cs="Times New Roman"/>
          <w:b/>
          <w:bCs/>
          <w:sz w:val="24"/>
          <w:szCs w:val="24"/>
        </w:rPr>
        <w:t>t</w:t>
      </w:r>
      <w:r w:rsidRPr="008C4C85">
        <w:rPr>
          <w:rFonts w:ascii="Times New Roman" w:hAnsi="Times New Roman" w:cs="Times New Roman"/>
          <w:b/>
          <w:bCs/>
          <w:sz w:val="24"/>
          <w:szCs w:val="24"/>
        </w:rPr>
        <w:t>ransport.</w:t>
      </w:r>
    </w:p>
    <w:p w14:paraId="5D20C17F" w14:textId="77777777" w:rsidR="008C4C85" w:rsidRPr="008C4C85" w:rsidRDefault="008C4C85" w:rsidP="008C4C85">
      <w:pPr>
        <w:jc w:val="both"/>
        <w:rPr>
          <w:rFonts w:ascii="Times New Roman" w:hAnsi="Times New Roman" w:cs="Times New Roman"/>
          <w:b/>
          <w:bCs/>
          <w:sz w:val="24"/>
          <w:szCs w:val="24"/>
        </w:rPr>
      </w:pPr>
      <w:r w:rsidRPr="008C4C85">
        <w:rPr>
          <w:rFonts w:ascii="Times New Roman" w:hAnsi="Times New Roman" w:cs="Times New Roman"/>
          <w:b/>
          <w:bCs/>
          <w:sz w:val="24"/>
          <w:szCs w:val="24"/>
        </w:rPr>
        <w:t>2.</w:t>
      </w:r>
      <w:r w:rsidRPr="008C4C85">
        <w:rPr>
          <w:rFonts w:ascii="Times New Roman" w:hAnsi="Times New Roman" w:cs="Times New Roman"/>
          <w:b/>
          <w:bCs/>
          <w:sz w:val="24"/>
          <w:szCs w:val="24"/>
        </w:rPr>
        <w:tab/>
        <w:t>Improve permeability across the County</w:t>
      </w:r>
    </w:p>
    <w:p w14:paraId="4CAC0F3C" w14:textId="0508398A" w:rsidR="008C4C85" w:rsidRPr="008C4C85" w:rsidRDefault="008C4C85" w:rsidP="008C4C85">
      <w:pPr>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r>
        <w:rPr>
          <w:rFonts w:ascii="Times New Roman" w:hAnsi="Times New Roman" w:cs="Times New Roman"/>
          <w:b/>
          <w:bCs/>
          <w:sz w:val="24"/>
          <w:szCs w:val="24"/>
        </w:rPr>
        <w:tab/>
      </w:r>
      <w:r w:rsidRPr="008C4C85">
        <w:rPr>
          <w:rFonts w:ascii="Times New Roman" w:hAnsi="Times New Roman" w:cs="Times New Roman"/>
          <w:b/>
          <w:bCs/>
          <w:sz w:val="24"/>
          <w:szCs w:val="24"/>
        </w:rPr>
        <w:t xml:space="preserve">Improve safety at junctions for all road users </w:t>
      </w:r>
    </w:p>
    <w:p w14:paraId="67383EFF" w14:textId="483D9E19" w:rsidR="008C4C85" w:rsidRDefault="008C4C85" w:rsidP="008C4C85">
      <w:pPr>
        <w:jc w:val="both"/>
        <w:rPr>
          <w:rFonts w:ascii="Times New Roman" w:hAnsi="Times New Roman" w:cs="Times New Roman"/>
          <w:b/>
          <w:bCs/>
          <w:sz w:val="24"/>
          <w:szCs w:val="24"/>
        </w:rPr>
      </w:pPr>
      <w:r>
        <w:rPr>
          <w:rFonts w:ascii="Times New Roman" w:hAnsi="Times New Roman" w:cs="Times New Roman"/>
          <w:b/>
          <w:bCs/>
          <w:sz w:val="24"/>
          <w:szCs w:val="24"/>
        </w:rPr>
        <w:t>4.</w:t>
      </w:r>
      <w:r>
        <w:rPr>
          <w:rFonts w:ascii="Times New Roman" w:hAnsi="Times New Roman" w:cs="Times New Roman"/>
          <w:b/>
          <w:bCs/>
          <w:sz w:val="24"/>
          <w:szCs w:val="24"/>
        </w:rPr>
        <w:tab/>
      </w:r>
      <w:r w:rsidRPr="008C4C85">
        <w:rPr>
          <w:rFonts w:ascii="Times New Roman" w:hAnsi="Times New Roman" w:cs="Times New Roman"/>
          <w:b/>
          <w:bCs/>
          <w:sz w:val="24"/>
          <w:szCs w:val="24"/>
        </w:rPr>
        <w:t xml:space="preserve">Introduce additional crossing points on </w:t>
      </w:r>
      <w:r w:rsidR="000D5377">
        <w:rPr>
          <w:rFonts w:ascii="Times New Roman" w:hAnsi="Times New Roman" w:cs="Times New Roman"/>
          <w:b/>
          <w:bCs/>
          <w:sz w:val="24"/>
          <w:szCs w:val="24"/>
        </w:rPr>
        <w:t xml:space="preserve">our </w:t>
      </w:r>
      <w:r w:rsidRPr="008C4C85">
        <w:rPr>
          <w:rFonts w:ascii="Times New Roman" w:hAnsi="Times New Roman" w:cs="Times New Roman"/>
          <w:b/>
          <w:bCs/>
          <w:sz w:val="24"/>
          <w:szCs w:val="24"/>
        </w:rPr>
        <w:t xml:space="preserve">streets at key desire lines. </w:t>
      </w:r>
    </w:p>
    <w:p w14:paraId="69B076CD" w14:textId="6B0708ED" w:rsidR="000D5377" w:rsidRDefault="000D5377" w:rsidP="008C4C85">
      <w:pPr>
        <w:jc w:val="both"/>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sz w:val="24"/>
          <w:szCs w:val="24"/>
        </w:rPr>
        <w:tab/>
      </w:r>
      <w:r w:rsidR="008C4C85" w:rsidRPr="008C4C85">
        <w:rPr>
          <w:rFonts w:ascii="Times New Roman" w:hAnsi="Times New Roman" w:cs="Times New Roman"/>
          <w:b/>
          <w:bCs/>
          <w:sz w:val="24"/>
          <w:szCs w:val="24"/>
        </w:rPr>
        <w:t xml:space="preserve">Reduce traffic speed </w:t>
      </w:r>
      <w:r>
        <w:rPr>
          <w:rFonts w:ascii="Times New Roman" w:hAnsi="Times New Roman" w:cs="Times New Roman"/>
          <w:b/>
          <w:bCs/>
          <w:sz w:val="24"/>
          <w:szCs w:val="24"/>
        </w:rPr>
        <w:t>to</w:t>
      </w:r>
      <w:r w:rsidR="008C4C85" w:rsidRPr="008C4C85">
        <w:rPr>
          <w:rFonts w:ascii="Times New Roman" w:hAnsi="Times New Roman" w:cs="Times New Roman"/>
          <w:b/>
          <w:bCs/>
          <w:sz w:val="24"/>
          <w:szCs w:val="24"/>
        </w:rPr>
        <w:t xml:space="preserve"> protect vulnerable road </w:t>
      </w:r>
      <w:r>
        <w:rPr>
          <w:rFonts w:ascii="Times New Roman" w:hAnsi="Times New Roman" w:cs="Times New Roman"/>
          <w:b/>
          <w:bCs/>
          <w:sz w:val="24"/>
          <w:szCs w:val="24"/>
        </w:rPr>
        <w:t>u</w:t>
      </w:r>
      <w:r w:rsidR="008C4C85" w:rsidRPr="008C4C85">
        <w:rPr>
          <w:rFonts w:ascii="Times New Roman" w:hAnsi="Times New Roman" w:cs="Times New Roman"/>
          <w:b/>
          <w:bCs/>
          <w:sz w:val="24"/>
          <w:szCs w:val="24"/>
        </w:rPr>
        <w:t xml:space="preserve">sers </w:t>
      </w:r>
      <w:proofErr w:type="gramStart"/>
      <w:r w:rsidR="008C4C85" w:rsidRPr="008C4C85">
        <w:rPr>
          <w:rFonts w:ascii="Times New Roman" w:hAnsi="Times New Roman" w:cs="Times New Roman"/>
          <w:b/>
          <w:bCs/>
          <w:sz w:val="24"/>
          <w:szCs w:val="24"/>
        </w:rPr>
        <w:t>through the use of</w:t>
      </w:r>
      <w:proofErr w:type="gramEnd"/>
      <w:r w:rsidR="008C4C85" w:rsidRPr="008C4C85">
        <w:rPr>
          <w:rFonts w:ascii="Times New Roman" w:hAnsi="Times New Roman" w:cs="Times New Roman"/>
          <w:b/>
          <w:bCs/>
          <w:sz w:val="24"/>
          <w:szCs w:val="24"/>
        </w:rPr>
        <w:t xml:space="preserve"> traffic</w:t>
      </w:r>
    </w:p>
    <w:p w14:paraId="607A82A2" w14:textId="31CA7795" w:rsidR="008C4C85" w:rsidRPr="008C4C85" w:rsidRDefault="008C4C85" w:rsidP="000D5377">
      <w:pPr>
        <w:ind w:firstLine="720"/>
        <w:jc w:val="both"/>
        <w:rPr>
          <w:rFonts w:ascii="Times New Roman" w:hAnsi="Times New Roman" w:cs="Times New Roman"/>
          <w:b/>
          <w:bCs/>
          <w:sz w:val="24"/>
          <w:szCs w:val="24"/>
        </w:rPr>
      </w:pPr>
      <w:r w:rsidRPr="008C4C85">
        <w:rPr>
          <w:rFonts w:ascii="Times New Roman" w:hAnsi="Times New Roman" w:cs="Times New Roman"/>
          <w:b/>
          <w:bCs/>
          <w:sz w:val="24"/>
          <w:szCs w:val="24"/>
        </w:rPr>
        <w:t>calming works</w:t>
      </w:r>
    </w:p>
    <w:p w14:paraId="2AFE24EE" w14:textId="4E74DEBA" w:rsidR="008C4C85" w:rsidRPr="008C4C85" w:rsidRDefault="008C4C85" w:rsidP="008C4C85">
      <w:pPr>
        <w:jc w:val="both"/>
        <w:rPr>
          <w:rFonts w:ascii="Times New Roman" w:hAnsi="Times New Roman" w:cs="Times New Roman"/>
          <w:b/>
          <w:bCs/>
          <w:sz w:val="24"/>
          <w:szCs w:val="24"/>
        </w:rPr>
      </w:pPr>
      <w:r w:rsidRPr="008C4C85">
        <w:rPr>
          <w:rFonts w:ascii="Times New Roman" w:hAnsi="Times New Roman" w:cs="Times New Roman"/>
          <w:b/>
          <w:bCs/>
          <w:sz w:val="24"/>
          <w:szCs w:val="24"/>
        </w:rPr>
        <w:t xml:space="preserve">4. </w:t>
      </w:r>
      <w:r w:rsidRPr="008C4C85">
        <w:rPr>
          <w:rFonts w:ascii="Times New Roman" w:hAnsi="Times New Roman" w:cs="Times New Roman"/>
          <w:b/>
          <w:bCs/>
          <w:sz w:val="24"/>
          <w:szCs w:val="24"/>
        </w:rPr>
        <w:tab/>
        <w:t>Support universal travel access for vulnerable groups.</w:t>
      </w:r>
    </w:p>
    <w:p w14:paraId="1F6DEF25" w14:textId="77777777" w:rsidR="002B7A82" w:rsidRPr="008854C0" w:rsidRDefault="002B7A82" w:rsidP="000370D5">
      <w:pPr>
        <w:jc w:val="both"/>
        <w:rPr>
          <w:rFonts w:ascii="Times New Roman" w:hAnsi="Times New Roman" w:cs="Times New Roman"/>
          <w:sz w:val="24"/>
          <w:szCs w:val="24"/>
        </w:rPr>
      </w:pPr>
    </w:p>
    <w:p w14:paraId="7023E33C" w14:textId="5364C7EE" w:rsidR="00D35CD2" w:rsidRDefault="00FE18BE">
      <w:pPr>
        <w:rPr>
          <w:rFonts w:ascii="Times New Roman" w:hAnsi="Times New Roman" w:cs="Times New Roman"/>
          <w:b/>
          <w:bCs/>
          <w:sz w:val="24"/>
          <w:szCs w:val="24"/>
        </w:rPr>
      </w:pPr>
      <w:r>
        <w:rPr>
          <w:rFonts w:ascii="Times New Roman" w:hAnsi="Times New Roman" w:cs="Times New Roman"/>
          <w:b/>
          <w:bCs/>
          <w:sz w:val="24"/>
          <w:szCs w:val="24"/>
        </w:rPr>
        <w:t>3.0</w:t>
      </w:r>
      <w:r>
        <w:rPr>
          <w:rFonts w:ascii="Times New Roman" w:hAnsi="Times New Roman" w:cs="Times New Roman"/>
          <w:b/>
          <w:bCs/>
          <w:sz w:val="24"/>
          <w:szCs w:val="24"/>
        </w:rPr>
        <w:tab/>
      </w:r>
      <w:r w:rsidR="00D35CD2">
        <w:rPr>
          <w:rFonts w:ascii="Times New Roman" w:hAnsi="Times New Roman" w:cs="Times New Roman"/>
          <w:b/>
          <w:bCs/>
          <w:sz w:val="24"/>
          <w:szCs w:val="24"/>
        </w:rPr>
        <w:t xml:space="preserve">Historical </w:t>
      </w:r>
      <w:r w:rsidR="000907F4">
        <w:rPr>
          <w:rFonts w:ascii="Times New Roman" w:hAnsi="Times New Roman" w:cs="Times New Roman"/>
          <w:b/>
          <w:bCs/>
          <w:sz w:val="24"/>
          <w:szCs w:val="24"/>
        </w:rPr>
        <w:t xml:space="preserve">Traffic Calming </w:t>
      </w:r>
      <w:r w:rsidR="00D35CD2">
        <w:rPr>
          <w:rFonts w:ascii="Times New Roman" w:hAnsi="Times New Roman" w:cs="Times New Roman"/>
          <w:b/>
          <w:bCs/>
          <w:sz w:val="24"/>
          <w:szCs w:val="24"/>
        </w:rPr>
        <w:t>Guidance through to the Current Approach:</w:t>
      </w:r>
    </w:p>
    <w:p w14:paraId="2B60316D" w14:textId="5A67744E" w:rsidR="00D35CD2" w:rsidRDefault="00D35CD2" w:rsidP="00D35CD2">
      <w:pPr>
        <w:jc w:val="both"/>
        <w:rPr>
          <w:rFonts w:ascii="Times New Roman" w:hAnsi="Times New Roman" w:cs="Times New Roman"/>
          <w:sz w:val="24"/>
          <w:szCs w:val="24"/>
        </w:rPr>
      </w:pPr>
      <w:r w:rsidRPr="00D35CD2">
        <w:rPr>
          <w:rFonts w:ascii="Times New Roman" w:hAnsi="Times New Roman" w:cs="Times New Roman"/>
          <w:sz w:val="24"/>
          <w:szCs w:val="24"/>
        </w:rPr>
        <w:t>In 1988, the Road Traffic (Bollards and Ramps) Regulations (S.I. No. 32 0f 1988) and later part amended by (S.I. 291 of 1998) were introduced</w:t>
      </w:r>
      <w:proofErr w:type="gramStart"/>
      <w:r w:rsidRPr="00D35CD2">
        <w:rPr>
          <w:rFonts w:ascii="Times New Roman" w:hAnsi="Times New Roman" w:cs="Times New Roman"/>
          <w:sz w:val="24"/>
          <w:szCs w:val="24"/>
        </w:rPr>
        <w:t xml:space="preserve">.  </w:t>
      </w:r>
      <w:proofErr w:type="gramEnd"/>
      <w:r w:rsidRPr="00D35CD2">
        <w:rPr>
          <w:rFonts w:ascii="Times New Roman" w:hAnsi="Times New Roman" w:cs="Times New Roman"/>
          <w:sz w:val="24"/>
          <w:szCs w:val="24"/>
        </w:rPr>
        <w:t>These allowed road authorities to construct ramps subject to quite stringent restrictions</w:t>
      </w:r>
      <w:proofErr w:type="gramStart"/>
      <w:r w:rsidRPr="00D35CD2">
        <w:rPr>
          <w:rFonts w:ascii="Times New Roman" w:hAnsi="Times New Roman" w:cs="Times New Roman"/>
          <w:sz w:val="24"/>
          <w:szCs w:val="24"/>
        </w:rPr>
        <w:t xml:space="preserve">.  </w:t>
      </w:r>
      <w:proofErr w:type="gramEnd"/>
      <w:r w:rsidRPr="00D35CD2">
        <w:rPr>
          <w:rFonts w:ascii="Times New Roman" w:hAnsi="Times New Roman" w:cs="Times New Roman"/>
          <w:sz w:val="24"/>
          <w:szCs w:val="24"/>
        </w:rPr>
        <w:t xml:space="preserve"> Although revoked by 2012, they provide useful guidance on when and where ramps should/should not be used</w:t>
      </w:r>
      <w:proofErr w:type="gramStart"/>
      <w:r w:rsidRPr="00D35CD2">
        <w:rPr>
          <w:rFonts w:ascii="Times New Roman" w:hAnsi="Times New Roman" w:cs="Times New Roman"/>
          <w:sz w:val="24"/>
          <w:szCs w:val="24"/>
        </w:rPr>
        <w:t xml:space="preserve">.  </w:t>
      </w:r>
      <w:proofErr w:type="gramEnd"/>
    </w:p>
    <w:p w14:paraId="4DE5B884" w14:textId="4FB2DEFA" w:rsidR="00D35CD2" w:rsidRDefault="00D35CD2" w:rsidP="00D35CD2">
      <w:pPr>
        <w:jc w:val="both"/>
        <w:rPr>
          <w:rFonts w:ascii="Times New Roman" w:hAnsi="Times New Roman" w:cs="Times New Roman"/>
          <w:sz w:val="24"/>
          <w:szCs w:val="24"/>
        </w:rPr>
      </w:pPr>
      <w:r>
        <w:rPr>
          <w:rFonts w:ascii="Times New Roman" w:hAnsi="Times New Roman" w:cs="Times New Roman"/>
          <w:sz w:val="24"/>
          <w:szCs w:val="24"/>
        </w:rPr>
        <w:t xml:space="preserve">In 1994 the </w:t>
      </w:r>
      <w:r w:rsidRPr="00D35CD2">
        <w:rPr>
          <w:rFonts w:ascii="Times New Roman" w:hAnsi="Times New Roman" w:cs="Times New Roman"/>
          <w:sz w:val="24"/>
          <w:szCs w:val="24"/>
        </w:rPr>
        <w:t>Roads Traffic Act</w:t>
      </w:r>
      <w:r>
        <w:rPr>
          <w:rFonts w:ascii="Times New Roman" w:hAnsi="Times New Roman" w:cs="Times New Roman"/>
          <w:sz w:val="24"/>
          <w:szCs w:val="24"/>
        </w:rPr>
        <w:t xml:space="preserve"> was enacted. U</w:t>
      </w:r>
      <w:r w:rsidRPr="00D35CD2">
        <w:rPr>
          <w:rFonts w:ascii="Times New Roman" w:hAnsi="Times New Roman" w:cs="Times New Roman"/>
          <w:sz w:val="24"/>
          <w:szCs w:val="24"/>
        </w:rPr>
        <w:t>nder Section 38 of the 1994 Road Traffic Act a road authority may, in the interest of the safety and convenience of road users, provide such traffic calming measures as it is consider</w:t>
      </w:r>
      <w:r w:rsidR="00BF788C">
        <w:rPr>
          <w:rFonts w:ascii="Times New Roman" w:hAnsi="Times New Roman" w:cs="Times New Roman"/>
          <w:sz w:val="24"/>
          <w:szCs w:val="24"/>
        </w:rPr>
        <w:t>ed</w:t>
      </w:r>
      <w:r w:rsidRPr="00D35CD2">
        <w:rPr>
          <w:rFonts w:ascii="Times New Roman" w:hAnsi="Times New Roman" w:cs="Times New Roman"/>
          <w:sz w:val="24"/>
          <w:szCs w:val="24"/>
        </w:rPr>
        <w:t xml:space="preserve"> desirable in respect of public road</w:t>
      </w:r>
      <w:r w:rsidR="00920EEA">
        <w:rPr>
          <w:rFonts w:ascii="Times New Roman" w:hAnsi="Times New Roman" w:cs="Times New Roman"/>
          <w:sz w:val="24"/>
          <w:szCs w:val="24"/>
        </w:rPr>
        <w:t>s</w:t>
      </w:r>
      <w:r w:rsidRPr="00D35CD2">
        <w:rPr>
          <w:rFonts w:ascii="Times New Roman" w:hAnsi="Times New Roman" w:cs="Times New Roman"/>
          <w:sz w:val="24"/>
          <w:szCs w:val="24"/>
        </w:rPr>
        <w:t xml:space="preserve"> in its charge.</w:t>
      </w:r>
    </w:p>
    <w:p w14:paraId="3567D5F0" w14:textId="1785D6B4" w:rsidR="004F0CC9" w:rsidRPr="004F0CC9" w:rsidRDefault="00D35CD2" w:rsidP="004F0CC9">
      <w:pPr>
        <w:jc w:val="both"/>
        <w:rPr>
          <w:rFonts w:ascii="Times New Roman" w:hAnsi="Times New Roman" w:cs="Times New Roman"/>
          <w:sz w:val="24"/>
          <w:szCs w:val="24"/>
        </w:rPr>
      </w:pPr>
      <w:r w:rsidRPr="00D35CD2">
        <w:rPr>
          <w:rFonts w:ascii="Times New Roman" w:hAnsi="Times New Roman" w:cs="Times New Roman"/>
          <w:sz w:val="24"/>
          <w:szCs w:val="24"/>
        </w:rPr>
        <w:t xml:space="preserve">Public Transport Regulations Act 2009 </w:t>
      </w:r>
      <w:r>
        <w:rPr>
          <w:rFonts w:ascii="Times New Roman" w:hAnsi="Times New Roman" w:cs="Times New Roman"/>
          <w:sz w:val="24"/>
          <w:szCs w:val="24"/>
        </w:rPr>
        <w:t>enacted</w:t>
      </w:r>
      <w:r w:rsidRPr="00D35CD2">
        <w:rPr>
          <w:rFonts w:ascii="Times New Roman" w:hAnsi="Times New Roman" w:cs="Times New Roman"/>
          <w:sz w:val="24"/>
          <w:szCs w:val="24"/>
        </w:rPr>
        <w:t xml:space="preserve"> measures to enhance public bus services </w:t>
      </w:r>
      <w:r>
        <w:rPr>
          <w:rFonts w:ascii="Times New Roman" w:hAnsi="Times New Roman" w:cs="Times New Roman"/>
          <w:sz w:val="24"/>
          <w:szCs w:val="24"/>
        </w:rPr>
        <w:t xml:space="preserve">and included a </w:t>
      </w:r>
      <w:r w:rsidR="004F0CC9" w:rsidRPr="004F0CC9">
        <w:rPr>
          <w:rFonts w:ascii="Times New Roman" w:hAnsi="Times New Roman" w:cs="Times New Roman"/>
          <w:sz w:val="24"/>
          <w:szCs w:val="24"/>
        </w:rPr>
        <w:t xml:space="preserve">Section </w:t>
      </w:r>
      <w:r w:rsidR="004F0CC9">
        <w:rPr>
          <w:rFonts w:ascii="Times New Roman" w:hAnsi="Times New Roman" w:cs="Times New Roman"/>
          <w:sz w:val="24"/>
          <w:szCs w:val="24"/>
        </w:rPr>
        <w:t xml:space="preserve">46 which provides clarity on which traffic calming measures come under the remit of section </w:t>
      </w:r>
      <w:r w:rsidR="004F0CC9" w:rsidRPr="004F0CC9">
        <w:rPr>
          <w:rFonts w:ascii="Times New Roman" w:hAnsi="Times New Roman" w:cs="Times New Roman"/>
          <w:sz w:val="24"/>
          <w:szCs w:val="24"/>
        </w:rPr>
        <w:t>38 of the Road Traffic Act 1994 as it states,</w:t>
      </w:r>
    </w:p>
    <w:p w14:paraId="6AD60EE6" w14:textId="2FB4E41D" w:rsidR="00D35CD2" w:rsidRPr="004F0CC9" w:rsidRDefault="004F0CC9" w:rsidP="004F0CC9">
      <w:pPr>
        <w:jc w:val="both"/>
        <w:rPr>
          <w:rFonts w:ascii="Times New Roman" w:hAnsi="Times New Roman" w:cs="Times New Roman"/>
          <w:b/>
          <w:bCs/>
          <w:i/>
          <w:iCs/>
          <w:sz w:val="24"/>
          <w:szCs w:val="24"/>
        </w:rPr>
      </w:pPr>
      <w:r w:rsidRPr="004F0CC9">
        <w:rPr>
          <w:rFonts w:ascii="Times New Roman" w:hAnsi="Times New Roman" w:cs="Times New Roman"/>
          <w:b/>
          <w:bCs/>
          <w:i/>
          <w:iCs/>
          <w:sz w:val="24"/>
          <w:szCs w:val="24"/>
        </w:rPr>
        <w:t xml:space="preserve"> ‘</w:t>
      </w:r>
      <w:proofErr w:type="gramStart"/>
      <w:r w:rsidRPr="004F0CC9">
        <w:rPr>
          <w:rFonts w:ascii="Times New Roman" w:hAnsi="Times New Roman" w:cs="Times New Roman"/>
          <w:b/>
          <w:bCs/>
          <w:i/>
          <w:iCs/>
          <w:sz w:val="24"/>
          <w:szCs w:val="24"/>
        </w:rPr>
        <w:t>the</w:t>
      </w:r>
      <w:proofErr w:type="gramEnd"/>
      <w:r w:rsidRPr="004F0CC9">
        <w:rPr>
          <w:rFonts w:ascii="Times New Roman" w:hAnsi="Times New Roman" w:cs="Times New Roman"/>
          <w:b/>
          <w:bCs/>
          <w:i/>
          <w:iCs/>
          <w:sz w:val="24"/>
          <w:szCs w:val="24"/>
        </w:rPr>
        <w:t xml:space="preserve"> provision of traffic signed, road marking,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planning or other similar works.’</w:t>
      </w:r>
    </w:p>
    <w:p w14:paraId="44BEBF33" w14:textId="32F24021" w:rsidR="004F0CC9" w:rsidRPr="004F0CC9" w:rsidRDefault="004F0CC9" w:rsidP="006C22E3">
      <w:pPr>
        <w:jc w:val="both"/>
        <w:rPr>
          <w:rFonts w:ascii="Times New Roman" w:hAnsi="Times New Roman" w:cs="Times New Roman"/>
          <w:sz w:val="24"/>
          <w:szCs w:val="24"/>
        </w:rPr>
      </w:pPr>
      <w:r w:rsidRPr="004F0CC9">
        <w:rPr>
          <w:rFonts w:ascii="Times New Roman" w:hAnsi="Times New Roman" w:cs="Times New Roman"/>
          <w:sz w:val="24"/>
          <w:szCs w:val="24"/>
        </w:rPr>
        <w:t>In mid-2003 a new manual</w:t>
      </w:r>
      <w:r w:rsidR="00920EEA">
        <w:rPr>
          <w:rFonts w:ascii="Times New Roman" w:hAnsi="Times New Roman" w:cs="Times New Roman"/>
          <w:sz w:val="24"/>
          <w:szCs w:val="24"/>
        </w:rPr>
        <w:t xml:space="preserve"> the</w:t>
      </w:r>
      <w:r w:rsidRPr="004F0CC9">
        <w:rPr>
          <w:rFonts w:ascii="Times New Roman" w:hAnsi="Times New Roman" w:cs="Times New Roman"/>
          <w:sz w:val="24"/>
          <w:szCs w:val="24"/>
        </w:rPr>
        <w:t xml:space="preserve"> </w:t>
      </w:r>
      <w:r w:rsidRPr="004F0CC9">
        <w:rPr>
          <w:rFonts w:ascii="Times New Roman" w:hAnsi="Times New Roman" w:cs="Times New Roman"/>
          <w:b/>
          <w:bCs/>
          <w:sz w:val="24"/>
          <w:szCs w:val="24"/>
        </w:rPr>
        <w:t>‘Traffic Management Guidelines’</w:t>
      </w:r>
      <w:r w:rsidRPr="004F0CC9">
        <w:rPr>
          <w:rFonts w:ascii="Times New Roman" w:hAnsi="Times New Roman" w:cs="Times New Roman"/>
          <w:sz w:val="24"/>
          <w:szCs w:val="24"/>
        </w:rPr>
        <w:t xml:space="preserve"> was jointly published by the Department of the Environment, the Department of Transport and The Dublin Transportation Office.</w:t>
      </w:r>
    </w:p>
    <w:p w14:paraId="64B9D035" w14:textId="432508CF" w:rsidR="004F0CC9" w:rsidRPr="004F0CC9" w:rsidRDefault="004F0CC9" w:rsidP="006C22E3">
      <w:pPr>
        <w:jc w:val="both"/>
        <w:rPr>
          <w:rFonts w:ascii="Times New Roman" w:hAnsi="Times New Roman" w:cs="Times New Roman"/>
          <w:sz w:val="24"/>
          <w:szCs w:val="24"/>
        </w:rPr>
      </w:pPr>
      <w:r w:rsidRPr="004F0CC9">
        <w:rPr>
          <w:rFonts w:ascii="Times New Roman" w:hAnsi="Times New Roman" w:cs="Times New Roman"/>
          <w:sz w:val="24"/>
          <w:szCs w:val="24"/>
        </w:rPr>
        <w:t>This is a very comprehensive manual deals with a whole range of issues including Road Safety, Consultation &amp; Monitoring, Speed Management &amp; Traffic Calming, Junction Design</w:t>
      </w:r>
      <w:r w:rsidR="00920EEA">
        <w:rPr>
          <w:rFonts w:ascii="Times New Roman" w:hAnsi="Times New Roman" w:cs="Times New Roman"/>
          <w:sz w:val="24"/>
          <w:szCs w:val="24"/>
        </w:rPr>
        <w:t xml:space="preserve"> for v</w:t>
      </w:r>
      <w:r w:rsidRPr="004F0CC9">
        <w:rPr>
          <w:rFonts w:ascii="Times New Roman" w:hAnsi="Times New Roman" w:cs="Times New Roman"/>
          <w:sz w:val="24"/>
          <w:szCs w:val="24"/>
        </w:rPr>
        <w:t xml:space="preserve">arious Road </w:t>
      </w:r>
      <w:proofErr w:type="gramStart"/>
      <w:r>
        <w:rPr>
          <w:rFonts w:ascii="Times New Roman" w:hAnsi="Times New Roman" w:cs="Times New Roman"/>
          <w:sz w:val="24"/>
          <w:szCs w:val="24"/>
        </w:rPr>
        <w:t>U</w:t>
      </w:r>
      <w:r w:rsidRPr="004F0CC9">
        <w:rPr>
          <w:rFonts w:ascii="Times New Roman" w:hAnsi="Times New Roman" w:cs="Times New Roman"/>
          <w:sz w:val="24"/>
          <w:szCs w:val="24"/>
        </w:rPr>
        <w:t>sers</w:t>
      </w:r>
      <w:proofErr w:type="gramEnd"/>
      <w:r w:rsidRPr="004F0CC9">
        <w:rPr>
          <w:rFonts w:ascii="Times New Roman" w:hAnsi="Times New Roman" w:cs="Times New Roman"/>
          <w:sz w:val="24"/>
          <w:szCs w:val="24"/>
        </w:rPr>
        <w:t xml:space="preserve"> types (Pedestrians, Cyclists and Disabled People etc.), Public Transport and Parking.</w:t>
      </w:r>
    </w:p>
    <w:p w14:paraId="47756270" w14:textId="768F278C" w:rsidR="004F0CC9" w:rsidRPr="004F0CC9" w:rsidRDefault="004F0CC9" w:rsidP="006C22E3">
      <w:pPr>
        <w:jc w:val="both"/>
        <w:rPr>
          <w:rFonts w:ascii="Times New Roman" w:hAnsi="Times New Roman" w:cs="Times New Roman"/>
          <w:sz w:val="24"/>
          <w:szCs w:val="24"/>
        </w:rPr>
      </w:pPr>
      <w:r w:rsidRPr="004F0CC9">
        <w:rPr>
          <w:rFonts w:ascii="Times New Roman" w:hAnsi="Times New Roman" w:cs="Times New Roman"/>
          <w:sz w:val="24"/>
          <w:szCs w:val="24"/>
        </w:rPr>
        <w:t>In 2013, the Design manual for Urban Roads and Streets, (DMURS) was published</w:t>
      </w:r>
      <w:proofErr w:type="gramStart"/>
      <w:r w:rsidRPr="004F0CC9">
        <w:rPr>
          <w:rFonts w:ascii="Times New Roman" w:hAnsi="Times New Roman" w:cs="Times New Roman"/>
          <w:sz w:val="24"/>
          <w:szCs w:val="24"/>
        </w:rPr>
        <w:t xml:space="preserve">.  </w:t>
      </w:r>
      <w:proofErr w:type="gramEnd"/>
      <w:r w:rsidRPr="004F0CC9">
        <w:rPr>
          <w:rFonts w:ascii="Times New Roman" w:hAnsi="Times New Roman" w:cs="Times New Roman"/>
          <w:sz w:val="24"/>
          <w:szCs w:val="24"/>
        </w:rPr>
        <w:t xml:space="preserve">This gives guidance on how to incorporate a variety of traffic calming measures into the </w:t>
      </w:r>
      <w:r w:rsidR="00920EEA">
        <w:rPr>
          <w:rFonts w:ascii="Times New Roman" w:hAnsi="Times New Roman" w:cs="Times New Roman"/>
          <w:sz w:val="24"/>
          <w:szCs w:val="24"/>
        </w:rPr>
        <w:t>d</w:t>
      </w:r>
      <w:r w:rsidRPr="004F0CC9">
        <w:rPr>
          <w:rFonts w:ascii="Times New Roman" w:hAnsi="Times New Roman" w:cs="Times New Roman"/>
          <w:sz w:val="24"/>
          <w:szCs w:val="24"/>
        </w:rPr>
        <w:t>esign of new roads and retrofitting into existing roads</w:t>
      </w:r>
      <w:proofErr w:type="gramStart"/>
      <w:r w:rsidRPr="004F0CC9">
        <w:rPr>
          <w:rFonts w:ascii="Times New Roman" w:hAnsi="Times New Roman" w:cs="Times New Roman"/>
          <w:sz w:val="24"/>
          <w:szCs w:val="24"/>
        </w:rPr>
        <w:t xml:space="preserve">.  </w:t>
      </w:r>
      <w:proofErr w:type="gramEnd"/>
      <w:r w:rsidRPr="004F0CC9">
        <w:rPr>
          <w:rFonts w:ascii="Times New Roman" w:hAnsi="Times New Roman" w:cs="Times New Roman"/>
          <w:sz w:val="24"/>
          <w:szCs w:val="24"/>
        </w:rPr>
        <w:t xml:space="preserve">Its emphasis is on horizontal control measures such as </w:t>
      </w:r>
      <w:r w:rsidR="00920EEA">
        <w:rPr>
          <w:rFonts w:ascii="Times New Roman" w:hAnsi="Times New Roman" w:cs="Times New Roman"/>
          <w:sz w:val="24"/>
          <w:szCs w:val="24"/>
        </w:rPr>
        <w:t>c</w:t>
      </w:r>
      <w:r w:rsidRPr="004F0CC9">
        <w:rPr>
          <w:rFonts w:ascii="Times New Roman" w:hAnsi="Times New Roman" w:cs="Times New Roman"/>
          <w:sz w:val="24"/>
          <w:szCs w:val="24"/>
        </w:rPr>
        <w:t>hicanes, tightening of junction radii and narrowing of the carriageway width</w:t>
      </w:r>
      <w:proofErr w:type="gramStart"/>
      <w:r w:rsidRPr="004F0CC9">
        <w:rPr>
          <w:rFonts w:ascii="Times New Roman" w:hAnsi="Times New Roman" w:cs="Times New Roman"/>
          <w:sz w:val="24"/>
          <w:szCs w:val="24"/>
        </w:rPr>
        <w:t xml:space="preserve">.  </w:t>
      </w:r>
      <w:proofErr w:type="gramEnd"/>
      <w:r w:rsidRPr="004F0CC9">
        <w:rPr>
          <w:rFonts w:ascii="Times New Roman" w:hAnsi="Times New Roman" w:cs="Times New Roman"/>
          <w:sz w:val="24"/>
          <w:szCs w:val="24"/>
        </w:rPr>
        <w:t>Also, it promotes distinction between different surface types to highlight pedestrian priority over vehicle priority</w:t>
      </w:r>
      <w:proofErr w:type="gramStart"/>
      <w:r w:rsidRPr="004F0CC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Th</w:t>
      </w:r>
      <w:r w:rsidR="00920EEA">
        <w:rPr>
          <w:rFonts w:ascii="Times New Roman" w:hAnsi="Times New Roman" w:cs="Times New Roman"/>
          <w:sz w:val="24"/>
          <w:szCs w:val="24"/>
        </w:rPr>
        <w:t>e DMURS</w:t>
      </w:r>
      <w:r>
        <w:rPr>
          <w:rFonts w:ascii="Times New Roman" w:hAnsi="Times New Roman" w:cs="Times New Roman"/>
          <w:sz w:val="24"/>
          <w:szCs w:val="24"/>
        </w:rPr>
        <w:t xml:space="preserve"> document was</w:t>
      </w:r>
      <w:r w:rsidR="004157AB">
        <w:rPr>
          <w:rFonts w:ascii="Times New Roman" w:hAnsi="Times New Roman" w:cs="Times New Roman"/>
          <w:sz w:val="24"/>
          <w:szCs w:val="24"/>
        </w:rPr>
        <w:t xml:space="preserve"> further</w:t>
      </w:r>
      <w:r>
        <w:rPr>
          <w:rFonts w:ascii="Times New Roman" w:hAnsi="Times New Roman" w:cs="Times New Roman"/>
          <w:sz w:val="24"/>
          <w:szCs w:val="24"/>
        </w:rPr>
        <w:t xml:space="preserve"> revised in 2019</w:t>
      </w:r>
      <w:r w:rsidR="004157AB">
        <w:rPr>
          <w:rFonts w:ascii="Times New Roman" w:hAnsi="Times New Roman" w:cs="Times New Roman"/>
          <w:sz w:val="24"/>
          <w:szCs w:val="24"/>
        </w:rPr>
        <w:t>.</w:t>
      </w:r>
    </w:p>
    <w:p w14:paraId="6A4B7308" w14:textId="2CB9A9AA" w:rsidR="00D35CD2" w:rsidRDefault="004F0CC9" w:rsidP="006C22E3">
      <w:pPr>
        <w:jc w:val="both"/>
        <w:rPr>
          <w:rFonts w:ascii="Times New Roman" w:hAnsi="Times New Roman" w:cs="Times New Roman"/>
          <w:sz w:val="24"/>
          <w:szCs w:val="24"/>
        </w:rPr>
      </w:pPr>
      <w:r w:rsidRPr="004F0CC9">
        <w:rPr>
          <w:rFonts w:ascii="Times New Roman" w:hAnsi="Times New Roman" w:cs="Times New Roman"/>
          <w:sz w:val="24"/>
          <w:szCs w:val="24"/>
        </w:rPr>
        <w:t>In 2014 the department issued a Circular on the control of Vehicle Speeds in Housing estates, which introduced an option to employ a 30kph speed limits category for Housing Estates and associated appropriate signage</w:t>
      </w:r>
      <w:proofErr w:type="gramStart"/>
      <w:r w:rsidRPr="004F0CC9">
        <w:rPr>
          <w:rFonts w:ascii="Times New Roman" w:hAnsi="Times New Roman" w:cs="Times New Roman"/>
          <w:sz w:val="24"/>
          <w:szCs w:val="24"/>
        </w:rPr>
        <w:t xml:space="preserve">.  </w:t>
      </w:r>
      <w:proofErr w:type="gramEnd"/>
      <w:r w:rsidRPr="004F0CC9">
        <w:rPr>
          <w:rFonts w:ascii="Times New Roman" w:hAnsi="Times New Roman" w:cs="Times New Roman"/>
          <w:sz w:val="24"/>
          <w:szCs w:val="24"/>
        </w:rPr>
        <w:t>These recommendations are incorporated into the 2015 Guidelines for Setting and Managing speed limits in Ireland, March 2015</w:t>
      </w:r>
      <w:r w:rsidR="004157AB">
        <w:rPr>
          <w:rFonts w:ascii="Times New Roman" w:hAnsi="Times New Roman" w:cs="Times New Roman"/>
          <w:sz w:val="24"/>
          <w:szCs w:val="24"/>
        </w:rPr>
        <w:t>.</w:t>
      </w:r>
    </w:p>
    <w:p w14:paraId="3F60CEE4" w14:textId="054071D9" w:rsidR="00D35CD2" w:rsidRPr="00D35CD2" w:rsidRDefault="00D35CD2" w:rsidP="006C22E3">
      <w:pPr>
        <w:jc w:val="both"/>
        <w:rPr>
          <w:rFonts w:ascii="Times New Roman" w:hAnsi="Times New Roman" w:cs="Times New Roman"/>
          <w:sz w:val="24"/>
          <w:szCs w:val="24"/>
        </w:rPr>
      </w:pPr>
      <w:r w:rsidRPr="00D35CD2">
        <w:rPr>
          <w:rFonts w:ascii="Times New Roman" w:hAnsi="Times New Roman" w:cs="Times New Roman"/>
          <w:sz w:val="24"/>
          <w:szCs w:val="24"/>
        </w:rPr>
        <w:lastRenderedPageBreak/>
        <w:t xml:space="preserve">There is no longer the same consistency of approach by local authorities </w:t>
      </w:r>
      <w:proofErr w:type="gramStart"/>
      <w:r w:rsidR="00410AA2">
        <w:rPr>
          <w:rFonts w:ascii="Times New Roman" w:hAnsi="Times New Roman" w:cs="Times New Roman"/>
          <w:sz w:val="24"/>
          <w:szCs w:val="24"/>
        </w:rPr>
        <w:t>with</w:t>
      </w:r>
      <w:r w:rsidRPr="00D35CD2">
        <w:rPr>
          <w:rFonts w:ascii="Times New Roman" w:hAnsi="Times New Roman" w:cs="Times New Roman"/>
          <w:sz w:val="24"/>
          <w:szCs w:val="24"/>
        </w:rPr>
        <w:t xml:space="preserve"> regard to</w:t>
      </w:r>
      <w:proofErr w:type="gramEnd"/>
      <w:r w:rsidRPr="00D35CD2">
        <w:rPr>
          <w:rFonts w:ascii="Times New Roman" w:hAnsi="Times New Roman" w:cs="Times New Roman"/>
          <w:sz w:val="24"/>
          <w:szCs w:val="24"/>
        </w:rPr>
        <w:t xml:space="preserve"> the provision of traffic calming.  </w:t>
      </w:r>
      <w:r w:rsidR="00920EEA">
        <w:rPr>
          <w:rFonts w:ascii="Times New Roman" w:hAnsi="Times New Roman" w:cs="Times New Roman"/>
          <w:sz w:val="24"/>
          <w:szCs w:val="24"/>
        </w:rPr>
        <w:t>However, t</w:t>
      </w:r>
      <w:r w:rsidRPr="00D35CD2">
        <w:rPr>
          <w:rFonts w:ascii="Times New Roman" w:hAnsi="Times New Roman" w:cs="Times New Roman"/>
          <w:sz w:val="24"/>
          <w:szCs w:val="24"/>
        </w:rPr>
        <w:t>h</w:t>
      </w:r>
      <w:r w:rsidR="004157AB">
        <w:rPr>
          <w:rFonts w:ascii="Times New Roman" w:hAnsi="Times New Roman" w:cs="Times New Roman"/>
          <w:sz w:val="24"/>
          <w:szCs w:val="24"/>
        </w:rPr>
        <w:t xml:space="preserve">ere has </w:t>
      </w:r>
      <w:r w:rsidR="00920EEA">
        <w:rPr>
          <w:rFonts w:ascii="Times New Roman" w:hAnsi="Times New Roman" w:cs="Times New Roman"/>
          <w:sz w:val="24"/>
          <w:szCs w:val="24"/>
        </w:rPr>
        <w:t>been</w:t>
      </w:r>
      <w:r w:rsidR="004157AB">
        <w:rPr>
          <w:rFonts w:ascii="Times New Roman" w:hAnsi="Times New Roman" w:cs="Times New Roman"/>
          <w:sz w:val="24"/>
          <w:szCs w:val="24"/>
        </w:rPr>
        <w:t xml:space="preserve"> a gradual </w:t>
      </w:r>
      <w:r w:rsidR="00920EEA">
        <w:rPr>
          <w:rFonts w:ascii="Times New Roman" w:hAnsi="Times New Roman" w:cs="Times New Roman"/>
          <w:sz w:val="24"/>
          <w:szCs w:val="24"/>
        </w:rPr>
        <w:t>movement</w:t>
      </w:r>
      <w:r w:rsidR="004157AB">
        <w:rPr>
          <w:rFonts w:ascii="Times New Roman" w:hAnsi="Times New Roman" w:cs="Times New Roman"/>
          <w:sz w:val="24"/>
          <w:szCs w:val="24"/>
        </w:rPr>
        <w:t xml:space="preserve"> to</w:t>
      </w:r>
      <w:r w:rsidRPr="00D35CD2">
        <w:rPr>
          <w:rFonts w:ascii="Times New Roman" w:hAnsi="Times New Roman" w:cs="Times New Roman"/>
          <w:sz w:val="24"/>
          <w:szCs w:val="24"/>
        </w:rPr>
        <w:t xml:space="preserve"> an over reliance on the speed ramp</w:t>
      </w:r>
      <w:r w:rsidR="00410AA2">
        <w:rPr>
          <w:rFonts w:ascii="Times New Roman" w:hAnsi="Times New Roman" w:cs="Times New Roman"/>
          <w:sz w:val="24"/>
          <w:szCs w:val="24"/>
        </w:rPr>
        <w:t>s</w:t>
      </w:r>
      <w:r w:rsidRPr="00D35CD2">
        <w:rPr>
          <w:rFonts w:ascii="Times New Roman" w:hAnsi="Times New Roman" w:cs="Times New Roman"/>
          <w:sz w:val="24"/>
          <w:szCs w:val="24"/>
        </w:rPr>
        <w:t xml:space="preserve"> as a solution to all speed problems in residential estates.</w:t>
      </w:r>
    </w:p>
    <w:p w14:paraId="1A51F77A" w14:textId="56774644" w:rsidR="00D35CD2" w:rsidRDefault="00D35CD2">
      <w:pPr>
        <w:rPr>
          <w:rFonts w:ascii="Times New Roman" w:hAnsi="Times New Roman" w:cs="Times New Roman"/>
          <w:b/>
          <w:bCs/>
          <w:sz w:val="24"/>
          <w:szCs w:val="24"/>
        </w:rPr>
      </w:pPr>
    </w:p>
    <w:p w14:paraId="38CF934B" w14:textId="3C064C7E" w:rsidR="002C6F94" w:rsidRDefault="00FE18BE">
      <w:pPr>
        <w:rPr>
          <w:rFonts w:ascii="Times New Roman" w:hAnsi="Times New Roman" w:cs="Times New Roman"/>
          <w:b/>
          <w:bCs/>
          <w:sz w:val="24"/>
          <w:szCs w:val="24"/>
        </w:rPr>
      </w:pPr>
      <w:r>
        <w:rPr>
          <w:rFonts w:ascii="Times New Roman" w:hAnsi="Times New Roman" w:cs="Times New Roman"/>
          <w:b/>
          <w:bCs/>
          <w:sz w:val="24"/>
          <w:szCs w:val="24"/>
        </w:rPr>
        <w:t>4.0</w:t>
      </w:r>
      <w:r>
        <w:rPr>
          <w:rFonts w:ascii="Times New Roman" w:hAnsi="Times New Roman" w:cs="Times New Roman"/>
          <w:b/>
          <w:bCs/>
          <w:sz w:val="24"/>
          <w:szCs w:val="24"/>
        </w:rPr>
        <w:tab/>
      </w:r>
      <w:r w:rsidR="002C6F94">
        <w:rPr>
          <w:rFonts w:ascii="Times New Roman" w:hAnsi="Times New Roman" w:cs="Times New Roman"/>
          <w:b/>
          <w:bCs/>
          <w:sz w:val="24"/>
          <w:szCs w:val="24"/>
        </w:rPr>
        <w:t xml:space="preserve">A </w:t>
      </w:r>
      <w:r w:rsidR="003A2F0E">
        <w:rPr>
          <w:rFonts w:ascii="Times New Roman" w:hAnsi="Times New Roman" w:cs="Times New Roman"/>
          <w:b/>
          <w:bCs/>
          <w:sz w:val="24"/>
          <w:szCs w:val="24"/>
        </w:rPr>
        <w:t>N</w:t>
      </w:r>
      <w:r w:rsidR="002C6F94">
        <w:rPr>
          <w:rFonts w:ascii="Times New Roman" w:hAnsi="Times New Roman" w:cs="Times New Roman"/>
          <w:b/>
          <w:bCs/>
          <w:sz w:val="24"/>
          <w:szCs w:val="24"/>
        </w:rPr>
        <w:t>ew Approach to Traffic Calming:</w:t>
      </w:r>
    </w:p>
    <w:p w14:paraId="1FB14FE5" w14:textId="3414AB8A" w:rsidR="004157AB" w:rsidRDefault="004157AB" w:rsidP="00386C13">
      <w:pPr>
        <w:jc w:val="both"/>
        <w:rPr>
          <w:rFonts w:ascii="Times New Roman" w:hAnsi="Times New Roman" w:cs="Times New Roman"/>
          <w:sz w:val="24"/>
          <w:szCs w:val="24"/>
        </w:rPr>
      </w:pPr>
      <w:r>
        <w:rPr>
          <w:rFonts w:ascii="Times New Roman" w:hAnsi="Times New Roman" w:cs="Times New Roman"/>
          <w:sz w:val="24"/>
          <w:szCs w:val="24"/>
        </w:rPr>
        <w:t>The modern a</w:t>
      </w:r>
      <w:r w:rsidR="006615B8">
        <w:rPr>
          <w:rFonts w:ascii="Times New Roman" w:hAnsi="Times New Roman" w:cs="Times New Roman"/>
          <w:sz w:val="24"/>
          <w:szCs w:val="24"/>
        </w:rPr>
        <w:t>pproach</w:t>
      </w:r>
      <w:r>
        <w:rPr>
          <w:rFonts w:ascii="Times New Roman" w:hAnsi="Times New Roman" w:cs="Times New Roman"/>
          <w:sz w:val="24"/>
          <w:szCs w:val="24"/>
        </w:rPr>
        <w:t xml:space="preserve"> to traffic speed control is based on an all-encompassing design of the entire built environment </w:t>
      </w:r>
      <w:r w:rsidR="006615B8">
        <w:rPr>
          <w:rFonts w:ascii="Times New Roman" w:hAnsi="Times New Roman" w:cs="Times New Roman"/>
          <w:sz w:val="24"/>
          <w:szCs w:val="24"/>
        </w:rPr>
        <w:t xml:space="preserve">which psychologically sends the driver a message of the appropriate speed to drive in each environment. This design has a </w:t>
      </w:r>
      <w:r>
        <w:rPr>
          <w:rFonts w:ascii="Times New Roman" w:hAnsi="Times New Roman" w:cs="Times New Roman"/>
          <w:sz w:val="24"/>
          <w:szCs w:val="24"/>
        </w:rPr>
        <w:t>transport network</w:t>
      </w:r>
      <w:r w:rsidR="006615B8">
        <w:rPr>
          <w:rFonts w:ascii="Times New Roman" w:hAnsi="Times New Roman" w:cs="Times New Roman"/>
          <w:sz w:val="24"/>
          <w:szCs w:val="24"/>
        </w:rPr>
        <w:t xml:space="preserve"> that has</w:t>
      </w:r>
      <w:r>
        <w:rPr>
          <w:rFonts w:ascii="Times New Roman" w:hAnsi="Times New Roman" w:cs="Times New Roman"/>
          <w:sz w:val="24"/>
          <w:szCs w:val="24"/>
        </w:rPr>
        <w:t xml:space="preserve"> </w:t>
      </w:r>
      <w:r w:rsidR="00410AA2">
        <w:rPr>
          <w:rFonts w:ascii="Times New Roman" w:hAnsi="Times New Roman" w:cs="Times New Roman"/>
          <w:sz w:val="24"/>
          <w:szCs w:val="24"/>
        </w:rPr>
        <w:t>vehicle</w:t>
      </w:r>
      <w:r>
        <w:rPr>
          <w:rFonts w:ascii="Times New Roman" w:hAnsi="Times New Roman" w:cs="Times New Roman"/>
          <w:sz w:val="24"/>
          <w:szCs w:val="24"/>
        </w:rPr>
        <w:t xml:space="preserve">, </w:t>
      </w:r>
      <w:proofErr w:type="gramStart"/>
      <w:r>
        <w:rPr>
          <w:rFonts w:ascii="Times New Roman" w:hAnsi="Times New Roman" w:cs="Times New Roman"/>
          <w:sz w:val="24"/>
          <w:szCs w:val="24"/>
        </w:rPr>
        <w:t>pedestrian</w:t>
      </w:r>
      <w:proofErr w:type="gramEnd"/>
      <w:r>
        <w:rPr>
          <w:rFonts w:ascii="Times New Roman" w:hAnsi="Times New Roman" w:cs="Times New Roman"/>
          <w:sz w:val="24"/>
          <w:szCs w:val="24"/>
        </w:rPr>
        <w:t xml:space="preserve"> and cycle elements</w:t>
      </w:r>
      <w:r w:rsidR="002C6F94">
        <w:rPr>
          <w:rFonts w:ascii="Times New Roman" w:hAnsi="Times New Roman" w:cs="Times New Roman"/>
          <w:sz w:val="24"/>
          <w:szCs w:val="24"/>
        </w:rPr>
        <w:t xml:space="preserve"> with better active and public transport priority.</w:t>
      </w:r>
      <w:r w:rsidR="00386C13">
        <w:rPr>
          <w:rFonts w:ascii="Times New Roman" w:hAnsi="Times New Roman" w:cs="Times New Roman"/>
          <w:sz w:val="24"/>
          <w:szCs w:val="24"/>
        </w:rPr>
        <w:t xml:space="preserve"> </w:t>
      </w:r>
      <w:r w:rsidR="00386C13" w:rsidRPr="00386C13">
        <w:rPr>
          <w:rFonts w:ascii="Times New Roman" w:hAnsi="Times New Roman" w:cs="Times New Roman"/>
          <w:sz w:val="24"/>
          <w:szCs w:val="24"/>
        </w:rPr>
        <w:t xml:space="preserve">With an increasing mix on our streets of walking, </w:t>
      </w:r>
      <w:proofErr w:type="gramStart"/>
      <w:r w:rsidR="00386C13" w:rsidRPr="00386C13">
        <w:rPr>
          <w:rFonts w:ascii="Times New Roman" w:hAnsi="Times New Roman" w:cs="Times New Roman"/>
          <w:sz w:val="24"/>
          <w:szCs w:val="24"/>
        </w:rPr>
        <w:t>cycling</w:t>
      </w:r>
      <w:proofErr w:type="gramEnd"/>
      <w:r w:rsidR="00386C13" w:rsidRPr="00386C13">
        <w:rPr>
          <w:rFonts w:ascii="Times New Roman" w:hAnsi="Times New Roman" w:cs="Times New Roman"/>
          <w:sz w:val="24"/>
          <w:szCs w:val="24"/>
        </w:rPr>
        <w:t xml:space="preserve"> and driving, along with new mobility options popping up on an almost daily basis, the </w:t>
      </w:r>
      <w:r w:rsidR="00386C13">
        <w:rPr>
          <w:rFonts w:ascii="Times New Roman" w:hAnsi="Times New Roman" w:cs="Times New Roman"/>
          <w:sz w:val="24"/>
          <w:szCs w:val="24"/>
        </w:rPr>
        <w:t xml:space="preserve">traffic management </w:t>
      </w:r>
      <w:r w:rsidR="00386C13" w:rsidRPr="00386C13">
        <w:rPr>
          <w:rFonts w:ascii="Times New Roman" w:hAnsi="Times New Roman" w:cs="Times New Roman"/>
          <w:sz w:val="24"/>
          <w:szCs w:val="24"/>
        </w:rPr>
        <w:t>approach will have to adapt. For many cities, so much focus is placed on separated facilities that are certainly the safest option for more vulnerable road users but getting separation on all streets is expensive and almost impossible.</w:t>
      </w:r>
    </w:p>
    <w:p w14:paraId="10CFE8CC" w14:textId="7D5A18A2" w:rsidR="002C6F94" w:rsidRPr="004157AB" w:rsidRDefault="002C6F94" w:rsidP="00386C13">
      <w:pPr>
        <w:jc w:val="both"/>
        <w:rPr>
          <w:rFonts w:ascii="Times New Roman" w:hAnsi="Times New Roman" w:cs="Times New Roman"/>
          <w:sz w:val="24"/>
          <w:szCs w:val="24"/>
        </w:rPr>
      </w:pPr>
      <w:r>
        <w:rPr>
          <w:rFonts w:ascii="Times New Roman" w:hAnsi="Times New Roman" w:cs="Times New Roman"/>
          <w:sz w:val="24"/>
          <w:szCs w:val="24"/>
        </w:rPr>
        <w:t>There is however the problem of retrofitting existing neighbourhoods with these new design concepts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Studies have found that single or isolated interventions are often ineffective. </w:t>
      </w:r>
      <w:r w:rsidR="00C716EC">
        <w:rPr>
          <w:rFonts w:ascii="Times New Roman" w:hAnsi="Times New Roman" w:cs="Times New Roman"/>
          <w:sz w:val="24"/>
          <w:szCs w:val="24"/>
        </w:rPr>
        <w:t>A single type of traffic calming intervention</w:t>
      </w:r>
      <w:r>
        <w:rPr>
          <w:rFonts w:ascii="Times New Roman" w:hAnsi="Times New Roman" w:cs="Times New Roman"/>
          <w:sz w:val="24"/>
          <w:szCs w:val="24"/>
        </w:rPr>
        <w:t xml:space="preserve"> on a single street </w:t>
      </w:r>
      <w:r w:rsidR="00C716EC">
        <w:rPr>
          <w:rFonts w:ascii="Times New Roman" w:hAnsi="Times New Roman" w:cs="Times New Roman"/>
          <w:sz w:val="24"/>
          <w:szCs w:val="24"/>
        </w:rPr>
        <w:t>will only</w:t>
      </w:r>
      <w:r>
        <w:rPr>
          <w:rFonts w:ascii="Times New Roman" w:hAnsi="Times New Roman" w:cs="Times New Roman"/>
          <w:sz w:val="24"/>
          <w:szCs w:val="24"/>
        </w:rPr>
        <w:t xml:space="preserve"> affect driver speed locally and may indeed</w:t>
      </w:r>
      <w:r w:rsidR="00386C13">
        <w:rPr>
          <w:rFonts w:ascii="Times New Roman" w:hAnsi="Times New Roman" w:cs="Times New Roman"/>
          <w:sz w:val="24"/>
          <w:szCs w:val="24"/>
        </w:rPr>
        <w:t xml:space="preserve"> </w:t>
      </w:r>
      <w:r>
        <w:rPr>
          <w:rFonts w:ascii="Times New Roman" w:hAnsi="Times New Roman" w:cs="Times New Roman"/>
          <w:sz w:val="24"/>
          <w:szCs w:val="24"/>
        </w:rPr>
        <w:t>shift the problem to neighbouring streets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In retrofit situations</w:t>
      </w:r>
      <w:r w:rsidR="009E4075">
        <w:rPr>
          <w:rFonts w:ascii="Times New Roman" w:hAnsi="Times New Roman" w:cs="Times New Roman"/>
          <w:sz w:val="24"/>
          <w:szCs w:val="24"/>
        </w:rPr>
        <w:t>,</w:t>
      </w:r>
      <w:r>
        <w:rPr>
          <w:rFonts w:ascii="Times New Roman" w:hAnsi="Times New Roman" w:cs="Times New Roman"/>
          <w:sz w:val="24"/>
          <w:szCs w:val="24"/>
        </w:rPr>
        <w:t xml:space="preserve"> the introduction of several supporting interventions </w:t>
      </w:r>
      <w:r w:rsidR="003A2F0E">
        <w:rPr>
          <w:rFonts w:ascii="Times New Roman" w:hAnsi="Times New Roman" w:cs="Times New Roman"/>
          <w:sz w:val="24"/>
          <w:szCs w:val="24"/>
        </w:rPr>
        <w:t xml:space="preserve">in combination </w:t>
      </w:r>
      <w:r>
        <w:rPr>
          <w:rFonts w:ascii="Times New Roman" w:hAnsi="Times New Roman" w:cs="Times New Roman"/>
          <w:sz w:val="24"/>
          <w:szCs w:val="24"/>
        </w:rPr>
        <w:t>has been found to work best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Traffic calming interventions should be made at neighbourhood scale</w:t>
      </w:r>
      <w:r w:rsidR="00C716EC">
        <w:rPr>
          <w:rFonts w:ascii="Times New Roman" w:hAnsi="Times New Roman" w:cs="Times New Roman"/>
          <w:sz w:val="24"/>
          <w:szCs w:val="24"/>
        </w:rPr>
        <w:t xml:space="preserve"> and </w:t>
      </w:r>
      <w:r w:rsidR="006615B8">
        <w:rPr>
          <w:rFonts w:ascii="Times New Roman" w:hAnsi="Times New Roman" w:cs="Times New Roman"/>
          <w:sz w:val="24"/>
          <w:szCs w:val="24"/>
        </w:rPr>
        <w:t>more than one</w:t>
      </w:r>
      <w:r>
        <w:rPr>
          <w:rFonts w:ascii="Times New Roman" w:hAnsi="Times New Roman" w:cs="Times New Roman"/>
          <w:sz w:val="24"/>
          <w:szCs w:val="24"/>
        </w:rPr>
        <w:t xml:space="preserve"> measure should be </w:t>
      </w:r>
      <w:r w:rsidR="00386C13">
        <w:rPr>
          <w:rFonts w:ascii="Times New Roman" w:hAnsi="Times New Roman" w:cs="Times New Roman"/>
          <w:sz w:val="24"/>
          <w:szCs w:val="24"/>
        </w:rPr>
        <w:t>combined</w:t>
      </w:r>
      <w:r>
        <w:rPr>
          <w:rFonts w:ascii="Times New Roman" w:hAnsi="Times New Roman" w:cs="Times New Roman"/>
          <w:sz w:val="24"/>
          <w:szCs w:val="24"/>
        </w:rPr>
        <w:t xml:space="preserve"> for greater effect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For example, local pinch points could</w:t>
      </w:r>
      <w:r w:rsidR="00386C13">
        <w:rPr>
          <w:rFonts w:ascii="Times New Roman" w:hAnsi="Times New Roman" w:cs="Times New Roman"/>
          <w:sz w:val="24"/>
          <w:szCs w:val="24"/>
        </w:rPr>
        <w:t xml:space="preserve"> be</w:t>
      </w:r>
      <w:r>
        <w:rPr>
          <w:rFonts w:ascii="Times New Roman" w:hAnsi="Times New Roman" w:cs="Times New Roman"/>
          <w:sz w:val="24"/>
          <w:szCs w:val="24"/>
        </w:rPr>
        <w:t xml:space="preserve"> combined with semi mature tree planting</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Th</w:t>
      </w:r>
      <w:r w:rsidR="00386C13">
        <w:rPr>
          <w:rFonts w:ascii="Times New Roman" w:hAnsi="Times New Roman" w:cs="Times New Roman"/>
          <w:sz w:val="24"/>
          <w:szCs w:val="24"/>
        </w:rPr>
        <w:t>is combined effect of</w:t>
      </w:r>
      <w:r>
        <w:rPr>
          <w:rFonts w:ascii="Times New Roman" w:hAnsi="Times New Roman" w:cs="Times New Roman"/>
          <w:sz w:val="24"/>
          <w:szCs w:val="24"/>
        </w:rPr>
        <w:t xml:space="preserve"> a sense of enclosure and horizontal measures give</w:t>
      </w:r>
      <w:r w:rsidR="00C716EC">
        <w:rPr>
          <w:rFonts w:ascii="Times New Roman" w:hAnsi="Times New Roman" w:cs="Times New Roman"/>
          <w:sz w:val="24"/>
          <w:szCs w:val="24"/>
        </w:rPr>
        <w:t>s</w:t>
      </w:r>
      <w:r>
        <w:rPr>
          <w:rFonts w:ascii="Times New Roman" w:hAnsi="Times New Roman" w:cs="Times New Roman"/>
          <w:sz w:val="24"/>
          <w:szCs w:val="24"/>
        </w:rPr>
        <w:t xml:space="preserve"> better results in traffic speed reduction</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2995009F" w14:textId="77777777" w:rsidR="002C6F94" w:rsidRDefault="002C6F94">
      <w:pPr>
        <w:rPr>
          <w:rFonts w:ascii="Times New Roman" w:hAnsi="Times New Roman" w:cs="Times New Roman"/>
          <w:b/>
          <w:bCs/>
          <w:sz w:val="24"/>
          <w:szCs w:val="24"/>
        </w:rPr>
      </w:pPr>
    </w:p>
    <w:p w14:paraId="35B886A5" w14:textId="77777777" w:rsidR="00EF6F19" w:rsidRDefault="00EF6F19">
      <w:pPr>
        <w:rPr>
          <w:rFonts w:ascii="Times New Roman" w:hAnsi="Times New Roman" w:cs="Times New Roman"/>
          <w:b/>
          <w:bCs/>
          <w:sz w:val="24"/>
          <w:szCs w:val="24"/>
        </w:rPr>
      </w:pPr>
    </w:p>
    <w:p w14:paraId="0FD4221D" w14:textId="3F1A82F5" w:rsidR="002C6F94" w:rsidRDefault="00FE18BE">
      <w:pPr>
        <w:rPr>
          <w:rFonts w:ascii="Times New Roman" w:hAnsi="Times New Roman" w:cs="Times New Roman"/>
          <w:b/>
          <w:bCs/>
          <w:sz w:val="24"/>
          <w:szCs w:val="24"/>
        </w:rPr>
      </w:pPr>
      <w:r>
        <w:rPr>
          <w:rFonts w:ascii="Times New Roman" w:hAnsi="Times New Roman" w:cs="Times New Roman"/>
          <w:b/>
          <w:bCs/>
          <w:sz w:val="24"/>
          <w:szCs w:val="24"/>
        </w:rPr>
        <w:t>5.0</w:t>
      </w:r>
      <w:r>
        <w:rPr>
          <w:rFonts w:ascii="Times New Roman" w:hAnsi="Times New Roman" w:cs="Times New Roman"/>
          <w:b/>
          <w:bCs/>
          <w:sz w:val="24"/>
          <w:szCs w:val="24"/>
        </w:rPr>
        <w:tab/>
      </w:r>
      <w:r w:rsidR="005653B3">
        <w:rPr>
          <w:rFonts w:ascii="Times New Roman" w:hAnsi="Times New Roman" w:cs="Times New Roman"/>
          <w:b/>
          <w:bCs/>
          <w:sz w:val="24"/>
          <w:szCs w:val="24"/>
        </w:rPr>
        <w:t xml:space="preserve">National and </w:t>
      </w:r>
      <w:r w:rsidR="002C6F94" w:rsidRPr="002C6F94">
        <w:rPr>
          <w:rFonts w:ascii="Times New Roman" w:hAnsi="Times New Roman" w:cs="Times New Roman"/>
          <w:b/>
          <w:bCs/>
          <w:sz w:val="24"/>
          <w:szCs w:val="24"/>
        </w:rPr>
        <w:t>International Approaches to Traffic Calming:</w:t>
      </w:r>
    </w:p>
    <w:p w14:paraId="6F76592A" w14:textId="7BBA9592" w:rsidR="008F00E2" w:rsidRPr="003B1439" w:rsidRDefault="008F00E2">
      <w:pPr>
        <w:rPr>
          <w:rFonts w:ascii="Times New Roman" w:hAnsi="Times New Roman" w:cs="Times New Roman"/>
          <w:b/>
          <w:bCs/>
          <w:sz w:val="24"/>
          <w:szCs w:val="24"/>
        </w:rPr>
      </w:pPr>
      <w:r w:rsidRPr="003B1439">
        <w:rPr>
          <w:rFonts w:ascii="Times New Roman" w:hAnsi="Times New Roman" w:cs="Times New Roman"/>
          <w:b/>
          <w:bCs/>
          <w:sz w:val="24"/>
          <w:szCs w:val="24"/>
        </w:rPr>
        <w:t xml:space="preserve">Dutch </w:t>
      </w:r>
      <w:r w:rsidR="00346D1D">
        <w:rPr>
          <w:rFonts w:ascii="Times New Roman" w:hAnsi="Times New Roman" w:cs="Times New Roman"/>
          <w:b/>
          <w:bCs/>
          <w:sz w:val="24"/>
          <w:szCs w:val="24"/>
        </w:rPr>
        <w:t>Research:</w:t>
      </w:r>
    </w:p>
    <w:p w14:paraId="754310F3" w14:textId="14A04925" w:rsidR="007B19DD" w:rsidRPr="00C716EC" w:rsidRDefault="008F00E2" w:rsidP="00C716EC">
      <w:pPr>
        <w:jc w:val="both"/>
        <w:rPr>
          <w:rFonts w:ascii="Times New Roman" w:hAnsi="Times New Roman" w:cs="Times New Roman"/>
          <w:sz w:val="24"/>
          <w:szCs w:val="24"/>
          <w:vertAlign w:val="superscript"/>
        </w:rPr>
      </w:pPr>
      <w:r w:rsidRPr="003B1439">
        <w:rPr>
          <w:rFonts w:ascii="Times New Roman" w:hAnsi="Times New Roman" w:cs="Times New Roman"/>
          <w:sz w:val="24"/>
          <w:szCs w:val="24"/>
        </w:rPr>
        <w:t>“</w:t>
      </w:r>
      <w:r w:rsidR="002E5752">
        <w:rPr>
          <w:rFonts w:ascii="Times New Roman" w:hAnsi="Times New Roman" w:cs="Times New Roman"/>
          <w:sz w:val="24"/>
          <w:szCs w:val="24"/>
        </w:rPr>
        <w:t>T</w:t>
      </w:r>
      <w:r w:rsidRPr="003B1439">
        <w:rPr>
          <w:rFonts w:ascii="Times New Roman" w:hAnsi="Times New Roman" w:cs="Times New Roman"/>
          <w:sz w:val="24"/>
          <w:szCs w:val="24"/>
        </w:rPr>
        <w:t>he design of a Street and the larger network influences the speed at which people feel comfortable travelling along it. Traffic calming is everything planners</w:t>
      </w:r>
      <w:r w:rsidR="007B19DD" w:rsidRPr="003B1439">
        <w:rPr>
          <w:rFonts w:ascii="Times New Roman" w:hAnsi="Times New Roman" w:cs="Times New Roman"/>
          <w:sz w:val="24"/>
          <w:szCs w:val="24"/>
        </w:rPr>
        <w:t xml:space="preserve"> and engineers do to reduce speed and/or volume on a given street or travel network</w:t>
      </w:r>
      <w:proofErr w:type="gramStart"/>
      <w:r w:rsidR="007B19DD" w:rsidRPr="003B1439">
        <w:rPr>
          <w:rFonts w:ascii="Times New Roman" w:hAnsi="Times New Roman" w:cs="Times New Roman"/>
          <w:sz w:val="24"/>
          <w:szCs w:val="24"/>
        </w:rPr>
        <w:t xml:space="preserve">.  </w:t>
      </w:r>
      <w:proofErr w:type="gramEnd"/>
      <w:r w:rsidR="007B19DD" w:rsidRPr="003B1439">
        <w:rPr>
          <w:rFonts w:ascii="Times New Roman" w:hAnsi="Times New Roman" w:cs="Times New Roman"/>
          <w:sz w:val="24"/>
          <w:szCs w:val="24"/>
        </w:rPr>
        <w:t>How the geometry, texture, friction, enclosure</w:t>
      </w:r>
      <w:r w:rsidR="00E945B7">
        <w:rPr>
          <w:rFonts w:ascii="Times New Roman" w:hAnsi="Times New Roman" w:cs="Times New Roman"/>
          <w:sz w:val="24"/>
          <w:szCs w:val="24"/>
        </w:rPr>
        <w:t>,</w:t>
      </w:r>
      <w:r w:rsidR="007B19DD" w:rsidRPr="003B1439">
        <w:rPr>
          <w:rFonts w:ascii="Times New Roman" w:hAnsi="Times New Roman" w:cs="Times New Roman"/>
          <w:sz w:val="24"/>
          <w:szCs w:val="24"/>
        </w:rPr>
        <w:t xml:space="preserve"> street canopy and network design work together to influence how different modes use the space</w:t>
      </w:r>
      <w:proofErr w:type="gramStart"/>
      <w:r w:rsidR="007B19DD" w:rsidRPr="003B1439">
        <w:rPr>
          <w:rFonts w:ascii="Times New Roman" w:hAnsi="Times New Roman" w:cs="Times New Roman"/>
          <w:sz w:val="24"/>
          <w:szCs w:val="24"/>
        </w:rPr>
        <w:t xml:space="preserve">. </w:t>
      </w:r>
      <w:r w:rsidR="00B067A8">
        <w:rPr>
          <w:rFonts w:ascii="Times New Roman" w:hAnsi="Times New Roman" w:cs="Times New Roman"/>
          <w:sz w:val="24"/>
          <w:szCs w:val="24"/>
        </w:rPr>
        <w:t xml:space="preserve"> </w:t>
      </w:r>
      <w:proofErr w:type="gramEnd"/>
      <w:r w:rsidR="00B067A8" w:rsidRPr="00B067A8">
        <w:rPr>
          <w:rFonts w:ascii="Times New Roman" w:hAnsi="Times New Roman" w:cs="Times New Roman"/>
          <w:sz w:val="24"/>
          <w:szCs w:val="24"/>
        </w:rPr>
        <w:t>Treatments like raised intersections, one-way features and added texture like cobblestone or pavers encourages travelling at slower speeds and a calmer environment that is more welcoming</w:t>
      </w:r>
      <w:r w:rsidR="00B067A8">
        <w:rPr>
          <w:rFonts w:ascii="Times New Roman" w:hAnsi="Times New Roman" w:cs="Times New Roman"/>
          <w:sz w:val="24"/>
          <w:szCs w:val="24"/>
        </w:rPr>
        <w:t xml:space="preserve"> </w:t>
      </w:r>
      <w:r w:rsidR="00B067A8" w:rsidRPr="00B067A8">
        <w:rPr>
          <w:rFonts w:ascii="Times New Roman" w:hAnsi="Times New Roman" w:cs="Times New Roman"/>
          <w:sz w:val="24"/>
          <w:szCs w:val="24"/>
        </w:rPr>
        <w:t>and safer</w:t>
      </w:r>
      <w:r w:rsidR="00B067A8">
        <w:rPr>
          <w:rFonts w:ascii="Times New Roman" w:hAnsi="Times New Roman" w:cs="Times New Roman"/>
          <w:sz w:val="24"/>
          <w:szCs w:val="24"/>
        </w:rPr>
        <w:t xml:space="preserve"> </w:t>
      </w:r>
      <w:r w:rsidR="00B067A8" w:rsidRPr="00B067A8">
        <w:rPr>
          <w:rFonts w:ascii="Times New Roman" w:hAnsi="Times New Roman" w:cs="Times New Roman"/>
          <w:sz w:val="24"/>
          <w:szCs w:val="24"/>
        </w:rPr>
        <w:t>for everyone using the space.</w:t>
      </w:r>
      <w:r w:rsidR="00B067A8">
        <w:rPr>
          <w:rFonts w:ascii="Times New Roman" w:hAnsi="Times New Roman" w:cs="Times New Roman"/>
          <w:sz w:val="24"/>
          <w:szCs w:val="24"/>
        </w:rPr>
        <w:t xml:space="preserve"> </w:t>
      </w:r>
      <w:r w:rsidR="00E85C16">
        <w:rPr>
          <w:rFonts w:ascii="Times New Roman" w:hAnsi="Times New Roman" w:cs="Times New Roman"/>
          <w:sz w:val="24"/>
          <w:szCs w:val="24"/>
        </w:rPr>
        <w:t>Vehicle</w:t>
      </w:r>
      <w:r w:rsidR="007B19DD" w:rsidRPr="003B1439">
        <w:rPr>
          <w:rFonts w:ascii="Times New Roman" w:hAnsi="Times New Roman" w:cs="Times New Roman"/>
          <w:sz w:val="24"/>
          <w:szCs w:val="24"/>
        </w:rPr>
        <w:t xml:space="preserve"> speed </w:t>
      </w:r>
      <w:r w:rsidR="00E85C16">
        <w:rPr>
          <w:rFonts w:ascii="Times New Roman" w:hAnsi="Times New Roman" w:cs="Times New Roman"/>
          <w:sz w:val="24"/>
          <w:szCs w:val="24"/>
        </w:rPr>
        <w:t>needs to be managed at</w:t>
      </w:r>
      <w:r w:rsidR="007B19DD" w:rsidRPr="003B1439">
        <w:rPr>
          <w:rFonts w:ascii="Times New Roman" w:hAnsi="Times New Roman" w:cs="Times New Roman"/>
          <w:sz w:val="24"/>
          <w:szCs w:val="24"/>
        </w:rPr>
        <w:t xml:space="preserve"> a neighbourhood </w:t>
      </w:r>
      <w:r w:rsidR="00E85C16">
        <w:rPr>
          <w:rFonts w:ascii="Times New Roman" w:hAnsi="Times New Roman" w:cs="Times New Roman"/>
          <w:sz w:val="24"/>
          <w:szCs w:val="24"/>
        </w:rPr>
        <w:t>area level. Modifying speed</w:t>
      </w:r>
      <w:r w:rsidR="007B19DD" w:rsidRPr="003B1439">
        <w:rPr>
          <w:rFonts w:ascii="Times New Roman" w:hAnsi="Times New Roman" w:cs="Times New Roman"/>
          <w:sz w:val="24"/>
          <w:szCs w:val="24"/>
        </w:rPr>
        <w:t xml:space="preserve"> behaviour cannot be approached one street at a time. For truly successful reductions of speed and/or volume, the entire network needs to be treated in a cohesive way</w:t>
      </w:r>
      <w:r w:rsidR="00E85C16">
        <w:rPr>
          <w:rFonts w:ascii="Times New Roman" w:hAnsi="Times New Roman" w:cs="Times New Roman"/>
          <w:sz w:val="24"/>
          <w:szCs w:val="24"/>
        </w:rPr>
        <w:t>.</w:t>
      </w:r>
      <w:r w:rsidR="007B19DD" w:rsidRPr="003B1439">
        <w:rPr>
          <w:rFonts w:ascii="Times New Roman" w:hAnsi="Times New Roman" w:cs="Times New Roman"/>
          <w:sz w:val="24"/>
          <w:szCs w:val="24"/>
        </w:rPr>
        <w:t xml:space="preserve"> </w:t>
      </w:r>
    </w:p>
    <w:p w14:paraId="42620DB9" w14:textId="77777777" w:rsidR="0091374F" w:rsidRDefault="0091374F">
      <w:pPr>
        <w:rPr>
          <w:rFonts w:ascii="Times New Roman" w:hAnsi="Times New Roman" w:cs="Times New Roman"/>
          <w:b/>
          <w:bCs/>
          <w:sz w:val="24"/>
          <w:szCs w:val="24"/>
        </w:rPr>
      </w:pPr>
    </w:p>
    <w:p w14:paraId="0912F9FE" w14:textId="77777777" w:rsidR="000D5377" w:rsidRDefault="000D5377">
      <w:pPr>
        <w:rPr>
          <w:rFonts w:ascii="Times New Roman" w:hAnsi="Times New Roman" w:cs="Times New Roman"/>
          <w:b/>
          <w:bCs/>
          <w:sz w:val="24"/>
          <w:szCs w:val="24"/>
        </w:rPr>
      </w:pPr>
    </w:p>
    <w:p w14:paraId="6EB42A81" w14:textId="77777777" w:rsidR="000D5377" w:rsidRDefault="000D5377">
      <w:pPr>
        <w:rPr>
          <w:rFonts w:ascii="Times New Roman" w:hAnsi="Times New Roman" w:cs="Times New Roman"/>
          <w:b/>
          <w:bCs/>
          <w:sz w:val="24"/>
          <w:szCs w:val="24"/>
        </w:rPr>
      </w:pPr>
    </w:p>
    <w:p w14:paraId="556BDC42" w14:textId="380D3B99" w:rsidR="007B19DD" w:rsidRPr="003B1439" w:rsidRDefault="007B19DD">
      <w:pPr>
        <w:rPr>
          <w:rFonts w:ascii="Times New Roman" w:hAnsi="Times New Roman" w:cs="Times New Roman"/>
          <w:b/>
          <w:bCs/>
          <w:sz w:val="24"/>
          <w:szCs w:val="24"/>
        </w:rPr>
      </w:pPr>
      <w:r w:rsidRPr="003B1439">
        <w:rPr>
          <w:rFonts w:ascii="Times New Roman" w:hAnsi="Times New Roman" w:cs="Times New Roman"/>
          <w:b/>
          <w:bCs/>
          <w:sz w:val="24"/>
          <w:szCs w:val="24"/>
        </w:rPr>
        <w:lastRenderedPageBreak/>
        <w:t>Core Principals of Traffic Design:</w:t>
      </w:r>
    </w:p>
    <w:p w14:paraId="36FEEA68" w14:textId="740A6301" w:rsidR="007B19DD" w:rsidRPr="003B1439" w:rsidRDefault="007B19DD" w:rsidP="007B19DD">
      <w:pPr>
        <w:pStyle w:val="ListParagraph"/>
        <w:numPr>
          <w:ilvl w:val="0"/>
          <w:numId w:val="12"/>
        </w:numPr>
        <w:rPr>
          <w:rFonts w:ascii="Times New Roman" w:hAnsi="Times New Roman" w:cs="Times New Roman"/>
          <w:sz w:val="24"/>
          <w:szCs w:val="24"/>
        </w:rPr>
      </w:pPr>
      <w:r w:rsidRPr="003B1439">
        <w:rPr>
          <w:rFonts w:ascii="Times New Roman" w:hAnsi="Times New Roman" w:cs="Times New Roman"/>
          <w:sz w:val="24"/>
          <w:szCs w:val="24"/>
        </w:rPr>
        <w:t>Traffic calming starts at network level.</w:t>
      </w:r>
    </w:p>
    <w:p w14:paraId="6C7356F2" w14:textId="4D850FB4" w:rsidR="007B19DD" w:rsidRPr="003B1439" w:rsidRDefault="007B19DD" w:rsidP="007B19DD">
      <w:pPr>
        <w:pStyle w:val="ListParagraph"/>
        <w:numPr>
          <w:ilvl w:val="0"/>
          <w:numId w:val="12"/>
        </w:numPr>
        <w:rPr>
          <w:rFonts w:ascii="Times New Roman" w:hAnsi="Times New Roman" w:cs="Times New Roman"/>
          <w:sz w:val="24"/>
          <w:szCs w:val="24"/>
        </w:rPr>
      </w:pPr>
      <w:r w:rsidRPr="003B1439">
        <w:rPr>
          <w:rFonts w:ascii="Times New Roman" w:hAnsi="Times New Roman" w:cs="Times New Roman"/>
          <w:sz w:val="24"/>
          <w:szCs w:val="24"/>
        </w:rPr>
        <w:t>Work/design with the user in mind.</w:t>
      </w:r>
    </w:p>
    <w:p w14:paraId="1FDB607A" w14:textId="1965DE35" w:rsidR="007B19DD" w:rsidRPr="003B1439" w:rsidRDefault="007B19DD" w:rsidP="007B19DD">
      <w:pPr>
        <w:pStyle w:val="ListParagraph"/>
        <w:numPr>
          <w:ilvl w:val="0"/>
          <w:numId w:val="12"/>
        </w:numPr>
        <w:rPr>
          <w:rFonts w:ascii="Times New Roman" w:hAnsi="Times New Roman" w:cs="Times New Roman"/>
          <w:sz w:val="24"/>
          <w:szCs w:val="24"/>
        </w:rPr>
      </w:pPr>
      <w:r w:rsidRPr="003B1439">
        <w:rPr>
          <w:rFonts w:ascii="Times New Roman" w:hAnsi="Times New Roman" w:cs="Times New Roman"/>
          <w:sz w:val="24"/>
          <w:szCs w:val="24"/>
        </w:rPr>
        <w:t>Don’t design features against drivers: Use traffic psychology techniques to make them behave in the way you want them to.</w:t>
      </w:r>
    </w:p>
    <w:p w14:paraId="3E10E4CA" w14:textId="744F1858" w:rsidR="007B19DD" w:rsidRPr="003B1439" w:rsidRDefault="007B19DD" w:rsidP="007B19DD">
      <w:pPr>
        <w:pStyle w:val="ListParagraph"/>
        <w:numPr>
          <w:ilvl w:val="0"/>
          <w:numId w:val="12"/>
        </w:numPr>
        <w:rPr>
          <w:rFonts w:ascii="Times New Roman" w:hAnsi="Times New Roman" w:cs="Times New Roman"/>
          <w:sz w:val="24"/>
          <w:szCs w:val="24"/>
        </w:rPr>
      </w:pPr>
      <w:r w:rsidRPr="003B1439">
        <w:rPr>
          <w:rFonts w:ascii="Times New Roman" w:hAnsi="Times New Roman" w:cs="Times New Roman"/>
          <w:sz w:val="24"/>
          <w:szCs w:val="24"/>
        </w:rPr>
        <w:t xml:space="preserve">Width is everything: Wide streets enable faster travel speeds. If people find a space uncomfortable to drive in the first </w:t>
      </w:r>
      <w:proofErr w:type="gramStart"/>
      <w:r w:rsidRPr="003B1439">
        <w:rPr>
          <w:rFonts w:ascii="Times New Roman" w:hAnsi="Times New Roman" w:cs="Times New Roman"/>
          <w:sz w:val="24"/>
          <w:szCs w:val="24"/>
        </w:rPr>
        <w:t>thing</w:t>
      </w:r>
      <w:proofErr w:type="gramEnd"/>
      <w:r w:rsidRPr="003B1439">
        <w:rPr>
          <w:rFonts w:ascii="Times New Roman" w:hAnsi="Times New Roman" w:cs="Times New Roman"/>
          <w:sz w:val="24"/>
          <w:szCs w:val="24"/>
        </w:rPr>
        <w:t xml:space="preserve"> they do is slow down.</w:t>
      </w:r>
    </w:p>
    <w:p w14:paraId="26A8D4D8" w14:textId="00A48065" w:rsidR="007B19DD" w:rsidRDefault="007B19DD" w:rsidP="007B19DD">
      <w:pPr>
        <w:pStyle w:val="ListParagraph"/>
        <w:numPr>
          <w:ilvl w:val="0"/>
          <w:numId w:val="12"/>
        </w:numPr>
        <w:rPr>
          <w:rFonts w:ascii="Times New Roman" w:hAnsi="Times New Roman" w:cs="Times New Roman"/>
          <w:sz w:val="24"/>
          <w:szCs w:val="24"/>
        </w:rPr>
      </w:pPr>
      <w:r w:rsidRPr="003B1439">
        <w:rPr>
          <w:rFonts w:ascii="Times New Roman" w:hAnsi="Times New Roman" w:cs="Times New Roman"/>
          <w:sz w:val="24"/>
          <w:szCs w:val="24"/>
        </w:rPr>
        <w:t>A good street doesn’t need enforcement.</w:t>
      </w:r>
    </w:p>
    <w:p w14:paraId="41DE5318" w14:textId="15518B30" w:rsidR="00332484" w:rsidRDefault="00332484" w:rsidP="007B19D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No more than </w:t>
      </w:r>
      <w:r w:rsidRPr="00332484">
        <w:rPr>
          <w:rFonts w:ascii="Times New Roman" w:hAnsi="Times New Roman" w:cs="Times New Roman"/>
          <w:sz w:val="24"/>
          <w:szCs w:val="24"/>
        </w:rPr>
        <w:t>6 minutes maximum at 30 km/hr limit</w:t>
      </w:r>
      <w:r w:rsidR="00E945B7">
        <w:rPr>
          <w:rFonts w:ascii="Times New Roman" w:hAnsi="Times New Roman" w:cs="Times New Roman"/>
          <w:sz w:val="24"/>
          <w:szCs w:val="24"/>
        </w:rPr>
        <w:t xml:space="preserve"> to prevent driver frustration.</w:t>
      </w:r>
    </w:p>
    <w:p w14:paraId="567AB386" w14:textId="3B0DC22E" w:rsidR="002D2AD8" w:rsidRDefault="002D2AD8" w:rsidP="002D2AD8">
      <w:pPr>
        <w:pStyle w:val="ListParagraph"/>
        <w:ind w:left="5040" w:firstLine="720"/>
        <w:rPr>
          <w:rFonts w:ascii="Times New Roman" w:hAnsi="Times New Roman" w:cs="Times New Roman"/>
          <w:b/>
          <w:bCs/>
          <w:sz w:val="24"/>
          <w:szCs w:val="24"/>
        </w:rPr>
      </w:pPr>
      <w:r w:rsidRPr="002D2AD8">
        <w:rPr>
          <w:rFonts w:ascii="Times New Roman" w:hAnsi="Times New Roman" w:cs="Times New Roman"/>
          <w:b/>
          <w:bCs/>
          <w:sz w:val="24"/>
          <w:szCs w:val="24"/>
        </w:rPr>
        <w:t>(</w:t>
      </w:r>
      <w:proofErr w:type="spellStart"/>
      <w:r w:rsidRPr="002D2AD8">
        <w:rPr>
          <w:rFonts w:ascii="Times New Roman" w:hAnsi="Times New Roman" w:cs="Times New Roman"/>
          <w:b/>
          <w:bCs/>
          <w:sz w:val="24"/>
          <w:szCs w:val="24"/>
        </w:rPr>
        <w:t>Nout</w:t>
      </w:r>
      <w:proofErr w:type="spellEnd"/>
      <w:r w:rsidRPr="002D2AD8">
        <w:rPr>
          <w:rFonts w:ascii="Times New Roman" w:hAnsi="Times New Roman" w:cs="Times New Roman"/>
          <w:b/>
          <w:bCs/>
          <w:sz w:val="24"/>
          <w:szCs w:val="24"/>
        </w:rPr>
        <w:t xml:space="preserve"> Lennart, 2019)</w:t>
      </w:r>
    </w:p>
    <w:p w14:paraId="19DF2A2B" w14:textId="77777777" w:rsidR="002E5752" w:rsidRPr="002D2AD8" w:rsidRDefault="002E5752" w:rsidP="002D2AD8">
      <w:pPr>
        <w:pStyle w:val="ListParagraph"/>
        <w:ind w:left="5040" w:firstLine="720"/>
        <w:rPr>
          <w:rFonts w:ascii="Times New Roman" w:hAnsi="Times New Roman" w:cs="Times New Roman"/>
          <w:b/>
          <w:bCs/>
          <w:sz w:val="24"/>
          <w:szCs w:val="24"/>
        </w:rPr>
      </w:pPr>
    </w:p>
    <w:p w14:paraId="62F9149E" w14:textId="77777777" w:rsidR="005653B3" w:rsidRPr="005653B3" w:rsidRDefault="005653B3" w:rsidP="003A2F0E">
      <w:pPr>
        <w:pStyle w:val="ListParagraph"/>
        <w:numPr>
          <w:ilvl w:val="0"/>
          <w:numId w:val="21"/>
        </w:numPr>
        <w:jc w:val="both"/>
        <w:rPr>
          <w:rFonts w:ascii="Times New Roman" w:hAnsi="Times New Roman" w:cs="Times New Roman"/>
          <w:sz w:val="24"/>
          <w:szCs w:val="24"/>
        </w:rPr>
      </w:pPr>
      <w:r w:rsidRPr="005653B3">
        <w:rPr>
          <w:rFonts w:ascii="Times New Roman" w:hAnsi="Times New Roman" w:cs="Times New Roman"/>
          <w:sz w:val="24"/>
          <w:szCs w:val="24"/>
        </w:rPr>
        <w:t>The speed at which drivers travel is principally influenced by the characteristics of the street environment</w:t>
      </w:r>
      <w:proofErr w:type="gramStart"/>
      <w:r w:rsidRPr="005653B3">
        <w:rPr>
          <w:rFonts w:ascii="Times New Roman" w:hAnsi="Times New Roman" w:cs="Times New Roman"/>
          <w:sz w:val="24"/>
          <w:szCs w:val="24"/>
        </w:rPr>
        <w:t xml:space="preserve">.  </w:t>
      </w:r>
      <w:proofErr w:type="gramEnd"/>
      <w:r w:rsidRPr="005653B3">
        <w:rPr>
          <w:rFonts w:ascii="Times New Roman" w:hAnsi="Times New Roman" w:cs="Times New Roman"/>
          <w:sz w:val="24"/>
          <w:szCs w:val="24"/>
        </w:rPr>
        <w:t>If the design of a street creates the perception that it is safe to travel at higher speeds drivers will do so, even if this conflicts with the posted speed limit.</w:t>
      </w:r>
    </w:p>
    <w:p w14:paraId="440C9059" w14:textId="6AAB2951" w:rsidR="005653B3" w:rsidRDefault="005653B3" w:rsidP="003A2F0E">
      <w:pPr>
        <w:pStyle w:val="ListParagraph"/>
        <w:numPr>
          <w:ilvl w:val="0"/>
          <w:numId w:val="21"/>
        </w:numPr>
        <w:jc w:val="both"/>
        <w:rPr>
          <w:rFonts w:ascii="Times New Roman" w:hAnsi="Times New Roman" w:cs="Times New Roman"/>
          <w:sz w:val="24"/>
          <w:szCs w:val="24"/>
        </w:rPr>
      </w:pPr>
      <w:r w:rsidRPr="005653B3">
        <w:rPr>
          <w:rFonts w:ascii="Times New Roman" w:hAnsi="Times New Roman" w:cs="Times New Roman"/>
          <w:sz w:val="24"/>
          <w:szCs w:val="24"/>
        </w:rPr>
        <w:t>The elimination of access and frontage along roads w</w:t>
      </w:r>
      <w:r w:rsidR="002D2AD8">
        <w:rPr>
          <w:rFonts w:ascii="Times New Roman" w:hAnsi="Times New Roman" w:cs="Times New Roman"/>
          <w:sz w:val="24"/>
          <w:szCs w:val="24"/>
        </w:rPr>
        <w:t>ere often</w:t>
      </w:r>
      <w:r w:rsidRPr="005653B3">
        <w:rPr>
          <w:rFonts w:ascii="Times New Roman" w:hAnsi="Times New Roman" w:cs="Times New Roman"/>
          <w:sz w:val="24"/>
          <w:szCs w:val="24"/>
        </w:rPr>
        <w:t xml:space="preserve"> introduced to reduce risk, but it </w:t>
      </w:r>
      <w:r w:rsidR="002D2AD8">
        <w:rPr>
          <w:rFonts w:ascii="Times New Roman" w:hAnsi="Times New Roman" w:cs="Times New Roman"/>
          <w:sz w:val="24"/>
          <w:szCs w:val="24"/>
        </w:rPr>
        <w:t xml:space="preserve">has </w:t>
      </w:r>
      <w:r w:rsidRPr="005653B3">
        <w:rPr>
          <w:rFonts w:ascii="Times New Roman" w:hAnsi="Times New Roman" w:cs="Times New Roman"/>
          <w:sz w:val="24"/>
          <w:szCs w:val="24"/>
        </w:rPr>
        <w:t>serve</w:t>
      </w:r>
      <w:r w:rsidR="002D2AD8">
        <w:rPr>
          <w:rFonts w:ascii="Times New Roman" w:hAnsi="Times New Roman" w:cs="Times New Roman"/>
          <w:sz w:val="24"/>
          <w:szCs w:val="24"/>
        </w:rPr>
        <w:t>d</w:t>
      </w:r>
      <w:r w:rsidRPr="005653B3">
        <w:rPr>
          <w:rFonts w:ascii="Times New Roman" w:hAnsi="Times New Roman" w:cs="Times New Roman"/>
          <w:sz w:val="24"/>
          <w:szCs w:val="24"/>
        </w:rPr>
        <w:t xml:space="preserve"> to encourage speeding</w:t>
      </w:r>
      <w:proofErr w:type="gramStart"/>
      <w:r w:rsidRPr="005653B3">
        <w:rPr>
          <w:rFonts w:ascii="Times New Roman" w:hAnsi="Times New Roman" w:cs="Times New Roman"/>
          <w:sz w:val="24"/>
          <w:szCs w:val="24"/>
        </w:rPr>
        <w:t xml:space="preserve">.  </w:t>
      </w:r>
      <w:proofErr w:type="gramEnd"/>
    </w:p>
    <w:p w14:paraId="5CA3FC04" w14:textId="1AD31497" w:rsidR="00C07352" w:rsidRPr="00702031" w:rsidRDefault="00C07352" w:rsidP="00702031">
      <w:pPr>
        <w:ind w:left="4320" w:firstLine="720"/>
        <w:rPr>
          <w:rFonts w:ascii="Times New Roman" w:hAnsi="Times New Roman" w:cs="Times New Roman"/>
          <w:b/>
          <w:bCs/>
          <w:sz w:val="24"/>
          <w:szCs w:val="24"/>
        </w:rPr>
      </w:pPr>
      <w:r w:rsidRPr="00702031">
        <w:rPr>
          <w:rFonts w:ascii="Times New Roman" w:hAnsi="Times New Roman" w:cs="Times New Roman"/>
          <w:b/>
          <w:bCs/>
          <w:sz w:val="24"/>
          <w:szCs w:val="24"/>
        </w:rPr>
        <w:t>(Wicklow County Council, 2015)</w:t>
      </w:r>
    </w:p>
    <w:p w14:paraId="64289245" w14:textId="51E8DC31" w:rsidR="008A6C54" w:rsidRDefault="008A6C54" w:rsidP="003A2F0E">
      <w:pPr>
        <w:jc w:val="both"/>
        <w:rPr>
          <w:rFonts w:ascii="Times New Roman" w:hAnsi="Times New Roman" w:cs="Times New Roman"/>
          <w:sz w:val="24"/>
          <w:szCs w:val="24"/>
        </w:rPr>
      </w:pPr>
      <w:r w:rsidRPr="00A71CA8">
        <w:rPr>
          <w:rFonts w:ascii="Times New Roman" w:hAnsi="Times New Roman" w:cs="Times New Roman"/>
          <w:sz w:val="24"/>
          <w:szCs w:val="24"/>
        </w:rPr>
        <w:t>Integrated Design Approaches incorporate elements of urban design and landscaping that instinctively alter behaviour, thus reducing the necessity for more conventional measures (such as physical barriers and the road geometry) alone to manage behaviour.</w:t>
      </w:r>
      <w:r w:rsidR="00C1718D">
        <w:rPr>
          <w:rFonts w:ascii="Times New Roman" w:hAnsi="Times New Roman" w:cs="Times New Roman"/>
          <w:sz w:val="24"/>
          <w:szCs w:val="24"/>
        </w:rPr>
        <w:t xml:space="preserve"> For example,</w:t>
      </w:r>
      <w:r w:rsidRPr="00A71CA8">
        <w:rPr>
          <w:rFonts w:ascii="Times New Roman" w:hAnsi="Times New Roman" w:cs="Times New Roman"/>
          <w:sz w:val="24"/>
          <w:szCs w:val="24"/>
        </w:rPr>
        <w:t xml:space="preserve"> </w:t>
      </w:r>
      <w:r w:rsidR="00C1718D">
        <w:rPr>
          <w:rFonts w:ascii="Times New Roman" w:hAnsi="Times New Roman" w:cs="Times New Roman"/>
          <w:sz w:val="24"/>
          <w:szCs w:val="24"/>
        </w:rPr>
        <w:t>d</w:t>
      </w:r>
      <w:r w:rsidR="00C1718D" w:rsidRPr="00C1718D">
        <w:rPr>
          <w:rFonts w:ascii="Times New Roman" w:hAnsi="Times New Roman" w:cs="Times New Roman"/>
          <w:sz w:val="24"/>
          <w:szCs w:val="24"/>
        </w:rPr>
        <w:t xml:space="preserve">rivers are more likely to maintain lower speeds over shorter distances than over longer ones. </w:t>
      </w:r>
      <w:r w:rsidR="00C1718D">
        <w:rPr>
          <w:rFonts w:ascii="Times New Roman" w:hAnsi="Times New Roman" w:cs="Times New Roman"/>
          <w:sz w:val="24"/>
          <w:szCs w:val="24"/>
        </w:rPr>
        <w:t>Therefore, b</w:t>
      </w:r>
      <w:r w:rsidR="00C1718D" w:rsidRPr="00C1718D">
        <w:rPr>
          <w:rFonts w:ascii="Times New Roman" w:hAnsi="Times New Roman" w:cs="Times New Roman"/>
          <w:sz w:val="24"/>
          <w:szCs w:val="24"/>
        </w:rPr>
        <w:t>lock lengths kept to limits can naturally control speed.</w:t>
      </w:r>
    </w:p>
    <w:p w14:paraId="4FDFBE09" w14:textId="62C250F7" w:rsidR="00A71CA8" w:rsidRDefault="00A71CA8" w:rsidP="008A6C54">
      <w:pPr>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716EC">
        <w:rPr>
          <w:rFonts w:ascii="Times New Roman" w:hAnsi="Times New Roman" w:cs="Times New Roman"/>
          <w:sz w:val="24"/>
          <w:szCs w:val="24"/>
        </w:rPr>
        <w:t xml:space="preserve">                 </w:t>
      </w:r>
      <w:r w:rsidRPr="00C716EC">
        <w:rPr>
          <w:rFonts w:ascii="Times New Roman" w:hAnsi="Times New Roman" w:cs="Times New Roman"/>
          <w:b/>
          <w:bCs/>
          <w:sz w:val="24"/>
          <w:szCs w:val="24"/>
        </w:rPr>
        <w:t>(DMURS 2</w:t>
      </w:r>
      <w:r w:rsidR="00C716EC" w:rsidRPr="00C716EC">
        <w:rPr>
          <w:rFonts w:ascii="Times New Roman" w:hAnsi="Times New Roman" w:cs="Times New Roman"/>
          <w:b/>
          <w:bCs/>
          <w:sz w:val="24"/>
          <w:szCs w:val="24"/>
        </w:rPr>
        <w:t>0</w:t>
      </w:r>
      <w:r w:rsidRPr="00C716EC">
        <w:rPr>
          <w:rFonts w:ascii="Times New Roman" w:hAnsi="Times New Roman" w:cs="Times New Roman"/>
          <w:b/>
          <w:bCs/>
          <w:sz w:val="24"/>
          <w:szCs w:val="24"/>
        </w:rPr>
        <w:t>19</w:t>
      </w:r>
      <w:r w:rsidR="00C716EC" w:rsidRPr="00C716EC">
        <w:rPr>
          <w:rFonts w:ascii="Times New Roman" w:hAnsi="Times New Roman" w:cs="Times New Roman"/>
          <w:b/>
          <w:bCs/>
          <w:sz w:val="24"/>
          <w:szCs w:val="24"/>
        </w:rPr>
        <w:t>)</w:t>
      </w:r>
    </w:p>
    <w:p w14:paraId="53A904DF" w14:textId="53CD2008" w:rsidR="00C716EC" w:rsidRDefault="00C716EC" w:rsidP="003A2F0E">
      <w:pPr>
        <w:jc w:val="both"/>
        <w:rPr>
          <w:rFonts w:ascii="Times New Roman" w:hAnsi="Times New Roman" w:cs="Times New Roman"/>
          <w:sz w:val="24"/>
          <w:szCs w:val="24"/>
        </w:rPr>
      </w:pPr>
      <w:r w:rsidRPr="00C716EC">
        <w:rPr>
          <w:rFonts w:ascii="Times New Roman" w:hAnsi="Times New Roman" w:cs="Times New Roman"/>
          <w:sz w:val="24"/>
          <w:szCs w:val="24"/>
        </w:rPr>
        <w:t>UK Manual for Streets (2007) states that ‘most residential streets can successfully combine low to medium traffic movements with a pleasant residential setting, including on-street parking and the design of such streets from the outset should limit traffic speeds within the range of 30-50km/h, without the need to resort to the use of remedial measures such as speed ramps.’  The Manual goes on to ask whether ‘Does the design of residential streets strike the right balance between the different functions of the street’.</w:t>
      </w:r>
    </w:p>
    <w:p w14:paraId="60EAB619" w14:textId="46D7F468" w:rsidR="001A13F1" w:rsidRPr="00C274D3" w:rsidRDefault="00C716EC" w:rsidP="008A6C54">
      <w:pPr>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16EC">
        <w:rPr>
          <w:rFonts w:ascii="Times New Roman" w:hAnsi="Times New Roman" w:cs="Times New Roman"/>
          <w:b/>
          <w:bCs/>
          <w:sz w:val="24"/>
          <w:szCs w:val="24"/>
        </w:rPr>
        <w:t>(UK Manual for Streets, 2007)</w:t>
      </w:r>
    </w:p>
    <w:p w14:paraId="4E548281" w14:textId="793E2A53" w:rsidR="00C716EC" w:rsidRDefault="00C716EC" w:rsidP="003A2F0E">
      <w:pPr>
        <w:jc w:val="both"/>
        <w:rPr>
          <w:rFonts w:ascii="Times New Roman" w:hAnsi="Times New Roman" w:cs="Times New Roman"/>
          <w:sz w:val="24"/>
          <w:szCs w:val="24"/>
        </w:rPr>
      </w:pPr>
      <w:r w:rsidRPr="00C716EC">
        <w:rPr>
          <w:rFonts w:ascii="Times New Roman" w:hAnsi="Times New Roman" w:cs="Times New Roman"/>
          <w:sz w:val="24"/>
          <w:szCs w:val="24"/>
        </w:rPr>
        <w:t>A Sustainable Transport Future - A New Transport Policy for Ireland 2009-2020 supports ‘ensuring that 30 km/h zones are designated in central urban areas which also continue to accommodate motorised traffic</w:t>
      </w:r>
      <w:r>
        <w:rPr>
          <w:rFonts w:ascii="Times New Roman" w:hAnsi="Times New Roman" w:cs="Times New Roman"/>
          <w:sz w:val="24"/>
          <w:szCs w:val="24"/>
        </w:rPr>
        <w:t>’</w:t>
      </w:r>
      <w:r w:rsidRPr="00C716EC">
        <w:rPr>
          <w:rFonts w:ascii="Times New Roman" w:hAnsi="Times New Roman" w:cs="Times New Roman"/>
          <w:sz w:val="24"/>
          <w:szCs w:val="24"/>
        </w:rPr>
        <w:t>.</w:t>
      </w:r>
    </w:p>
    <w:p w14:paraId="2537DCEF" w14:textId="3B3A7855" w:rsidR="00281969" w:rsidRPr="00C274D3" w:rsidRDefault="00C716EC" w:rsidP="00D340E4">
      <w:pPr>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716EC">
        <w:rPr>
          <w:rFonts w:ascii="Times New Roman" w:hAnsi="Times New Roman" w:cs="Times New Roman"/>
          <w:b/>
          <w:bCs/>
          <w:sz w:val="24"/>
          <w:szCs w:val="24"/>
        </w:rPr>
        <w:t>(Smarter Travel -2009)</w:t>
      </w:r>
    </w:p>
    <w:p w14:paraId="167053BB" w14:textId="3C6200A6" w:rsidR="001A13F1" w:rsidRDefault="00281969" w:rsidP="003A2F0E">
      <w:pPr>
        <w:jc w:val="both"/>
        <w:rPr>
          <w:rFonts w:ascii="Times New Roman" w:hAnsi="Times New Roman" w:cs="Times New Roman"/>
          <w:sz w:val="24"/>
          <w:szCs w:val="24"/>
        </w:rPr>
      </w:pPr>
      <w:r w:rsidRPr="00281969">
        <w:rPr>
          <w:rFonts w:ascii="Times New Roman" w:hAnsi="Times New Roman" w:cs="Times New Roman"/>
          <w:sz w:val="24"/>
          <w:szCs w:val="24"/>
        </w:rPr>
        <w:t xml:space="preserve">The Planning Guidelines- Manual for Local Area Plans (2013) details </w:t>
      </w:r>
      <w:proofErr w:type="gramStart"/>
      <w:r w:rsidRPr="00281969">
        <w:rPr>
          <w:rFonts w:ascii="Times New Roman" w:hAnsi="Times New Roman" w:cs="Times New Roman"/>
          <w:sz w:val="24"/>
          <w:szCs w:val="24"/>
        </w:rPr>
        <w:t>measures</w:t>
      </w:r>
      <w:proofErr w:type="gramEnd"/>
      <w:r w:rsidRPr="00281969">
        <w:rPr>
          <w:rFonts w:ascii="Times New Roman" w:hAnsi="Times New Roman" w:cs="Times New Roman"/>
          <w:sz w:val="24"/>
          <w:szCs w:val="24"/>
        </w:rPr>
        <w:t xml:space="preserve"> to ‘create or enhance a distinctive hierarchy of streets, spaces and landscapes within an integrated structure</w:t>
      </w:r>
      <w:r w:rsidR="00177CCC">
        <w:rPr>
          <w:rFonts w:ascii="Times New Roman" w:hAnsi="Times New Roman" w:cs="Times New Roman"/>
          <w:sz w:val="24"/>
          <w:szCs w:val="24"/>
        </w:rPr>
        <w:t>.</w:t>
      </w:r>
      <w:r w:rsidRPr="00281969">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A539165" w14:textId="3E59296D" w:rsidR="0091445D" w:rsidRPr="00C274D3" w:rsidRDefault="001A13F1" w:rsidP="00C274D3">
      <w:pPr>
        <w:ind w:left="4320" w:firstLine="720"/>
        <w:rPr>
          <w:rFonts w:ascii="Times New Roman" w:hAnsi="Times New Roman" w:cs="Times New Roman"/>
          <w:b/>
          <w:bCs/>
          <w:sz w:val="24"/>
          <w:szCs w:val="24"/>
        </w:rPr>
      </w:pPr>
      <w:r>
        <w:rPr>
          <w:rFonts w:ascii="Times New Roman" w:hAnsi="Times New Roman" w:cs="Times New Roman"/>
          <w:sz w:val="24"/>
          <w:szCs w:val="24"/>
        </w:rPr>
        <w:t xml:space="preserve">     </w:t>
      </w:r>
      <w:r w:rsidR="00281969" w:rsidRPr="00281969">
        <w:rPr>
          <w:rFonts w:ascii="Times New Roman" w:hAnsi="Times New Roman" w:cs="Times New Roman"/>
          <w:b/>
          <w:bCs/>
          <w:sz w:val="24"/>
          <w:szCs w:val="24"/>
        </w:rPr>
        <w:t>(The Planning Guidelines, 2013)</w:t>
      </w:r>
    </w:p>
    <w:p w14:paraId="7712259E" w14:textId="619FC794" w:rsidR="0091445D" w:rsidRDefault="0091445D" w:rsidP="0091445D">
      <w:pPr>
        <w:rPr>
          <w:rFonts w:ascii="Times New Roman" w:hAnsi="Times New Roman" w:cs="Times New Roman"/>
          <w:sz w:val="24"/>
          <w:szCs w:val="24"/>
        </w:rPr>
      </w:pPr>
      <w:r>
        <w:rPr>
          <w:rFonts w:ascii="Times New Roman" w:hAnsi="Times New Roman" w:cs="Times New Roman"/>
          <w:sz w:val="24"/>
          <w:szCs w:val="24"/>
        </w:rPr>
        <w:lastRenderedPageBreak/>
        <w:t>D</w:t>
      </w:r>
      <w:r w:rsidRPr="0091445D">
        <w:rPr>
          <w:rFonts w:ascii="Times New Roman" w:hAnsi="Times New Roman" w:cs="Times New Roman"/>
          <w:sz w:val="24"/>
          <w:szCs w:val="24"/>
        </w:rPr>
        <w:t xml:space="preserve">epartment issued a Circular on the control of Vehicle Speeds in Housing Estates. This Circular introduced an option to employ a 30 km/h speed limit category for Housing Estates and associated appropriate signage. </w:t>
      </w:r>
    </w:p>
    <w:p w14:paraId="711F24A2" w14:textId="420EBAA4" w:rsidR="0091445D" w:rsidRPr="0091445D" w:rsidRDefault="0091445D" w:rsidP="0091445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91445D">
        <w:rPr>
          <w:rFonts w:ascii="Times New Roman" w:hAnsi="Times New Roman" w:cs="Times New Roman"/>
          <w:b/>
          <w:bCs/>
          <w:sz w:val="24"/>
          <w:szCs w:val="24"/>
        </w:rPr>
        <w:t>(Guidelines for Setting and Managing Speed Limits in Ireland, 2015)</w:t>
      </w:r>
    </w:p>
    <w:p w14:paraId="71943416" w14:textId="77777777" w:rsidR="00F21853" w:rsidRDefault="00F21853" w:rsidP="00EC5F0F">
      <w:pPr>
        <w:rPr>
          <w:rFonts w:ascii="Times New Roman" w:hAnsi="Times New Roman" w:cs="Times New Roman"/>
          <w:b/>
          <w:bCs/>
          <w:sz w:val="24"/>
          <w:szCs w:val="24"/>
        </w:rPr>
      </w:pPr>
    </w:p>
    <w:p w14:paraId="6C054951" w14:textId="772FE8B6" w:rsidR="00EC5F0F" w:rsidRPr="00EC5F0F" w:rsidRDefault="00FE18BE" w:rsidP="00EC5F0F">
      <w:pPr>
        <w:rPr>
          <w:rFonts w:ascii="Times New Roman" w:hAnsi="Times New Roman" w:cs="Times New Roman"/>
          <w:b/>
          <w:bCs/>
          <w:sz w:val="24"/>
          <w:szCs w:val="24"/>
        </w:rPr>
      </w:pPr>
      <w:r>
        <w:rPr>
          <w:rFonts w:ascii="Times New Roman" w:hAnsi="Times New Roman" w:cs="Times New Roman"/>
          <w:b/>
          <w:bCs/>
          <w:sz w:val="24"/>
          <w:szCs w:val="24"/>
        </w:rPr>
        <w:t>6.0</w:t>
      </w:r>
      <w:r>
        <w:rPr>
          <w:rFonts w:ascii="Times New Roman" w:hAnsi="Times New Roman" w:cs="Times New Roman"/>
          <w:b/>
          <w:bCs/>
          <w:sz w:val="24"/>
          <w:szCs w:val="24"/>
        </w:rPr>
        <w:tab/>
      </w:r>
      <w:r w:rsidR="00EC5F0F" w:rsidRPr="00EC5F0F">
        <w:rPr>
          <w:rFonts w:ascii="Times New Roman" w:hAnsi="Times New Roman" w:cs="Times New Roman"/>
          <w:b/>
          <w:bCs/>
          <w:sz w:val="24"/>
          <w:szCs w:val="24"/>
        </w:rPr>
        <w:t>Design Manual for Urban Roads and Streets 2019:</w:t>
      </w:r>
    </w:p>
    <w:p w14:paraId="3C73D889" w14:textId="16BFAE88" w:rsidR="00EC5F0F" w:rsidRDefault="00EC5F0F" w:rsidP="00EC5F0F">
      <w:pPr>
        <w:jc w:val="both"/>
        <w:rPr>
          <w:rFonts w:ascii="Times New Roman" w:hAnsi="Times New Roman" w:cs="Times New Roman"/>
          <w:sz w:val="24"/>
          <w:szCs w:val="24"/>
        </w:rPr>
      </w:pPr>
      <w:r>
        <w:rPr>
          <w:rFonts w:ascii="Times New Roman" w:hAnsi="Times New Roman" w:cs="Times New Roman"/>
          <w:sz w:val="24"/>
          <w:szCs w:val="24"/>
        </w:rPr>
        <w:t xml:space="preserve">The Design Manual for Urban Roads and Streets adopts many of the researched </w:t>
      </w:r>
      <w:r w:rsidR="003A2F0E">
        <w:rPr>
          <w:rFonts w:ascii="Times New Roman" w:hAnsi="Times New Roman" w:cs="Times New Roman"/>
          <w:sz w:val="24"/>
          <w:szCs w:val="24"/>
        </w:rPr>
        <w:t xml:space="preserve">Traffic Calming </w:t>
      </w:r>
      <w:r>
        <w:rPr>
          <w:rFonts w:ascii="Times New Roman" w:hAnsi="Times New Roman" w:cs="Times New Roman"/>
          <w:sz w:val="24"/>
          <w:szCs w:val="24"/>
        </w:rPr>
        <w:t>princip</w:t>
      </w:r>
      <w:r w:rsidR="003A2F0E">
        <w:rPr>
          <w:rFonts w:ascii="Times New Roman" w:hAnsi="Times New Roman" w:cs="Times New Roman"/>
          <w:sz w:val="24"/>
          <w:szCs w:val="24"/>
        </w:rPr>
        <w:t>le</w:t>
      </w:r>
      <w:r>
        <w:rPr>
          <w:rFonts w:ascii="Times New Roman" w:hAnsi="Times New Roman" w:cs="Times New Roman"/>
          <w:sz w:val="24"/>
          <w:szCs w:val="24"/>
        </w:rPr>
        <w:t>s highlighted in the preceding section.</w:t>
      </w:r>
    </w:p>
    <w:p w14:paraId="4A374864" w14:textId="18DAF54C" w:rsidR="0014354A" w:rsidRDefault="00EC5F0F" w:rsidP="00815EA3">
      <w:pPr>
        <w:jc w:val="both"/>
        <w:rPr>
          <w:rFonts w:ascii="Times New Roman" w:hAnsi="Times New Roman" w:cs="Times New Roman"/>
          <w:sz w:val="24"/>
          <w:szCs w:val="24"/>
        </w:rPr>
      </w:pPr>
      <w:r w:rsidRPr="00EC5F0F">
        <w:rPr>
          <w:rFonts w:ascii="Times New Roman" w:hAnsi="Times New Roman" w:cs="Times New Roman"/>
          <w:sz w:val="24"/>
          <w:szCs w:val="24"/>
        </w:rPr>
        <w:t>Better street design in urban areas will facilitate the implementation of policy on sustainable living by achieving a better balance between all modes of transport and road users</w:t>
      </w:r>
      <w:proofErr w:type="gramStart"/>
      <w:r w:rsidRPr="00EC5F0F">
        <w:rPr>
          <w:rFonts w:ascii="Times New Roman" w:hAnsi="Times New Roman" w:cs="Times New Roman"/>
          <w:sz w:val="24"/>
          <w:szCs w:val="24"/>
        </w:rPr>
        <w:t xml:space="preserve">.  </w:t>
      </w:r>
      <w:proofErr w:type="gramEnd"/>
      <w:r w:rsidRPr="00EC5F0F">
        <w:rPr>
          <w:rFonts w:ascii="Times New Roman" w:hAnsi="Times New Roman" w:cs="Times New Roman"/>
          <w:sz w:val="24"/>
          <w:szCs w:val="24"/>
        </w:rPr>
        <w:t xml:space="preserve">DMURS seeks to shift the street design principles away from just thinking about vehicle movements to a more Sustainable Approach involving all street users as illustrated in the following figure. </w:t>
      </w:r>
    </w:p>
    <w:p w14:paraId="661E6B4A" w14:textId="77777777" w:rsidR="0014354A" w:rsidRDefault="0014354A" w:rsidP="00815EA3">
      <w:pPr>
        <w:jc w:val="both"/>
        <w:rPr>
          <w:rFonts w:ascii="Times New Roman" w:hAnsi="Times New Roman" w:cs="Times New Roman"/>
          <w:sz w:val="24"/>
          <w:szCs w:val="24"/>
        </w:rPr>
      </w:pPr>
    </w:p>
    <w:p w14:paraId="008D6D9E" w14:textId="636F87ED" w:rsidR="003A2F0E" w:rsidRPr="00C274D3" w:rsidRDefault="00EC5F0F" w:rsidP="00C274D3">
      <w:pPr>
        <w:jc w:val="both"/>
        <w:rPr>
          <w:rFonts w:ascii="Times New Roman" w:hAnsi="Times New Roman" w:cs="Times New Roman"/>
          <w:sz w:val="24"/>
          <w:szCs w:val="24"/>
        </w:rPr>
      </w:pPr>
      <w:r w:rsidRPr="00EC5F0F">
        <w:rPr>
          <w:rFonts w:ascii="Times New Roman" w:hAnsi="Times New Roman" w:cs="Times New Roman"/>
          <w:sz w:val="24"/>
          <w:szCs w:val="24"/>
        </w:rPr>
        <w:t>DMURS favours the concepts on the right-hand section of the figure below:</w:t>
      </w:r>
    </w:p>
    <w:p w14:paraId="0773EBB6" w14:textId="14BC82BC" w:rsidR="003A2F0E" w:rsidRDefault="003A2F0E" w:rsidP="00D340E4">
      <w:pPr>
        <w:rPr>
          <w:rFonts w:ascii="Times New Roman" w:hAnsi="Times New Roman" w:cs="Times New Roman"/>
          <w:b/>
          <w:bCs/>
          <w:noProof/>
          <w:sz w:val="24"/>
          <w:szCs w:val="24"/>
        </w:rPr>
      </w:pPr>
      <w:r>
        <w:rPr>
          <w:rFonts w:ascii="Times New Roman" w:hAnsi="Times New Roman" w:cs="Times New Roman"/>
          <w:b/>
          <w:bCs/>
          <w:noProof/>
          <w:sz w:val="24"/>
          <w:szCs w:val="24"/>
        </w:rPr>
        <w:tab/>
        <w:t>C</w:t>
      </w:r>
      <w:r w:rsidR="0091445D">
        <w:rPr>
          <w:rFonts w:ascii="Times New Roman" w:hAnsi="Times New Roman" w:cs="Times New Roman"/>
          <w:b/>
          <w:bCs/>
          <w:noProof/>
          <w:sz w:val="24"/>
          <w:szCs w:val="24"/>
        </w:rPr>
        <w:t xml:space="preserve">ONVENTIONAL APPROACH                </w:t>
      </w:r>
      <w:r>
        <w:rPr>
          <w:rFonts w:ascii="Times New Roman" w:hAnsi="Times New Roman" w:cs="Times New Roman"/>
          <w:b/>
          <w:bCs/>
          <w:noProof/>
          <w:sz w:val="24"/>
          <w:szCs w:val="24"/>
        </w:rPr>
        <w:tab/>
        <w:t>DMURS APPROACH</w:t>
      </w:r>
    </w:p>
    <w:p w14:paraId="01420907" w14:textId="1191F83E" w:rsidR="00EC5F0F" w:rsidRDefault="00EC5F0F" w:rsidP="00D340E4">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4D2D42E" wp14:editId="1150881C">
            <wp:extent cx="5730875" cy="233680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2336800"/>
                    </a:xfrm>
                    <a:prstGeom prst="rect">
                      <a:avLst/>
                    </a:prstGeom>
                    <a:noFill/>
                  </pic:spPr>
                </pic:pic>
              </a:graphicData>
            </a:graphic>
          </wp:inline>
        </w:drawing>
      </w:r>
    </w:p>
    <w:p w14:paraId="7BEFE988" w14:textId="77777777" w:rsidR="00FE18BE" w:rsidRDefault="00FE18BE" w:rsidP="00AD1BBA">
      <w:pPr>
        <w:rPr>
          <w:rFonts w:ascii="Times New Roman" w:hAnsi="Times New Roman" w:cs="Times New Roman"/>
          <w:b/>
          <w:bCs/>
          <w:sz w:val="24"/>
          <w:szCs w:val="24"/>
        </w:rPr>
      </w:pPr>
    </w:p>
    <w:p w14:paraId="0D4DEDC4" w14:textId="631B17BF" w:rsidR="00AD1BBA" w:rsidRDefault="00FE18BE" w:rsidP="00AD1BBA">
      <w:pPr>
        <w:rPr>
          <w:rFonts w:ascii="Times New Roman" w:hAnsi="Times New Roman" w:cs="Times New Roman"/>
          <w:b/>
          <w:bCs/>
          <w:sz w:val="24"/>
          <w:szCs w:val="24"/>
        </w:rPr>
      </w:pPr>
      <w:r>
        <w:rPr>
          <w:rFonts w:ascii="Times New Roman" w:hAnsi="Times New Roman" w:cs="Times New Roman"/>
          <w:b/>
          <w:bCs/>
          <w:sz w:val="24"/>
          <w:szCs w:val="24"/>
        </w:rPr>
        <w:t>7.0</w:t>
      </w:r>
      <w:r>
        <w:rPr>
          <w:rFonts w:ascii="Times New Roman" w:hAnsi="Times New Roman" w:cs="Times New Roman"/>
          <w:b/>
          <w:bCs/>
          <w:sz w:val="24"/>
          <w:szCs w:val="24"/>
        </w:rPr>
        <w:tab/>
      </w:r>
      <w:r w:rsidR="00AD1BBA">
        <w:rPr>
          <w:rFonts w:ascii="Times New Roman" w:hAnsi="Times New Roman" w:cs="Times New Roman"/>
          <w:b/>
          <w:bCs/>
          <w:sz w:val="24"/>
          <w:szCs w:val="24"/>
        </w:rPr>
        <w:t>Retrofit Traffic Calming Interventions:</w:t>
      </w:r>
    </w:p>
    <w:p w14:paraId="1B650DC4" w14:textId="59498D33" w:rsidR="00AD1BBA" w:rsidRDefault="000E4C73" w:rsidP="00AD1BBA">
      <w:pPr>
        <w:rPr>
          <w:rFonts w:ascii="Times New Roman" w:hAnsi="Times New Roman" w:cs="Times New Roman"/>
          <w:sz w:val="24"/>
          <w:szCs w:val="24"/>
        </w:rPr>
      </w:pPr>
      <w:r>
        <w:rPr>
          <w:rFonts w:ascii="Times New Roman" w:hAnsi="Times New Roman" w:cs="Times New Roman"/>
          <w:sz w:val="24"/>
          <w:szCs w:val="24"/>
        </w:rPr>
        <w:t xml:space="preserve">SDCC shall </w:t>
      </w:r>
      <w:r w:rsidR="00AD1BBA" w:rsidRPr="00AD1BBA">
        <w:rPr>
          <w:rFonts w:ascii="Times New Roman" w:hAnsi="Times New Roman" w:cs="Times New Roman"/>
          <w:sz w:val="24"/>
          <w:szCs w:val="24"/>
        </w:rPr>
        <w:t>employ a range of measures in combination as retrofit Traffic Calming features</w:t>
      </w:r>
      <w:proofErr w:type="gramStart"/>
      <w:r w:rsidR="00AD1BBA" w:rsidRPr="00AD1BBA">
        <w:rPr>
          <w:rFonts w:ascii="Times New Roman" w:hAnsi="Times New Roman" w:cs="Times New Roman"/>
          <w:sz w:val="24"/>
          <w:szCs w:val="24"/>
        </w:rPr>
        <w:t xml:space="preserve">.  </w:t>
      </w:r>
      <w:proofErr w:type="gramEnd"/>
      <w:r w:rsidR="00AD1BBA" w:rsidRPr="00AD1BBA">
        <w:rPr>
          <w:rFonts w:ascii="Times New Roman" w:hAnsi="Times New Roman" w:cs="Times New Roman"/>
          <w:sz w:val="24"/>
          <w:szCs w:val="24"/>
        </w:rPr>
        <w:t>These can include the following which is not and exhaustive list of measures:</w:t>
      </w:r>
    </w:p>
    <w:p w14:paraId="2D51E777" w14:textId="0A7285A6" w:rsidR="000E4C73" w:rsidRPr="00AD1BBA" w:rsidRDefault="000E4C73" w:rsidP="00AD1BBA">
      <w:pPr>
        <w:rPr>
          <w:rFonts w:ascii="Times New Roman" w:hAnsi="Times New Roman" w:cs="Times New Roman"/>
          <w:sz w:val="24"/>
          <w:szCs w:val="24"/>
        </w:rPr>
      </w:pPr>
      <w:r>
        <w:rPr>
          <w:rFonts w:ascii="Times New Roman" w:hAnsi="Times New Roman" w:cs="Times New Roman"/>
          <w:sz w:val="24"/>
          <w:szCs w:val="24"/>
        </w:rPr>
        <w:t xml:space="preserve">(See Appendix </w:t>
      </w:r>
      <w:r w:rsidR="00B41205">
        <w:rPr>
          <w:rFonts w:ascii="Times New Roman" w:hAnsi="Times New Roman" w:cs="Times New Roman"/>
          <w:sz w:val="24"/>
          <w:szCs w:val="24"/>
        </w:rPr>
        <w:t>6</w:t>
      </w:r>
      <w:r>
        <w:rPr>
          <w:rFonts w:ascii="Times New Roman" w:hAnsi="Times New Roman" w:cs="Times New Roman"/>
          <w:sz w:val="24"/>
          <w:szCs w:val="24"/>
        </w:rPr>
        <w:t xml:space="preserve"> Illustrations of Traffic Calming Measures and Pedestrian Improvements in the Appendix Document)</w:t>
      </w:r>
    </w:p>
    <w:p w14:paraId="0ECDD054" w14:textId="3A3BC550" w:rsidR="00AD1BBA" w:rsidRPr="002729F8" w:rsidRDefault="00AD1BBA" w:rsidP="002729F8">
      <w:pPr>
        <w:pStyle w:val="ListParagraph"/>
        <w:numPr>
          <w:ilvl w:val="0"/>
          <w:numId w:val="30"/>
        </w:numPr>
        <w:ind w:left="426"/>
        <w:rPr>
          <w:rFonts w:ascii="Times New Roman" w:hAnsi="Times New Roman" w:cs="Times New Roman"/>
          <w:sz w:val="24"/>
          <w:szCs w:val="24"/>
        </w:rPr>
      </w:pPr>
      <w:r w:rsidRPr="002729F8">
        <w:rPr>
          <w:rFonts w:ascii="Times New Roman" w:hAnsi="Times New Roman" w:cs="Times New Roman"/>
          <w:sz w:val="24"/>
          <w:szCs w:val="24"/>
        </w:rPr>
        <w:t xml:space="preserve">Applying horizontal geometric measures: </w:t>
      </w:r>
    </w:p>
    <w:p w14:paraId="08BDDBDE" w14:textId="77777777" w:rsidR="00AD1BBA" w:rsidRPr="00AD1BBA" w:rsidRDefault="00AD1BBA" w:rsidP="00AD1BBA">
      <w:pPr>
        <w:ind w:firstLine="426"/>
        <w:rPr>
          <w:rFonts w:ascii="Times New Roman" w:hAnsi="Times New Roman" w:cs="Times New Roman"/>
          <w:sz w:val="24"/>
          <w:szCs w:val="24"/>
        </w:rPr>
      </w:pPr>
      <w:r w:rsidRPr="00AD1BBA">
        <w:rPr>
          <w:rFonts w:ascii="Times New Roman" w:hAnsi="Times New Roman" w:cs="Times New Roman"/>
          <w:sz w:val="24"/>
          <w:szCs w:val="24"/>
        </w:rPr>
        <w:t>(a)</w:t>
      </w:r>
      <w:r w:rsidRPr="00AD1BBA">
        <w:rPr>
          <w:rFonts w:ascii="Times New Roman" w:hAnsi="Times New Roman" w:cs="Times New Roman"/>
          <w:sz w:val="24"/>
          <w:szCs w:val="24"/>
        </w:rPr>
        <w:tab/>
        <w:t xml:space="preserve"> Build outs. </w:t>
      </w:r>
    </w:p>
    <w:p w14:paraId="76A893B6" w14:textId="2D2D9C91" w:rsidR="00AD1BBA" w:rsidRPr="00AD1BBA" w:rsidRDefault="00AD1BBA" w:rsidP="00AD1BBA">
      <w:pPr>
        <w:ind w:firstLine="426"/>
        <w:rPr>
          <w:rFonts w:ascii="Times New Roman" w:hAnsi="Times New Roman" w:cs="Times New Roman"/>
          <w:sz w:val="24"/>
          <w:szCs w:val="24"/>
        </w:rPr>
      </w:pPr>
      <w:r w:rsidRPr="00AD1BBA">
        <w:rPr>
          <w:rFonts w:ascii="Times New Roman" w:hAnsi="Times New Roman" w:cs="Times New Roman"/>
          <w:sz w:val="24"/>
          <w:szCs w:val="24"/>
        </w:rPr>
        <w:t>(b)</w:t>
      </w:r>
      <w:r w:rsidRPr="00AD1BBA">
        <w:rPr>
          <w:rFonts w:ascii="Times New Roman" w:hAnsi="Times New Roman" w:cs="Times New Roman"/>
          <w:sz w:val="24"/>
          <w:szCs w:val="24"/>
        </w:rPr>
        <w:tab/>
        <w:t xml:space="preserve"> Central islands</w:t>
      </w:r>
      <w:r w:rsidR="002F6387">
        <w:rPr>
          <w:rFonts w:ascii="Times New Roman" w:hAnsi="Times New Roman" w:cs="Times New Roman"/>
          <w:sz w:val="24"/>
          <w:szCs w:val="24"/>
        </w:rPr>
        <w:t xml:space="preserve"> or reservations</w:t>
      </w:r>
      <w:r w:rsidRPr="00AD1BBA">
        <w:rPr>
          <w:rFonts w:ascii="Times New Roman" w:hAnsi="Times New Roman" w:cs="Times New Roman"/>
          <w:sz w:val="24"/>
          <w:szCs w:val="24"/>
        </w:rPr>
        <w:t>.</w:t>
      </w:r>
    </w:p>
    <w:p w14:paraId="3C379292" w14:textId="3DAD138B" w:rsidR="00AD1BBA" w:rsidRDefault="00AD1BBA" w:rsidP="00AD1BBA">
      <w:pPr>
        <w:ind w:firstLine="426"/>
        <w:rPr>
          <w:rFonts w:ascii="Times New Roman" w:hAnsi="Times New Roman" w:cs="Times New Roman"/>
          <w:sz w:val="24"/>
          <w:szCs w:val="24"/>
        </w:rPr>
      </w:pPr>
      <w:r w:rsidRPr="00AD1BBA">
        <w:rPr>
          <w:rFonts w:ascii="Times New Roman" w:hAnsi="Times New Roman" w:cs="Times New Roman"/>
          <w:sz w:val="24"/>
          <w:szCs w:val="24"/>
        </w:rPr>
        <w:t>(c)</w:t>
      </w:r>
      <w:r w:rsidRPr="00AD1BBA">
        <w:rPr>
          <w:rFonts w:ascii="Times New Roman" w:hAnsi="Times New Roman" w:cs="Times New Roman"/>
          <w:sz w:val="24"/>
          <w:szCs w:val="24"/>
        </w:rPr>
        <w:tab/>
        <w:t xml:space="preserve"> </w:t>
      </w:r>
      <w:r w:rsidR="006F3811">
        <w:rPr>
          <w:rFonts w:ascii="Times New Roman" w:hAnsi="Times New Roman" w:cs="Times New Roman"/>
          <w:sz w:val="24"/>
          <w:szCs w:val="24"/>
        </w:rPr>
        <w:t>Carriageway</w:t>
      </w:r>
      <w:r w:rsidRPr="00AD1BBA">
        <w:rPr>
          <w:rFonts w:ascii="Times New Roman" w:hAnsi="Times New Roman" w:cs="Times New Roman"/>
          <w:sz w:val="24"/>
          <w:szCs w:val="24"/>
        </w:rPr>
        <w:t xml:space="preserve"> width restrictions.</w:t>
      </w:r>
    </w:p>
    <w:p w14:paraId="016BFFAB" w14:textId="423FD6EE" w:rsidR="00B461FE" w:rsidRDefault="00B461FE" w:rsidP="00AD1BBA">
      <w:pPr>
        <w:ind w:firstLine="426"/>
        <w:rPr>
          <w:rFonts w:ascii="Times New Roman" w:hAnsi="Times New Roman" w:cs="Times New Roman"/>
          <w:sz w:val="24"/>
          <w:szCs w:val="24"/>
        </w:rPr>
      </w:pPr>
      <w:r>
        <w:rPr>
          <w:rFonts w:ascii="Times New Roman" w:hAnsi="Times New Roman" w:cs="Times New Roman"/>
          <w:sz w:val="24"/>
          <w:szCs w:val="24"/>
        </w:rPr>
        <w:lastRenderedPageBreak/>
        <w:t>(d) Chicanes</w:t>
      </w:r>
    </w:p>
    <w:p w14:paraId="262542C0" w14:textId="653EEF84" w:rsidR="00023A56" w:rsidRDefault="00023A56" w:rsidP="00AD1BBA">
      <w:pPr>
        <w:ind w:firstLine="426"/>
        <w:rPr>
          <w:rFonts w:ascii="Times New Roman" w:hAnsi="Times New Roman" w:cs="Times New Roman"/>
          <w:sz w:val="24"/>
          <w:szCs w:val="24"/>
        </w:rPr>
      </w:pPr>
      <w:r>
        <w:rPr>
          <w:rFonts w:ascii="Times New Roman" w:hAnsi="Times New Roman" w:cs="Times New Roman"/>
          <w:sz w:val="24"/>
          <w:szCs w:val="24"/>
        </w:rPr>
        <w:t>(e) Tightening Junction Radii.</w:t>
      </w:r>
    </w:p>
    <w:p w14:paraId="7D7582E3" w14:textId="19F2396E" w:rsidR="002729F8" w:rsidRPr="00954B48" w:rsidRDefault="00D75E3D" w:rsidP="002729F8">
      <w:pPr>
        <w:pStyle w:val="ListParagraph"/>
        <w:numPr>
          <w:ilvl w:val="0"/>
          <w:numId w:val="29"/>
        </w:numPr>
        <w:ind w:left="709" w:hanging="425"/>
        <w:rPr>
          <w:rFonts w:ascii="Times New Roman" w:hAnsi="Times New Roman" w:cs="Times New Roman"/>
          <w:sz w:val="24"/>
          <w:szCs w:val="24"/>
        </w:rPr>
      </w:pPr>
      <w:r w:rsidRPr="00954B48">
        <w:rPr>
          <w:rFonts w:ascii="Times New Roman" w:hAnsi="Times New Roman" w:cs="Times New Roman"/>
          <w:sz w:val="24"/>
          <w:szCs w:val="24"/>
        </w:rPr>
        <w:t xml:space="preserve">Traffic Signal </w:t>
      </w:r>
      <w:r w:rsidR="00954B48" w:rsidRPr="00954B48">
        <w:rPr>
          <w:rFonts w:ascii="Times New Roman" w:hAnsi="Times New Roman" w:cs="Times New Roman"/>
          <w:sz w:val="24"/>
          <w:szCs w:val="24"/>
        </w:rPr>
        <w:t>modal priority</w:t>
      </w:r>
    </w:p>
    <w:p w14:paraId="3AFEC2C8" w14:textId="7F01A720" w:rsidR="00AD1BBA" w:rsidRPr="002729F8" w:rsidRDefault="00AD1BBA" w:rsidP="002729F8">
      <w:pPr>
        <w:pStyle w:val="ListParagraph"/>
        <w:numPr>
          <w:ilvl w:val="0"/>
          <w:numId w:val="29"/>
        </w:numPr>
        <w:ind w:left="709" w:hanging="425"/>
        <w:rPr>
          <w:rFonts w:ascii="Times New Roman" w:hAnsi="Times New Roman" w:cs="Times New Roman"/>
          <w:sz w:val="24"/>
          <w:szCs w:val="24"/>
        </w:rPr>
      </w:pPr>
      <w:r w:rsidRPr="002729F8">
        <w:rPr>
          <w:rFonts w:ascii="Times New Roman" w:hAnsi="Times New Roman" w:cs="Times New Roman"/>
          <w:sz w:val="24"/>
          <w:szCs w:val="24"/>
        </w:rPr>
        <w:t>Change in colour with surface treatments.</w:t>
      </w:r>
    </w:p>
    <w:p w14:paraId="116F82D1" w14:textId="0161B5ED" w:rsidR="00C222A3" w:rsidRPr="007A7E59" w:rsidRDefault="00AD1BBA" w:rsidP="007A7E59">
      <w:pPr>
        <w:pStyle w:val="ListParagraph"/>
        <w:numPr>
          <w:ilvl w:val="0"/>
          <w:numId w:val="36"/>
        </w:numPr>
        <w:rPr>
          <w:rFonts w:ascii="Times New Roman" w:hAnsi="Times New Roman" w:cs="Times New Roman"/>
          <w:sz w:val="24"/>
          <w:szCs w:val="24"/>
        </w:rPr>
      </w:pPr>
      <w:r w:rsidRPr="00C222A3">
        <w:rPr>
          <w:rFonts w:ascii="Times New Roman" w:hAnsi="Times New Roman" w:cs="Times New Roman"/>
          <w:sz w:val="24"/>
          <w:szCs w:val="24"/>
        </w:rPr>
        <w:t>Red or buff bound surfacing products.</w:t>
      </w:r>
    </w:p>
    <w:p w14:paraId="78B7E6F5" w14:textId="37F8A1E2" w:rsidR="00C80AE4" w:rsidRPr="002729F8" w:rsidRDefault="00AD1BBA" w:rsidP="002729F8">
      <w:pPr>
        <w:pStyle w:val="ListParagraph"/>
        <w:numPr>
          <w:ilvl w:val="0"/>
          <w:numId w:val="31"/>
        </w:numPr>
        <w:ind w:left="709" w:hanging="425"/>
        <w:rPr>
          <w:rFonts w:ascii="Times New Roman" w:hAnsi="Times New Roman" w:cs="Times New Roman"/>
          <w:sz w:val="24"/>
          <w:szCs w:val="24"/>
        </w:rPr>
      </w:pPr>
      <w:r w:rsidRPr="002729F8">
        <w:rPr>
          <w:rFonts w:ascii="Times New Roman" w:hAnsi="Times New Roman" w:cs="Times New Roman"/>
          <w:sz w:val="24"/>
          <w:szCs w:val="24"/>
        </w:rPr>
        <w:t>Change in texture</w:t>
      </w:r>
      <w:r w:rsidR="00C80AE4" w:rsidRPr="002729F8">
        <w:rPr>
          <w:rFonts w:ascii="Times New Roman" w:hAnsi="Times New Roman" w:cs="Times New Roman"/>
          <w:sz w:val="24"/>
          <w:szCs w:val="24"/>
        </w:rPr>
        <w:t>.</w:t>
      </w:r>
    </w:p>
    <w:p w14:paraId="7862A998" w14:textId="48323864" w:rsidR="00AD1BBA" w:rsidRPr="007E1864" w:rsidRDefault="00C80AE4" w:rsidP="00D54C9F">
      <w:pPr>
        <w:pStyle w:val="ListParagraph"/>
        <w:numPr>
          <w:ilvl w:val="0"/>
          <w:numId w:val="25"/>
        </w:numPr>
        <w:ind w:left="1701"/>
        <w:rPr>
          <w:rFonts w:ascii="Times New Roman" w:hAnsi="Times New Roman" w:cs="Times New Roman"/>
          <w:sz w:val="24"/>
          <w:szCs w:val="24"/>
        </w:rPr>
      </w:pPr>
      <w:r w:rsidRPr="007E1864">
        <w:rPr>
          <w:rFonts w:ascii="Times New Roman" w:hAnsi="Times New Roman" w:cs="Times New Roman"/>
          <w:sz w:val="24"/>
          <w:szCs w:val="24"/>
        </w:rPr>
        <w:t>C</w:t>
      </w:r>
      <w:r w:rsidR="00AD1BBA" w:rsidRPr="007E1864">
        <w:rPr>
          <w:rFonts w:ascii="Times New Roman" w:hAnsi="Times New Roman" w:cs="Times New Roman"/>
          <w:sz w:val="24"/>
          <w:szCs w:val="24"/>
        </w:rPr>
        <w:t xml:space="preserve">obblestones and </w:t>
      </w:r>
      <w:r w:rsidRPr="007E1864">
        <w:rPr>
          <w:rFonts w:ascii="Times New Roman" w:hAnsi="Times New Roman" w:cs="Times New Roman"/>
          <w:sz w:val="24"/>
          <w:szCs w:val="24"/>
        </w:rPr>
        <w:t>P</w:t>
      </w:r>
      <w:r w:rsidR="00AD1BBA" w:rsidRPr="007E1864">
        <w:rPr>
          <w:rFonts w:ascii="Times New Roman" w:hAnsi="Times New Roman" w:cs="Times New Roman"/>
          <w:sz w:val="24"/>
          <w:szCs w:val="24"/>
        </w:rPr>
        <w:t>av</w:t>
      </w:r>
      <w:r w:rsidR="0091445D" w:rsidRPr="007E1864">
        <w:rPr>
          <w:rFonts w:ascii="Times New Roman" w:hAnsi="Times New Roman" w:cs="Times New Roman"/>
          <w:sz w:val="24"/>
          <w:szCs w:val="24"/>
        </w:rPr>
        <w:t>e</w:t>
      </w:r>
      <w:r w:rsidR="00AD1BBA" w:rsidRPr="007E1864">
        <w:rPr>
          <w:rFonts w:ascii="Times New Roman" w:hAnsi="Times New Roman" w:cs="Times New Roman"/>
          <w:sz w:val="24"/>
          <w:szCs w:val="24"/>
        </w:rPr>
        <w:t>rs.</w:t>
      </w:r>
    </w:p>
    <w:p w14:paraId="67AE300F" w14:textId="59D3A568" w:rsidR="00C80AE4" w:rsidRPr="00C80AE4" w:rsidRDefault="00C80AE4" w:rsidP="00D9620C">
      <w:pPr>
        <w:pStyle w:val="ListParagraph"/>
        <w:numPr>
          <w:ilvl w:val="0"/>
          <w:numId w:val="25"/>
        </w:numPr>
        <w:ind w:left="1701"/>
        <w:rPr>
          <w:rFonts w:ascii="Times New Roman" w:hAnsi="Times New Roman" w:cs="Times New Roman"/>
          <w:sz w:val="24"/>
          <w:szCs w:val="24"/>
        </w:rPr>
      </w:pPr>
      <w:r>
        <w:rPr>
          <w:rFonts w:ascii="Times New Roman" w:hAnsi="Times New Roman" w:cs="Times New Roman"/>
          <w:sz w:val="24"/>
          <w:szCs w:val="24"/>
        </w:rPr>
        <w:t>Rumble Strips.</w:t>
      </w:r>
    </w:p>
    <w:p w14:paraId="0147E75E" w14:textId="4224E076" w:rsidR="00E75C51" w:rsidRPr="00E75C51" w:rsidRDefault="00AD1BBA" w:rsidP="00E75C51">
      <w:pPr>
        <w:pStyle w:val="ListParagraph"/>
        <w:numPr>
          <w:ilvl w:val="0"/>
          <w:numId w:val="28"/>
        </w:numPr>
        <w:ind w:left="709" w:hanging="425"/>
        <w:rPr>
          <w:rFonts w:ascii="Times New Roman" w:hAnsi="Times New Roman" w:cs="Times New Roman"/>
          <w:sz w:val="24"/>
          <w:szCs w:val="24"/>
        </w:rPr>
      </w:pPr>
      <w:r w:rsidRPr="00E75C51">
        <w:rPr>
          <w:rFonts w:ascii="Times New Roman" w:hAnsi="Times New Roman" w:cs="Times New Roman"/>
          <w:sz w:val="24"/>
          <w:szCs w:val="24"/>
        </w:rPr>
        <w:t>Introducing measures that provide enclosure such as large trees</w:t>
      </w:r>
      <w:r w:rsidR="00954B48">
        <w:rPr>
          <w:rFonts w:ascii="Times New Roman" w:hAnsi="Times New Roman" w:cs="Times New Roman"/>
          <w:sz w:val="24"/>
          <w:szCs w:val="24"/>
        </w:rPr>
        <w:t xml:space="preserve"> and street furniture.</w:t>
      </w:r>
    </w:p>
    <w:p w14:paraId="76A73FBB" w14:textId="191D590E" w:rsidR="00E75C51" w:rsidRDefault="00E75C51" w:rsidP="00E75C51">
      <w:pPr>
        <w:pStyle w:val="ListParagraph"/>
        <w:numPr>
          <w:ilvl w:val="0"/>
          <w:numId w:val="27"/>
        </w:numPr>
        <w:ind w:left="709" w:hanging="425"/>
        <w:rPr>
          <w:rFonts w:ascii="Times New Roman" w:hAnsi="Times New Roman" w:cs="Times New Roman"/>
          <w:sz w:val="24"/>
          <w:szCs w:val="24"/>
        </w:rPr>
      </w:pPr>
      <w:r w:rsidRPr="00E75C51">
        <w:rPr>
          <w:rFonts w:ascii="Times New Roman" w:hAnsi="Times New Roman" w:cs="Times New Roman"/>
          <w:sz w:val="24"/>
          <w:szCs w:val="24"/>
        </w:rPr>
        <w:t>Introducing on</w:t>
      </w:r>
      <w:r w:rsidR="00D75E3D">
        <w:rPr>
          <w:rFonts w:ascii="Times New Roman" w:hAnsi="Times New Roman" w:cs="Times New Roman"/>
          <w:sz w:val="24"/>
          <w:szCs w:val="24"/>
        </w:rPr>
        <w:t>-</w:t>
      </w:r>
      <w:r w:rsidRPr="00E75C51">
        <w:rPr>
          <w:rFonts w:ascii="Times New Roman" w:hAnsi="Times New Roman" w:cs="Times New Roman"/>
          <w:sz w:val="24"/>
          <w:szCs w:val="24"/>
        </w:rPr>
        <w:t xml:space="preserve">street </w:t>
      </w:r>
      <w:r w:rsidR="00954B48">
        <w:rPr>
          <w:rFonts w:ascii="Times New Roman" w:hAnsi="Times New Roman" w:cs="Times New Roman"/>
          <w:sz w:val="24"/>
          <w:szCs w:val="24"/>
        </w:rPr>
        <w:t>p</w:t>
      </w:r>
      <w:r w:rsidRPr="00E75C51">
        <w:rPr>
          <w:rFonts w:ascii="Times New Roman" w:hAnsi="Times New Roman" w:cs="Times New Roman"/>
          <w:sz w:val="24"/>
          <w:szCs w:val="24"/>
        </w:rPr>
        <w:t>arking</w:t>
      </w:r>
      <w:r w:rsidR="00954B48">
        <w:rPr>
          <w:rFonts w:ascii="Times New Roman" w:hAnsi="Times New Roman" w:cs="Times New Roman"/>
          <w:sz w:val="24"/>
          <w:szCs w:val="24"/>
        </w:rPr>
        <w:t>.</w:t>
      </w:r>
    </w:p>
    <w:p w14:paraId="6BF196F4" w14:textId="43A045EC" w:rsidR="009E48AD" w:rsidRPr="00E75C51" w:rsidRDefault="00AD1BBA" w:rsidP="00E75C51">
      <w:pPr>
        <w:pStyle w:val="ListParagraph"/>
        <w:numPr>
          <w:ilvl w:val="0"/>
          <w:numId w:val="27"/>
        </w:numPr>
        <w:ind w:left="709" w:hanging="425"/>
        <w:rPr>
          <w:rFonts w:ascii="Times New Roman" w:hAnsi="Times New Roman" w:cs="Times New Roman"/>
          <w:sz w:val="24"/>
          <w:szCs w:val="24"/>
        </w:rPr>
      </w:pPr>
      <w:r w:rsidRPr="00E75C51">
        <w:rPr>
          <w:rFonts w:ascii="Times New Roman" w:hAnsi="Times New Roman" w:cs="Times New Roman"/>
          <w:sz w:val="24"/>
          <w:szCs w:val="24"/>
        </w:rPr>
        <w:t>Vertical deflections such as ramps, bus cushions and raised tables</w:t>
      </w:r>
      <w:r w:rsidR="00456B66" w:rsidRPr="00E75C51">
        <w:rPr>
          <w:rFonts w:ascii="Times New Roman" w:hAnsi="Times New Roman" w:cs="Times New Roman"/>
          <w:sz w:val="24"/>
          <w:szCs w:val="24"/>
        </w:rPr>
        <w:t>.</w:t>
      </w:r>
    </w:p>
    <w:p w14:paraId="724D4E1C" w14:textId="77777777" w:rsidR="003B1A94" w:rsidRDefault="003B1A94" w:rsidP="000370D5">
      <w:pPr>
        <w:rPr>
          <w:rFonts w:ascii="Times New Roman" w:hAnsi="Times New Roman" w:cs="Times New Roman"/>
          <w:b/>
          <w:bCs/>
          <w:sz w:val="24"/>
          <w:szCs w:val="24"/>
        </w:rPr>
      </w:pPr>
    </w:p>
    <w:p w14:paraId="7DEF8092" w14:textId="77777777" w:rsidR="003B1A94" w:rsidRDefault="003B1A94" w:rsidP="000370D5">
      <w:pPr>
        <w:rPr>
          <w:rFonts w:ascii="Times New Roman" w:hAnsi="Times New Roman" w:cs="Times New Roman"/>
          <w:b/>
          <w:bCs/>
          <w:sz w:val="24"/>
          <w:szCs w:val="24"/>
        </w:rPr>
      </w:pPr>
    </w:p>
    <w:p w14:paraId="07A0678E" w14:textId="1ABA738C" w:rsidR="000370D5" w:rsidRPr="000370D5" w:rsidRDefault="00871517" w:rsidP="000370D5">
      <w:pPr>
        <w:rPr>
          <w:rFonts w:ascii="Times New Roman" w:hAnsi="Times New Roman" w:cs="Times New Roman"/>
          <w:b/>
          <w:bCs/>
          <w:sz w:val="24"/>
          <w:szCs w:val="24"/>
        </w:rPr>
      </w:pPr>
      <w:r>
        <w:rPr>
          <w:rFonts w:ascii="Times New Roman" w:hAnsi="Times New Roman" w:cs="Times New Roman"/>
          <w:b/>
          <w:bCs/>
          <w:sz w:val="24"/>
          <w:szCs w:val="24"/>
        </w:rPr>
        <w:t>8</w:t>
      </w:r>
      <w:r w:rsidR="003F4EE2">
        <w:rPr>
          <w:rFonts w:ascii="Times New Roman" w:hAnsi="Times New Roman" w:cs="Times New Roman"/>
          <w:b/>
          <w:bCs/>
          <w:sz w:val="24"/>
          <w:szCs w:val="24"/>
        </w:rPr>
        <w:t>.0</w:t>
      </w:r>
      <w:r w:rsidR="003F4EE2">
        <w:rPr>
          <w:rFonts w:ascii="Times New Roman" w:hAnsi="Times New Roman" w:cs="Times New Roman"/>
          <w:b/>
          <w:bCs/>
          <w:sz w:val="24"/>
          <w:szCs w:val="24"/>
        </w:rPr>
        <w:tab/>
      </w:r>
      <w:r w:rsidR="000370D5" w:rsidRPr="000370D5">
        <w:rPr>
          <w:rFonts w:ascii="Times New Roman" w:hAnsi="Times New Roman" w:cs="Times New Roman"/>
          <w:b/>
          <w:bCs/>
          <w:sz w:val="24"/>
          <w:szCs w:val="24"/>
        </w:rPr>
        <w:t>Vertical Deflection Interventions:</w:t>
      </w:r>
      <w:r w:rsidR="008B79CD">
        <w:rPr>
          <w:rFonts w:ascii="Times New Roman" w:hAnsi="Times New Roman" w:cs="Times New Roman"/>
          <w:b/>
          <w:bCs/>
          <w:sz w:val="24"/>
          <w:szCs w:val="24"/>
        </w:rPr>
        <w:t xml:space="preserve">  </w:t>
      </w:r>
    </w:p>
    <w:p w14:paraId="2FB16C82" w14:textId="0889888C" w:rsidR="000370D5" w:rsidRPr="000370D5" w:rsidRDefault="000370D5" w:rsidP="0091445D">
      <w:pPr>
        <w:jc w:val="both"/>
        <w:rPr>
          <w:rFonts w:ascii="Times New Roman" w:hAnsi="Times New Roman" w:cs="Times New Roman"/>
          <w:sz w:val="24"/>
          <w:szCs w:val="24"/>
        </w:rPr>
      </w:pPr>
      <w:r w:rsidRPr="000370D5">
        <w:rPr>
          <w:rFonts w:ascii="Times New Roman" w:hAnsi="Times New Roman" w:cs="Times New Roman"/>
          <w:sz w:val="24"/>
          <w:szCs w:val="24"/>
        </w:rPr>
        <w:t xml:space="preserve">The Traffic Management Guidelines emphasise that vertical deflections </w:t>
      </w:r>
      <w:r w:rsidR="00A706C4">
        <w:rPr>
          <w:rFonts w:ascii="Times New Roman" w:hAnsi="Times New Roman" w:cs="Times New Roman"/>
          <w:sz w:val="24"/>
          <w:szCs w:val="24"/>
        </w:rPr>
        <w:t xml:space="preserve">such as </w:t>
      </w:r>
      <w:r w:rsidRPr="000370D5">
        <w:rPr>
          <w:rFonts w:ascii="Times New Roman" w:hAnsi="Times New Roman" w:cs="Times New Roman"/>
          <w:sz w:val="24"/>
          <w:szCs w:val="24"/>
        </w:rPr>
        <w:t xml:space="preserve">ramps, speed cushions and tables </w:t>
      </w:r>
      <w:r w:rsidRPr="00010C37">
        <w:rPr>
          <w:rFonts w:ascii="Times New Roman" w:hAnsi="Times New Roman" w:cs="Times New Roman"/>
          <w:b/>
          <w:bCs/>
          <w:sz w:val="24"/>
          <w:szCs w:val="24"/>
        </w:rPr>
        <w:t>should only be used as a last resort</w:t>
      </w:r>
      <w:r w:rsidRPr="008B79CD">
        <w:rPr>
          <w:rFonts w:ascii="Times New Roman" w:hAnsi="Times New Roman" w:cs="Times New Roman"/>
          <w:sz w:val="24"/>
          <w:szCs w:val="24"/>
        </w:rPr>
        <w:t xml:space="preserve"> </w:t>
      </w:r>
      <w:r w:rsidRPr="000370D5">
        <w:rPr>
          <w:rFonts w:ascii="Times New Roman" w:hAnsi="Times New Roman" w:cs="Times New Roman"/>
          <w:sz w:val="24"/>
          <w:szCs w:val="24"/>
        </w:rPr>
        <w:t>and that all other measures should be considered first. Ramps and/or rumble strips do have unwelcome side effects such as additional noise, vehicle damage and possible personal injury. The Ambulance Service, generally, are not in favour of ramps and have concerns about the effect of ramps on people with spinal injuries travelling over ramps. The Fire Services are also concerned that ramps delay the response time of their fire tenders</w:t>
      </w:r>
      <w:proofErr w:type="gramStart"/>
      <w:r w:rsidRPr="000370D5">
        <w:rPr>
          <w:rFonts w:ascii="Times New Roman" w:hAnsi="Times New Roman" w:cs="Times New Roman"/>
          <w:sz w:val="24"/>
          <w:szCs w:val="24"/>
        </w:rPr>
        <w:t xml:space="preserve">.  </w:t>
      </w:r>
      <w:proofErr w:type="gramEnd"/>
      <w:r w:rsidRPr="000370D5">
        <w:rPr>
          <w:rFonts w:ascii="Times New Roman" w:hAnsi="Times New Roman" w:cs="Times New Roman"/>
          <w:sz w:val="24"/>
          <w:szCs w:val="24"/>
        </w:rPr>
        <w:t xml:space="preserve">Therefore, the choice and location of ramps as a traffic calming measure must be carefully considered. </w:t>
      </w:r>
    </w:p>
    <w:p w14:paraId="449C7A5D" w14:textId="77777777" w:rsidR="000370D5" w:rsidRPr="000370D5" w:rsidRDefault="000370D5" w:rsidP="0091445D">
      <w:pPr>
        <w:jc w:val="both"/>
        <w:rPr>
          <w:rFonts w:ascii="Times New Roman" w:hAnsi="Times New Roman" w:cs="Times New Roman"/>
          <w:sz w:val="24"/>
          <w:szCs w:val="24"/>
        </w:rPr>
      </w:pPr>
      <w:r w:rsidRPr="000370D5">
        <w:rPr>
          <w:rFonts w:ascii="Times New Roman" w:hAnsi="Times New Roman" w:cs="Times New Roman"/>
          <w:sz w:val="24"/>
          <w:szCs w:val="24"/>
        </w:rPr>
        <w:t>Ramps shall only be used where speed limits are 50km/h. or 30km/h and on the following types of roads:</w:t>
      </w:r>
    </w:p>
    <w:p w14:paraId="420F1209"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t xml:space="preserve">Local Collector Roads </w:t>
      </w:r>
    </w:p>
    <w:p w14:paraId="5733AB59"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t xml:space="preserve">Access Roads </w:t>
      </w:r>
    </w:p>
    <w:p w14:paraId="74416B7E" w14:textId="77777777" w:rsidR="000370D5" w:rsidRPr="000370D5" w:rsidRDefault="000370D5" w:rsidP="000370D5">
      <w:pPr>
        <w:ind w:firstLine="567"/>
        <w:rPr>
          <w:rFonts w:ascii="Times New Roman" w:hAnsi="Times New Roman" w:cs="Times New Roman"/>
          <w:b/>
          <w:bCs/>
          <w:sz w:val="24"/>
          <w:szCs w:val="24"/>
        </w:rPr>
      </w:pPr>
      <w:r w:rsidRPr="000370D5">
        <w:rPr>
          <w:rFonts w:ascii="Times New Roman" w:hAnsi="Times New Roman" w:cs="Times New Roman"/>
          <w:b/>
          <w:bCs/>
          <w:sz w:val="24"/>
          <w:szCs w:val="24"/>
        </w:rPr>
        <w:t xml:space="preserve">And they shall </w:t>
      </w:r>
      <w:r w:rsidRPr="000370D5">
        <w:rPr>
          <w:rFonts w:ascii="Times New Roman" w:hAnsi="Times New Roman" w:cs="Times New Roman"/>
          <w:b/>
          <w:bCs/>
          <w:sz w:val="24"/>
          <w:szCs w:val="24"/>
          <w:u w:val="single"/>
        </w:rPr>
        <w:t>not</w:t>
      </w:r>
      <w:r w:rsidRPr="000370D5">
        <w:rPr>
          <w:rFonts w:ascii="Times New Roman" w:hAnsi="Times New Roman" w:cs="Times New Roman"/>
          <w:b/>
          <w:bCs/>
          <w:sz w:val="24"/>
          <w:szCs w:val="24"/>
        </w:rPr>
        <w:t xml:space="preserve"> be installed on: </w:t>
      </w:r>
    </w:p>
    <w:p w14:paraId="0CC5ABC6"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t xml:space="preserve">National Roads </w:t>
      </w:r>
    </w:p>
    <w:p w14:paraId="165B8D18"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t xml:space="preserve">Regional Road </w:t>
      </w:r>
    </w:p>
    <w:p w14:paraId="5140941B"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t>District Distributor Roads</w:t>
      </w:r>
    </w:p>
    <w:p w14:paraId="357EA71A" w14:textId="77777777" w:rsidR="000370D5" w:rsidRPr="000370D5" w:rsidRDefault="000370D5" w:rsidP="000370D5">
      <w:pPr>
        <w:ind w:firstLine="567"/>
        <w:rPr>
          <w:rFonts w:ascii="Times New Roman" w:hAnsi="Times New Roman" w:cs="Times New Roman"/>
          <w:sz w:val="24"/>
          <w:szCs w:val="24"/>
        </w:rPr>
      </w:pPr>
      <w:r w:rsidRPr="000370D5">
        <w:rPr>
          <w:rFonts w:ascii="Times New Roman" w:hAnsi="Times New Roman" w:cs="Times New Roman"/>
          <w:sz w:val="24"/>
          <w:szCs w:val="24"/>
        </w:rPr>
        <w:t>•</w:t>
      </w:r>
      <w:r w:rsidRPr="000370D5">
        <w:rPr>
          <w:rFonts w:ascii="Times New Roman" w:hAnsi="Times New Roman" w:cs="Times New Roman"/>
          <w:sz w:val="24"/>
          <w:szCs w:val="24"/>
        </w:rPr>
        <w:tab/>
      </w:r>
      <w:proofErr w:type="spellStart"/>
      <w:r w:rsidRPr="000370D5">
        <w:rPr>
          <w:rFonts w:ascii="Times New Roman" w:hAnsi="Times New Roman" w:cs="Times New Roman"/>
          <w:sz w:val="24"/>
          <w:szCs w:val="24"/>
        </w:rPr>
        <w:t>Homezones</w:t>
      </w:r>
      <w:proofErr w:type="spellEnd"/>
      <w:r w:rsidRPr="000370D5">
        <w:rPr>
          <w:rFonts w:ascii="Times New Roman" w:hAnsi="Times New Roman" w:cs="Times New Roman"/>
          <w:sz w:val="24"/>
          <w:szCs w:val="24"/>
        </w:rPr>
        <w:t xml:space="preserve"> /Shared Surfaces</w:t>
      </w:r>
    </w:p>
    <w:p w14:paraId="56DD5B5F" w14:textId="77777777" w:rsidR="000370D5" w:rsidRPr="000370D5" w:rsidRDefault="000370D5" w:rsidP="000370D5">
      <w:pPr>
        <w:ind w:firstLine="567"/>
        <w:rPr>
          <w:rFonts w:ascii="Times New Roman" w:hAnsi="Times New Roman" w:cs="Times New Roman"/>
          <w:sz w:val="24"/>
          <w:szCs w:val="24"/>
        </w:rPr>
      </w:pPr>
    </w:p>
    <w:p w14:paraId="5BA03112" w14:textId="77777777" w:rsidR="00C64A37" w:rsidRDefault="00C64A37" w:rsidP="00A934B7">
      <w:pPr>
        <w:rPr>
          <w:rFonts w:ascii="Times New Roman" w:hAnsi="Times New Roman" w:cs="Times New Roman"/>
          <w:b/>
          <w:bCs/>
          <w:sz w:val="24"/>
          <w:szCs w:val="24"/>
        </w:rPr>
      </w:pPr>
    </w:p>
    <w:p w14:paraId="0300E9F7" w14:textId="77777777" w:rsidR="00C64A37" w:rsidRDefault="00C64A37" w:rsidP="00A934B7">
      <w:pPr>
        <w:rPr>
          <w:rFonts w:ascii="Times New Roman" w:hAnsi="Times New Roman" w:cs="Times New Roman"/>
          <w:b/>
          <w:bCs/>
          <w:sz w:val="24"/>
          <w:szCs w:val="24"/>
        </w:rPr>
      </w:pPr>
    </w:p>
    <w:p w14:paraId="3C4F2BD3" w14:textId="77777777" w:rsidR="00C64A37" w:rsidRDefault="00C64A37" w:rsidP="00A934B7">
      <w:pPr>
        <w:rPr>
          <w:rFonts w:ascii="Times New Roman" w:hAnsi="Times New Roman" w:cs="Times New Roman"/>
          <w:b/>
          <w:bCs/>
          <w:sz w:val="24"/>
          <w:szCs w:val="24"/>
        </w:rPr>
      </w:pPr>
    </w:p>
    <w:p w14:paraId="760D6DCC" w14:textId="77777777" w:rsidR="00C64A37" w:rsidRDefault="00C64A37" w:rsidP="00A934B7">
      <w:pPr>
        <w:rPr>
          <w:rFonts w:ascii="Times New Roman" w:hAnsi="Times New Roman" w:cs="Times New Roman"/>
          <w:b/>
          <w:bCs/>
          <w:sz w:val="24"/>
          <w:szCs w:val="24"/>
        </w:rPr>
      </w:pPr>
    </w:p>
    <w:p w14:paraId="704D5A50" w14:textId="445117DE" w:rsidR="00A934B7" w:rsidRPr="00A934B7" w:rsidRDefault="00871517" w:rsidP="00A934B7">
      <w:pPr>
        <w:rPr>
          <w:rFonts w:ascii="Times New Roman" w:hAnsi="Times New Roman" w:cs="Times New Roman"/>
          <w:b/>
          <w:bCs/>
          <w:sz w:val="24"/>
          <w:szCs w:val="24"/>
        </w:rPr>
      </w:pPr>
      <w:r>
        <w:rPr>
          <w:rFonts w:ascii="Times New Roman" w:hAnsi="Times New Roman" w:cs="Times New Roman"/>
          <w:b/>
          <w:bCs/>
          <w:sz w:val="24"/>
          <w:szCs w:val="24"/>
        </w:rPr>
        <w:lastRenderedPageBreak/>
        <w:t>9</w:t>
      </w:r>
      <w:r w:rsidR="003F4EE2">
        <w:rPr>
          <w:rFonts w:ascii="Times New Roman" w:hAnsi="Times New Roman" w:cs="Times New Roman"/>
          <w:b/>
          <w:bCs/>
          <w:sz w:val="24"/>
          <w:szCs w:val="24"/>
        </w:rPr>
        <w:t>.0</w:t>
      </w:r>
      <w:r w:rsidR="003F4EE2">
        <w:rPr>
          <w:rFonts w:ascii="Times New Roman" w:hAnsi="Times New Roman" w:cs="Times New Roman"/>
          <w:b/>
          <w:bCs/>
          <w:sz w:val="24"/>
          <w:szCs w:val="24"/>
        </w:rPr>
        <w:tab/>
      </w:r>
      <w:r w:rsidR="00A934B7" w:rsidRPr="00A934B7">
        <w:rPr>
          <w:rFonts w:ascii="Times New Roman" w:hAnsi="Times New Roman" w:cs="Times New Roman"/>
          <w:b/>
          <w:bCs/>
          <w:sz w:val="24"/>
          <w:szCs w:val="24"/>
        </w:rPr>
        <w:t xml:space="preserve">Trial of </w:t>
      </w:r>
      <w:r w:rsidR="00A934B7">
        <w:rPr>
          <w:rFonts w:ascii="Times New Roman" w:hAnsi="Times New Roman" w:cs="Times New Roman"/>
          <w:b/>
          <w:bCs/>
          <w:sz w:val="24"/>
          <w:szCs w:val="24"/>
        </w:rPr>
        <w:t>R</w:t>
      </w:r>
      <w:r w:rsidR="00A934B7" w:rsidRPr="00A934B7">
        <w:rPr>
          <w:rFonts w:ascii="Times New Roman" w:hAnsi="Times New Roman" w:cs="Times New Roman"/>
          <w:b/>
          <w:bCs/>
          <w:sz w:val="24"/>
          <w:szCs w:val="24"/>
        </w:rPr>
        <w:t>etrofit Traffic Calming</w:t>
      </w:r>
      <w:r w:rsidR="00A934B7">
        <w:rPr>
          <w:rFonts w:ascii="Times New Roman" w:hAnsi="Times New Roman" w:cs="Times New Roman"/>
          <w:b/>
          <w:bCs/>
          <w:sz w:val="24"/>
          <w:szCs w:val="24"/>
        </w:rPr>
        <w:t xml:space="preserve"> Combinations</w:t>
      </w:r>
      <w:r w:rsidR="00A934B7" w:rsidRPr="00A934B7">
        <w:rPr>
          <w:rFonts w:ascii="Times New Roman" w:hAnsi="Times New Roman" w:cs="Times New Roman"/>
          <w:b/>
          <w:bCs/>
          <w:sz w:val="24"/>
          <w:szCs w:val="24"/>
        </w:rPr>
        <w:t>:</w:t>
      </w:r>
    </w:p>
    <w:p w14:paraId="66F9199D" w14:textId="79307974" w:rsidR="00482A91" w:rsidRDefault="00A934B7" w:rsidP="008D4B4A">
      <w:pPr>
        <w:jc w:val="both"/>
        <w:rPr>
          <w:rFonts w:ascii="Times New Roman" w:hAnsi="Times New Roman" w:cs="Times New Roman"/>
          <w:sz w:val="24"/>
          <w:szCs w:val="24"/>
        </w:rPr>
      </w:pPr>
      <w:r>
        <w:rPr>
          <w:rFonts w:ascii="Times New Roman" w:hAnsi="Times New Roman" w:cs="Times New Roman"/>
          <w:sz w:val="24"/>
          <w:szCs w:val="24"/>
        </w:rPr>
        <w:t xml:space="preserve">The Traffic Section recommends </w:t>
      </w:r>
      <w:r w:rsidR="008D4B4A">
        <w:rPr>
          <w:rFonts w:ascii="Times New Roman" w:hAnsi="Times New Roman" w:cs="Times New Roman"/>
          <w:sz w:val="24"/>
          <w:szCs w:val="24"/>
        </w:rPr>
        <w:t>that a series of pilot study</w:t>
      </w:r>
      <w:r>
        <w:rPr>
          <w:rFonts w:ascii="Times New Roman" w:hAnsi="Times New Roman" w:cs="Times New Roman"/>
          <w:sz w:val="24"/>
          <w:szCs w:val="24"/>
        </w:rPr>
        <w:t xml:space="preserve"> trials of retrofit Traffic Calming in combinations </w:t>
      </w:r>
      <w:r w:rsidR="008D4B4A">
        <w:rPr>
          <w:rFonts w:ascii="Times New Roman" w:hAnsi="Times New Roman" w:cs="Times New Roman"/>
          <w:sz w:val="24"/>
          <w:szCs w:val="24"/>
        </w:rPr>
        <w:t xml:space="preserve">are conducted </w:t>
      </w:r>
      <w:r>
        <w:rPr>
          <w:rFonts w:ascii="Times New Roman" w:hAnsi="Times New Roman" w:cs="Times New Roman"/>
          <w:sz w:val="24"/>
          <w:szCs w:val="24"/>
        </w:rPr>
        <w:t>to assess the effectiveness of the various measures.</w:t>
      </w:r>
    </w:p>
    <w:p w14:paraId="06526471" w14:textId="39E5EE3E" w:rsidR="00A934B7" w:rsidRDefault="00A934B7" w:rsidP="008D4B4A">
      <w:pPr>
        <w:jc w:val="both"/>
        <w:rPr>
          <w:rFonts w:ascii="Times New Roman" w:hAnsi="Times New Roman" w:cs="Times New Roman"/>
          <w:sz w:val="24"/>
          <w:szCs w:val="24"/>
        </w:rPr>
      </w:pPr>
      <w:r>
        <w:rPr>
          <w:rFonts w:ascii="Times New Roman" w:hAnsi="Times New Roman" w:cs="Times New Roman"/>
          <w:sz w:val="24"/>
          <w:szCs w:val="24"/>
        </w:rPr>
        <w:t>The best performing combination of measures shall be rolled out as the preferred interventions throughout the county.</w:t>
      </w:r>
    </w:p>
    <w:p w14:paraId="29DCC578" w14:textId="77777777" w:rsidR="00C64A37" w:rsidRDefault="00C64A37" w:rsidP="008D4B4A">
      <w:pPr>
        <w:jc w:val="both"/>
        <w:rPr>
          <w:rFonts w:ascii="Times New Roman" w:hAnsi="Times New Roman" w:cs="Times New Roman"/>
          <w:sz w:val="24"/>
          <w:szCs w:val="24"/>
        </w:rPr>
      </w:pPr>
    </w:p>
    <w:p w14:paraId="15836BC3" w14:textId="70208009" w:rsidR="00123A76" w:rsidRDefault="003F4EE2" w:rsidP="008D4B4A">
      <w:pPr>
        <w:jc w:val="both"/>
        <w:rPr>
          <w:rFonts w:ascii="Times New Roman" w:hAnsi="Times New Roman" w:cs="Times New Roman"/>
          <w:b/>
          <w:bCs/>
          <w:sz w:val="24"/>
          <w:szCs w:val="24"/>
        </w:rPr>
      </w:pPr>
      <w:r>
        <w:rPr>
          <w:rFonts w:ascii="Times New Roman" w:hAnsi="Times New Roman" w:cs="Times New Roman"/>
          <w:b/>
          <w:bCs/>
          <w:sz w:val="24"/>
          <w:szCs w:val="24"/>
        </w:rPr>
        <w:t>1</w:t>
      </w:r>
      <w:r w:rsidR="00871517">
        <w:rPr>
          <w:rFonts w:ascii="Times New Roman" w:hAnsi="Times New Roman" w:cs="Times New Roman"/>
          <w:b/>
          <w:bCs/>
          <w:sz w:val="24"/>
          <w:szCs w:val="24"/>
        </w:rPr>
        <w:t>0</w:t>
      </w:r>
      <w:r>
        <w:rPr>
          <w:rFonts w:ascii="Times New Roman" w:hAnsi="Times New Roman" w:cs="Times New Roman"/>
          <w:b/>
          <w:bCs/>
          <w:sz w:val="24"/>
          <w:szCs w:val="24"/>
        </w:rPr>
        <w:t>.0</w:t>
      </w:r>
      <w:r>
        <w:rPr>
          <w:rFonts w:ascii="Times New Roman" w:hAnsi="Times New Roman" w:cs="Times New Roman"/>
          <w:b/>
          <w:bCs/>
          <w:sz w:val="24"/>
          <w:szCs w:val="24"/>
        </w:rPr>
        <w:tab/>
      </w:r>
      <w:r w:rsidR="00123A76">
        <w:rPr>
          <w:rFonts w:ascii="Times New Roman" w:hAnsi="Times New Roman" w:cs="Times New Roman"/>
          <w:b/>
          <w:bCs/>
          <w:sz w:val="24"/>
          <w:szCs w:val="24"/>
        </w:rPr>
        <w:t>Slow Zones:</w:t>
      </w:r>
    </w:p>
    <w:p w14:paraId="4F12A0C4" w14:textId="3B4D9934" w:rsidR="00CC54F3" w:rsidRPr="00123A76" w:rsidRDefault="00002170" w:rsidP="008D4B4A">
      <w:pPr>
        <w:jc w:val="both"/>
        <w:rPr>
          <w:rFonts w:ascii="Times New Roman" w:hAnsi="Times New Roman" w:cs="Times New Roman"/>
          <w:sz w:val="24"/>
          <w:szCs w:val="24"/>
        </w:rPr>
      </w:pPr>
      <w:r w:rsidRPr="00123A76">
        <w:rPr>
          <w:rFonts w:ascii="Times New Roman" w:hAnsi="Times New Roman" w:cs="Times New Roman"/>
          <w:sz w:val="24"/>
          <w:szCs w:val="24"/>
        </w:rPr>
        <w:t>The Slow Zone Sign, introduced in the Guidelines for Setting and Managing Speed Limits in Ireland (March 2015 Edition), is a sign to be used in housing estates where a 30 km/h speed limit is being applied</w:t>
      </w:r>
      <w:r w:rsidR="00123A76">
        <w:rPr>
          <w:rFonts w:ascii="Times New Roman" w:hAnsi="Times New Roman" w:cs="Times New Roman"/>
          <w:sz w:val="24"/>
          <w:szCs w:val="24"/>
        </w:rPr>
        <w:t>. An example of its use is shown below:</w:t>
      </w:r>
    </w:p>
    <w:p w14:paraId="41CC75E8" w14:textId="7FFC250D" w:rsidR="00CC54F3" w:rsidRDefault="007D4A37" w:rsidP="008D4B4A">
      <w:pPr>
        <w:jc w:val="both"/>
        <w:rPr>
          <w:rFonts w:ascii="Times New Roman" w:hAnsi="Times New Roman" w:cs="Times New Roman"/>
          <w:b/>
          <w:bCs/>
          <w:sz w:val="24"/>
          <w:szCs w:val="24"/>
        </w:rPr>
      </w:pPr>
      <w:r w:rsidRPr="007D4A37">
        <w:rPr>
          <w:noProof/>
        </w:rPr>
        <w:drawing>
          <wp:inline distT="0" distB="0" distL="0" distR="0" wp14:anchorId="337A4954" wp14:editId="671CC806">
            <wp:extent cx="5734050" cy="3016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3016250"/>
                    </a:xfrm>
                    <a:prstGeom prst="rect">
                      <a:avLst/>
                    </a:prstGeom>
                    <a:noFill/>
                    <a:ln>
                      <a:noFill/>
                    </a:ln>
                  </pic:spPr>
                </pic:pic>
              </a:graphicData>
            </a:graphic>
          </wp:inline>
        </w:drawing>
      </w:r>
    </w:p>
    <w:p w14:paraId="6013331F" w14:textId="77777777" w:rsidR="00871517" w:rsidRDefault="00871517" w:rsidP="008D4B4A">
      <w:pPr>
        <w:jc w:val="both"/>
        <w:rPr>
          <w:rFonts w:ascii="Times New Roman" w:hAnsi="Times New Roman" w:cs="Times New Roman"/>
          <w:b/>
          <w:bCs/>
          <w:sz w:val="24"/>
          <w:szCs w:val="24"/>
        </w:rPr>
      </w:pPr>
    </w:p>
    <w:p w14:paraId="6E0DE541" w14:textId="46D12207" w:rsidR="00022834" w:rsidRDefault="003F4EE2" w:rsidP="008D4B4A">
      <w:pPr>
        <w:jc w:val="both"/>
        <w:rPr>
          <w:rFonts w:ascii="Times New Roman" w:hAnsi="Times New Roman" w:cs="Times New Roman"/>
          <w:b/>
          <w:bCs/>
          <w:sz w:val="24"/>
          <w:szCs w:val="24"/>
        </w:rPr>
      </w:pPr>
      <w:r>
        <w:rPr>
          <w:rFonts w:ascii="Times New Roman" w:hAnsi="Times New Roman" w:cs="Times New Roman"/>
          <w:b/>
          <w:bCs/>
          <w:sz w:val="24"/>
          <w:szCs w:val="24"/>
        </w:rPr>
        <w:t>1</w:t>
      </w:r>
      <w:r w:rsidR="00871517">
        <w:rPr>
          <w:rFonts w:ascii="Times New Roman" w:hAnsi="Times New Roman" w:cs="Times New Roman"/>
          <w:b/>
          <w:bCs/>
          <w:sz w:val="24"/>
          <w:szCs w:val="24"/>
        </w:rPr>
        <w:t>1</w:t>
      </w:r>
      <w:r>
        <w:rPr>
          <w:rFonts w:ascii="Times New Roman" w:hAnsi="Times New Roman" w:cs="Times New Roman"/>
          <w:b/>
          <w:bCs/>
          <w:sz w:val="24"/>
          <w:szCs w:val="24"/>
        </w:rPr>
        <w:t>.0</w:t>
      </w:r>
      <w:r>
        <w:rPr>
          <w:rFonts w:ascii="Times New Roman" w:hAnsi="Times New Roman" w:cs="Times New Roman"/>
          <w:b/>
          <w:bCs/>
          <w:sz w:val="24"/>
          <w:szCs w:val="24"/>
        </w:rPr>
        <w:tab/>
      </w:r>
      <w:r w:rsidR="00C85D37" w:rsidRPr="00C0537E">
        <w:rPr>
          <w:rFonts w:ascii="Times New Roman" w:hAnsi="Times New Roman" w:cs="Times New Roman"/>
          <w:b/>
          <w:bCs/>
          <w:sz w:val="24"/>
          <w:szCs w:val="24"/>
        </w:rPr>
        <w:t>Disability</w:t>
      </w:r>
      <w:r w:rsidR="00C55D57" w:rsidRPr="00C0537E">
        <w:rPr>
          <w:rFonts w:ascii="Times New Roman" w:hAnsi="Times New Roman" w:cs="Times New Roman"/>
          <w:b/>
          <w:bCs/>
          <w:sz w:val="24"/>
          <w:szCs w:val="24"/>
        </w:rPr>
        <w:t xml:space="preserve"> </w:t>
      </w:r>
      <w:r w:rsidR="006F498E" w:rsidRPr="00C0537E">
        <w:rPr>
          <w:rFonts w:ascii="Times New Roman" w:hAnsi="Times New Roman" w:cs="Times New Roman"/>
          <w:b/>
          <w:bCs/>
          <w:sz w:val="24"/>
          <w:szCs w:val="24"/>
        </w:rPr>
        <w:t>Access:</w:t>
      </w:r>
    </w:p>
    <w:p w14:paraId="4F98357E" w14:textId="3994FE6E" w:rsidR="002A425A" w:rsidRPr="00C0537E" w:rsidRDefault="002A425A" w:rsidP="008D4B4A">
      <w:pPr>
        <w:jc w:val="both"/>
        <w:rPr>
          <w:rFonts w:ascii="Times New Roman" w:hAnsi="Times New Roman" w:cs="Times New Roman"/>
          <w:b/>
          <w:bCs/>
          <w:sz w:val="24"/>
          <w:szCs w:val="24"/>
        </w:rPr>
      </w:pPr>
      <w:r>
        <w:rPr>
          <w:rFonts w:ascii="Times New Roman" w:hAnsi="Times New Roman" w:cs="Times New Roman"/>
          <w:b/>
          <w:bCs/>
          <w:sz w:val="24"/>
          <w:szCs w:val="24"/>
        </w:rPr>
        <w:t>Pedes</w:t>
      </w:r>
      <w:r w:rsidR="00E52074">
        <w:rPr>
          <w:rFonts w:ascii="Times New Roman" w:hAnsi="Times New Roman" w:cs="Times New Roman"/>
          <w:b/>
          <w:bCs/>
          <w:sz w:val="24"/>
          <w:szCs w:val="24"/>
        </w:rPr>
        <w:t>trian Crossings:</w:t>
      </w:r>
    </w:p>
    <w:p w14:paraId="3A506A72" w14:textId="32B8C00E" w:rsidR="0072309F" w:rsidRDefault="0072309F" w:rsidP="008D4B4A">
      <w:pPr>
        <w:jc w:val="both"/>
        <w:rPr>
          <w:rFonts w:ascii="Times New Roman" w:hAnsi="Times New Roman" w:cs="Times New Roman"/>
          <w:sz w:val="24"/>
          <w:szCs w:val="24"/>
        </w:rPr>
      </w:pPr>
      <w:r>
        <w:rPr>
          <w:rFonts w:ascii="Times New Roman" w:hAnsi="Times New Roman" w:cs="Times New Roman"/>
          <w:sz w:val="24"/>
          <w:szCs w:val="24"/>
        </w:rPr>
        <w:t xml:space="preserve">SDCC </w:t>
      </w:r>
      <w:r w:rsidR="00555D7D">
        <w:rPr>
          <w:rFonts w:ascii="Times New Roman" w:hAnsi="Times New Roman" w:cs="Times New Roman"/>
          <w:sz w:val="24"/>
          <w:szCs w:val="24"/>
        </w:rPr>
        <w:t xml:space="preserve">currently </w:t>
      </w:r>
      <w:r>
        <w:rPr>
          <w:rFonts w:ascii="Times New Roman" w:hAnsi="Times New Roman" w:cs="Times New Roman"/>
          <w:sz w:val="24"/>
          <w:szCs w:val="24"/>
        </w:rPr>
        <w:t xml:space="preserve">use a warrant policy dating back to 2001. (Appendix 1) There is some relaxation in standard warrant requirements </w:t>
      </w:r>
      <w:r w:rsidR="00555D7D">
        <w:rPr>
          <w:rFonts w:ascii="Times New Roman" w:hAnsi="Times New Roman" w:cs="Times New Roman"/>
          <w:sz w:val="24"/>
          <w:szCs w:val="24"/>
        </w:rPr>
        <w:t xml:space="preserve">for </w:t>
      </w:r>
      <w:r w:rsidR="00AE0D0A">
        <w:rPr>
          <w:rFonts w:ascii="Times New Roman" w:hAnsi="Times New Roman" w:cs="Times New Roman"/>
          <w:sz w:val="24"/>
          <w:szCs w:val="24"/>
        </w:rPr>
        <w:t xml:space="preserve">vulnerable users </w:t>
      </w:r>
      <w:r>
        <w:rPr>
          <w:rFonts w:ascii="Times New Roman" w:hAnsi="Times New Roman" w:cs="Times New Roman"/>
          <w:sz w:val="24"/>
          <w:szCs w:val="24"/>
        </w:rPr>
        <w:t>where:</w:t>
      </w:r>
    </w:p>
    <w:p w14:paraId="6B0A21BB" w14:textId="77777777" w:rsidR="0072309F" w:rsidRDefault="0072309F" w:rsidP="0072309F">
      <w:pPr>
        <w:pStyle w:val="ListParagraph"/>
        <w:numPr>
          <w:ilvl w:val="0"/>
          <w:numId w:val="35"/>
        </w:numPr>
        <w:jc w:val="both"/>
        <w:rPr>
          <w:rFonts w:ascii="Times New Roman" w:hAnsi="Times New Roman" w:cs="Times New Roman"/>
          <w:sz w:val="24"/>
          <w:szCs w:val="24"/>
        </w:rPr>
      </w:pPr>
      <w:r w:rsidRPr="0072309F">
        <w:rPr>
          <w:rFonts w:ascii="Times New Roman" w:hAnsi="Times New Roman" w:cs="Times New Roman"/>
          <w:sz w:val="24"/>
          <w:szCs w:val="24"/>
        </w:rPr>
        <w:t>where there is a high percentage of shoppers with prams and young children</w:t>
      </w:r>
    </w:p>
    <w:p w14:paraId="4565F760" w14:textId="075658EA" w:rsidR="00C85D37" w:rsidRDefault="0072309F" w:rsidP="00AE0D0A">
      <w:pPr>
        <w:pStyle w:val="ListParagraph"/>
        <w:numPr>
          <w:ilvl w:val="0"/>
          <w:numId w:val="35"/>
        </w:numPr>
        <w:jc w:val="both"/>
        <w:rPr>
          <w:rFonts w:ascii="Times New Roman" w:hAnsi="Times New Roman" w:cs="Times New Roman"/>
          <w:sz w:val="24"/>
          <w:szCs w:val="24"/>
        </w:rPr>
      </w:pPr>
      <w:r w:rsidRPr="003C45F6">
        <w:rPr>
          <w:rFonts w:ascii="Times New Roman" w:hAnsi="Times New Roman" w:cs="Times New Roman"/>
          <w:sz w:val="24"/>
          <w:szCs w:val="24"/>
        </w:rPr>
        <w:t>where there is a high percentage of elderly or infirm persons</w:t>
      </w:r>
      <w:r w:rsidR="00AE0D0A" w:rsidRPr="003C45F6">
        <w:rPr>
          <w:rFonts w:ascii="Times New Roman" w:hAnsi="Times New Roman" w:cs="Times New Roman"/>
          <w:sz w:val="24"/>
          <w:szCs w:val="24"/>
        </w:rPr>
        <w:t>.</w:t>
      </w:r>
    </w:p>
    <w:p w14:paraId="169DB225" w14:textId="7B747A3E" w:rsidR="00E52074" w:rsidRDefault="009E6030" w:rsidP="00E52074">
      <w:pPr>
        <w:jc w:val="both"/>
        <w:rPr>
          <w:rFonts w:ascii="Times New Roman" w:hAnsi="Times New Roman" w:cs="Times New Roman"/>
          <w:sz w:val="24"/>
          <w:szCs w:val="24"/>
        </w:rPr>
      </w:pPr>
      <w:r>
        <w:rPr>
          <w:rFonts w:ascii="Times New Roman" w:hAnsi="Times New Roman" w:cs="Times New Roman"/>
          <w:sz w:val="24"/>
          <w:szCs w:val="24"/>
        </w:rPr>
        <w:t xml:space="preserve">The </w:t>
      </w:r>
      <w:r w:rsidR="007176BD">
        <w:rPr>
          <w:rFonts w:ascii="Times New Roman" w:hAnsi="Times New Roman" w:cs="Times New Roman"/>
          <w:sz w:val="24"/>
          <w:szCs w:val="24"/>
        </w:rPr>
        <w:t>D</w:t>
      </w:r>
      <w:r>
        <w:rPr>
          <w:rFonts w:ascii="Times New Roman" w:hAnsi="Times New Roman" w:cs="Times New Roman"/>
          <w:sz w:val="24"/>
          <w:szCs w:val="24"/>
        </w:rPr>
        <w:t xml:space="preserve">isability </w:t>
      </w:r>
      <w:r w:rsidR="007176BD">
        <w:rPr>
          <w:rFonts w:ascii="Times New Roman" w:hAnsi="Times New Roman" w:cs="Times New Roman"/>
          <w:sz w:val="24"/>
          <w:szCs w:val="24"/>
        </w:rPr>
        <w:t>A</w:t>
      </w:r>
      <w:r>
        <w:rPr>
          <w:rFonts w:ascii="Times New Roman" w:hAnsi="Times New Roman" w:cs="Times New Roman"/>
          <w:sz w:val="24"/>
          <w:szCs w:val="24"/>
        </w:rPr>
        <w:t xml:space="preserve">ct 2005 </w:t>
      </w:r>
      <w:r w:rsidR="004109B7">
        <w:rPr>
          <w:rFonts w:ascii="Times New Roman" w:hAnsi="Times New Roman" w:cs="Times New Roman"/>
          <w:sz w:val="24"/>
          <w:szCs w:val="24"/>
        </w:rPr>
        <w:t xml:space="preserve">says in 26. (1) </w:t>
      </w:r>
      <w:r w:rsidR="00C94ECB">
        <w:rPr>
          <w:rFonts w:ascii="Times New Roman" w:hAnsi="Times New Roman" w:cs="Times New Roman"/>
          <w:sz w:val="24"/>
          <w:szCs w:val="24"/>
        </w:rPr>
        <w:t xml:space="preserve">where a service is provided by a </w:t>
      </w:r>
      <w:proofErr w:type="gramStart"/>
      <w:r w:rsidR="00C94ECB">
        <w:rPr>
          <w:rFonts w:ascii="Times New Roman" w:hAnsi="Times New Roman" w:cs="Times New Roman"/>
          <w:sz w:val="24"/>
          <w:szCs w:val="24"/>
        </w:rPr>
        <w:t>Public</w:t>
      </w:r>
      <w:proofErr w:type="gramEnd"/>
      <w:r w:rsidR="005A611A">
        <w:rPr>
          <w:rFonts w:ascii="Times New Roman" w:hAnsi="Times New Roman" w:cs="Times New Roman"/>
          <w:sz w:val="24"/>
          <w:szCs w:val="24"/>
        </w:rPr>
        <w:t xml:space="preserve"> </w:t>
      </w:r>
      <w:r w:rsidR="00C94ECB">
        <w:rPr>
          <w:rFonts w:ascii="Times New Roman" w:hAnsi="Times New Roman" w:cs="Times New Roman"/>
          <w:sz w:val="24"/>
          <w:szCs w:val="24"/>
        </w:rPr>
        <w:t>body</w:t>
      </w:r>
      <w:r w:rsidR="005A611A">
        <w:rPr>
          <w:rFonts w:ascii="Times New Roman" w:hAnsi="Times New Roman" w:cs="Times New Roman"/>
          <w:sz w:val="24"/>
          <w:szCs w:val="24"/>
        </w:rPr>
        <w:t xml:space="preserve"> it shall ensure that where practicable and appropriate </w:t>
      </w:r>
      <w:r w:rsidR="004A7A68">
        <w:rPr>
          <w:rFonts w:ascii="Times New Roman" w:hAnsi="Times New Roman" w:cs="Times New Roman"/>
          <w:sz w:val="24"/>
          <w:szCs w:val="24"/>
        </w:rPr>
        <w:t>provision of access to the service</w:t>
      </w:r>
      <w:r w:rsidR="00870797">
        <w:rPr>
          <w:rFonts w:ascii="Times New Roman" w:hAnsi="Times New Roman" w:cs="Times New Roman"/>
          <w:sz w:val="24"/>
          <w:szCs w:val="24"/>
        </w:rPr>
        <w:t xml:space="preserve"> by persons with disability </w:t>
      </w:r>
      <w:r w:rsidR="007176BD">
        <w:rPr>
          <w:rFonts w:ascii="Times New Roman" w:hAnsi="Times New Roman" w:cs="Times New Roman"/>
          <w:sz w:val="24"/>
          <w:szCs w:val="24"/>
        </w:rPr>
        <w:t>is integrated.</w:t>
      </w:r>
      <w:r w:rsidR="004A7A68">
        <w:rPr>
          <w:rFonts w:ascii="Times New Roman" w:hAnsi="Times New Roman" w:cs="Times New Roman"/>
          <w:sz w:val="24"/>
          <w:szCs w:val="24"/>
        </w:rPr>
        <w:t xml:space="preserve"> </w:t>
      </w:r>
    </w:p>
    <w:p w14:paraId="3E82A378" w14:textId="08CB9A98" w:rsidR="005741A8" w:rsidRDefault="005741A8" w:rsidP="00E52074">
      <w:pPr>
        <w:jc w:val="both"/>
        <w:rPr>
          <w:rFonts w:ascii="Times New Roman" w:hAnsi="Times New Roman" w:cs="Times New Roman"/>
          <w:sz w:val="24"/>
          <w:szCs w:val="24"/>
        </w:rPr>
      </w:pPr>
      <w:r>
        <w:rPr>
          <w:rFonts w:ascii="Times New Roman" w:hAnsi="Times New Roman" w:cs="Times New Roman"/>
          <w:sz w:val="24"/>
          <w:szCs w:val="24"/>
        </w:rPr>
        <w:t xml:space="preserve">The existing warrant process </w:t>
      </w:r>
      <w:r w:rsidR="000F0F00">
        <w:rPr>
          <w:rFonts w:ascii="Times New Roman" w:hAnsi="Times New Roman" w:cs="Times New Roman"/>
          <w:sz w:val="24"/>
          <w:szCs w:val="24"/>
        </w:rPr>
        <w:t xml:space="preserve">needs to be updated to reflect the increasing importance of access </w:t>
      </w:r>
      <w:r w:rsidR="0092653E">
        <w:rPr>
          <w:rFonts w:ascii="Times New Roman" w:hAnsi="Times New Roman" w:cs="Times New Roman"/>
          <w:sz w:val="24"/>
          <w:szCs w:val="24"/>
        </w:rPr>
        <w:t>for the disabled.</w:t>
      </w:r>
    </w:p>
    <w:p w14:paraId="05F66415" w14:textId="5A941D20" w:rsidR="0092653E" w:rsidRDefault="0092653E" w:rsidP="00E5207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 have done some research into what other Dublin </w:t>
      </w:r>
      <w:proofErr w:type="gramStart"/>
      <w:r>
        <w:rPr>
          <w:rFonts w:ascii="Times New Roman" w:hAnsi="Times New Roman" w:cs="Times New Roman"/>
          <w:sz w:val="24"/>
          <w:szCs w:val="24"/>
        </w:rPr>
        <w:t>LA’s</w:t>
      </w:r>
      <w:proofErr w:type="gramEnd"/>
      <w:r>
        <w:rPr>
          <w:rFonts w:ascii="Times New Roman" w:hAnsi="Times New Roman" w:cs="Times New Roman"/>
          <w:sz w:val="24"/>
          <w:szCs w:val="24"/>
        </w:rPr>
        <w:t xml:space="preserve"> are doing in this regard.  They agree that </w:t>
      </w:r>
      <w:r w:rsidR="0059358E">
        <w:rPr>
          <w:rFonts w:ascii="Times New Roman" w:hAnsi="Times New Roman" w:cs="Times New Roman"/>
          <w:sz w:val="24"/>
          <w:szCs w:val="24"/>
        </w:rPr>
        <w:t xml:space="preserve">no explicit guidance is available to guide them </w:t>
      </w:r>
      <w:r w:rsidR="0031781D">
        <w:rPr>
          <w:rFonts w:ascii="Times New Roman" w:hAnsi="Times New Roman" w:cs="Times New Roman"/>
          <w:sz w:val="24"/>
          <w:szCs w:val="24"/>
        </w:rPr>
        <w:t xml:space="preserve">in the provision of pedestrian crossings </w:t>
      </w:r>
      <w:r w:rsidR="00AC4C99">
        <w:rPr>
          <w:rFonts w:ascii="Times New Roman" w:hAnsi="Times New Roman" w:cs="Times New Roman"/>
          <w:sz w:val="24"/>
          <w:szCs w:val="24"/>
        </w:rPr>
        <w:t xml:space="preserve">where significant disabled users </w:t>
      </w:r>
      <w:r w:rsidR="00944054">
        <w:rPr>
          <w:rFonts w:ascii="Times New Roman" w:hAnsi="Times New Roman" w:cs="Times New Roman"/>
          <w:sz w:val="24"/>
          <w:szCs w:val="24"/>
        </w:rPr>
        <w:t>are present.</w:t>
      </w:r>
    </w:p>
    <w:p w14:paraId="7F2E38F3" w14:textId="0F8C67FB" w:rsidR="00944054" w:rsidRDefault="00944054" w:rsidP="00E52074">
      <w:pPr>
        <w:jc w:val="both"/>
        <w:rPr>
          <w:rFonts w:ascii="Times New Roman" w:hAnsi="Times New Roman" w:cs="Times New Roman"/>
          <w:sz w:val="24"/>
          <w:szCs w:val="24"/>
        </w:rPr>
      </w:pPr>
      <w:r>
        <w:rPr>
          <w:rFonts w:ascii="Times New Roman" w:hAnsi="Times New Roman" w:cs="Times New Roman"/>
          <w:sz w:val="24"/>
          <w:szCs w:val="24"/>
        </w:rPr>
        <w:t xml:space="preserve">I propose to write to the DOT, the CCMA and the NTA </w:t>
      </w:r>
      <w:r w:rsidR="00807A6A">
        <w:rPr>
          <w:rFonts w:ascii="Times New Roman" w:hAnsi="Times New Roman" w:cs="Times New Roman"/>
          <w:sz w:val="24"/>
          <w:szCs w:val="24"/>
        </w:rPr>
        <w:t xml:space="preserve">to ask that a joint working group could be set up to develop the guidance </w:t>
      </w:r>
      <w:r w:rsidR="0046405C">
        <w:rPr>
          <w:rFonts w:ascii="Times New Roman" w:hAnsi="Times New Roman" w:cs="Times New Roman"/>
          <w:sz w:val="24"/>
          <w:szCs w:val="24"/>
        </w:rPr>
        <w:t>for Pedest</w:t>
      </w:r>
      <w:r w:rsidR="000F090E">
        <w:rPr>
          <w:rFonts w:ascii="Times New Roman" w:hAnsi="Times New Roman" w:cs="Times New Roman"/>
          <w:sz w:val="24"/>
          <w:szCs w:val="24"/>
        </w:rPr>
        <w:t>r</w:t>
      </w:r>
      <w:r w:rsidR="0046405C">
        <w:rPr>
          <w:rFonts w:ascii="Times New Roman" w:hAnsi="Times New Roman" w:cs="Times New Roman"/>
          <w:sz w:val="24"/>
          <w:szCs w:val="24"/>
        </w:rPr>
        <w:t xml:space="preserve">ian Crossings </w:t>
      </w:r>
      <w:r w:rsidR="000F090E">
        <w:rPr>
          <w:rFonts w:ascii="Times New Roman" w:hAnsi="Times New Roman" w:cs="Times New Roman"/>
          <w:sz w:val="24"/>
          <w:szCs w:val="24"/>
        </w:rPr>
        <w:t>for disabled</w:t>
      </w:r>
      <w:r w:rsidR="005D061C">
        <w:rPr>
          <w:rFonts w:ascii="Times New Roman" w:hAnsi="Times New Roman" w:cs="Times New Roman"/>
          <w:sz w:val="24"/>
          <w:szCs w:val="24"/>
        </w:rPr>
        <w:t xml:space="preserve"> and vulnerable</w:t>
      </w:r>
      <w:r w:rsidR="000F090E">
        <w:rPr>
          <w:rFonts w:ascii="Times New Roman" w:hAnsi="Times New Roman" w:cs="Times New Roman"/>
          <w:sz w:val="24"/>
          <w:szCs w:val="24"/>
        </w:rPr>
        <w:t xml:space="preserve"> users. </w:t>
      </w:r>
    </w:p>
    <w:p w14:paraId="15AFCC27" w14:textId="1437B80E" w:rsidR="00944054" w:rsidRDefault="00944054" w:rsidP="00E52074">
      <w:pPr>
        <w:jc w:val="both"/>
        <w:rPr>
          <w:rFonts w:ascii="Times New Roman" w:hAnsi="Times New Roman" w:cs="Times New Roman"/>
          <w:sz w:val="24"/>
          <w:szCs w:val="24"/>
        </w:rPr>
      </w:pPr>
    </w:p>
    <w:p w14:paraId="6FC44027" w14:textId="77777777" w:rsidR="00BE75A7" w:rsidRDefault="00BE75A7" w:rsidP="001804E5">
      <w:pPr>
        <w:rPr>
          <w:rFonts w:ascii="Times New Roman" w:hAnsi="Times New Roman" w:cs="Times New Roman"/>
          <w:b/>
          <w:bCs/>
          <w:sz w:val="24"/>
          <w:szCs w:val="24"/>
        </w:rPr>
      </w:pPr>
    </w:p>
    <w:p w14:paraId="23B69FF0" w14:textId="1F5A8C47" w:rsidR="00B42462" w:rsidRDefault="003F4EE2" w:rsidP="001804E5">
      <w:pPr>
        <w:rPr>
          <w:rFonts w:ascii="Times New Roman" w:hAnsi="Times New Roman" w:cs="Times New Roman"/>
          <w:b/>
          <w:bCs/>
          <w:sz w:val="24"/>
          <w:szCs w:val="24"/>
        </w:rPr>
      </w:pPr>
      <w:r>
        <w:rPr>
          <w:rFonts w:ascii="Times New Roman" w:hAnsi="Times New Roman" w:cs="Times New Roman"/>
          <w:b/>
          <w:bCs/>
          <w:sz w:val="24"/>
          <w:szCs w:val="24"/>
        </w:rPr>
        <w:t>1</w:t>
      </w:r>
      <w:r w:rsidR="00871517">
        <w:rPr>
          <w:rFonts w:ascii="Times New Roman" w:hAnsi="Times New Roman" w:cs="Times New Roman"/>
          <w:b/>
          <w:bCs/>
          <w:sz w:val="24"/>
          <w:szCs w:val="24"/>
        </w:rPr>
        <w:t>2</w:t>
      </w:r>
      <w:r>
        <w:rPr>
          <w:rFonts w:ascii="Times New Roman" w:hAnsi="Times New Roman" w:cs="Times New Roman"/>
          <w:b/>
          <w:bCs/>
          <w:sz w:val="24"/>
          <w:szCs w:val="24"/>
        </w:rPr>
        <w:t>.0</w:t>
      </w:r>
      <w:r>
        <w:rPr>
          <w:rFonts w:ascii="Times New Roman" w:hAnsi="Times New Roman" w:cs="Times New Roman"/>
          <w:b/>
          <w:bCs/>
          <w:sz w:val="24"/>
          <w:szCs w:val="24"/>
        </w:rPr>
        <w:tab/>
      </w:r>
      <w:r w:rsidR="00B42462" w:rsidRPr="00B42462">
        <w:rPr>
          <w:rFonts w:ascii="Times New Roman" w:hAnsi="Times New Roman" w:cs="Times New Roman"/>
          <w:b/>
          <w:bCs/>
          <w:sz w:val="24"/>
          <w:szCs w:val="24"/>
        </w:rPr>
        <w:t>Age Friendly Parking:</w:t>
      </w:r>
    </w:p>
    <w:p w14:paraId="6BD99C52" w14:textId="2374A4E1" w:rsidR="00B42462" w:rsidRDefault="00B42462" w:rsidP="001804E5">
      <w:pPr>
        <w:rPr>
          <w:rFonts w:ascii="Times New Roman" w:hAnsi="Times New Roman" w:cs="Times New Roman"/>
          <w:sz w:val="24"/>
          <w:szCs w:val="24"/>
        </w:rPr>
      </w:pPr>
      <w:r w:rsidRPr="00642F00">
        <w:rPr>
          <w:rFonts w:ascii="Times New Roman" w:hAnsi="Times New Roman" w:cs="Times New Roman"/>
          <w:sz w:val="24"/>
          <w:szCs w:val="24"/>
        </w:rPr>
        <w:t>The Council is in the process of developing a policy on Age friendly parking</w:t>
      </w:r>
      <w:proofErr w:type="gramStart"/>
      <w:r w:rsidR="00582783" w:rsidRPr="00642F00">
        <w:rPr>
          <w:rFonts w:ascii="Times New Roman" w:hAnsi="Times New Roman" w:cs="Times New Roman"/>
          <w:sz w:val="24"/>
          <w:szCs w:val="24"/>
        </w:rPr>
        <w:t>.</w:t>
      </w:r>
      <w:r w:rsidR="007D5D57" w:rsidRPr="00642F00">
        <w:rPr>
          <w:rFonts w:ascii="Times New Roman" w:hAnsi="Times New Roman" w:cs="Times New Roman"/>
          <w:sz w:val="24"/>
          <w:szCs w:val="24"/>
        </w:rPr>
        <w:t xml:space="preserve">  </w:t>
      </w:r>
      <w:proofErr w:type="gramEnd"/>
      <w:r w:rsidR="007D5D57" w:rsidRPr="00642F00">
        <w:rPr>
          <w:rFonts w:ascii="Times New Roman" w:hAnsi="Times New Roman" w:cs="Times New Roman"/>
          <w:sz w:val="24"/>
          <w:szCs w:val="24"/>
        </w:rPr>
        <w:t xml:space="preserve">These parking spaces </w:t>
      </w:r>
      <w:r w:rsidR="0076023B" w:rsidRPr="00642F00">
        <w:rPr>
          <w:rFonts w:ascii="Times New Roman" w:hAnsi="Times New Roman" w:cs="Times New Roman"/>
          <w:sz w:val="24"/>
          <w:szCs w:val="24"/>
        </w:rPr>
        <w:t xml:space="preserve">have a greater overall width </w:t>
      </w:r>
      <w:r w:rsidR="00236DBE" w:rsidRPr="00642F00">
        <w:rPr>
          <w:rFonts w:ascii="Times New Roman" w:hAnsi="Times New Roman" w:cs="Times New Roman"/>
          <w:sz w:val="24"/>
          <w:szCs w:val="24"/>
        </w:rPr>
        <w:t>and makes them easier to access</w:t>
      </w:r>
      <w:proofErr w:type="gramStart"/>
      <w:r w:rsidR="001F3180">
        <w:rPr>
          <w:rFonts w:ascii="Times New Roman" w:hAnsi="Times New Roman" w:cs="Times New Roman"/>
          <w:sz w:val="24"/>
          <w:szCs w:val="24"/>
        </w:rPr>
        <w:t xml:space="preserve">.  </w:t>
      </w:r>
      <w:proofErr w:type="gramEnd"/>
      <w:r w:rsidR="00444E5C" w:rsidRPr="00642F00">
        <w:rPr>
          <w:rFonts w:ascii="Times New Roman" w:hAnsi="Times New Roman" w:cs="Times New Roman"/>
          <w:sz w:val="24"/>
          <w:szCs w:val="24"/>
        </w:rPr>
        <w:t xml:space="preserve">An example of </w:t>
      </w:r>
      <w:r w:rsidR="00642F00" w:rsidRPr="00642F00">
        <w:rPr>
          <w:rFonts w:ascii="Times New Roman" w:hAnsi="Times New Roman" w:cs="Times New Roman"/>
          <w:sz w:val="24"/>
          <w:szCs w:val="24"/>
        </w:rPr>
        <w:t>an Age friendly parking space is shown below</w:t>
      </w:r>
      <w:r w:rsidR="00804C98">
        <w:rPr>
          <w:rFonts w:ascii="Times New Roman" w:hAnsi="Times New Roman" w:cs="Times New Roman"/>
          <w:sz w:val="24"/>
          <w:szCs w:val="24"/>
        </w:rPr>
        <w:t>:</w:t>
      </w:r>
    </w:p>
    <w:p w14:paraId="27D6A3BB" w14:textId="77777777" w:rsidR="009A024B" w:rsidRPr="00642F00" w:rsidRDefault="009A024B" w:rsidP="001804E5">
      <w:pPr>
        <w:rPr>
          <w:rFonts w:ascii="Times New Roman" w:hAnsi="Times New Roman" w:cs="Times New Roman"/>
          <w:sz w:val="24"/>
          <w:szCs w:val="24"/>
        </w:rPr>
      </w:pPr>
    </w:p>
    <w:p w14:paraId="4F0DE085" w14:textId="33FEFB4B" w:rsidR="00582783" w:rsidRDefault="009A024B" w:rsidP="001804E5">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FF270C3" wp14:editId="0DB09118">
            <wp:extent cx="6077585" cy="2635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7585" cy="2635250"/>
                    </a:xfrm>
                    <a:prstGeom prst="rect">
                      <a:avLst/>
                    </a:prstGeom>
                    <a:noFill/>
                  </pic:spPr>
                </pic:pic>
              </a:graphicData>
            </a:graphic>
          </wp:inline>
        </w:drawing>
      </w:r>
    </w:p>
    <w:p w14:paraId="432CE0FF" w14:textId="0E6B33EE" w:rsidR="00582783" w:rsidRDefault="001F3180" w:rsidP="001804E5">
      <w:pPr>
        <w:rPr>
          <w:rFonts w:ascii="Times New Roman" w:hAnsi="Times New Roman" w:cs="Times New Roman"/>
          <w:sz w:val="24"/>
          <w:szCs w:val="24"/>
        </w:rPr>
      </w:pPr>
      <w:r w:rsidRPr="00F162E0">
        <w:rPr>
          <w:rFonts w:ascii="Times New Roman" w:hAnsi="Times New Roman" w:cs="Times New Roman"/>
          <w:sz w:val="24"/>
          <w:szCs w:val="24"/>
        </w:rPr>
        <w:t xml:space="preserve">The </w:t>
      </w:r>
      <w:r w:rsidR="001176B2">
        <w:rPr>
          <w:rFonts w:ascii="Times New Roman" w:hAnsi="Times New Roman" w:cs="Times New Roman"/>
          <w:sz w:val="24"/>
          <w:szCs w:val="24"/>
        </w:rPr>
        <w:t xml:space="preserve">proposed Age Friendly </w:t>
      </w:r>
      <w:r w:rsidR="000C218A">
        <w:rPr>
          <w:rFonts w:ascii="Times New Roman" w:hAnsi="Times New Roman" w:cs="Times New Roman"/>
          <w:sz w:val="24"/>
          <w:szCs w:val="24"/>
        </w:rPr>
        <w:t xml:space="preserve">parking </w:t>
      </w:r>
      <w:r w:rsidRPr="00F162E0">
        <w:rPr>
          <w:rFonts w:ascii="Times New Roman" w:hAnsi="Times New Roman" w:cs="Times New Roman"/>
          <w:sz w:val="24"/>
          <w:szCs w:val="24"/>
        </w:rPr>
        <w:t xml:space="preserve">policy will decide </w:t>
      </w:r>
      <w:r w:rsidR="000731F0" w:rsidRPr="00F162E0">
        <w:rPr>
          <w:rFonts w:ascii="Times New Roman" w:hAnsi="Times New Roman" w:cs="Times New Roman"/>
          <w:sz w:val="24"/>
          <w:szCs w:val="24"/>
        </w:rPr>
        <w:t xml:space="preserve">the appropriate provision numbers in </w:t>
      </w:r>
      <w:r w:rsidR="00F162E0" w:rsidRPr="00F162E0">
        <w:rPr>
          <w:rFonts w:ascii="Times New Roman" w:hAnsi="Times New Roman" w:cs="Times New Roman"/>
          <w:sz w:val="24"/>
          <w:szCs w:val="24"/>
        </w:rPr>
        <w:t>an urban setting</w:t>
      </w:r>
      <w:r w:rsidR="000C218A">
        <w:rPr>
          <w:rFonts w:ascii="Times New Roman" w:hAnsi="Times New Roman" w:cs="Times New Roman"/>
          <w:sz w:val="24"/>
          <w:szCs w:val="24"/>
        </w:rPr>
        <w:t xml:space="preserve"> and a consistent design footprint</w:t>
      </w:r>
      <w:r w:rsidR="003C45F6">
        <w:rPr>
          <w:rFonts w:ascii="Times New Roman" w:hAnsi="Times New Roman" w:cs="Times New Roman"/>
          <w:sz w:val="24"/>
          <w:szCs w:val="24"/>
        </w:rPr>
        <w:t xml:space="preserve"> to be used in South Dublin.</w:t>
      </w:r>
    </w:p>
    <w:p w14:paraId="41B3FA84" w14:textId="77777777" w:rsidR="00871517" w:rsidRPr="00F162E0" w:rsidRDefault="00871517" w:rsidP="001804E5">
      <w:pPr>
        <w:rPr>
          <w:rFonts w:ascii="Times New Roman" w:hAnsi="Times New Roman" w:cs="Times New Roman"/>
          <w:sz w:val="24"/>
          <w:szCs w:val="24"/>
        </w:rPr>
      </w:pPr>
    </w:p>
    <w:p w14:paraId="5D1ADE57" w14:textId="5A0BC6BC" w:rsidR="00871517" w:rsidRPr="00871517" w:rsidRDefault="00871517" w:rsidP="00871517">
      <w:pPr>
        <w:jc w:val="both"/>
        <w:rPr>
          <w:rFonts w:ascii="Times New Roman" w:hAnsi="Times New Roman" w:cs="Times New Roman"/>
          <w:b/>
          <w:bCs/>
          <w:sz w:val="24"/>
          <w:szCs w:val="24"/>
        </w:rPr>
      </w:pPr>
      <w:r>
        <w:rPr>
          <w:rFonts w:ascii="Times New Roman" w:hAnsi="Times New Roman" w:cs="Times New Roman"/>
          <w:b/>
          <w:bCs/>
          <w:sz w:val="24"/>
          <w:szCs w:val="24"/>
        </w:rPr>
        <w:t>13</w:t>
      </w:r>
      <w:r w:rsidRPr="00871517">
        <w:rPr>
          <w:rFonts w:ascii="Times New Roman" w:hAnsi="Times New Roman" w:cs="Times New Roman"/>
          <w:b/>
          <w:bCs/>
          <w:sz w:val="24"/>
          <w:szCs w:val="24"/>
        </w:rPr>
        <w:t>.0</w:t>
      </w:r>
      <w:r w:rsidRPr="00871517">
        <w:rPr>
          <w:rFonts w:ascii="Times New Roman" w:hAnsi="Times New Roman" w:cs="Times New Roman"/>
          <w:b/>
          <w:bCs/>
          <w:sz w:val="24"/>
          <w:szCs w:val="24"/>
        </w:rPr>
        <w:tab/>
        <w:t>Assessment Process for Traffic Calming Interventions:</w:t>
      </w:r>
    </w:p>
    <w:p w14:paraId="6AD088EB"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Potential locations for Traffic Calming are generated by contacts from residents, elected members representations and the Traffic sections own site surveys.</w:t>
      </w:r>
    </w:p>
    <w:p w14:paraId="5D218CFD"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SDCC propose to assess these requests for Traffic Calming in a more systematic way.</w:t>
      </w:r>
    </w:p>
    <w:p w14:paraId="6B2ABC38"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We propose a Prioritising and Scheme Selection System for traffic calming schemes on existing roads and estates which assesses the need in a quantifiable manner.</w:t>
      </w:r>
    </w:p>
    <w:p w14:paraId="6183A947"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 xml:space="preserve">The assessment of proposed schemes shall be examined under the following headings: </w:t>
      </w:r>
    </w:p>
    <w:p w14:paraId="1301E93B"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w:t>
      </w:r>
      <w:r w:rsidRPr="00871517">
        <w:rPr>
          <w:rFonts w:ascii="Times New Roman" w:hAnsi="Times New Roman" w:cs="Times New Roman"/>
          <w:sz w:val="24"/>
          <w:szCs w:val="24"/>
        </w:rPr>
        <w:tab/>
        <w:t>Average Speed of those exceeding the Speed Limit</w:t>
      </w:r>
    </w:p>
    <w:p w14:paraId="4B5D2724"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w:t>
      </w:r>
      <w:r w:rsidRPr="00871517">
        <w:rPr>
          <w:rFonts w:ascii="Times New Roman" w:hAnsi="Times New Roman" w:cs="Times New Roman"/>
          <w:sz w:val="24"/>
          <w:szCs w:val="24"/>
        </w:rPr>
        <w:tab/>
        <w:t xml:space="preserve">Percentage of vehicles exceeding the Speed Limit </w:t>
      </w:r>
    </w:p>
    <w:p w14:paraId="4FB37E72" w14:textId="49AF9EAF"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lastRenderedPageBreak/>
        <w:t>•</w:t>
      </w:r>
      <w:r w:rsidRPr="00871517">
        <w:rPr>
          <w:rFonts w:ascii="Times New Roman" w:hAnsi="Times New Roman" w:cs="Times New Roman"/>
          <w:sz w:val="24"/>
          <w:szCs w:val="24"/>
        </w:rPr>
        <w:tab/>
        <w:t xml:space="preserve">Available </w:t>
      </w:r>
      <w:r w:rsidR="00BE6154">
        <w:rPr>
          <w:rFonts w:ascii="Times New Roman" w:hAnsi="Times New Roman" w:cs="Times New Roman"/>
          <w:sz w:val="24"/>
          <w:szCs w:val="24"/>
        </w:rPr>
        <w:t>Street</w:t>
      </w:r>
      <w:r w:rsidRPr="00871517">
        <w:rPr>
          <w:rFonts w:ascii="Times New Roman" w:hAnsi="Times New Roman" w:cs="Times New Roman"/>
          <w:sz w:val="24"/>
          <w:szCs w:val="24"/>
        </w:rPr>
        <w:t xml:space="preserve"> Width </w:t>
      </w:r>
    </w:p>
    <w:p w14:paraId="3406CA9C"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w:t>
      </w:r>
      <w:r w:rsidRPr="00871517">
        <w:rPr>
          <w:rFonts w:ascii="Times New Roman" w:hAnsi="Times New Roman" w:cs="Times New Roman"/>
          <w:sz w:val="24"/>
          <w:szCs w:val="24"/>
        </w:rPr>
        <w:tab/>
        <w:t>Accident History/Data</w:t>
      </w:r>
    </w:p>
    <w:p w14:paraId="03978B6E"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w:t>
      </w:r>
      <w:r w:rsidRPr="00871517">
        <w:rPr>
          <w:rFonts w:ascii="Times New Roman" w:hAnsi="Times New Roman" w:cs="Times New Roman"/>
          <w:sz w:val="24"/>
          <w:szCs w:val="24"/>
        </w:rPr>
        <w:tab/>
        <w:t>Vulnerable Road Users</w:t>
      </w:r>
    </w:p>
    <w:p w14:paraId="67CCBCBF" w14:textId="77777777" w:rsidR="00871517" w:rsidRPr="00871517"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The assessment Table below gives a weighting to various important factors and gives a score for that particular location</w:t>
      </w:r>
      <w:proofErr w:type="gramStart"/>
      <w:r w:rsidRPr="00871517">
        <w:rPr>
          <w:rFonts w:ascii="Times New Roman" w:hAnsi="Times New Roman" w:cs="Times New Roman"/>
          <w:sz w:val="24"/>
          <w:szCs w:val="24"/>
        </w:rPr>
        <w:t xml:space="preserve">.  </w:t>
      </w:r>
      <w:proofErr w:type="gramEnd"/>
      <w:r w:rsidRPr="00871517">
        <w:rPr>
          <w:rFonts w:ascii="Times New Roman" w:hAnsi="Times New Roman" w:cs="Times New Roman"/>
          <w:sz w:val="24"/>
          <w:szCs w:val="24"/>
        </w:rPr>
        <w:t>Table 1 below shows a worked example of a site assessment</w:t>
      </w:r>
      <w:proofErr w:type="gramStart"/>
      <w:r w:rsidRPr="00871517">
        <w:rPr>
          <w:rFonts w:ascii="Times New Roman" w:hAnsi="Times New Roman" w:cs="Times New Roman"/>
          <w:sz w:val="24"/>
          <w:szCs w:val="24"/>
        </w:rPr>
        <w:t xml:space="preserve">.  </w:t>
      </w:r>
      <w:proofErr w:type="gramEnd"/>
      <w:r w:rsidRPr="00871517">
        <w:rPr>
          <w:rFonts w:ascii="Times New Roman" w:hAnsi="Times New Roman" w:cs="Times New Roman"/>
          <w:sz w:val="24"/>
          <w:szCs w:val="24"/>
        </w:rPr>
        <w:t>It incorporates more factors into the assessment like road geometry, the measured speeds of vehicles and vulnerable users.</w:t>
      </w:r>
    </w:p>
    <w:p w14:paraId="26E56334" w14:textId="4B326C3F" w:rsidR="003E3C1F" w:rsidRDefault="00871517" w:rsidP="00871517">
      <w:pPr>
        <w:jc w:val="both"/>
        <w:rPr>
          <w:rFonts w:ascii="Times New Roman" w:hAnsi="Times New Roman" w:cs="Times New Roman"/>
          <w:sz w:val="24"/>
          <w:szCs w:val="24"/>
        </w:rPr>
      </w:pPr>
      <w:r w:rsidRPr="00871517">
        <w:rPr>
          <w:rFonts w:ascii="Times New Roman" w:hAnsi="Times New Roman" w:cs="Times New Roman"/>
          <w:sz w:val="24"/>
          <w:szCs w:val="24"/>
        </w:rPr>
        <w:t>The sites with highest scores will be prioritised first</w:t>
      </w:r>
      <w:proofErr w:type="gramStart"/>
      <w:r w:rsidRPr="00871517">
        <w:rPr>
          <w:rFonts w:ascii="Times New Roman" w:hAnsi="Times New Roman" w:cs="Times New Roman"/>
          <w:sz w:val="24"/>
          <w:szCs w:val="24"/>
        </w:rPr>
        <w:t xml:space="preserve">.  </w:t>
      </w:r>
      <w:proofErr w:type="gramEnd"/>
      <w:r w:rsidRPr="00871517">
        <w:rPr>
          <w:rFonts w:ascii="Times New Roman" w:hAnsi="Times New Roman" w:cs="Times New Roman"/>
          <w:sz w:val="24"/>
          <w:szCs w:val="24"/>
        </w:rPr>
        <w:t>Sites with less than the minimum score of 50 will not be considered for traffic calming.</w:t>
      </w:r>
    </w:p>
    <w:p w14:paraId="686F902A" w14:textId="198F23AF" w:rsidR="00871517" w:rsidRDefault="00871517" w:rsidP="00871517">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29410B" wp14:editId="491DDC09">
            <wp:extent cx="4505325" cy="482219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325" cy="4822190"/>
                    </a:xfrm>
                    <a:prstGeom prst="rect">
                      <a:avLst/>
                    </a:prstGeom>
                    <a:noFill/>
                  </pic:spPr>
                </pic:pic>
              </a:graphicData>
            </a:graphic>
          </wp:inline>
        </w:drawing>
      </w:r>
    </w:p>
    <w:p w14:paraId="13240AFF" w14:textId="49EC8645" w:rsidR="00871517" w:rsidRDefault="00BE6154" w:rsidP="00871517">
      <w:pPr>
        <w:jc w:val="both"/>
        <w:rPr>
          <w:rFonts w:ascii="Times New Roman" w:hAnsi="Times New Roman" w:cs="Times New Roman"/>
          <w:b/>
          <w:bCs/>
          <w:sz w:val="24"/>
          <w:szCs w:val="24"/>
        </w:rPr>
      </w:pPr>
      <w:r w:rsidRPr="00BE6154">
        <w:rPr>
          <w:rFonts w:ascii="Times New Roman" w:hAnsi="Times New Roman" w:cs="Times New Roman"/>
          <w:b/>
          <w:bCs/>
          <w:sz w:val="24"/>
          <w:szCs w:val="24"/>
        </w:rPr>
        <w:t>Table 1 above is a snapshot of the Traffic Calming Assessment Marking Scheme to prioritise Traffic Calming Requests</w:t>
      </w:r>
    </w:p>
    <w:p w14:paraId="09DD5F3F" w14:textId="77777777" w:rsidR="00BE6154" w:rsidRDefault="00BE6154" w:rsidP="00871517">
      <w:pPr>
        <w:jc w:val="both"/>
        <w:rPr>
          <w:rFonts w:ascii="Times New Roman" w:hAnsi="Times New Roman" w:cs="Times New Roman"/>
          <w:b/>
          <w:bCs/>
          <w:sz w:val="24"/>
          <w:szCs w:val="24"/>
        </w:rPr>
      </w:pPr>
    </w:p>
    <w:p w14:paraId="5B74B239" w14:textId="77777777" w:rsidR="00C64A37" w:rsidRDefault="00C64A37" w:rsidP="00871517">
      <w:pPr>
        <w:jc w:val="both"/>
        <w:rPr>
          <w:rFonts w:ascii="Times New Roman" w:hAnsi="Times New Roman" w:cs="Times New Roman"/>
          <w:b/>
          <w:bCs/>
          <w:sz w:val="24"/>
          <w:szCs w:val="24"/>
        </w:rPr>
      </w:pPr>
    </w:p>
    <w:p w14:paraId="65E23ED6" w14:textId="77777777" w:rsidR="00C64A37" w:rsidRDefault="00C64A37" w:rsidP="00871517">
      <w:pPr>
        <w:jc w:val="both"/>
        <w:rPr>
          <w:rFonts w:ascii="Times New Roman" w:hAnsi="Times New Roman" w:cs="Times New Roman"/>
          <w:b/>
          <w:bCs/>
          <w:sz w:val="24"/>
          <w:szCs w:val="24"/>
        </w:rPr>
      </w:pPr>
    </w:p>
    <w:p w14:paraId="6FB35C4C" w14:textId="77777777" w:rsidR="00C64A37" w:rsidRDefault="00C64A37" w:rsidP="00871517">
      <w:pPr>
        <w:jc w:val="both"/>
        <w:rPr>
          <w:rFonts w:ascii="Times New Roman" w:hAnsi="Times New Roman" w:cs="Times New Roman"/>
          <w:b/>
          <w:bCs/>
          <w:sz w:val="24"/>
          <w:szCs w:val="24"/>
        </w:rPr>
      </w:pPr>
    </w:p>
    <w:p w14:paraId="4B6704AB" w14:textId="33917E9F" w:rsidR="00871517" w:rsidRPr="00871517" w:rsidRDefault="00871517" w:rsidP="00871517">
      <w:pPr>
        <w:jc w:val="both"/>
        <w:rPr>
          <w:rFonts w:ascii="Times New Roman" w:hAnsi="Times New Roman" w:cs="Times New Roman"/>
          <w:b/>
          <w:bCs/>
          <w:sz w:val="24"/>
          <w:szCs w:val="24"/>
        </w:rPr>
      </w:pPr>
      <w:r>
        <w:rPr>
          <w:rFonts w:ascii="Times New Roman" w:hAnsi="Times New Roman" w:cs="Times New Roman"/>
          <w:b/>
          <w:bCs/>
          <w:sz w:val="24"/>
          <w:szCs w:val="24"/>
        </w:rPr>
        <w:lastRenderedPageBreak/>
        <w:t>14</w:t>
      </w:r>
      <w:r w:rsidRPr="00871517">
        <w:rPr>
          <w:rFonts w:ascii="Times New Roman" w:hAnsi="Times New Roman" w:cs="Times New Roman"/>
          <w:b/>
          <w:bCs/>
          <w:sz w:val="24"/>
          <w:szCs w:val="24"/>
        </w:rPr>
        <w:t>.0</w:t>
      </w:r>
      <w:r w:rsidRPr="00871517">
        <w:rPr>
          <w:rFonts w:ascii="Times New Roman" w:hAnsi="Times New Roman" w:cs="Times New Roman"/>
          <w:b/>
          <w:bCs/>
          <w:sz w:val="24"/>
          <w:szCs w:val="24"/>
        </w:rPr>
        <w:tab/>
        <w:t>Consultation Process:</w:t>
      </w:r>
    </w:p>
    <w:p w14:paraId="139570C2" w14:textId="31AC49CA" w:rsidR="0012436B" w:rsidRDefault="000778B7" w:rsidP="00871517">
      <w:pPr>
        <w:jc w:val="both"/>
        <w:rPr>
          <w:rFonts w:ascii="Times New Roman" w:hAnsi="Times New Roman" w:cs="Times New Roman"/>
          <w:sz w:val="24"/>
          <w:szCs w:val="24"/>
        </w:rPr>
      </w:pPr>
      <w:r>
        <w:rPr>
          <w:rFonts w:ascii="Times New Roman" w:hAnsi="Times New Roman" w:cs="Times New Roman"/>
          <w:sz w:val="24"/>
          <w:szCs w:val="24"/>
        </w:rPr>
        <w:t xml:space="preserve">Depending on the scale of the intervention to be used, a new Street Improvement </w:t>
      </w:r>
      <w:r w:rsidR="00B41205">
        <w:rPr>
          <w:rFonts w:ascii="Times New Roman" w:hAnsi="Times New Roman" w:cs="Times New Roman"/>
          <w:sz w:val="24"/>
          <w:szCs w:val="24"/>
        </w:rPr>
        <w:t>S</w:t>
      </w:r>
      <w:r>
        <w:rPr>
          <w:rFonts w:ascii="Times New Roman" w:hAnsi="Times New Roman" w:cs="Times New Roman"/>
          <w:sz w:val="24"/>
          <w:szCs w:val="24"/>
        </w:rPr>
        <w:t>cheme may incorporate a consultation process with the various interested stakeholders.</w:t>
      </w:r>
    </w:p>
    <w:p w14:paraId="08E1E5C2" w14:textId="56E56356" w:rsidR="000778B7" w:rsidRDefault="00EC0F27" w:rsidP="00871517">
      <w:pPr>
        <w:jc w:val="both"/>
        <w:rPr>
          <w:rFonts w:ascii="Times New Roman" w:hAnsi="Times New Roman" w:cs="Times New Roman"/>
          <w:sz w:val="24"/>
          <w:szCs w:val="24"/>
        </w:rPr>
      </w:pPr>
      <w:r>
        <w:rPr>
          <w:rFonts w:ascii="Times New Roman" w:hAnsi="Times New Roman" w:cs="Times New Roman"/>
          <w:sz w:val="24"/>
          <w:szCs w:val="24"/>
        </w:rPr>
        <w:t>W</w:t>
      </w:r>
      <w:r w:rsidR="000778B7">
        <w:rPr>
          <w:rFonts w:ascii="Times New Roman" w:hAnsi="Times New Roman" w:cs="Times New Roman"/>
          <w:sz w:val="24"/>
          <w:szCs w:val="24"/>
        </w:rPr>
        <w:t>orks w</w:t>
      </w:r>
      <w:r>
        <w:rPr>
          <w:rFonts w:ascii="Times New Roman" w:hAnsi="Times New Roman" w:cs="Times New Roman"/>
          <w:sz w:val="24"/>
          <w:szCs w:val="24"/>
        </w:rPr>
        <w:t xml:space="preserve">ill </w:t>
      </w:r>
      <w:r w:rsidR="000778B7">
        <w:rPr>
          <w:rFonts w:ascii="Times New Roman" w:hAnsi="Times New Roman" w:cs="Times New Roman"/>
          <w:sz w:val="24"/>
          <w:szCs w:val="24"/>
        </w:rPr>
        <w:t xml:space="preserve">be delivered under Section 38 of the Roads Act and so at a minimum would require a consultation process with those bodies prescribed in the Act </w:t>
      </w:r>
      <w:r>
        <w:rPr>
          <w:rFonts w:ascii="Times New Roman" w:hAnsi="Times New Roman" w:cs="Times New Roman"/>
          <w:sz w:val="24"/>
          <w:szCs w:val="24"/>
        </w:rPr>
        <w:t xml:space="preserve">(See section 38 in Appendix </w:t>
      </w:r>
      <w:r w:rsidR="00B41205">
        <w:rPr>
          <w:rFonts w:ascii="Times New Roman" w:hAnsi="Times New Roman" w:cs="Times New Roman"/>
          <w:sz w:val="24"/>
          <w:szCs w:val="24"/>
        </w:rPr>
        <w:t>5</w:t>
      </w:r>
      <w:r>
        <w:rPr>
          <w:rFonts w:ascii="Times New Roman" w:hAnsi="Times New Roman" w:cs="Times New Roman"/>
          <w:sz w:val="24"/>
          <w:szCs w:val="24"/>
        </w:rPr>
        <w:t xml:space="preserve"> of the Appendices Report.)</w:t>
      </w:r>
    </w:p>
    <w:p w14:paraId="6389D384" w14:textId="39844A11" w:rsidR="00871517" w:rsidRDefault="00871517" w:rsidP="007543D8">
      <w:pPr>
        <w:jc w:val="both"/>
        <w:rPr>
          <w:rFonts w:ascii="Times New Roman" w:hAnsi="Times New Roman" w:cs="Times New Roman"/>
          <w:sz w:val="24"/>
          <w:szCs w:val="24"/>
        </w:rPr>
      </w:pPr>
    </w:p>
    <w:p w14:paraId="3D5E03B3" w14:textId="4321DA19" w:rsidR="00010C37" w:rsidRDefault="003F4EE2">
      <w:pPr>
        <w:rPr>
          <w:rFonts w:ascii="Times New Roman" w:hAnsi="Times New Roman" w:cs="Times New Roman"/>
          <w:b/>
          <w:bCs/>
          <w:sz w:val="24"/>
          <w:szCs w:val="24"/>
        </w:rPr>
      </w:pPr>
      <w:r>
        <w:rPr>
          <w:rFonts w:ascii="Times New Roman" w:hAnsi="Times New Roman" w:cs="Times New Roman"/>
          <w:b/>
          <w:bCs/>
          <w:sz w:val="24"/>
          <w:szCs w:val="24"/>
        </w:rPr>
        <w:t>15.0</w:t>
      </w:r>
      <w:r>
        <w:rPr>
          <w:rFonts w:ascii="Times New Roman" w:hAnsi="Times New Roman" w:cs="Times New Roman"/>
          <w:b/>
          <w:bCs/>
          <w:sz w:val="24"/>
          <w:szCs w:val="24"/>
        </w:rPr>
        <w:tab/>
      </w:r>
      <w:r w:rsidR="00652B1A" w:rsidRPr="00652B1A">
        <w:rPr>
          <w:rFonts w:ascii="Times New Roman" w:hAnsi="Times New Roman" w:cs="Times New Roman"/>
          <w:b/>
          <w:bCs/>
          <w:sz w:val="24"/>
          <w:szCs w:val="24"/>
        </w:rPr>
        <w:t>Policy Recommendations:</w:t>
      </w:r>
    </w:p>
    <w:p w14:paraId="1B5A5AD2" w14:textId="1DF2E204" w:rsidR="00FE50D7" w:rsidRDefault="00B41205" w:rsidP="00840C5B">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Informed by existing standards and practice across </w:t>
      </w:r>
      <w:r w:rsidR="007563DC">
        <w:rPr>
          <w:rFonts w:ascii="Times New Roman" w:hAnsi="Times New Roman" w:cs="Times New Roman"/>
          <w:sz w:val="24"/>
          <w:szCs w:val="24"/>
        </w:rPr>
        <w:t>Ireland and Europe, it is proposed to adopt the following Street Management Objectives</w:t>
      </w:r>
      <w:r w:rsidR="00656DCD">
        <w:rPr>
          <w:rFonts w:ascii="Times New Roman" w:hAnsi="Times New Roman" w:cs="Times New Roman"/>
          <w:sz w:val="24"/>
          <w:szCs w:val="24"/>
        </w:rPr>
        <w:t xml:space="preserve"> on our existing Road Network</w:t>
      </w:r>
      <w:r w:rsidR="007563DC">
        <w:rPr>
          <w:rFonts w:ascii="Times New Roman" w:hAnsi="Times New Roman" w:cs="Times New Roman"/>
          <w:sz w:val="24"/>
          <w:szCs w:val="24"/>
        </w:rPr>
        <w:t>:</w:t>
      </w:r>
    </w:p>
    <w:p w14:paraId="003C57D3" w14:textId="29220154" w:rsidR="00C64A37" w:rsidRPr="005F30C3" w:rsidRDefault="00C64A37" w:rsidP="005F30C3">
      <w:pPr>
        <w:pStyle w:val="ListParagraph"/>
        <w:numPr>
          <w:ilvl w:val="0"/>
          <w:numId w:val="45"/>
        </w:numPr>
        <w:ind w:hanging="306"/>
        <w:rPr>
          <w:rFonts w:ascii="Times New Roman" w:hAnsi="Times New Roman" w:cs="Times New Roman"/>
          <w:sz w:val="24"/>
          <w:szCs w:val="24"/>
        </w:rPr>
      </w:pPr>
      <w:r w:rsidRPr="005F30C3">
        <w:rPr>
          <w:rFonts w:ascii="Times New Roman" w:hAnsi="Times New Roman" w:cs="Times New Roman"/>
          <w:sz w:val="24"/>
          <w:szCs w:val="24"/>
        </w:rPr>
        <w:t>Encourage walking, cycling and the use of public transport.</w:t>
      </w:r>
    </w:p>
    <w:p w14:paraId="2601F06D" w14:textId="0873E781" w:rsidR="00C64A37" w:rsidRP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Improve permeability across the County</w:t>
      </w:r>
    </w:p>
    <w:p w14:paraId="337156F9" w14:textId="618503E5" w:rsidR="00C64A37" w:rsidRP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 xml:space="preserve">Improve safety at junctions for all road users </w:t>
      </w:r>
    </w:p>
    <w:p w14:paraId="1E225A5D" w14:textId="46F365B2" w:rsidR="00C64A37" w:rsidRP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 xml:space="preserve">Introduce additional crossing points on our streets at key desire lines. </w:t>
      </w:r>
    </w:p>
    <w:p w14:paraId="2FE7D607" w14:textId="02914106" w:rsid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 xml:space="preserve">Reduce traffic speed to protect vulnerable road users </w:t>
      </w:r>
      <w:proofErr w:type="gramStart"/>
      <w:r w:rsidRPr="00C64A37">
        <w:rPr>
          <w:rFonts w:ascii="Times New Roman" w:hAnsi="Times New Roman" w:cs="Times New Roman"/>
          <w:sz w:val="24"/>
          <w:szCs w:val="24"/>
        </w:rPr>
        <w:t>through the use of</w:t>
      </w:r>
      <w:proofErr w:type="gramEnd"/>
    </w:p>
    <w:p w14:paraId="13639CE3" w14:textId="0781DC42" w:rsidR="00C64A37" w:rsidRP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T</w:t>
      </w:r>
      <w:r w:rsidRPr="00C64A37">
        <w:rPr>
          <w:rFonts w:ascii="Times New Roman" w:hAnsi="Times New Roman" w:cs="Times New Roman"/>
          <w:sz w:val="24"/>
          <w:szCs w:val="24"/>
        </w:rPr>
        <w:t>raffic</w:t>
      </w:r>
      <w:r w:rsidRPr="00C64A37">
        <w:rPr>
          <w:rFonts w:ascii="Times New Roman" w:hAnsi="Times New Roman" w:cs="Times New Roman"/>
          <w:sz w:val="24"/>
          <w:szCs w:val="24"/>
        </w:rPr>
        <w:t xml:space="preserve"> </w:t>
      </w:r>
      <w:r w:rsidRPr="00C64A37">
        <w:rPr>
          <w:rFonts w:ascii="Times New Roman" w:hAnsi="Times New Roman" w:cs="Times New Roman"/>
          <w:sz w:val="24"/>
          <w:szCs w:val="24"/>
        </w:rPr>
        <w:t>calming works</w:t>
      </w:r>
    </w:p>
    <w:p w14:paraId="44FC86BE" w14:textId="336094FA" w:rsidR="00656DCD" w:rsidRPr="00C64A37" w:rsidRDefault="00C64A37" w:rsidP="005F30C3">
      <w:pPr>
        <w:pStyle w:val="ListParagraph"/>
        <w:numPr>
          <w:ilvl w:val="0"/>
          <w:numId w:val="41"/>
        </w:numPr>
        <w:ind w:firstLine="414"/>
        <w:rPr>
          <w:rFonts w:ascii="Times New Roman" w:hAnsi="Times New Roman" w:cs="Times New Roman"/>
          <w:sz w:val="24"/>
          <w:szCs w:val="24"/>
        </w:rPr>
      </w:pPr>
      <w:r w:rsidRPr="00C64A37">
        <w:rPr>
          <w:rFonts w:ascii="Times New Roman" w:hAnsi="Times New Roman" w:cs="Times New Roman"/>
          <w:sz w:val="24"/>
          <w:szCs w:val="24"/>
        </w:rPr>
        <w:t>Support universal travel access for vulnerable groups.</w:t>
      </w:r>
    </w:p>
    <w:p w14:paraId="37A58DB7" w14:textId="77777777" w:rsidR="00C64A37" w:rsidRDefault="00C64A37" w:rsidP="00C64A37">
      <w:pPr>
        <w:pStyle w:val="ListParagraph"/>
        <w:ind w:left="1440"/>
        <w:rPr>
          <w:rFonts w:ascii="Times New Roman" w:hAnsi="Times New Roman" w:cs="Times New Roman"/>
          <w:sz w:val="24"/>
          <w:szCs w:val="24"/>
        </w:rPr>
      </w:pPr>
    </w:p>
    <w:p w14:paraId="1F1BB0C1" w14:textId="38811ECC" w:rsidR="00656DCD" w:rsidRPr="00404657" w:rsidRDefault="00404657" w:rsidP="00404657">
      <w:pPr>
        <w:pStyle w:val="ListParagraph"/>
        <w:numPr>
          <w:ilvl w:val="0"/>
          <w:numId w:val="37"/>
        </w:numPr>
        <w:rPr>
          <w:rFonts w:ascii="Times New Roman" w:hAnsi="Times New Roman" w:cs="Times New Roman"/>
          <w:sz w:val="24"/>
          <w:szCs w:val="24"/>
        </w:rPr>
      </w:pPr>
      <w:r w:rsidRPr="00404657">
        <w:rPr>
          <w:rFonts w:ascii="Times New Roman" w:hAnsi="Times New Roman" w:cs="Times New Roman"/>
          <w:sz w:val="24"/>
          <w:szCs w:val="24"/>
        </w:rPr>
        <w:t xml:space="preserve">South Dublin County Council’s </w:t>
      </w:r>
      <w:r>
        <w:rPr>
          <w:rFonts w:ascii="Times New Roman" w:hAnsi="Times New Roman" w:cs="Times New Roman"/>
          <w:sz w:val="24"/>
          <w:szCs w:val="24"/>
        </w:rPr>
        <w:t>Street Improvement Guide</w:t>
      </w:r>
      <w:r w:rsidRPr="00404657">
        <w:rPr>
          <w:rFonts w:ascii="Times New Roman" w:hAnsi="Times New Roman" w:cs="Times New Roman"/>
          <w:sz w:val="24"/>
          <w:szCs w:val="24"/>
        </w:rPr>
        <w:t xml:space="preserve"> will only apply to Local Collector Roads and Access Roads with a Speed Limit of 50km/h or less that carry primarily residential, limited commercial and social traffic (schools etc</w:t>
      </w:r>
      <w:proofErr w:type="gramStart"/>
      <w:r w:rsidRPr="00404657">
        <w:rPr>
          <w:rFonts w:ascii="Times New Roman" w:hAnsi="Times New Roman" w:cs="Times New Roman"/>
          <w:sz w:val="24"/>
          <w:szCs w:val="24"/>
        </w:rPr>
        <w:t>)</w:t>
      </w:r>
      <w:proofErr w:type="gramEnd"/>
      <w:r w:rsidRPr="00404657">
        <w:rPr>
          <w:rFonts w:ascii="Times New Roman" w:hAnsi="Times New Roman" w:cs="Times New Roman"/>
          <w:sz w:val="24"/>
          <w:szCs w:val="24"/>
        </w:rPr>
        <w:t xml:space="preserve"> and may also have significant pedestrian and cyclist traffic.</w:t>
      </w:r>
      <w:r>
        <w:rPr>
          <w:rFonts w:ascii="Times New Roman" w:hAnsi="Times New Roman" w:cs="Times New Roman"/>
          <w:sz w:val="24"/>
          <w:szCs w:val="24"/>
        </w:rPr>
        <w:t xml:space="preserve"> </w:t>
      </w:r>
      <w:r w:rsidR="00656DCD" w:rsidRPr="00404657">
        <w:rPr>
          <w:rFonts w:ascii="Times New Roman" w:hAnsi="Times New Roman" w:cs="Times New Roman"/>
          <w:sz w:val="24"/>
          <w:szCs w:val="24"/>
        </w:rPr>
        <w:t xml:space="preserve">The Types of Interventions to be used to deliver the Objectives </w:t>
      </w:r>
      <w:r>
        <w:rPr>
          <w:rFonts w:ascii="Times New Roman" w:hAnsi="Times New Roman" w:cs="Times New Roman"/>
          <w:sz w:val="24"/>
          <w:szCs w:val="24"/>
        </w:rPr>
        <w:t xml:space="preserve">above </w:t>
      </w:r>
      <w:r w:rsidR="00656DCD" w:rsidRPr="00404657">
        <w:rPr>
          <w:rFonts w:ascii="Times New Roman" w:hAnsi="Times New Roman" w:cs="Times New Roman"/>
          <w:sz w:val="24"/>
          <w:szCs w:val="24"/>
        </w:rPr>
        <w:t>are:</w:t>
      </w:r>
    </w:p>
    <w:p w14:paraId="2CFAADA8" w14:textId="10FBFF2E" w:rsidR="00656DCD"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Build Outs</w:t>
      </w:r>
    </w:p>
    <w:p w14:paraId="2E7949B9" w14:textId="74B97FE8"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Central Reservations </w:t>
      </w:r>
    </w:p>
    <w:p w14:paraId="0B6CEA42" w14:textId="6043DF1F"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Ramps and Bus Cushions</w:t>
      </w:r>
    </w:p>
    <w:p w14:paraId="26D38EC4" w14:textId="53ABD678"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Reduction in vehicle road space.</w:t>
      </w:r>
    </w:p>
    <w:p w14:paraId="15BA4EB1" w14:textId="561E3CA5"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Enclosure /Tree Planting </w:t>
      </w:r>
      <w:r w:rsidR="00315B85">
        <w:rPr>
          <w:rFonts w:ascii="Times New Roman" w:hAnsi="Times New Roman" w:cs="Times New Roman"/>
          <w:sz w:val="24"/>
          <w:szCs w:val="24"/>
        </w:rPr>
        <w:t xml:space="preserve">or </w:t>
      </w:r>
      <w:r>
        <w:rPr>
          <w:rFonts w:ascii="Times New Roman" w:hAnsi="Times New Roman" w:cs="Times New Roman"/>
          <w:sz w:val="24"/>
          <w:szCs w:val="24"/>
        </w:rPr>
        <w:t>on street parking where appropriate</w:t>
      </w:r>
    </w:p>
    <w:p w14:paraId="25007105" w14:textId="76F43C15"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Shared Mode Road Space</w:t>
      </w:r>
    </w:p>
    <w:p w14:paraId="12B1DB95" w14:textId="6635EE51"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Colour or material changes to denote </w:t>
      </w:r>
      <w:proofErr w:type="spellStart"/>
      <w:r>
        <w:rPr>
          <w:rFonts w:ascii="Times New Roman" w:hAnsi="Times New Roman" w:cs="Times New Roman"/>
          <w:sz w:val="24"/>
          <w:szCs w:val="24"/>
        </w:rPr>
        <w:t>homezones</w:t>
      </w:r>
      <w:proofErr w:type="spellEnd"/>
    </w:p>
    <w:p w14:paraId="3E049163" w14:textId="4C688D07" w:rsidR="00630ED3" w:rsidRDefault="00630ED3"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Scoot Traffic Light Control to control traffic flows and speed</w:t>
      </w:r>
    </w:p>
    <w:p w14:paraId="61F71424" w14:textId="1D468A9F" w:rsidR="00315B85" w:rsidRDefault="00315B85"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Slow Zone designation in Housing estates</w:t>
      </w:r>
    </w:p>
    <w:p w14:paraId="51EB56AA" w14:textId="77777777" w:rsidR="00315B85" w:rsidRDefault="00315B85"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Signalled Pedestrian crossings at Appropriate Locations</w:t>
      </w:r>
    </w:p>
    <w:p w14:paraId="108D1392" w14:textId="430AEC59" w:rsidR="00315B85" w:rsidRDefault="00315B85"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 Traffic Signal coordination to control Traffic </w:t>
      </w:r>
      <w:r w:rsidR="00FA6970">
        <w:rPr>
          <w:rFonts w:ascii="Times New Roman" w:hAnsi="Times New Roman" w:cs="Times New Roman"/>
          <w:sz w:val="24"/>
          <w:szCs w:val="24"/>
        </w:rPr>
        <w:t>F</w:t>
      </w:r>
      <w:r>
        <w:rPr>
          <w:rFonts w:ascii="Times New Roman" w:hAnsi="Times New Roman" w:cs="Times New Roman"/>
          <w:sz w:val="24"/>
          <w:szCs w:val="24"/>
        </w:rPr>
        <w:t>lows and Speed (SCOOT system)</w:t>
      </w:r>
    </w:p>
    <w:p w14:paraId="02F3A2C7" w14:textId="1F5DBBF6" w:rsidR="00315B85" w:rsidRPr="00656DCD" w:rsidRDefault="00315B85" w:rsidP="00656DCD">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Better access for </w:t>
      </w:r>
      <w:r w:rsidR="00FA6970">
        <w:rPr>
          <w:rFonts w:ascii="Times New Roman" w:hAnsi="Times New Roman" w:cs="Times New Roman"/>
          <w:sz w:val="24"/>
          <w:szCs w:val="24"/>
        </w:rPr>
        <w:t>v</w:t>
      </w:r>
      <w:r>
        <w:rPr>
          <w:rFonts w:ascii="Times New Roman" w:hAnsi="Times New Roman" w:cs="Times New Roman"/>
          <w:sz w:val="24"/>
          <w:szCs w:val="24"/>
        </w:rPr>
        <w:t xml:space="preserve">ulnerable road users such as </w:t>
      </w:r>
      <w:r w:rsidR="00404657">
        <w:rPr>
          <w:rFonts w:ascii="Times New Roman" w:hAnsi="Times New Roman" w:cs="Times New Roman"/>
          <w:sz w:val="24"/>
          <w:szCs w:val="24"/>
        </w:rPr>
        <w:t>Mobility Impaired and Age Friendly Parking Spaces</w:t>
      </w:r>
    </w:p>
    <w:p w14:paraId="40C85066" w14:textId="77777777" w:rsidR="005D061C" w:rsidRPr="00840C5B" w:rsidRDefault="005D061C" w:rsidP="005D061C">
      <w:pPr>
        <w:pStyle w:val="ListParagraph"/>
        <w:rPr>
          <w:rFonts w:ascii="Times New Roman" w:hAnsi="Times New Roman" w:cs="Times New Roman"/>
          <w:sz w:val="24"/>
          <w:szCs w:val="24"/>
        </w:rPr>
      </w:pPr>
    </w:p>
    <w:p w14:paraId="7331535B" w14:textId="5C62A29D" w:rsidR="00E25CE5" w:rsidRDefault="00625A1F" w:rsidP="00EA11EF">
      <w:pPr>
        <w:pStyle w:val="ListParagraph"/>
        <w:numPr>
          <w:ilvl w:val="0"/>
          <w:numId w:val="37"/>
        </w:numPr>
        <w:rPr>
          <w:rFonts w:ascii="Times New Roman" w:hAnsi="Times New Roman" w:cs="Times New Roman"/>
          <w:sz w:val="24"/>
          <w:szCs w:val="24"/>
        </w:rPr>
      </w:pPr>
      <w:r w:rsidRPr="00EA11EF">
        <w:rPr>
          <w:rFonts w:ascii="Times New Roman" w:hAnsi="Times New Roman" w:cs="Times New Roman"/>
          <w:sz w:val="24"/>
          <w:szCs w:val="24"/>
        </w:rPr>
        <w:t xml:space="preserve">SDCC shall adopt </w:t>
      </w:r>
      <w:r w:rsidR="00E25CE5" w:rsidRPr="00EA11EF">
        <w:rPr>
          <w:rFonts w:ascii="Times New Roman" w:hAnsi="Times New Roman" w:cs="Times New Roman"/>
          <w:sz w:val="24"/>
          <w:szCs w:val="24"/>
        </w:rPr>
        <w:t xml:space="preserve">Table 1 </w:t>
      </w:r>
      <w:r w:rsidRPr="00EA11EF">
        <w:rPr>
          <w:rFonts w:ascii="Times New Roman" w:hAnsi="Times New Roman" w:cs="Times New Roman"/>
          <w:sz w:val="24"/>
          <w:szCs w:val="24"/>
        </w:rPr>
        <w:t>Marking Scheme for</w:t>
      </w:r>
      <w:r w:rsidR="005774CE" w:rsidRPr="00EA11EF">
        <w:rPr>
          <w:rFonts w:ascii="Times New Roman" w:hAnsi="Times New Roman" w:cs="Times New Roman"/>
          <w:sz w:val="24"/>
          <w:szCs w:val="24"/>
        </w:rPr>
        <w:t xml:space="preserve"> Traffic Calming </w:t>
      </w:r>
      <w:r w:rsidRPr="00EA11EF">
        <w:rPr>
          <w:rFonts w:ascii="Times New Roman" w:hAnsi="Times New Roman" w:cs="Times New Roman"/>
          <w:sz w:val="24"/>
          <w:szCs w:val="24"/>
        </w:rPr>
        <w:t xml:space="preserve">Requests </w:t>
      </w:r>
      <w:r w:rsidR="00E25CE5" w:rsidRPr="00EA11EF">
        <w:rPr>
          <w:rFonts w:ascii="Times New Roman" w:hAnsi="Times New Roman" w:cs="Times New Roman"/>
          <w:sz w:val="24"/>
          <w:szCs w:val="24"/>
        </w:rPr>
        <w:t xml:space="preserve">on existing roads and estates </w:t>
      </w:r>
      <w:r w:rsidRPr="00EA11EF">
        <w:rPr>
          <w:rFonts w:ascii="Times New Roman" w:hAnsi="Times New Roman" w:cs="Times New Roman"/>
          <w:sz w:val="24"/>
          <w:szCs w:val="24"/>
        </w:rPr>
        <w:t xml:space="preserve">to </w:t>
      </w:r>
      <w:r w:rsidR="00E25CE5" w:rsidRPr="00EA11EF">
        <w:rPr>
          <w:rFonts w:ascii="Times New Roman" w:hAnsi="Times New Roman" w:cs="Times New Roman"/>
          <w:sz w:val="24"/>
          <w:szCs w:val="24"/>
        </w:rPr>
        <w:t>assess</w:t>
      </w:r>
      <w:r w:rsidR="00567EB6" w:rsidRPr="00EA11EF">
        <w:rPr>
          <w:rFonts w:ascii="Times New Roman" w:hAnsi="Times New Roman" w:cs="Times New Roman"/>
          <w:sz w:val="24"/>
          <w:szCs w:val="24"/>
        </w:rPr>
        <w:t xml:space="preserve"> the need and prioritise Traffic Calming schemes </w:t>
      </w:r>
      <w:r w:rsidR="005D061C">
        <w:rPr>
          <w:rFonts w:ascii="Times New Roman" w:hAnsi="Times New Roman" w:cs="Times New Roman"/>
          <w:sz w:val="24"/>
          <w:szCs w:val="24"/>
        </w:rPr>
        <w:t>that SDCC</w:t>
      </w:r>
      <w:r w:rsidR="00567EB6" w:rsidRPr="00EA11EF">
        <w:rPr>
          <w:rFonts w:ascii="Times New Roman" w:hAnsi="Times New Roman" w:cs="Times New Roman"/>
          <w:sz w:val="24"/>
          <w:szCs w:val="24"/>
        </w:rPr>
        <w:t xml:space="preserve"> shall carry out</w:t>
      </w:r>
      <w:r w:rsidR="00EC0C2B" w:rsidRPr="00EA11EF">
        <w:rPr>
          <w:rFonts w:ascii="Times New Roman" w:hAnsi="Times New Roman" w:cs="Times New Roman"/>
          <w:sz w:val="24"/>
          <w:szCs w:val="24"/>
        </w:rPr>
        <w:t>.</w:t>
      </w:r>
      <w:r w:rsidR="00E25CE5" w:rsidRPr="00EA11EF">
        <w:rPr>
          <w:rFonts w:ascii="Times New Roman" w:hAnsi="Times New Roman" w:cs="Times New Roman"/>
          <w:sz w:val="24"/>
          <w:szCs w:val="24"/>
        </w:rPr>
        <w:t xml:space="preserve"> manner.</w:t>
      </w:r>
      <w:r w:rsidR="00EC0C2B" w:rsidRPr="00EA11EF">
        <w:rPr>
          <w:rFonts w:ascii="Times New Roman" w:hAnsi="Times New Roman" w:cs="Times New Roman"/>
          <w:sz w:val="24"/>
          <w:szCs w:val="24"/>
        </w:rPr>
        <w:t xml:space="preserve"> This </w:t>
      </w:r>
      <w:r w:rsidR="00B47EFC" w:rsidRPr="00EA11EF">
        <w:rPr>
          <w:rFonts w:ascii="Times New Roman" w:hAnsi="Times New Roman" w:cs="Times New Roman"/>
          <w:sz w:val="24"/>
          <w:szCs w:val="24"/>
        </w:rPr>
        <w:t>marks each scheme in a quantifiable and consistent manner.</w:t>
      </w:r>
    </w:p>
    <w:p w14:paraId="3C87DC9F" w14:textId="77777777" w:rsidR="005D061C" w:rsidRDefault="005D061C" w:rsidP="005D061C">
      <w:pPr>
        <w:pStyle w:val="ListParagraph"/>
        <w:rPr>
          <w:rFonts w:ascii="Times New Roman" w:hAnsi="Times New Roman" w:cs="Times New Roman"/>
          <w:sz w:val="24"/>
          <w:szCs w:val="24"/>
        </w:rPr>
      </w:pPr>
    </w:p>
    <w:p w14:paraId="62506E33" w14:textId="5362F95A" w:rsidR="005D061C" w:rsidRDefault="005D061C" w:rsidP="005D061C">
      <w:pPr>
        <w:pStyle w:val="ListParagraph"/>
        <w:numPr>
          <w:ilvl w:val="0"/>
          <w:numId w:val="37"/>
        </w:numPr>
        <w:rPr>
          <w:rFonts w:ascii="Times New Roman" w:hAnsi="Times New Roman" w:cs="Times New Roman"/>
          <w:sz w:val="24"/>
          <w:szCs w:val="24"/>
        </w:rPr>
      </w:pPr>
      <w:r w:rsidRPr="005D061C">
        <w:rPr>
          <w:rFonts w:ascii="Times New Roman" w:hAnsi="Times New Roman" w:cs="Times New Roman"/>
          <w:sz w:val="24"/>
          <w:szCs w:val="24"/>
        </w:rPr>
        <w:lastRenderedPageBreak/>
        <w:t>The Implementation of Traffic Calming measures will be at a network level to ensure consistent traffic speeds across the neighbourhood.</w:t>
      </w:r>
    </w:p>
    <w:p w14:paraId="436D1AD4" w14:textId="77777777" w:rsidR="0005633E" w:rsidRPr="00404657" w:rsidRDefault="0005633E" w:rsidP="00404657">
      <w:pPr>
        <w:rPr>
          <w:rFonts w:ascii="Times New Roman" w:hAnsi="Times New Roman" w:cs="Times New Roman"/>
          <w:sz w:val="24"/>
          <w:szCs w:val="24"/>
        </w:rPr>
      </w:pPr>
    </w:p>
    <w:p w14:paraId="6D0ED6BC" w14:textId="7EF474B8" w:rsidR="00E25CE5" w:rsidRDefault="00010C37" w:rsidP="00EA11EF">
      <w:pPr>
        <w:pStyle w:val="ListParagraph"/>
        <w:numPr>
          <w:ilvl w:val="0"/>
          <w:numId w:val="37"/>
        </w:numPr>
        <w:rPr>
          <w:rFonts w:ascii="Times New Roman" w:hAnsi="Times New Roman" w:cs="Times New Roman"/>
          <w:sz w:val="24"/>
          <w:szCs w:val="24"/>
        </w:rPr>
      </w:pPr>
      <w:r w:rsidRPr="00EA11EF">
        <w:rPr>
          <w:rFonts w:ascii="Times New Roman" w:hAnsi="Times New Roman" w:cs="Times New Roman"/>
          <w:sz w:val="24"/>
          <w:szCs w:val="24"/>
        </w:rPr>
        <w:t xml:space="preserve">The Traffic Section recommends that a series of </w:t>
      </w:r>
      <w:r w:rsidR="002634BB">
        <w:rPr>
          <w:rFonts w:ascii="Times New Roman" w:hAnsi="Times New Roman" w:cs="Times New Roman"/>
          <w:sz w:val="24"/>
          <w:szCs w:val="24"/>
        </w:rPr>
        <w:t>P</w:t>
      </w:r>
      <w:r w:rsidRPr="00EA11EF">
        <w:rPr>
          <w:rFonts w:ascii="Times New Roman" w:hAnsi="Times New Roman" w:cs="Times New Roman"/>
          <w:sz w:val="24"/>
          <w:szCs w:val="24"/>
        </w:rPr>
        <w:t xml:space="preserve">ilot </w:t>
      </w:r>
      <w:r w:rsidR="002634BB">
        <w:rPr>
          <w:rFonts w:ascii="Times New Roman" w:hAnsi="Times New Roman" w:cs="Times New Roman"/>
          <w:sz w:val="24"/>
          <w:szCs w:val="24"/>
        </w:rPr>
        <w:t>S</w:t>
      </w:r>
      <w:r w:rsidRPr="00EA11EF">
        <w:rPr>
          <w:rFonts w:ascii="Times New Roman" w:hAnsi="Times New Roman" w:cs="Times New Roman"/>
          <w:sz w:val="24"/>
          <w:szCs w:val="24"/>
        </w:rPr>
        <w:t xml:space="preserve">tudy </w:t>
      </w:r>
      <w:r w:rsidR="002634BB">
        <w:rPr>
          <w:rFonts w:ascii="Times New Roman" w:hAnsi="Times New Roman" w:cs="Times New Roman"/>
          <w:sz w:val="24"/>
          <w:szCs w:val="24"/>
        </w:rPr>
        <w:t>T</w:t>
      </w:r>
      <w:r w:rsidRPr="00EA11EF">
        <w:rPr>
          <w:rFonts w:ascii="Times New Roman" w:hAnsi="Times New Roman" w:cs="Times New Roman"/>
          <w:sz w:val="24"/>
          <w:szCs w:val="24"/>
        </w:rPr>
        <w:t>rials of retrofit Traffic Calming in combinations are conducted to assess the effectiveness of the various measures.</w:t>
      </w:r>
      <w:r w:rsidR="00E25CE5" w:rsidRPr="00EA11EF">
        <w:rPr>
          <w:rFonts w:ascii="Times New Roman" w:hAnsi="Times New Roman" w:cs="Times New Roman"/>
          <w:sz w:val="24"/>
          <w:szCs w:val="24"/>
        </w:rPr>
        <w:t xml:space="preserve"> The best performing combination of measures shall be rolled out as the preferred interventions throughout the county.</w:t>
      </w:r>
    </w:p>
    <w:p w14:paraId="37F1F751" w14:textId="77777777" w:rsidR="00002238" w:rsidRPr="00002238" w:rsidRDefault="00002238" w:rsidP="00002238">
      <w:pPr>
        <w:pStyle w:val="ListParagraph"/>
        <w:rPr>
          <w:rFonts w:ascii="Times New Roman" w:hAnsi="Times New Roman" w:cs="Times New Roman"/>
          <w:sz w:val="24"/>
          <w:szCs w:val="24"/>
        </w:rPr>
      </w:pPr>
    </w:p>
    <w:p w14:paraId="3569D3E0" w14:textId="0D718687" w:rsidR="00002238" w:rsidRDefault="002634BB" w:rsidP="00EA11EF">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SDCC </w:t>
      </w:r>
      <w:r w:rsidR="00F84B46">
        <w:rPr>
          <w:rFonts w:ascii="Times New Roman" w:hAnsi="Times New Roman" w:cs="Times New Roman"/>
          <w:sz w:val="24"/>
          <w:szCs w:val="24"/>
        </w:rPr>
        <w:t xml:space="preserve">are committed to use </w:t>
      </w:r>
      <w:r w:rsidR="00CB1F93">
        <w:rPr>
          <w:rFonts w:ascii="Times New Roman" w:hAnsi="Times New Roman" w:cs="Times New Roman"/>
          <w:sz w:val="24"/>
          <w:szCs w:val="24"/>
        </w:rPr>
        <w:t xml:space="preserve">a wider range of </w:t>
      </w:r>
      <w:r w:rsidR="00F84B46">
        <w:rPr>
          <w:rFonts w:ascii="Times New Roman" w:hAnsi="Times New Roman" w:cs="Times New Roman"/>
          <w:sz w:val="24"/>
          <w:szCs w:val="24"/>
        </w:rPr>
        <w:t>appropriate traffic calming combination measures</w:t>
      </w:r>
      <w:r w:rsidR="00CB1F93">
        <w:rPr>
          <w:rFonts w:ascii="Times New Roman" w:hAnsi="Times New Roman" w:cs="Times New Roman"/>
          <w:sz w:val="24"/>
          <w:szCs w:val="24"/>
        </w:rPr>
        <w:t xml:space="preserve"> </w:t>
      </w:r>
      <w:r w:rsidR="006D7777">
        <w:rPr>
          <w:rFonts w:ascii="Times New Roman" w:hAnsi="Times New Roman" w:cs="Times New Roman"/>
          <w:sz w:val="24"/>
          <w:szCs w:val="24"/>
        </w:rPr>
        <w:t>throughout the County.</w:t>
      </w:r>
      <w:r w:rsidR="00F84B46">
        <w:rPr>
          <w:rFonts w:ascii="Times New Roman" w:hAnsi="Times New Roman" w:cs="Times New Roman"/>
          <w:sz w:val="24"/>
          <w:szCs w:val="24"/>
        </w:rPr>
        <w:t xml:space="preserve"> </w:t>
      </w:r>
      <w:r w:rsidR="006A4E4A">
        <w:rPr>
          <w:rFonts w:ascii="Times New Roman" w:hAnsi="Times New Roman" w:cs="Times New Roman"/>
          <w:sz w:val="24"/>
          <w:szCs w:val="24"/>
        </w:rPr>
        <w:t xml:space="preserve">The possible range of traffic calming measures are </w:t>
      </w:r>
      <w:r w:rsidR="00A4790A">
        <w:rPr>
          <w:rFonts w:ascii="Times New Roman" w:hAnsi="Times New Roman" w:cs="Times New Roman"/>
          <w:sz w:val="24"/>
          <w:szCs w:val="24"/>
        </w:rPr>
        <w:t xml:space="preserve">illustrated </w:t>
      </w:r>
      <w:r w:rsidR="0039664C">
        <w:rPr>
          <w:rFonts w:ascii="Times New Roman" w:hAnsi="Times New Roman" w:cs="Times New Roman"/>
          <w:sz w:val="24"/>
          <w:szCs w:val="24"/>
        </w:rPr>
        <w:t xml:space="preserve">in Appendix </w:t>
      </w:r>
      <w:r w:rsidR="00B41205">
        <w:rPr>
          <w:rFonts w:ascii="Times New Roman" w:hAnsi="Times New Roman" w:cs="Times New Roman"/>
          <w:sz w:val="24"/>
          <w:szCs w:val="24"/>
        </w:rPr>
        <w:t>6 of</w:t>
      </w:r>
      <w:r w:rsidR="0039664C">
        <w:rPr>
          <w:rFonts w:ascii="Times New Roman" w:hAnsi="Times New Roman" w:cs="Times New Roman"/>
          <w:sz w:val="24"/>
          <w:szCs w:val="24"/>
        </w:rPr>
        <w:t xml:space="preserve"> the Appendices Report.</w:t>
      </w:r>
    </w:p>
    <w:p w14:paraId="18519D59" w14:textId="77777777" w:rsidR="00A82097" w:rsidRPr="00A82097" w:rsidRDefault="00A82097" w:rsidP="00A82097">
      <w:pPr>
        <w:pStyle w:val="ListParagraph"/>
        <w:rPr>
          <w:rFonts w:ascii="Times New Roman" w:hAnsi="Times New Roman" w:cs="Times New Roman"/>
          <w:sz w:val="24"/>
          <w:szCs w:val="24"/>
        </w:rPr>
      </w:pPr>
    </w:p>
    <w:p w14:paraId="4A938491" w14:textId="7E10475B" w:rsidR="00A82097" w:rsidRDefault="00A82097" w:rsidP="00EA11EF">
      <w:pPr>
        <w:pStyle w:val="ListParagraph"/>
        <w:numPr>
          <w:ilvl w:val="0"/>
          <w:numId w:val="37"/>
        </w:numPr>
        <w:rPr>
          <w:rFonts w:ascii="Times New Roman" w:hAnsi="Times New Roman" w:cs="Times New Roman"/>
          <w:sz w:val="24"/>
          <w:szCs w:val="24"/>
        </w:rPr>
      </w:pPr>
      <w:r w:rsidRPr="00A82097">
        <w:rPr>
          <w:rFonts w:ascii="Times New Roman" w:hAnsi="Times New Roman" w:cs="Times New Roman"/>
          <w:sz w:val="24"/>
          <w:szCs w:val="24"/>
        </w:rPr>
        <w:t xml:space="preserve">In all proposed Traffic Calming schemes, a consultation process should take place with </w:t>
      </w:r>
      <w:r w:rsidR="00C05C50">
        <w:rPr>
          <w:rFonts w:ascii="Times New Roman" w:hAnsi="Times New Roman" w:cs="Times New Roman"/>
          <w:sz w:val="24"/>
          <w:szCs w:val="24"/>
        </w:rPr>
        <w:t xml:space="preserve">elected members </w:t>
      </w:r>
      <w:r w:rsidR="00D30B63">
        <w:rPr>
          <w:rFonts w:ascii="Times New Roman" w:hAnsi="Times New Roman" w:cs="Times New Roman"/>
          <w:sz w:val="24"/>
          <w:szCs w:val="24"/>
        </w:rPr>
        <w:t xml:space="preserve">(TMM), </w:t>
      </w:r>
      <w:r w:rsidRPr="00A82097">
        <w:rPr>
          <w:rFonts w:ascii="Times New Roman" w:hAnsi="Times New Roman" w:cs="Times New Roman"/>
          <w:sz w:val="24"/>
          <w:szCs w:val="24"/>
        </w:rPr>
        <w:t>Residents and Resident Groups</w:t>
      </w:r>
      <w:r w:rsidR="00D30B63">
        <w:rPr>
          <w:rFonts w:ascii="Times New Roman" w:hAnsi="Times New Roman" w:cs="Times New Roman"/>
          <w:sz w:val="24"/>
          <w:szCs w:val="24"/>
        </w:rPr>
        <w:t xml:space="preserve"> by</w:t>
      </w:r>
      <w:r w:rsidRPr="00A82097">
        <w:rPr>
          <w:rFonts w:ascii="Times New Roman" w:hAnsi="Times New Roman" w:cs="Times New Roman"/>
          <w:sz w:val="24"/>
          <w:szCs w:val="24"/>
        </w:rPr>
        <w:t xml:space="preserve">, </w:t>
      </w:r>
      <w:proofErr w:type="gramStart"/>
      <w:r w:rsidRPr="00A82097">
        <w:rPr>
          <w:rFonts w:ascii="Times New Roman" w:hAnsi="Times New Roman" w:cs="Times New Roman"/>
          <w:sz w:val="24"/>
          <w:szCs w:val="24"/>
        </w:rPr>
        <w:t>An</w:t>
      </w:r>
      <w:proofErr w:type="gramEnd"/>
      <w:r w:rsidRPr="00A82097">
        <w:rPr>
          <w:rFonts w:ascii="Times New Roman" w:hAnsi="Times New Roman" w:cs="Times New Roman"/>
          <w:sz w:val="24"/>
          <w:szCs w:val="24"/>
        </w:rPr>
        <w:t xml:space="preserve"> Garda Síochána, Fire, Ambulance and Bus Services where relevant.</w:t>
      </w:r>
    </w:p>
    <w:p w14:paraId="5F513BB6" w14:textId="77777777" w:rsidR="00D9444A" w:rsidRPr="00D9444A" w:rsidRDefault="00D9444A" w:rsidP="00D9444A">
      <w:pPr>
        <w:pStyle w:val="ListParagraph"/>
        <w:rPr>
          <w:rFonts w:ascii="Times New Roman" w:hAnsi="Times New Roman" w:cs="Times New Roman"/>
          <w:sz w:val="24"/>
          <w:szCs w:val="24"/>
        </w:rPr>
      </w:pPr>
    </w:p>
    <w:p w14:paraId="518E68A4" w14:textId="1EC0D4FE" w:rsidR="00D9444A" w:rsidRDefault="00D9444A" w:rsidP="00EA11EF">
      <w:pPr>
        <w:pStyle w:val="ListParagraph"/>
        <w:numPr>
          <w:ilvl w:val="0"/>
          <w:numId w:val="37"/>
        </w:numPr>
        <w:rPr>
          <w:rFonts w:ascii="Times New Roman" w:hAnsi="Times New Roman" w:cs="Times New Roman"/>
          <w:sz w:val="24"/>
          <w:szCs w:val="24"/>
        </w:rPr>
      </w:pPr>
      <w:r w:rsidRPr="00D9444A">
        <w:rPr>
          <w:rFonts w:ascii="Times New Roman" w:hAnsi="Times New Roman" w:cs="Times New Roman"/>
          <w:sz w:val="24"/>
          <w:szCs w:val="24"/>
        </w:rPr>
        <w:t>The Slow Zone Sign, introduced in the Guidelines for Setting and Managing Speed Limits in Ireland (March 2015 Edition), is a sign to be used in housing estates where a 30 km/h speed limit is being applied.</w:t>
      </w:r>
    </w:p>
    <w:p w14:paraId="29E99B44" w14:textId="77777777" w:rsidR="00EA11EF" w:rsidRPr="00EA11EF" w:rsidRDefault="00EA11EF" w:rsidP="00EA11EF">
      <w:pPr>
        <w:pStyle w:val="ListParagraph"/>
        <w:rPr>
          <w:rFonts w:ascii="Times New Roman" w:hAnsi="Times New Roman" w:cs="Times New Roman"/>
          <w:sz w:val="24"/>
          <w:szCs w:val="24"/>
        </w:rPr>
      </w:pPr>
    </w:p>
    <w:p w14:paraId="5FB6287C" w14:textId="0CF7D274" w:rsidR="00B47EFC" w:rsidRDefault="00B47EFC" w:rsidP="00EA11EF">
      <w:pPr>
        <w:pStyle w:val="ListParagraph"/>
        <w:numPr>
          <w:ilvl w:val="0"/>
          <w:numId w:val="37"/>
        </w:numPr>
        <w:rPr>
          <w:rFonts w:ascii="Times New Roman" w:hAnsi="Times New Roman" w:cs="Times New Roman"/>
          <w:sz w:val="24"/>
          <w:szCs w:val="24"/>
        </w:rPr>
      </w:pPr>
      <w:r w:rsidRPr="00EA11EF">
        <w:rPr>
          <w:rFonts w:ascii="Times New Roman" w:hAnsi="Times New Roman" w:cs="Times New Roman"/>
          <w:sz w:val="24"/>
          <w:szCs w:val="24"/>
        </w:rPr>
        <w:t xml:space="preserve">SDCC shall </w:t>
      </w:r>
      <w:r w:rsidR="00ED4F1B" w:rsidRPr="00EA11EF">
        <w:rPr>
          <w:rFonts w:ascii="Times New Roman" w:hAnsi="Times New Roman" w:cs="Times New Roman"/>
          <w:sz w:val="24"/>
          <w:szCs w:val="24"/>
        </w:rPr>
        <w:t xml:space="preserve">write to the Department of Transport, the CCMA and the NTA to </w:t>
      </w:r>
      <w:r w:rsidR="000A0CC0" w:rsidRPr="00EA11EF">
        <w:rPr>
          <w:rFonts w:ascii="Times New Roman" w:hAnsi="Times New Roman" w:cs="Times New Roman"/>
          <w:sz w:val="24"/>
          <w:szCs w:val="24"/>
        </w:rPr>
        <w:t xml:space="preserve">get a workshop organised to update the warrant guidance to incorporate </w:t>
      </w:r>
      <w:r w:rsidR="00E5550F" w:rsidRPr="00EA11EF">
        <w:rPr>
          <w:rFonts w:ascii="Times New Roman" w:hAnsi="Times New Roman" w:cs="Times New Roman"/>
          <w:sz w:val="24"/>
          <w:szCs w:val="24"/>
        </w:rPr>
        <w:t>vulnerable user</w:t>
      </w:r>
      <w:r w:rsidR="00624753" w:rsidRPr="00EA11EF">
        <w:rPr>
          <w:rFonts w:ascii="Times New Roman" w:hAnsi="Times New Roman" w:cs="Times New Roman"/>
          <w:sz w:val="24"/>
          <w:szCs w:val="24"/>
        </w:rPr>
        <w:t>s</w:t>
      </w:r>
      <w:r w:rsidR="00E5550F" w:rsidRPr="00EA11EF">
        <w:rPr>
          <w:rFonts w:ascii="Times New Roman" w:hAnsi="Times New Roman" w:cs="Times New Roman"/>
          <w:sz w:val="24"/>
          <w:szCs w:val="24"/>
        </w:rPr>
        <w:t xml:space="preserve"> and </w:t>
      </w:r>
      <w:r w:rsidR="007C7897" w:rsidRPr="00EA11EF">
        <w:rPr>
          <w:rFonts w:ascii="Times New Roman" w:hAnsi="Times New Roman" w:cs="Times New Roman"/>
          <w:sz w:val="24"/>
          <w:szCs w:val="24"/>
        </w:rPr>
        <w:t xml:space="preserve">key desire lines into the </w:t>
      </w:r>
      <w:r w:rsidR="00624753" w:rsidRPr="00EA11EF">
        <w:rPr>
          <w:rFonts w:ascii="Times New Roman" w:hAnsi="Times New Roman" w:cs="Times New Roman"/>
          <w:sz w:val="24"/>
          <w:szCs w:val="24"/>
        </w:rPr>
        <w:t>methodology for pedestrian crossing location selections.</w:t>
      </w:r>
    </w:p>
    <w:p w14:paraId="40497100" w14:textId="77777777" w:rsidR="00EA11EF" w:rsidRPr="00EA11EF" w:rsidRDefault="00EA11EF" w:rsidP="00EA11EF">
      <w:pPr>
        <w:pStyle w:val="ListParagraph"/>
        <w:rPr>
          <w:rFonts w:ascii="Times New Roman" w:hAnsi="Times New Roman" w:cs="Times New Roman"/>
          <w:sz w:val="24"/>
          <w:szCs w:val="24"/>
        </w:rPr>
      </w:pPr>
    </w:p>
    <w:p w14:paraId="1A516982" w14:textId="6E5F4863" w:rsidR="00EA11EF" w:rsidRPr="00EA11EF" w:rsidRDefault="0005633E" w:rsidP="00EA11EF">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SDCC is </w:t>
      </w:r>
      <w:r w:rsidR="00681213">
        <w:rPr>
          <w:rFonts w:ascii="Times New Roman" w:hAnsi="Times New Roman" w:cs="Times New Roman"/>
          <w:sz w:val="24"/>
          <w:szCs w:val="24"/>
        </w:rPr>
        <w:t>c</w:t>
      </w:r>
      <w:r w:rsidR="00E57F82">
        <w:rPr>
          <w:rFonts w:ascii="Times New Roman" w:hAnsi="Times New Roman" w:cs="Times New Roman"/>
          <w:sz w:val="24"/>
          <w:szCs w:val="24"/>
        </w:rPr>
        <w:t>ommitted to</w:t>
      </w:r>
      <w:r w:rsidR="00681213">
        <w:rPr>
          <w:rFonts w:ascii="Times New Roman" w:hAnsi="Times New Roman" w:cs="Times New Roman"/>
          <w:sz w:val="24"/>
          <w:szCs w:val="24"/>
        </w:rPr>
        <w:t xml:space="preserve"> developing an Age Friendly Parking Policy for the County.</w:t>
      </w:r>
    </w:p>
    <w:p w14:paraId="0BA067C5" w14:textId="3DCBA78A" w:rsidR="008D5CB2" w:rsidRDefault="008D5CB2" w:rsidP="006D15D2"/>
    <w:p w14:paraId="22AC191F" w14:textId="77777777" w:rsidR="008D5CB2" w:rsidRDefault="008D5CB2" w:rsidP="006D15D2"/>
    <w:sectPr w:rsidR="008D5CB2" w:rsidSect="00D1762D">
      <w:headerReference w:type="default" r:id="rId18"/>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22E88" w14:textId="77777777" w:rsidR="00892AB8" w:rsidRDefault="00892AB8" w:rsidP="001E31DD">
      <w:pPr>
        <w:spacing w:after="0" w:line="240" w:lineRule="auto"/>
      </w:pPr>
      <w:r>
        <w:separator/>
      </w:r>
    </w:p>
  </w:endnote>
  <w:endnote w:type="continuationSeparator" w:id="0">
    <w:p w14:paraId="314AC325" w14:textId="77777777" w:rsidR="00892AB8" w:rsidRDefault="00892AB8" w:rsidP="001E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670601"/>
      <w:docPartObj>
        <w:docPartGallery w:val="Page Numbers (Bottom of Page)"/>
        <w:docPartUnique/>
      </w:docPartObj>
    </w:sdtPr>
    <w:sdtEndPr>
      <w:rPr>
        <w:noProof/>
      </w:rPr>
    </w:sdtEndPr>
    <w:sdtContent>
      <w:p w14:paraId="36C07DD6" w14:textId="7F23E7EE" w:rsidR="001E31DD" w:rsidRDefault="001E31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2B1C77" w14:textId="77777777" w:rsidR="001E31DD" w:rsidRDefault="001E3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8ED5" w14:textId="77777777" w:rsidR="00892AB8" w:rsidRDefault="00892AB8" w:rsidP="001E31DD">
      <w:pPr>
        <w:spacing w:after="0" w:line="240" w:lineRule="auto"/>
      </w:pPr>
      <w:r>
        <w:separator/>
      </w:r>
    </w:p>
  </w:footnote>
  <w:footnote w:type="continuationSeparator" w:id="0">
    <w:p w14:paraId="16E3FB56" w14:textId="77777777" w:rsidR="00892AB8" w:rsidRDefault="00892AB8" w:rsidP="001E3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858D" w14:textId="292CE816" w:rsidR="00955E2A" w:rsidRDefault="00955E2A">
    <w:pPr>
      <w:pStyle w:val="Header"/>
    </w:pPr>
  </w:p>
  <w:p w14:paraId="3AD04D17" w14:textId="77777777" w:rsidR="00955E2A" w:rsidRDefault="00955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29B"/>
    <w:multiLevelType w:val="multilevel"/>
    <w:tmpl w:val="2256A94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10D742D"/>
    <w:multiLevelType w:val="hybridMultilevel"/>
    <w:tmpl w:val="46D244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F32115"/>
    <w:multiLevelType w:val="hybridMultilevel"/>
    <w:tmpl w:val="3132BA16"/>
    <w:lvl w:ilvl="0" w:tplc="1809000F">
      <w:start w:val="1"/>
      <w:numFmt w:val="decimal"/>
      <w:lvlText w:val="%1."/>
      <w:lvlJc w:val="left"/>
      <w:pPr>
        <w:ind w:left="720" w:hanging="360"/>
      </w:pPr>
      <w:rPr>
        <w:rFonts w:hint="default"/>
      </w:rPr>
    </w:lvl>
    <w:lvl w:ilvl="1" w:tplc="76A89606">
      <w:start w:val="1"/>
      <w:numFmt w:val="decimal"/>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493B4E"/>
    <w:multiLevelType w:val="hybridMultilevel"/>
    <w:tmpl w:val="BCFC89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B44EF3"/>
    <w:multiLevelType w:val="hybridMultilevel"/>
    <w:tmpl w:val="0BD077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B7450A"/>
    <w:multiLevelType w:val="hybridMultilevel"/>
    <w:tmpl w:val="C86EAF3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6" w15:restartNumberingAfterBreak="0">
    <w:nsid w:val="0B735E79"/>
    <w:multiLevelType w:val="hybridMultilevel"/>
    <w:tmpl w:val="ACFE1206"/>
    <w:lvl w:ilvl="0" w:tplc="02DC2640">
      <w:start w:val="1"/>
      <w:numFmt w:val="low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7" w15:restartNumberingAfterBreak="0">
    <w:nsid w:val="0F2C466A"/>
    <w:multiLevelType w:val="hybridMultilevel"/>
    <w:tmpl w:val="2870B75E"/>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8" w15:restartNumberingAfterBreak="0">
    <w:nsid w:val="0F321525"/>
    <w:multiLevelType w:val="hybridMultilevel"/>
    <w:tmpl w:val="985EEC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0FF4348"/>
    <w:multiLevelType w:val="hybridMultilevel"/>
    <w:tmpl w:val="C396C9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4175EB6"/>
    <w:multiLevelType w:val="hybridMultilevel"/>
    <w:tmpl w:val="1F80E30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1AA1377A"/>
    <w:multiLevelType w:val="hybridMultilevel"/>
    <w:tmpl w:val="07C0C97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2" w15:restartNumberingAfterBreak="0">
    <w:nsid w:val="1BBB7D53"/>
    <w:multiLevelType w:val="hybridMultilevel"/>
    <w:tmpl w:val="4D0AF79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3" w15:restartNumberingAfterBreak="0">
    <w:nsid w:val="1DDA67F7"/>
    <w:multiLevelType w:val="hybridMultilevel"/>
    <w:tmpl w:val="5A0AB89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220D73CD"/>
    <w:multiLevelType w:val="hybridMultilevel"/>
    <w:tmpl w:val="9F88C43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5" w15:restartNumberingAfterBreak="0">
    <w:nsid w:val="27E411FF"/>
    <w:multiLevelType w:val="hybridMultilevel"/>
    <w:tmpl w:val="4B78D00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2D5C7010"/>
    <w:multiLevelType w:val="hybridMultilevel"/>
    <w:tmpl w:val="B1F0F9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1C34F24"/>
    <w:multiLevelType w:val="hybridMultilevel"/>
    <w:tmpl w:val="0B0C0890"/>
    <w:lvl w:ilvl="0" w:tplc="D33653D6">
      <w:numFmt w:val="bullet"/>
      <w:lvlText w:val="•"/>
      <w:lvlJc w:val="left"/>
      <w:pPr>
        <w:ind w:left="1800" w:hanging="360"/>
      </w:pPr>
      <w:rPr>
        <w:rFonts w:ascii="Calibri" w:eastAsiaTheme="minorHAnsi"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37D05E68"/>
    <w:multiLevelType w:val="hybridMultilevel"/>
    <w:tmpl w:val="AB3C8D4C"/>
    <w:lvl w:ilvl="0" w:tplc="D33653D6">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98E4650"/>
    <w:multiLevelType w:val="hybridMultilevel"/>
    <w:tmpl w:val="B7083024"/>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20" w15:restartNumberingAfterBreak="0">
    <w:nsid w:val="3E7E3BEA"/>
    <w:multiLevelType w:val="hybridMultilevel"/>
    <w:tmpl w:val="6F12A7D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E835BA9"/>
    <w:multiLevelType w:val="hybridMultilevel"/>
    <w:tmpl w:val="49CEFA6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2" w15:restartNumberingAfterBreak="0">
    <w:nsid w:val="439D1684"/>
    <w:multiLevelType w:val="hybridMultilevel"/>
    <w:tmpl w:val="FEE42140"/>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46707950"/>
    <w:multiLevelType w:val="hybridMultilevel"/>
    <w:tmpl w:val="AB80FB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67C5047"/>
    <w:multiLevelType w:val="hybridMultilevel"/>
    <w:tmpl w:val="E9DE6D7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5" w15:restartNumberingAfterBreak="0">
    <w:nsid w:val="4C4B2E05"/>
    <w:multiLevelType w:val="hybridMultilevel"/>
    <w:tmpl w:val="68224ECC"/>
    <w:lvl w:ilvl="0" w:tplc="18090001">
      <w:start w:val="1"/>
      <w:numFmt w:val="bullet"/>
      <w:lvlText w:val=""/>
      <w:lvlJc w:val="left"/>
      <w:pPr>
        <w:ind w:left="780" w:hanging="360"/>
      </w:pPr>
      <w:rPr>
        <w:rFonts w:ascii="Symbol" w:hAnsi="Symbol" w:hint="default"/>
      </w:rPr>
    </w:lvl>
    <w:lvl w:ilvl="1" w:tplc="18090003">
      <w:start w:val="1"/>
      <w:numFmt w:val="bullet"/>
      <w:lvlText w:val="o"/>
      <w:lvlJc w:val="left"/>
      <w:pPr>
        <w:ind w:left="1500" w:hanging="360"/>
      </w:pPr>
      <w:rPr>
        <w:rFonts w:ascii="Courier New" w:hAnsi="Courier New" w:cs="Courier New" w:hint="default"/>
      </w:rPr>
    </w:lvl>
    <w:lvl w:ilvl="2" w:tplc="18090005">
      <w:start w:val="1"/>
      <w:numFmt w:val="bullet"/>
      <w:lvlText w:val=""/>
      <w:lvlJc w:val="left"/>
      <w:pPr>
        <w:ind w:left="2220" w:hanging="360"/>
      </w:pPr>
      <w:rPr>
        <w:rFonts w:ascii="Wingdings" w:hAnsi="Wingdings" w:hint="default"/>
      </w:rPr>
    </w:lvl>
    <w:lvl w:ilvl="3" w:tplc="1809000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6" w15:restartNumberingAfterBreak="0">
    <w:nsid w:val="4D1553CB"/>
    <w:multiLevelType w:val="hybridMultilevel"/>
    <w:tmpl w:val="B90446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4F3B5DD9"/>
    <w:multiLevelType w:val="hybridMultilevel"/>
    <w:tmpl w:val="16DEA2B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8" w15:restartNumberingAfterBreak="0">
    <w:nsid w:val="50627EE1"/>
    <w:multiLevelType w:val="hybridMultilevel"/>
    <w:tmpl w:val="C06C605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50DA7D5B"/>
    <w:multiLevelType w:val="hybridMultilevel"/>
    <w:tmpl w:val="C06A590E"/>
    <w:lvl w:ilvl="0" w:tplc="F2E25D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373341D"/>
    <w:multiLevelType w:val="hybridMultilevel"/>
    <w:tmpl w:val="47DE8D9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1" w15:restartNumberingAfterBreak="0">
    <w:nsid w:val="571C260E"/>
    <w:multiLevelType w:val="hybridMultilevel"/>
    <w:tmpl w:val="36C4858C"/>
    <w:lvl w:ilvl="0" w:tplc="D33653D6">
      <w:numFmt w:val="bullet"/>
      <w:lvlText w:val="•"/>
      <w:lvlJc w:val="left"/>
      <w:pPr>
        <w:ind w:left="1845" w:hanging="360"/>
      </w:pPr>
      <w:rPr>
        <w:rFonts w:ascii="Calibri" w:eastAsiaTheme="minorHAnsi" w:hAnsi="Calibri" w:cs="Calibri" w:hint="default"/>
      </w:rPr>
    </w:lvl>
    <w:lvl w:ilvl="1" w:tplc="18090003" w:tentative="1">
      <w:start w:val="1"/>
      <w:numFmt w:val="bullet"/>
      <w:lvlText w:val="o"/>
      <w:lvlJc w:val="left"/>
      <w:pPr>
        <w:ind w:left="2205" w:hanging="360"/>
      </w:pPr>
      <w:rPr>
        <w:rFonts w:ascii="Courier New" w:hAnsi="Courier New" w:cs="Courier New" w:hint="default"/>
      </w:rPr>
    </w:lvl>
    <w:lvl w:ilvl="2" w:tplc="18090005" w:tentative="1">
      <w:start w:val="1"/>
      <w:numFmt w:val="bullet"/>
      <w:lvlText w:val=""/>
      <w:lvlJc w:val="left"/>
      <w:pPr>
        <w:ind w:left="2925" w:hanging="360"/>
      </w:pPr>
      <w:rPr>
        <w:rFonts w:ascii="Wingdings" w:hAnsi="Wingdings" w:hint="default"/>
      </w:rPr>
    </w:lvl>
    <w:lvl w:ilvl="3" w:tplc="18090001" w:tentative="1">
      <w:start w:val="1"/>
      <w:numFmt w:val="bullet"/>
      <w:lvlText w:val=""/>
      <w:lvlJc w:val="left"/>
      <w:pPr>
        <w:ind w:left="3645" w:hanging="360"/>
      </w:pPr>
      <w:rPr>
        <w:rFonts w:ascii="Symbol" w:hAnsi="Symbol" w:hint="default"/>
      </w:rPr>
    </w:lvl>
    <w:lvl w:ilvl="4" w:tplc="18090003" w:tentative="1">
      <w:start w:val="1"/>
      <w:numFmt w:val="bullet"/>
      <w:lvlText w:val="o"/>
      <w:lvlJc w:val="left"/>
      <w:pPr>
        <w:ind w:left="4365" w:hanging="360"/>
      </w:pPr>
      <w:rPr>
        <w:rFonts w:ascii="Courier New" w:hAnsi="Courier New" w:cs="Courier New" w:hint="default"/>
      </w:rPr>
    </w:lvl>
    <w:lvl w:ilvl="5" w:tplc="18090005" w:tentative="1">
      <w:start w:val="1"/>
      <w:numFmt w:val="bullet"/>
      <w:lvlText w:val=""/>
      <w:lvlJc w:val="left"/>
      <w:pPr>
        <w:ind w:left="5085" w:hanging="360"/>
      </w:pPr>
      <w:rPr>
        <w:rFonts w:ascii="Wingdings" w:hAnsi="Wingdings" w:hint="default"/>
      </w:rPr>
    </w:lvl>
    <w:lvl w:ilvl="6" w:tplc="18090001" w:tentative="1">
      <w:start w:val="1"/>
      <w:numFmt w:val="bullet"/>
      <w:lvlText w:val=""/>
      <w:lvlJc w:val="left"/>
      <w:pPr>
        <w:ind w:left="5805" w:hanging="360"/>
      </w:pPr>
      <w:rPr>
        <w:rFonts w:ascii="Symbol" w:hAnsi="Symbol" w:hint="default"/>
      </w:rPr>
    </w:lvl>
    <w:lvl w:ilvl="7" w:tplc="18090003" w:tentative="1">
      <w:start w:val="1"/>
      <w:numFmt w:val="bullet"/>
      <w:lvlText w:val="o"/>
      <w:lvlJc w:val="left"/>
      <w:pPr>
        <w:ind w:left="6525" w:hanging="360"/>
      </w:pPr>
      <w:rPr>
        <w:rFonts w:ascii="Courier New" w:hAnsi="Courier New" w:cs="Courier New" w:hint="default"/>
      </w:rPr>
    </w:lvl>
    <w:lvl w:ilvl="8" w:tplc="18090005" w:tentative="1">
      <w:start w:val="1"/>
      <w:numFmt w:val="bullet"/>
      <w:lvlText w:val=""/>
      <w:lvlJc w:val="left"/>
      <w:pPr>
        <w:ind w:left="7245" w:hanging="360"/>
      </w:pPr>
      <w:rPr>
        <w:rFonts w:ascii="Wingdings" w:hAnsi="Wingdings" w:hint="default"/>
      </w:rPr>
    </w:lvl>
  </w:abstractNum>
  <w:abstractNum w:abstractNumId="32" w15:restartNumberingAfterBreak="0">
    <w:nsid w:val="586609DF"/>
    <w:multiLevelType w:val="hybridMultilevel"/>
    <w:tmpl w:val="CDA60A5A"/>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3" w15:restartNumberingAfterBreak="0">
    <w:nsid w:val="598A5061"/>
    <w:multiLevelType w:val="hybridMultilevel"/>
    <w:tmpl w:val="935241F0"/>
    <w:lvl w:ilvl="0" w:tplc="27542922">
      <w:start w:val="1"/>
      <w:numFmt w:val="lowerLetter"/>
      <w:lvlText w:val="(%1)"/>
      <w:lvlJc w:val="left"/>
      <w:pPr>
        <w:ind w:left="873" w:hanging="360"/>
      </w:pPr>
      <w:rPr>
        <w:rFonts w:ascii="Times New Roman" w:eastAsiaTheme="minorHAnsi" w:hAnsi="Times New Roman" w:cs="Times New Roman"/>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34" w15:restartNumberingAfterBreak="0">
    <w:nsid w:val="5F8115CF"/>
    <w:multiLevelType w:val="hybridMultilevel"/>
    <w:tmpl w:val="A87C1B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481E31"/>
    <w:multiLevelType w:val="hybridMultilevel"/>
    <w:tmpl w:val="743486A8"/>
    <w:lvl w:ilvl="0" w:tplc="CB78327E">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6" w15:restartNumberingAfterBreak="0">
    <w:nsid w:val="65390F27"/>
    <w:multiLevelType w:val="hybridMultilevel"/>
    <w:tmpl w:val="12B633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6A64CD7"/>
    <w:multiLevelType w:val="hybridMultilevel"/>
    <w:tmpl w:val="30A24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88920D1"/>
    <w:multiLevelType w:val="hybridMultilevel"/>
    <w:tmpl w:val="376A3B4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D3012C4"/>
    <w:multiLevelType w:val="multilevel"/>
    <w:tmpl w:val="3C502A3A"/>
    <w:lvl w:ilvl="0">
      <w:start w:val="3"/>
      <w:numFmt w:val="decimal"/>
      <w:lvlText w:val="%1.0"/>
      <w:lvlJc w:val="left"/>
      <w:pPr>
        <w:ind w:left="644"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844" w:hanging="1800"/>
      </w:pPr>
      <w:rPr>
        <w:rFonts w:hint="default"/>
      </w:rPr>
    </w:lvl>
  </w:abstractNum>
  <w:abstractNum w:abstractNumId="40" w15:restartNumberingAfterBreak="0">
    <w:nsid w:val="77A135C6"/>
    <w:multiLevelType w:val="hybridMultilevel"/>
    <w:tmpl w:val="5F524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C6C7D62"/>
    <w:multiLevelType w:val="hybridMultilevel"/>
    <w:tmpl w:val="B594673C"/>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42" w15:restartNumberingAfterBreak="0">
    <w:nsid w:val="7D212F6B"/>
    <w:multiLevelType w:val="hybridMultilevel"/>
    <w:tmpl w:val="F6EA2392"/>
    <w:lvl w:ilvl="0" w:tplc="18090001">
      <w:start w:val="1"/>
      <w:numFmt w:val="bullet"/>
      <w:lvlText w:val=""/>
      <w:lvlJc w:val="left"/>
      <w:pPr>
        <w:ind w:left="720" w:hanging="360"/>
      </w:pPr>
      <w:rPr>
        <w:rFonts w:ascii="Symbol" w:hAnsi="Symbol" w:hint="default"/>
      </w:rPr>
    </w:lvl>
    <w:lvl w:ilvl="1" w:tplc="F3A6EA08">
      <w:numFmt w:val="bullet"/>
      <w:lvlText w:val="•"/>
      <w:lvlJc w:val="left"/>
      <w:pPr>
        <w:ind w:left="1440" w:hanging="360"/>
      </w:pPr>
      <w:rPr>
        <w:rFonts w:ascii="Times New Roman" w:eastAsiaTheme="minorHAnsi"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E3872DE"/>
    <w:multiLevelType w:val="hybridMultilevel"/>
    <w:tmpl w:val="E4D2CCC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E972981"/>
    <w:multiLevelType w:val="hybridMultilevel"/>
    <w:tmpl w:val="EF6E0B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num w:numId="1">
    <w:abstractNumId w:val="0"/>
  </w:num>
  <w:num w:numId="2">
    <w:abstractNumId w:val="13"/>
  </w:num>
  <w:num w:numId="3">
    <w:abstractNumId w:val="28"/>
  </w:num>
  <w:num w:numId="4">
    <w:abstractNumId w:val="16"/>
  </w:num>
  <w:num w:numId="5">
    <w:abstractNumId w:val="12"/>
  </w:num>
  <w:num w:numId="6">
    <w:abstractNumId w:val="9"/>
  </w:num>
  <w:num w:numId="7">
    <w:abstractNumId w:val="43"/>
  </w:num>
  <w:num w:numId="8">
    <w:abstractNumId w:val="18"/>
  </w:num>
  <w:num w:numId="9">
    <w:abstractNumId w:val="31"/>
  </w:num>
  <w:num w:numId="10">
    <w:abstractNumId w:val="39"/>
  </w:num>
  <w:num w:numId="11">
    <w:abstractNumId w:val="17"/>
  </w:num>
  <w:num w:numId="12">
    <w:abstractNumId w:val="42"/>
  </w:num>
  <w:num w:numId="13">
    <w:abstractNumId w:val="8"/>
  </w:num>
  <w:num w:numId="14">
    <w:abstractNumId w:val="40"/>
  </w:num>
  <w:num w:numId="15">
    <w:abstractNumId w:val="24"/>
  </w:num>
  <w:num w:numId="16">
    <w:abstractNumId w:val="5"/>
  </w:num>
  <w:num w:numId="17">
    <w:abstractNumId w:val="20"/>
  </w:num>
  <w:num w:numId="18">
    <w:abstractNumId w:val="22"/>
  </w:num>
  <w:num w:numId="19">
    <w:abstractNumId w:val="4"/>
  </w:num>
  <w:num w:numId="20">
    <w:abstractNumId w:val="19"/>
  </w:num>
  <w:num w:numId="21">
    <w:abstractNumId w:val="3"/>
  </w:num>
  <w:num w:numId="22">
    <w:abstractNumId w:val="29"/>
  </w:num>
  <w:num w:numId="23">
    <w:abstractNumId w:val="6"/>
  </w:num>
  <w:num w:numId="24">
    <w:abstractNumId w:val="1"/>
  </w:num>
  <w:num w:numId="25">
    <w:abstractNumId w:val="33"/>
  </w:num>
  <w:num w:numId="26">
    <w:abstractNumId w:val="27"/>
  </w:num>
  <w:num w:numId="27">
    <w:abstractNumId w:val="21"/>
  </w:num>
  <w:num w:numId="28">
    <w:abstractNumId w:val="44"/>
  </w:num>
  <w:num w:numId="29">
    <w:abstractNumId w:val="41"/>
  </w:num>
  <w:num w:numId="30">
    <w:abstractNumId w:val="14"/>
  </w:num>
  <w:num w:numId="31">
    <w:abstractNumId w:val="32"/>
  </w:num>
  <w:num w:numId="32">
    <w:abstractNumId w:val="10"/>
  </w:num>
  <w:num w:numId="33">
    <w:abstractNumId w:val="37"/>
  </w:num>
  <w:num w:numId="34">
    <w:abstractNumId w:val="23"/>
  </w:num>
  <w:num w:numId="35">
    <w:abstractNumId w:val="30"/>
  </w:num>
  <w:num w:numId="36">
    <w:abstractNumId w:val="35"/>
  </w:num>
  <w:num w:numId="37">
    <w:abstractNumId w:val="2"/>
  </w:num>
  <w:num w:numId="38">
    <w:abstractNumId w:val="26"/>
  </w:num>
  <w:num w:numId="39">
    <w:abstractNumId w:val="15"/>
  </w:num>
  <w:num w:numId="40">
    <w:abstractNumId w:val="36"/>
  </w:num>
  <w:num w:numId="41">
    <w:abstractNumId w:val="25"/>
  </w:num>
  <w:num w:numId="42">
    <w:abstractNumId w:val="34"/>
  </w:num>
  <w:num w:numId="43">
    <w:abstractNumId w:val="11"/>
  </w:num>
  <w:num w:numId="44">
    <w:abstractNumId w:val="7"/>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80"/>
    <w:rsid w:val="00002170"/>
    <w:rsid w:val="00002238"/>
    <w:rsid w:val="00005C6F"/>
    <w:rsid w:val="0001044C"/>
    <w:rsid w:val="00010C37"/>
    <w:rsid w:val="00016E7D"/>
    <w:rsid w:val="00020440"/>
    <w:rsid w:val="00022834"/>
    <w:rsid w:val="00023A56"/>
    <w:rsid w:val="00023BCA"/>
    <w:rsid w:val="000251C7"/>
    <w:rsid w:val="0003679A"/>
    <w:rsid w:val="000370D5"/>
    <w:rsid w:val="000548B6"/>
    <w:rsid w:val="0005633E"/>
    <w:rsid w:val="00064D74"/>
    <w:rsid w:val="000731F0"/>
    <w:rsid w:val="000778B7"/>
    <w:rsid w:val="000907F4"/>
    <w:rsid w:val="000A0CC0"/>
    <w:rsid w:val="000A36A9"/>
    <w:rsid w:val="000A519A"/>
    <w:rsid w:val="000A6293"/>
    <w:rsid w:val="000A7288"/>
    <w:rsid w:val="000B3B8B"/>
    <w:rsid w:val="000B7DA4"/>
    <w:rsid w:val="000C218A"/>
    <w:rsid w:val="000C422D"/>
    <w:rsid w:val="000D2FDC"/>
    <w:rsid w:val="000D5377"/>
    <w:rsid w:val="000D6DC0"/>
    <w:rsid w:val="000D7438"/>
    <w:rsid w:val="000E4C73"/>
    <w:rsid w:val="000F090E"/>
    <w:rsid w:val="000F0F00"/>
    <w:rsid w:val="000F5EF3"/>
    <w:rsid w:val="000F7758"/>
    <w:rsid w:val="00104C73"/>
    <w:rsid w:val="00110704"/>
    <w:rsid w:val="001176B2"/>
    <w:rsid w:val="00123A76"/>
    <w:rsid w:val="0012436B"/>
    <w:rsid w:val="00130879"/>
    <w:rsid w:val="00134846"/>
    <w:rsid w:val="0014354A"/>
    <w:rsid w:val="00147477"/>
    <w:rsid w:val="00154583"/>
    <w:rsid w:val="00162C8A"/>
    <w:rsid w:val="00163A97"/>
    <w:rsid w:val="00172BD7"/>
    <w:rsid w:val="00177CCC"/>
    <w:rsid w:val="001804E5"/>
    <w:rsid w:val="001A13F1"/>
    <w:rsid w:val="001A639E"/>
    <w:rsid w:val="001B07A4"/>
    <w:rsid w:val="001B0EEE"/>
    <w:rsid w:val="001B5B37"/>
    <w:rsid w:val="001C2699"/>
    <w:rsid w:val="001E21B5"/>
    <w:rsid w:val="001E31DD"/>
    <w:rsid w:val="001E3676"/>
    <w:rsid w:val="001E4678"/>
    <w:rsid w:val="001E5696"/>
    <w:rsid w:val="001F0C45"/>
    <w:rsid w:val="001F3180"/>
    <w:rsid w:val="00204540"/>
    <w:rsid w:val="0022418F"/>
    <w:rsid w:val="0022514D"/>
    <w:rsid w:val="00236DBE"/>
    <w:rsid w:val="002379E3"/>
    <w:rsid w:val="002404AC"/>
    <w:rsid w:val="002519C3"/>
    <w:rsid w:val="00260E02"/>
    <w:rsid w:val="002634BB"/>
    <w:rsid w:val="002667B9"/>
    <w:rsid w:val="00266AA4"/>
    <w:rsid w:val="002729F8"/>
    <w:rsid w:val="00273F94"/>
    <w:rsid w:val="002809A3"/>
    <w:rsid w:val="00281969"/>
    <w:rsid w:val="0028670B"/>
    <w:rsid w:val="00293D04"/>
    <w:rsid w:val="002A27B0"/>
    <w:rsid w:val="002A425A"/>
    <w:rsid w:val="002A650E"/>
    <w:rsid w:val="002B24D7"/>
    <w:rsid w:val="002B667F"/>
    <w:rsid w:val="002B7A82"/>
    <w:rsid w:val="002C6F94"/>
    <w:rsid w:val="002D2AD8"/>
    <w:rsid w:val="002E269D"/>
    <w:rsid w:val="002E5752"/>
    <w:rsid w:val="002F1021"/>
    <w:rsid w:val="002F3E4B"/>
    <w:rsid w:val="002F6387"/>
    <w:rsid w:val="003007B3"/>
    <w:rsid w:val="00315B85"/>
    <w:rsid w:val="0031781D"/>
    <w:rsid w:val="00324DCA"/>
    <w:rsid w:val="00332484"/>
    <w:rsid w:val="00337956"/>
    <w:rsid w:val="00346D1D"/>
    <w:rsid w:val="003717B2"/>
    <w:rsid w:val="00386260"/>
    <w:rsid w:val="00386912"/>
    <w:rsid w:val="00386C13"/>
    <w:rsid w:val="00394F66"/>
    <w:rsid w:val="0039664C"/>
    <w:rsid w:val="003A2F0E"/>
    <w:rsid w:val="003A630F"/>
    <w:rsid w:val="003B1439"/>
    <w:rsid w:val="003B1A94"/>
    <w:rsid w:val="003B2B7F"/>
    <w:rsid w:val="003B619C"/>
    <w:rsid w:val="003B776B"/>
    <w:rsid w:val="003B77EF"/>
    <w:rsid w:val="003C43DD"/>
    <w:rsid w:val="003C45F6"/>
    <w:rsid w:val="003C531E"/>
    <w:rsid w:val="003D4B01"/>
    <w:rsid w:val="003D55A7"/>
    <w:rsid w:val="003D7C8D"/>
    <w:rsid w:val="003E1B59"/>
    <w:rsid w:val="003E3C1F"/>
    <w:rsid w:val="003F17FA"/>
    <w:rsid w:val="003F4EE2"/>
    <w:rsid w:val="00404657"/>
    <w:rsid w:val="00406D1A"/>
    <w:rsid w:val="004109B7"/>
    <w:rsid w:val="00410AA2"/>
    <w:rsid w:val="00412DC4"/>
    <w:rsid w:val="004157AB"/>
    <w:rsid w:val="004331E7"/>
    <w:rsid w:val="00437A2C"/>
    <w:rsid w:val="00444E5C"/>
    <w:rsid w:val="00453DEE"/>
    <w:rsid w:val="00456B66"/>
    <w:rsid w:val="0046405C"/>
    <w:rsid w:val="004648F7"/>
    <w:rsid w:val="004733C7"/>
    <w:rsid w:val="00482A91"/>
    <w:rsid w:val="00484620"/>
    <w:rsid w:val="004A1B1C"/>
    <w:rsid w:val="004A6455"/>
    <w:rsid w:val="004A7A68"/>
    <w:rsid w:val="004B0A34"/>
    <w:rsid w:val="004B17BF"/>
    <w:rsid w:val="004B6A28"/>
    <w:rsid w:val="004C2DA5"/>
    <w:rsid w:val="004C3ED4"/>
    <w:rsid w:val="004E443A"/>
    <w:rsid w:val="004F045D"/>
    <w:rsid w:val="004F0CC9"/>
    <w:rsid w:val="004F5317"/>
    <w:rsid w:val="00504C80"/>
    <w:rsid w:val="00507D32"/>
    <w:rsid w:val="00520E81"/>
    <w:rsid w:val="00527421"/>
    <w:rsid w:val="005312F8"/>
    <w:rsid w:val="00546A57"/>
    <w:rsid w:val="00551A59"/>
    <w:rsid w:val="005533D0"/>
    <w:rsid w:val="00555C4C"/>
    <w:rsid w:val="00555D7D"/>
    <w:rsid w:val="005563F2"/>
    <w:rsid w:val="00557D1C"/>
    <w:rsid w:val="00562947"/>
    <w:rsid w:val="0056354F"/>
    <w:rsid w:val="005653B3"/>
    <w:rsid w:val="00567EB6"/>
    <w:rsid w:val="005741A8"/>
    <w:rsid w:val="005774CE"/>
    <w:rsid w:val="00582783"/>
    <w:rsid w:val="0059358E"/>
    <w:rsid w:val="005A32C6"/>
    <w:rsid w:val="005A611A"/>
    <w:rsid w:val="005A651E"/>
    <w:rsid w:val="005B251D"/>
    <w:rsid w:val="005B5A9E"/>
    <w:rsid w:val="005B65FC"/>
    <w:rsid w:val="005C596E"/>
    <w:rsid w:val="005C64F2"/>
    <w:rsid w:val="005D061C"/>
    <w:rsid w:val="005D2293"/>
    <w:rsid w:val="005E44D9"/>
    <w:rsid w:val="005F30C3"/>
    <w:rsid w:val="005F676A"/>
    <w:rsid w:val="00601589"/>
    <w:rsid w:val="00603CC7"/>
    <w:rsid w:val="00607E25"/>
    <w:rsid w:val="00610892"/>
    <w:rsid w:val="00611220"/>
    <w:rsid w:val="00611817"/>
    <w:rsid w:val="006235A3"/>
    <w:rsid w:val="00624753"/>
    <w:rsid w:val="00625A1F"/>
    <w:rsid w:val="0063019D"/>
    <w:rsid w:val="00630ED3"/>
    <w:rsid w:val="00642F00"/>
    <w:rsid w:val="0064502B"/>
    <w:rsid w:val="00652B1A"/>
    <w:rsid w:val="0065375D"/>
    <w:rsid w:val="00655F1F"/>
    <w:rsid w:val="00656DCD"/>
    <w:rsid w:val="006615B8"/>
    <w:rsid w:val="00663E82"/>
    <w:rsid w:val="00667F31"/>
    <w:rsid w:val="00681213"/>
    <w:rsid w:val="00686B63"/>
    <w:rsid w:val="00687A56"/>
    <w:rsid w:val="006A4E4A"/>
    <w:rsid w:val="006B653A"/>
    <w:rsid w:val="006C22E3"/>
    <w:rsid w:val="006D15D2"/>
    <w:rsid w:val="006D4E39"/>
    <w:rsid w:val="006D7777"/>
    <w:rsid w:val="006E11D6"/>
    <w:rsid w:val="006E6955"/>
    <w:rsid w:val="006F09F9"/>
    <w:rsid w:val="006F1040"/>
    <w:rsid w:val="006F3811"/>
    <w:rsid w:val="006F498E"/>
    <w:rsid w:val="00702031"/>
    <w:rsid w:val="00704477"/>
    <w:rsid w:val="007064B2"/>
    <w:rsid w:val="007176BD"/>
    <w:rsid w:val="0072220A"/>
    <w:rsid w:val="0072309F"/>
    <w:rsid w:val="007241C2"/>
    <w:rsid w:val="007305EB"/>
    <w:rsid w:val="00744DCB"/>
    <w:rsid w:val="007470CB"/>
    <w:rsid w:val="007543D8"/>
    <w:rsid w:val="007563DC"/>
    <w:rsid w:val="0076023B"/>
    <w:rsid w:val="00772D27"/>
    <w:rsid w:val="007731FB"/>
    <w:rsid w:val="00784813"/>
    <w:rsid w:val="0079718A"/>
    <w:rsid w:val="007A097D"/>
    <w:rsid w:val="007A74FC"/>
    <w:rsid w:val="007A7E59"/>
    <w:rsid w:val="007B19DD"/>
    <w:rsid w:val="007C7897"/>
    <w:rsid w:val="007D4A37"/>
    <w:rsid w:val="007D5D57"/>
    <w:rsid w:val="007E1864"/>
    <w:rsid w:val="007E4175"/>
    <w:rsid w:val="007E6839"/>
    <w:rsid w:val="00803181"/>
    <w:rsid w:val="00804C98"/>
    <w:rsid w:val="00807A6A"/>
    <w:rsid w:val="00815EA3"/>
    <w:rsid w:val="00824AE5"/>
    <w:rsid w:val="00824EFF"/>
    <w:rsid w:val="00825F8A"/>
    <w:rsid w:val="00840C5B"/>
    <w:rsid w:val="00846D7D"/>
    <w:rsid w:val="008500AE"/>
    <w:rsid w:val="00870797"/>
    <w:rsid w:val="00871517"/>
    <w:rsid w:val="0087653C"/>
    <w:rsid w:val="008854C0"/>
    <w:rsid w:val="00891C46"/>
    <w:rsid w:val="00892AB8"/>
    <w:rsid w:val="00894D78"/>
    <w:rsid w:val="008A2A81"/>
    <w:rsid w:val="008A6C54"/>
    <w:rsid w:val="008A7A69"/>
    <w:rsid w:val="008B79CD"/>
    <w:rsid w:val="008C4C85"/>
    <w:rsid w:val="008C7651"/>
    <w:rsid w:val="008D4B4A"/>
    <w:rsid w:val="008D5CB2"/>
    <w:rsid w:val="008E671B"/>
    <w:rsid w:val="008F00E2"/>
    <w:rsid w:val="00902B0E"/>
    <w:rsid w:val="00906DCB"/>
    <w:rsid w:val="00907F19"/>
    <w:rsid w:val="0091374F"/>
    <w:rsid w:val="0091445D"/>
    <w:rsid w:val="00915FFD"/>
    <w:rsid w:val="00920EEA"/>
    <w:rsid w:val="00922E80"/>
    <w:rsid w:val="009243D2"/>
    <w:rsid w:val="00925D1C"/>
    <w:rsid w:val="0092653E"/>
    <w:rsid w:val="00941BE3"/>
    <w:rsid w:val="00944054"/>
    <w:rsid w:val="00945360"/>
    <w:rsid w:val="0094596D"/>
    <w:rsid w:val="00952517"/>
    <w:rsid w:val="00954B48"/>
    <w:rsid w:val="00955E2A"/>
    <w:rsid w:val="00993E31"/>
    <w:rsid w:val="009A024B"/>
    <w:rsid w:val="009A412A"/>
    <w:rsid w:val="009A5C3C"/>
    <w:rsid w:val="009B17B7"/>
    <w:rsid w:val="009B3BB5"/>
    <w:rsid w:val="009C2339"/>
    <w:rsid w:val="009D7B8C"/>
    <w:rsid w:val="009E4075"/>
    <w:rsid w:val="009E48AD"/>
    <w:rsid w:val="009E6030"/>
    <w:rsid w:val="009F5CB3"/>
    <w:rsid w:val="009F6C15"/>
    <w:rsid w:val="00A06AFB"/>
    <w:rsid w:val="00A07EB2"/>
    <w:rsid w:val="00A1222F"/>
    <w:rsid w:val="00A31768"/>
    <w:rsid w:val="00A367EA"/>
    <w:rsid w:val="00A37C09"/>
    <w:rsid w:val="00A43956"/>
    <w:rsid w:val="00A4790A"/>
    <w:rsid w:val="00A706C4"/>
    <w:rsid w:val="00A71CA8"/>
    <w:rsid w:val="00A80A48"/>
    <w:rsid w:val="00A82097"/>
    <w:rsid w:val="00A934B7"/>
    <w:rsid w:val="00AA7D88"/>
    <w:rsid w:val="00AB67B0"/>
    <w:rsid w:val="00AC400B"/>
    <w:rsid w:val="00AC4C99"/>
    <w:rsid w:val="00AD1BBA"/>
    <w:rsid w:val="00AD4D5B"/>
    <w:rsid w:val="00AD7E08"/>
    <w:rsid w:val="00AE0D0A"/>
    <w:rsid w:val="00AE2352"/>
    <w:rsid w:val="00AE4EDE"/>
    <w:rsid w:val="00AE52DF"/>
    <w:rsid w:val="00AE5658"/>
    <w:rsid w:val="00AF0346"/>
    <w:rsid w:val="00AF253A"/>
    <w:rsid w:val="00AF384A"/>
    <w:rsid w:val="00B01B75"/>
    <w:rsid w:val="00B0216B"/>
    <w:rsid w:val="00B05243"/>
    <w:rsid w:val="00B067A8"/>
    <w:rsid w:val="00B13DCD"/>
    <w:rsid w:val="00B31C48"/>
    <w:rsid w:val="00B32755"/>
    <w:rsid w:val="00B41205"/>
    <w:rsid w:val="00B42462"/>
    <w:rsid w:val="00B4287F"/>
    <w:rsid w:val="00B446A4"/>
    <w:rsid w:val="00B461FE"/>
    <w:rsid w:val="00B47EFC"/>
    <w:rsid w:val="00B52153"/>
    <w:rsid w:val="00B56046"/>
    <w:rsid w:val="00B568F8"/>
    <w:rsid w:val="00B609ED"/>
    <w:rsid w:val="00B658E5"/>
    <w:rsid w:val="00B67748"/>
    <w:rsid w:val="00B711B9"/>
    <w:rsid w:val="00B82A8A"/>
    <w:rsid w:val="00B8340E"/>
    <w:rsid w:val="00B8462B"/>
    <w:rsid w:val="00B86BE9"/>
    <w:rsid w:val="00B91677"/>
    <w:rsid w:val="00B92FB5"/>
    <w:rsid w:val="00BB6C55"/>
    <w:rsid w:val="00BB7C1F"/>
    <w:rsid w:val="00BC19E6"/>
    <w:rsid w:val="00BC6AAD"/>
    <w:rsid w:val="00BD41D9"/>
    <w:rsid w:val="00BD61F9"/>
    <w:rsid w:val="00BE5B29"/>
    <w:rsid w:val="00BE6154"/>
    <w:rsid w:val="00BE75A7"/>
    <w:rsid w:val="00BF6AFF"/>
    <w:rsid w:val="00BF788C"/>
    <w:rsid w:val="00C017B9"/>
    <w:rsid w:val="00C0537E"/>
    <w:rsid w:val="00C05C50"/>
    <w:rsid w:val="00C07352"/>
    <w:rsid w:val="00C15242"/>
    <w:rsid w:val="00C15A5B"/>
    <w:rsid w:val="00C1718D"/>
    <w:rsid w:val="00C21259"/>
    <w:rsid w:val="00C222A3"/>
    <w:rsid w:val="00C260F5"/>
    <w:rsid w:val="00C274D3"/>
    <w:rsid w:val="00C358F8"/>
    <w:rsid w:val="00C4690C"/>
    <w:rsid w:val="00C55D57"/>
    <w:rsid w:val="00C64A37"/>
    <w:rsid w:val="00C716EC"/>
    <w:rsid w:val="00C763B5"/>
    <w:rsid w:val="00C76DF7"/>
    <w:rsid w:val="00C80AE4"/>
    <w:rsid w:val="00C82348"/>
    <w:rsid w:val="00C85D37"/>
    <w:rsid w:val="00C94ECB"/>
    <w:rsid w:val="00C956AC"/>
    <w:rsid w:val="00CA1D9D"/>
    <w:rsid w:val="00CB1686"/>
    <w:rsid w:val="00CB1F93"/>
    <w:rsid w:val="00CB254D"/>
    <w:rsid w:val="00CB43C5"/>
    <w:rsid w:val="00CC3E8B"/>
    <w:rsid w:val="00CC54F3"/>
    <w:rsid w:val="00CE57D0"/>
    <w:rsid w:val="00CF7FA0"/>
    <w:rsid w:val="00D00364"/>
    <w:rsid w:val="00D04E3E"/>
    <w:rsid w:val="00D13C73"/>
    <w:rsid w:val="00D16BBD"/>
    <w:rsid w:val="00D1762D"/>
    <w:rsid w:val="00D2547A"/>
    <w:rsid w:val="00D30B63"/>
    <w:rsid w:val="00D311E3"/>
    <w:rsid w:val="00D324A4"/>
    <w:rsid w:val="00D33FB0"/>
    <w:rsid w:val="00D340E4"/>
    <w:rsid w:val="00D35CD2"/>
    <w:rsid w:val="00D407BC"/>
    <w:rsid w:val="00D44B87"/>
    <w:rsid w:val="00D475A1"/>
    <w:rsid w:val="00D5486E"/>
    <w:rsid w:val="00D54C9F"/>
    <w:rsid w:val="00D56390"/>
    <w:rsid w:val="00D75CCF"/>
    <w:rsid w:val="00D75E3D"/>
    <w:rsid w:val="00D7682B"/>
    <w:rsid w:val="00D77BD2"/>
    <w:rsid w:val="00D8553C"/>
    <w:rsid w:val="00D9444A"/>
    <w:rsid w:val="00D9620C"/>
    <w:rsid w:val="00DB3B50"/>
    <w:rsid w:val="00DD3CB2"/>
    <w:rsid w:val="00DE5EC8"/>
    <w:rsid w:val="00DF04EE"/>
    <w:rsid w:val="00DF063B"/>
    <w:rsid w:val="00DF456C"/>
    <w:rsid w:val="00DF7B6E"/>
    <w:rsid w:val="00E113F5"/>
    <w:rsid w:val="00E16700"/>
    <w:rsid w:val="00E16F10"/>
    <w:rsid w:val="00E22A55"/>
    <w:rsid w:val="00E25CE5"/>
    <w:rsid w:val="00E376EF"/>
    <w:rsid w:val="00E44ADE"/>
    <w:rsid w:val="00E52074"/>
    <w:rsid w:val="00E53154"/>
    <w:rsid w:val="00E54B02"/>
    <w:rsid w:val="00E5550F"/>
    <w:rsid w:val="00E57F82"/>
    <w:rsid w:val="00E62D67"/>
    <w:rsid w:val="00E67D06"/>
    <w:rsid w:val="00E75C51"/>
    <w:rsid w:val="00E814F0"/>
    <w:rsid w:val="00E81A77"/>
    <w:rsid w:val="00E831E0"/>
    <w:rsid w:val="00E85C16"/>
    <w:rsid w:val="00E945B7"/>
    <w:rsid w:val="00E94649"/>
    <w:rsid w:val="00E95F4B"/>
    <w:rsid w:val="00E960CA"/>
    <w:rsid w:val="00EA11EF"/>
    <w:rsid w:val="00EA1354"/>
    <w:rsid w:val="00EA48FF"/>
    <w:rsid w:val="00EB28CC"/>
    <w:rsid w:val="00EC0964"/>
    <w:rsid w:val="00EC0C2B"/>
    <w:rsid w:val="00EC0F27"/>
    <w:rsid w:val="00EC5F0F"/>
    <w:rsid w:val="00ED349A"/>
    <w:rsid w:val="00ED4F1B"/>
    <w:rsid w:val="00EF6F19"/>
    <w:rsid w:val="00F02E90"/>
    <w:rsid w:val="00F132B6"/>
    <w:rsid w:val="00F162E0"/>
    <w:rsid w:val="00F21853"/>
    <w:rsid w:val="00F24B1E"/>
    <w:rsid w:val="00F271AE"/>
    <w:rsid w:val="00F352F4"/>
    <w:rsid w:val="00F376E3"/>
    <w:rsid w:val="00F440D8"/>
    <w:rsid w:val="00F451EA"/>
    <w:rsid w:val="00F608D5"/>
    <w:rsid w:val="00F716A4"/>
    <w:rsid w:val="00F84B46"/>
    <w:rsid w:val="00F86283"/>
    <w:rsid w:val="00F90222"/>
    <w:rsid w:val="00F905DB"/>
    <w:rsid w:val="00FA3DB5"/>
    <w:rsid w:val="00FA6970"/>
    <w:rsid w:val="00FB4191"/>
    <w:rsid w:val="00FD1F29"/>
    <w:rsid w:val="00FD2829"/>
    <w:rsid w:val="00FD2BD9"/>
    <w:rsid w:val="00FE18BE"/>
    <w:rsid w:val="00FE4498"/>
    <w:rsid w:val="00FE50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B601"/>
  <w15:chartTrackingRefBased/>
  <w15:docId w15:val="{FE73C124-1622-49B2-893E-4BDE9DD8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762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1762D"/>
    <w:rPr>
      <w:rFonts w:eastAsiaTheme="minorEastAsia"/>
      <w:lang w:val="en-US"/>
    </w:rPr>
  </w:style>
  <w:style w:type="paragraph" w:styleId="Header">
    <w:name w:val="header"/>
    <w:basedOn w:val="Normal"/>
    <w:link w:val="HeaderChar"/>
    <w:uiPriority w:val="99"/>
    <w:unhideWhenUsed/>
    <w:rsid w:val="001E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1DD"/>
  </w:style>
  <w:style w:type="paragraph" w:styleId="Footer">
    <w:name w:val="footer"/>
    <w:basedOn w:val="Normal"/>
    <w:link w:val="FooterChar"/>
    <w:uiPriority w:val="99"/>
    <w:unhideWhenUsed/>
    <w:rsid w:val="001E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1DD"/>
  </w:style>
  <w:style w:type="character" w:styleId="Hyperlink">
    <w:name w:val="Hyperlink"/>
    <w:basedOn w:val="DefaultParagraphFont"/>
    <w:uiPriority w:val="99"/>
    <w:unhideWhenUsed/>
    <w:rsid w:val="004B17BF"/>
    <w:rPr>
      <w:color w:val="0563C1" w:themeColor="hyperlink"/>
      <w:u w:val="single"/>
    </w:rPr>
  </w:style>
  <w:style w:type="character" w:styleId="UnresolvedMention">
    <w:name w:val="Unresolved Mention"/>
    <w:basedOn w:val="DefaultParagraphFont"/>
    <w:uiPriority w:val="99"/>
    <w:semiHidden/>
    <w:unhideWhenUsed/>
    <w:rsid w:val="004B17BF"/>
    <w:rPr>
      <w:color w:val="605E5C"/>
      <w:shd w:val="clear" w:color="auto" w:fill="E1DFDD"/>
    </w:rPr>
  </w:style>
  <w:style w:type="character" w:styleId="FollowedHyperlink">
    <w:name w:val="FollowedHyperlink"/>
    <w:basedOn w:val="DefaultParagraphFont"/>
    <w:uiPriority w:val="99"/>
    <w:semiHidden/>
    <w:unhideWhenUsed/>
    <w:rsid w:val="004B17BF"/>
    <w:rPr>
      <w:color w:val="954F72" w:themeColor="followedHyperlink"/>
      <w:u w:val="single"/>
    </w:rPr>
  </w:style>
  <w:style w:type="paragraph" w:styleId="ListParagraph">
    <w:name w:val="List Paragraph"/>
    <w:basedOn w:val="Normal"/>
    <w:uiPriority w:val="34"/>
    <w:qFormat/>
    <w:rsid w:val="004B17BF"/>
    <w:pPr>
      <w:ind w:left="720"/>
      <w:contextualSpacing/>
    </w:pPr>
  </w:style>
  <w:style w:type="paragraph" w:styleId="Caption">
    <w:name w:val="caption"/>
    <w:basedOn w:val="Normal"/>
    <w:next w:val="Normal"/>
    <w:uiPriority w:val="35"/>
    <w:unhideWhenUsed/>
    <w:qFormat/>
    <w:rsid w:val="00891C4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9B95137534849B3E55EF991DDD1A0"/>
        <w:category>
          <w:name w:val="General"/>
          <w:gallery w:val="placeholder"/>
        </w:category>
        <w:types>
          <w:type w:val="bbPlcHdr"/>
        </w:types>
        <w:behaviors>
          <w:behavior w:val="content"/>
        </w:behaviors>
        <w:guid w:val="{E7320610-E7F2-4C5A-9AB7-CD0A6DD5651B}"/>
      </w:docPartPr>
      <w:docPartBody>
        <w:p w:rsidR="00834608" w:rsidRDefault="001235B9" w:rsidP="001235B9">
          <w:pPr>
            <w:pStyle w:val="2859B95137534849B3E55EF991DDD1A0"/>
          </w:pPr>
          <w:r>
            <w:rPr>
              <w:rFonts w:asciiTheme="majorHAnsi" w:eastAsiaTheme="majorEastAsia" w:hAnsiTheme="majorHAnsi" w:cstheme="majorBidi"/>
              <w:caps/>
              <w:color w:val="4472C4" w:themeColor="accent1"/>
              <w:sz w:val="80"/>
              <w:szCs w:val="80"/>
            </w:rPr>
            <w:t>[Document title]</w:t>
          </w:r>
        </w:p>
      </w:docPartBody>
    </w:docPart>
    <w:docPart>
      <w:docPartPr>
        <w:name w:val="54C6F2DA03194754A22647DF43348572"/>
        <w:category>
          <w:name w:val="General"/>
          <w:gallery w:val="placeholder"/>
        </w:category>
        <w:types>
          <w:type w:val="bbPlcHdr"/>
        </w:types>
        <w:behaviors>
          <w:behavior w:val="content"/>
        </w:behaviors>
        <w:guid w:val="{10EC110F-5DB8-4EE4-9D88-37549539A7D5}"/>
      </w:docPartPr>
      <w:docPartBody>
        <w:p w:rsidR="00834608" w:rsidRDefault="001235B9" w:rsidP="001235B9">
          <w:pPr>
            <w:pStyle w:val="54C6F2DA03194754A22647DF43348572"/>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B9"/>
    <w:rsid w:val="001235B9"/>
    <w:rsid w:val="008346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59B95137534849B3E55EF991DDD1A0">
    <w:name w:val="2859B95137534849B3E55EF991DDD1A0"/>
    <w:rsid w:val="001235B9"/>
  </w:style>
  <w:style w:type="paragraph" w:customStyle="1" w:styleId="54C6F2DA03194754A22647DF43348572">
    <w:name w:val="54C6F2DA03194754A22647DF43348572"/>
    <w:rsid w:val="00123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2021-11-25T00:00:00</PublishDate>
  <Abstract>
South  Dublin County Counciland Use Planning and Transportation
November 2020</Abstract>
  <CompanyAddress>South Dublin County Council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57524E84C09FD4198EB6389013A5B2E" ma:contentTypeVersion="7" ma:contentTypeDescription="Create a new document." ma:contentTypeScope="" ma:versionID="7a204169ce4fd706baf045248cf0bd40">
  <xsd:schema xmlns:xsd="http://www.w3.org/2001/XMLSchema" xmlns:xs="http://www.w3.org/2001/XMLSchema" xmlns:p="http://schemas.microsoft.com/office/2006/metadata/properties" xmlns:ns3="361132ba-2760-4053-bf13-c034c4e5b28f" xmlns:ns4="f44255f0-2557-4b6e-a508-a5879be5d0c3" targetNamespace="http://schemas.microsoft.com/office/2006/metadata/properties" ma:root="true" ma:fieldsID="9517d539caf868274abdcebf4e581fb7" ns3:_="" ns4:_="">
    <xsd:import namespace="361132ba-2760-4053-bf13-c034c4e5b28f"/>
    <xsd:import namespace="f44255f0-2557-4b6e-a508-a5879be5d0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132ba-2760-4053-bf13-c034c4e5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4255f0-2557-4b6e-a508-a5879be5d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AFFE0F-1976-4FDF-8C29-AB688AA3A728}">
  <ds:schemaRefs>
    <ds:schemaRef ds:uri="http://schemas.openxmlformats.org/officeDocument/2006/bibliography"/>
  </ds:schemaRefs>
</ds:datastoreItem>
</file>

<file path=customXml/itemProps3.xml><?xml version="1.0" encoding="utf-8"?>
<ds:datastoreItem xmlns:ds="http://schemas.openxmlformats.org/officeDocument/2006/customXml" ds:itemID="{C9D7F219-CE7A-4BE1-8C60-AB12C98ACA4E}">
  <ds:schemaRefs>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http://schemas.microsoft.com/office/2006/documentManagement/types"/>
    <ds:schemaRef ds:uri="361132ba-2760-4053-bf13-c034c4e5b28f"/>
    <ds:schemaRef ds:uri="http://www.w3.org/XML/1998/namespace"/>
    <ds:schemaRef ds:uri="http://schemas.microsoft.com/office/infopath/2007/PartnerControls"/>
    <ds:schemaRef ds:uri="f44255f0-2557-4b6e-a508-a5879be5d0c3"/>
  </ds:schemaRefs>
</ds:datastoreItem>
</file>

<file path=customXml/itemProps4.xml><?xml version="1.0" encoding="utf-8"?>
<ds:datastoreItem xmlns:ds="http://schemas.openxmlformats.org/officeDocument/2006/customXml" ds:itemID="{7AE46362-99D4-4D6B-B3C7-FA2F927B1FF0}">
  <ds:schemaRefs>
    <ds:schemaRef ds:uri="http://schemas.microsoft.com/sharepoint/v3/contenttype/forms"/>
  </ds:schemaRefs>
</ds:datastoreItem>
</file>

<file path=customXml/itemProps5.xml><?xml version="1.0" encoding="utf-8"?>
<ds:datastoreItem xmlns:ds="http://schemas.openxmlformats.org/officeDocument/2006/customXml" ds:itemID="{696BBEE5-8BAF-44D4-ADEC-CC410B7CB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132ba-2760-4053-bf13-c034c4e5b28f"/>
    <ds:schemaRef ds:uri="f44255f0-2557-4b6e-a508-a5879be5d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3202</Words>
  <Characters>18253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draft Street Improvement management Guide</vt:lpstr>
    </vt:vector>
  </TitlesOfParts>
  <Company>Land Use Planning and Transportation</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Street Improvement management Guide</dc:title>
  <dc:subject>LOCAL TRANSPORT INTERVENTIONS TO IMPROVE SAFETY FOR ALL USERS</dc:subject>
  <dc:creator>John Hegarty</dc:creator>
  <cp:keywords/>
  <dc:description/>
  <cp:lastModifiedBy>John Hegarty</cp:lastModifiedBy>
  <cp:revision>2</cp:revision>
  <cp:lastPrinted>2021-11-24T13:12:00Z</cp:lastPrinted>
  <dcterms:created xsi:type="dcterms:W3CDTF">2021-11-25T09:23:00Z</dcterms:created>
  <dcterms:modified xsi:type="dcterms:W3CDTF">2021-11-25T09:23:00Z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0x010100D57524E84C09FD4198EB6389013A5B2E</vt:lpwstr>
  </property>
</Properties>
</file>