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94D1" w14:textId="77777777" w:rsidR="007F27E3" w:rsidRDefault="001C4EFC">
      <w:pPr>
        <w:pStyle w:val="Heading2"/>
        <w:jc w:val="center"/>
      </w:pPr>
      <w:r>
        <w:rPr>
          <w:b/>
          <w:u w:val="single"/>
        </w:rPr>
        <w:t>COMHAIRLE CONTAE ÁTHA CLIATH THEAS</w:t>
      </w:r>
      <w:r>
        <w:br/>
      </w:r>
      <w:r>
        <w:rPr>
          <w:b/>
          <w:u w:val="single"/>
        </w:rPr>
        <w:t>SOUTH DUBLIN COUNTY COUNCIL</w:t>
      </w:r>
    </w:p>
    <w:p w14:paraId="0B71A309" w14:textId="52CDE121" w:rsidR="00C64BF0" w:rsidRDefault="00C64BF0" w:rsidP="00C64BF0">
      <w:r>
        <w:t>Minutes of South Dublin County Council October 2021 Lucan/Palmerstown/North Clondalkin Area Committee Meeting</w:t>
      </w:r>
      <w:r w:rsidRPr="00EA1562">
        <w:t xml:space="preserve"> </w:t>
      </w:r>
      <w:r w:rsidRPr="00744FE6">
        <w:t xml:space="preserve">dealing with Planning, Transportation, Libraries, Economic Development, Performance &amp; Change Management, Corporate, Environment, Water &amp; Drainage, Public Realm, Community and Housing </w:t>
      </w:r>
      <w:r>
        <w:t>held on Tuesday 26 October 2021</w:t>
      </w:r>
    </w:p>
    <w:p w14:paraId="668FE9F4" w14:textId="42E15F98" w:rsidR="007F27E3" w:rsidRDefault="001C4EFC" w:rsidP="00FB2F0E">
      <w:pPr>
        <w:pStyle w:val="Heading3"/>
        <w:jc w:val="center"/>
        <w:rPr>
          <w:b/>
        </w:rPr>
      </w:pPr>
      <w:r>
        <w:rPr>
          <w:b/>
        </w:rPr>
        <w:t>PRESENT</w:t>
      </w:r>
    </w:p>
    <w:p w14:paraId="17EE9EA4" w14:textId="77777777" w:rsidR="001C4EFC" w:rsidRDefault="001C4EFC" w:rsidP="00FB2F0E">
      <w:pPr>
        <w:spacing w:after="0" w:line="240" w:lineRule="auto"/>
        <w:ind w:left="5040" w:hanging="4320"/>
      </w:pPr>
    </w:p>
    <w:p w14:paraId="22988DEC" w14:textId="24B6E7FD" w:rsidR="00FB2F0E" w:rsidRPr="001C4EFC" w:rsidRDefault="00FB2F0E" w:rsidP="00FB2F0E">
      <w:pPr>
        <w:spacing w:after="0" w:line="240" w:lineRule="auto"/>
        <w:ind w:left="5040" w:hanging="4320"/>
      </w:pPr>
      <w:r w:rsidRPr="001C4EFC">
        <w:t>Senior Executive Officer</w:t>
      </w:r>
      <w:r w:rsidRPr="001C4EFC">
        <w:tab/>
        <w:t xml:space="preserve">Laura Leonard, Jennifer Moroney Ward, </w:t>
      </w:r>
    </w:p>
    <w:p w14:paraId="768A30C3" w14:textId="49DBD8F2" w:rsidR="001C4EFC" w:rsidRPr="001C4EFC" w:rsidRDefault="001C4EFC" w:rsidP="00FB2F0E">
      <w:pPr>
        <w:spacing w:after="0" w:line="240" w:lineRule="auto"/>
        <w:ind w:left="5040" w:hanging="4320"/>
      </w:pPr>
      <w:r w:rsidRPr="001C4EFC">
        <w:t>Principle Environmental Health Officer</w:t>
      </w:r>
      <w:r w:rsidRPr="001C4EFC">
        <w:tab/>
        <w:t>Tom Prendergast</w:t>
      </w:r>
    </w:p>
    <w:p w14:paraId="518962F0" w14:textId="4DDB70FB" w:rsidR="00FB2F0E" w:rsidRPr="001C4EFC" w:rsidRDefault="00FB2F0E" w:rsidP="00FB2F0E">
      <w:pPr>
        <w:spacing w:after="0" w:line="240" w:lineRule="auto"/>
        <w:ind w:left="5040" w:hanging="4320"/>
      </w:pPr>
      <w:r w:rsidRPr="001C4EFC">
        <w:t>Senior Engineer</w:t>
      </w:r>
      <w:r w:rsidRPr="001C4EFC">
        <w:tab/>
        <w:t>Tony O’Grady</w:t>
      </w:r>
    </w:p>
    <w:p w14:paraId="66F6101E" w14:textId="039B1523" w:rsidR="009317E8" w:rsidRPr="001C4EFC" w:rsidRDefault="009317E8" w:rsidP="00FB2F0E">
      <w:pPr>
        <w:spacing w:after="0" w:line="240" w:lineRule="auto"/>
        <w:ind w:left="5040" w:hanging="4320"/>
      </w:pPr>
      <w:r w:rsidRPr="001C4EFC">
        <w:t>Senior Parks Superintendent</w:t>
      </w:r>
      <w:r w:rsidRPr="001C4EFC">
        <w:tab/>
        <w:t>Suzanne Furlong</w:t>
      </w:r>
    </w:p>
    <w:p w14:paraId="1EA5609D" w14:textId="49AF58FF" w:rsidR="00FB2F0E" w:rsidRPr="001C4EFC" w:rsidRDefault="00FB2F0E" w:rsidP="00FB2F0E">
      <w:pPr>
        <w:spacing w:after="0" w:line="240" w:lineRule="auto"/>
        <w:ind w:left="5040" w:hanging="4320"/>
      </w:pPr>
      <w:r w:rsidRPr="001C4EFC">
        <w:t>A/Senior Engineer</w:t>
      </w:r>
      <w:r w:rsidRPr="001C4EFC">
        <w:tab/>
        <w:t>John Hegarty</w:t>
      </w:r>
      <w:r w:rsidR="009317E8" w:rsidRPr="001C4EFC">
        <w:t>, Derek Sargent</w:t>
      </w:r>
    </w:p>
    <w:p w14:paraId="78E1FCDA" w14:textId="7BD8DD51" w:rsidR="009317E8" w:rsidRPr="001C4EFC" w:rsidRDefault="009317E8" w:rsidP="00FB2F0E">
      <w:pPr>
        <w:spacing w:after="0" w:line="240" w:lineRule="auto"/>
        <w:ind w:left="720"/>
      </w:pPr>
      <w:r w:rsidRPr="001C4EFC">
        <w:t>Senior Executive Engineer</w:t>
      </w:r>
      <w:r w:rsidRPr="001C4EFC">
        <w:tab/>
      </w:r>
      <w:r w:rsidRPr="001C4EFC">
        <w:tab/>
      </w:r>
      <w:r w:rsidRPr="001C4EFC">
        <w:tab/>
        <w:t>Damien McNulty</w:t>
      </w:r>
    </w:p>
    <w:p w14:paraId="22B74192" w14:textId="2EB88C10" w:rsidR="00FB2F0E" w:rsidRPr="001C4EFC" w:rsidRDefault="00FB2F0E" w:rsidP="00FB2F0E">
      <w:pPr>
        <w:spacing w:after="0" w:line="240" w:lineRule="auto"/>
        <w:ind w:left="720"/>
      </w:pPr>
      <w:r w:rsidRPr="001C4EFC">
        <w:t>Senior Executive Parks Superintendent</w:t>
      </w:r>
      <w:r w:rsidRPr="001C4EFC">
        <w:tab/>
      </w:r>
      <w:r w:rsidRPr="001C4EFC">
        <w:tab/>
        <w:t xml:space="preserve">David Fennell, </w:t>
      </w:r>
    </w:p>
    <w:p w14:paraId="7FE2C4F0" w14:textId="2AC72EB5" w:rsidR="009317E8" w:rsidRPr="001C4EFC" w:rsidRDefault="009317E8" w:rsidP="00FB2F0E">
      <w:pPr>
        <w:spacing w:after="0" w:line="240" w:lineRule="auto"/>
        <w:ind w:left="720"/>
      </w:pPr>
      <w:r w:rsidRPr="001C4EFC">
        <w:t>Executive Planner</w:t>
      </w:r>
      <w:r w:rsidRPr="001C4EFC">
        <w:tab/>
      </w:r>
      <w:r w:rsidRPr="001C4EFC">
        <w:tab/>
      </w:r>
      <w:r w:rsidRPr="001C4EFC">
        <w:tab/>
      </w:r>
      <w:r w:rsidRPr="001C4EFC">
        <w:tab/>
        <w:t>Tracy McGibbon</w:t>
      </w:r>
    </w:p>
    <w:p w14:paraId="3DA57948" w14:textId="13420E62" w:rsidR="001C4EFC" w:rsidRPr="001C4EFC" w:rsidRDefault="001C4EFC" w:rsidP="00FB2F0E">
      <w:pPr>
        <w:spacing w:after="0" w:line="240" w:lineRule="auto"/>
        <w:ind w:left="720"/>
      </w:pPr>
      <w:r w:rsidRPr="001C4EFC">
        <w:t>Executive Engineer</w:t>
      </w:r>
      <w:r w:rsidRPr="001C4EFC">
        <w:tab/>
      </w:r>
      <w:r w:rsidRPr="001C4EFC">
        <w:tab/>
      </w:r>
      <w:r w:rsidRPr="001C4EFC">
        <w:tab/>
      </w:r>
      <w:r w:rsidRPr="001C4EFC">
        <w:tab/>
        <w:t>Mbakure Johnson</w:t>
      </w:r>
    </w:p>
    <w:p w14:paraId="3657B25E" w14:textId="121EAB7C" w:rsidR="009317E8" w:rsidRPr="001C4EFC" w:rsidRDefault="009317E8" w:rsidP="00FB2F0E">
      <w:pPr>
        <w:spacing w:after="0" w:line="240" w:lineRule="auto"/>
        <w:ind w:left="720"/>
      </w:pPr>
      <w:r w:rsidRPr="001C4EFC">
        <w:t xml:space="preserve">Executive Librarian </w:t>
      </w:r>
      <w:r w:rsidRPr="001C4EFC">
        <w:tab/>
      </w:r>
      <w:r w:rsidRPr="001C4EFC">
        <w:tab/>
      </w:r>
      <w:r w:rsidRPr="001C4EFC">
        <w:tab/>
      </w:r>
      <w:r w:rsidRPr="001C4EFC">
        <w:tab/>
        <w:t>Killian Kavanagh</w:t>
      </w:r>
    </w:p>
    <w:p w14:paraId="6B4ED675" w14:textId="37DA5D85" w:rsidR="00FB2F0E" w:rsidRPr="001C4EFC" w:rsidRDefault="00FB2F0E" w:rsidP="00FB2F0E">
      <w:pPr>
        <w:spacing w:after="0" w:line="240" w:lineRule="auto"/>
        <w:ind w:left="5040" w:hanging="4320"/>
      </w:pPr>
      <w:r w:rsidRPr="001C4EFC">
        <w:t>Administrative Officer</w:t>
      </w:r>
      <w:r w:rsidRPr="001C4EFC">
        <w:tab/>
        <w:t xml:space="preserve">Sheila Kelly, </w:t>
      </w:r>
      <w:r w:rsidR="009317E8" w:rsidRPr="001C4EFC">
        <w:t>Amanda Mills, Brenda Shannon</w:t>
      </w:r>
      <w:r w:rsidRPr="001C4EFC">
        <w:t xml:space="preserve"> </w:t>
      </w:r>
    </w:p>
    <w:p w14:paraId="4A8639D1" w14:textId="6AB0C6B0" w:rsidR="00FB2F0E" w:rsidRPr="001C4EFC" w:rsidRDefault="00FB2F0E" w:rsidP="00FB2F0E">
      <w:pPr>
        <w:spacing w:after="0" w:line="240" w:lineRule="auto"/>
        <w:ind w:left="720"/>
      </w:pPr>
      <w:r w:rsidRPr="001C4EFC">
        <w:t>Senior Staff Officer</w:t>
      </w:r>
      <w:r w:rsidRPr="001C4EFC">
        <w:tab/>
      </w:r>
      <w:r w:rsidRPr="001C4EFC">
        <w:tab/>
      </w:r>
      <w:r w:rsidRPr="001C4EFC">
        <w:tab/>
      </w:r>
      <w:r w:rsidRPr="001C4EFC">
        <w:tab/>
        <w:t>Janice O’Toole</w:t>
      </w:r>
    </w:p>
    <w:p w14:paraId="1A64F5BF" w14:textId="77777777" w:rsidR="00FB2F0E" w:rsidRPr="001C4EFC" w:rsidRDefault="00FB2F0E" w:rsidP="00FB2F0E">
      <w:pPr>
        <w:spacing w:after="0" w:line="240" w:lineRule="auto"/>
        <w:ind w:left="720"/>
      </w:pPr>
      <w:r w:rsidRPr="001C4EFC">
        <w:t>Staff Officer</w:t>
      </w:r>
      <w:r w:rsidRPr="001C4EFC">
        <w:tab/>
      </w:r>
      <w:r w:rsidRPr="001C4EFC">
        <w:tab/>
      </w:r>
      <w:r w:rsidRPr="001C4EFC">
        <w:tab/>
      </w:r>
      <w:r w:rsidRPr="001C4EFC">
        <w:tab/>
      </w:r>
      <w:r w:rsidRPr="001C4EFC">
        <w:tab/>
        <w:t>Aoife Brennan</w:t>
      </w:r>
    </w:p>
    <w:p w14:paraId="2E346CAA" w14:textId="36C27834" w:rsidR="00FB2F0E" w:rsidRDefault="00FB2F0E" w:rsidP="00FB2F0E">
      <w:pPr>
        <w:spacing w:after="0" w:line="240" w:lineRule="auto"/>
        <w:ind w:left="720"/>
      </w:pPr>
      <w:r w:rsidRPr="001C4EFC">
        <w:t>Clerical Officer</w:t>
      </w:r>
      <w:r w:rsidRPr="001C4EFC">
        <w:tab/>
      </w:r>
      <w:r w:rsidRPr="001C4EFC">
        <w:tab/>
      </w:r>
      <w:r w:rsidRPr="001C4EFC">
        <w:tab/>
      </w:r>
      <w:r w:rsidRPr="001C4EFC">
        <w:tab/>
      </w:r>
      <w:r w:rsidRPr="001C4EFC">
        <w:tab/>
        <w:t>Ciara Brennan</w:t>
      </w:r>
    </w:p>
    <w:p w14:paraId="5D8A3A08" w14:textId="1AE12844" w:rsidR="00FB2F0E" w:rsidRDefault="00FB2F0E" w:rsidP="00FB2F0E">
      <w:pPr>
        <w:spacing w:after="0" w:line="240" w:lineRule="auto"/>
        <w:ind w:left="720"/>
      </w:pPr>
    </w:p>
    <w:p w14:paraId="5B1D18D1" w14:textId="77777777" w:rsidR="00FB2F0E" w:rsidRDefault="00FB2F0E" w:rsidP="00FB2F0E">
      <w:pPr>
        <w:pStyle w:val="Heading3"/>
        <w:jc w:val="center"/>
      </w:pPr>
    </w:p>
    <w:p w14:paraId="3A0F10E7" w14:textId="398534EE" w:rsidR="007F27E3" w:rsidRDefault="001C4EFC" w:rsidP="00FB2F0E">
      <w:pPr>
        <w:pStyle w:val="Heading3"/>
        <w:jc w:val="center"/>
        <w:rPr>
          <w:b/>
        </w:rPr>
      </w:pPr>
      <w:r>
        <w:rPr>
          <w:b/>
        </w:rPr>
        <w:t>OFFICIALS PRESENT</w:t>
      </w:r>
    </w:p>
    <w:p w14:paraId="61EE6CF3" w14:textId="77777777" w:rsidR="00FB2F0E" w:rsidRDefault="00FB2F0E" w:rsidP="00FB2F0E">
      <w:pPr>
        <w:pStyle w:val="Heading3"/>
        <w:spacing w:before="0"/>
        <w:jc w:val="center"/>
        <w:rPr>
          <w:bCs/>
        </w:rPr>
      </w:pPr>
      <w:r>
        <w:rPr>
          <w:bCs/>
        </w:rPr>
        <w:t>Shane Moynihan</w:t>
      </w:r>
    </w:p>
    <w:p w14:paraId="12D69F4A" w14:textId="77777777" w:rsidR="00FB2F0E" w:rsidRDefault="00FB2F0E" w:rsidP="00FB2F0E">
      <w:pPr>
        <w:pStyle w:val="Heading3"/>
        <w:spacing w:before="0"/>
        <w:jc w:val="center"/>
        <w:rPr>
          <w:bCs/>
        </w:rPr>
      </w:pPr>
      <w:r>
        <w:rPr>
          <w:bCs/>
        </w:rPr>
        <w:t>Liona O’Toole</w:t>
      </w:r>
    </w:p>
    <w:p w14:paraId="4EA99AC5" w14:textId="77777777" w:rsidR="00FB2F0E" w:rsidRDefault="00FB2F0E" w:rsidP="00FB2F0E">
      <w:pPr>
        <w:pStyle w:val="Heading3"/>
        <w:spacing w:before="0"/>
        <w:jc w:val="center"/>
        <w:rPr>
          <w:bCs/>
        </w:rPr>
      </w:pPr>
      <w:r>
        <w:rPr>
          <w:bCs/>
        </w:rPr>
        <w:t>Guss O’ Connell</w:t>
      </w:r>
    </w:p>
    <w:p w14:paraId="5BA35CF1" w14:textId="77777777" w:rsidR="00FB2F0E" w:rsidRDefault="00FB2F0E" w:rsidP="00FB2F0E">
      <w:pPr>
        <w:pStyle w:val="Heading3"/>
        <w:spacing w:before="0"/>
        <w:jc w:val="center"/>
        <w:rPr>
          <w:bCs/>
        </w:rPr>
      </w:pPr>
      <w:r>
        <w:rPr>
          <w:bCs/>
        </w:rPr>
        <w:t>Madeleine Johansson</w:t>
      </w:r>
    </w:p>
    <w:p w14:paraId="2531808A" w14:textId="77777777" w:rsidR="00FB2F0E" w:rsidRDefault="00FB2F0E" w:rsidP="00FB2F0E">
      <w:pPr>
        <w:pStyle w:val="Heading3"/>
        <w:spacing w:before="0"/>
        <w:jc w:val="center"/>
        <w:rPr>
          <w:bCs/>
        </w:rPr>
      </w:pPr>
      <w:r>
        <w:rPr>
          <w:bCs/>
        </w:rPr>
        <w:t>Joanna Tuffy</w:t>
      </w:r>
    </w:p>
    <w:p w14:paraId="771CF2B0" w14:textId="77777777" w:rsidR="00FB2F0E" w:rsidRDefault="00FB2F0E" w:rsidP="00FB2F0E">
      <w:pPr>
        <w:pStyle w:val="Heading3"/>
        <w:spacing w:before="0"/>
        <w:jc w:val="center"/>
        <w:rPr>
          <w:bCs/>
        </w:rPr>
      </w:pPr>
      <w:r>
        <w:rPr>
          <w:bCs/>
        </w:rPr>
        <w:t>Paul Nicholas Gogarty</w:t>
      </w:r>
    </w:p>
    <w:p w14:paraId="2C9751DC" w14:textId="77777777" w:rsidR="00FB2F0E" w:rsidRDefault="00FB2F0E" w:rsidP="00FB2F0E">
      <w:pPr>
        <w:pStyle w:val="Heading3"/>
        <w:spacing w:before="0"/>
        <w:jc w:val="center"/>
        <w:rPr>
          <w:bCs/>
        </w:rPr>
      </w:pPr>
      <w:r>
        <w:rPr>
          <w:bCs/>
        </w:rPr>
        <w:t>Alan Hayes</w:t>
      </w:r>
    </w:p>
    <w:p w14:paraId="1347B706" w14:textId="16B80B1F" w:rsidR="00FB2F0E" w:rsidRDefault="00FB2F0E" w:rsidP="00FB2F0E">
      <w:pPr>
        <w:pStyle w:val="Heading3"/>
        <w:spacing w:before="0"/>
        <w:jc w:val="center"/>
        <w:rPr>
          <w:bCs/>
        </w:rPr>
      </w:pPr>
      <w:r>
        <w:rPr>
          <w:bCs/>
        </w:rPr>
        <w:t>Ed O’Brien</w:t>
      </w:r>
    </w:p>
    <w:p w14:paraId="464C56FE" w14:textId="37640605" w:rsidR="00FB2F0E" w:rsidRDefault="00FB2F0E" w:rsidP="00FB2F0E">
      <w:pPr>
        <w:pStyle w:val="Heading3"/>
        <w:spacing w:before="0"/>
        <w:jc w:val="center"/>
      </w:pPr>
      <w:r>
        <w:rPr>
          <w:bCs/>
        </w:rPr>
        <w:t>Vikki Casserly</w:t>
      </w:r>
    </w:p>
    <w:p w14:paraId="729B177F" w14:textId="77777777" w:rsidR="00FB2F0E" w:rsidRDefault="00FB2F0E"/>
    <w:p w14:paraId="5D405F66" w14:textId="77777777" w:rsidR="001C4EFC" w:rsidRDefault="001C4EFC" w:rsidP="00FB2F0E">
      <w:pPr>
        <w:jc w:val="center"/>
      </w:pPr>
    </w:p>
    <w:p w14:paraId="3FFE956A" w14:textId="77777777" w:rsidR="001C4EFC" w:rsidRDefault="001C4EFC" w:rsidP="00FB2F0E">
      <w:pPr>
        <w:jc w:val="center"/>
      </w:pPr>
    </w:p>
    <w:p w14:paraId="6F0850E5" w14:textId="261CAA13" w:rsidR="007F27E3" w:rsidRDefault="001C4EFC" w:rsidP="00FB2F0E">
      <w:pPr>
        <w:jc w:val="center"/>
      </w:pPr>
      <w:r>
        <w:t xml:space="preserve">The </w:t>
      </w:r>
      <w:r w:rsidR="00526999">
        <w:t>Cathaoirleach</w:t>
      </w:r>
      <w:r>
        <w:t>, Councillor</w:t>
      </w:r>
      <w:r w:rsidR="00526999">
        <w:t xml:space="preserve"> Joanna Tuffy</w:t>
      </w:r>
      <w:r>
        <w:t>, presided</w:t>
      </w:r>
    </w:p>
    <w:p w14:paraId="3EF0670C" w14:textId="77777777" w:rsidR="00C64BF0" w:rsidRDefault="00C64BF0">
      <w:pPr>
        <w:pStyle w:val="Heading3"/>
        <w:rPr>
          <w:b/>
          <w:u w:val="single"/>
        </w:rPr>
      </w:pPr>
      <w:r>
        <w:rPr>
          <w:b/>
          <w:u w:val="single"/>
        </w:rPr>
        <w:br w:type="page"/>
      </w:r>
    </w:p>
    <w:p w14:paraId="019B94DC" w14:textId="6DC62FE1" w:rsidR="007F27E3" w:rsidRDefault="00C64BF0">
      <w:pPr>
        <w:pStyle w:val="Heading3"/>
      </w:pPr>
      <w:r w:rsidRPr="00307DD5">
        <w:rPr>
          <w:b/>
          <w:u w:val="single"/>
        </w:rPr>
        <w:lastRenderedPageBreak/>
        <w:t>LP</w:t>
      </w:r>
      <w:r>
        <w:rPr>
          <w:b/>
          <w:u w:val="single"/>
        </w:rPr>
        <w:t>NC</w:t>
      </w:r>
      <w:r w:rsidRPr="00307DD5">
        <w:rPr>
          <w:b/>
          <w:u w:val="single"/>
        </w:rPr>
        <w:t>/</w:t>
      </w:r>
      <w:r>
        <w:rPr>
          <w:b/>
          <w:u w:val="single"/>
        </w:rPr>
        <w:t>1236/21/</w:t>
      </w:r>
      <w:r w:rsidR="001C4EFC">
        <w:rPr>
          <w:b/>
          <w:u w:val="single"/>
        </w:rPr>
        <w:t>H1</w:t>
      </w:r>
      <w:r>
        <w:rPr>
          <w:b/>
          <w:u w:val="single"/>
        </w:rPr>
        <w:t xml:space="preserve"> </w:t>
      </w:r>
      <w:r w:rsidR="001C4EFC">
        <w:rPr>
          <w:b/>
          <w:u w:val="single"/>
        </w:rPr>
        <w:t>Item ID:72523</w:t>
      </w:r>
      <w:r>
        <w:rPr>
          <w:b/>
          <w:u w:val="single"/>
        </w:rPr>
        <w:t xml:space="preserve"> - Minutes</w:t>
      </w:r>
    </w:p>
    <w:p w14:paraId="48AA6B20" w14:textId="77777777" w:rsidR="007F27E3" w:rsidRDefault="001C4EFC">
      <w:r>
        <w:t>Proposed by LAC Meeting Administration</w:t>
      </w:r>
    </w:p>
    <w:p w14:paraId="770F189B" w14:textId="091F167A" w:rsidR="00C64BF0" w:rsidRDefault="00C64BF0" w:rsidP="00C64BF0">
      <w:r>
        <w:t>Confirmation and Re-affirmation of Minutes of Meeting of 28</w:t>
      </w:r>
      <w:r w:rsidRPr="00C64BF0">
        <w:rPr>
          <w:vertAlign w:val="superscript"/>
        </w:rPr>
        <w:t>th</w:t>
      </w:r>
      <w:r>
        <w:t xml:space="preserve"> September 2021 dealing with business relating to Housing, Community, Transportation, Planning, Economic Development, Libraries, Corporate, Performance &amp; Change Management, Public Realm, Environment and Water &amp; Drainage</w:t>
      </w:r>
    </w:p>
    <w:p w14:paraId="4550C9A8" w14:textId="77777777" w:rsidR="007F27E3" w:rsidRDefault="00362F6C">
      <w:hyperlink r:id="rId7" w:history="1">
        <w:r w:rsidR="001C4EFC">
          <w:rPr>
            <w:rStyle w:val="Hyperlink"/>
          </w:rPr>
          <w:t>H1 Minutes of September 2021 ACM</w:t>
        </w:r>
      </w:hyperlink>
    </w:p>
    <w:p w14:paraId="5F1E4145" w14:textId="45F343D2" w:rsidR="00C64BF0" w:rsidRDefault="00C64BF0" w:rsidP="00C64BF0">
      <w:r>
        <w:t xml:space="preserve">It was proposed by </w:t>
      </w:r>
      <w:r w:rsidRPr="00EA1562">
        <w:t xml:space="preserve">Councillor </w:t>
      </w:r>
      <w:r w:rsidR="000A0CDD" w:rsidRPr="000A0CDD">
        <w:t>Gus O’Connell</w:t>
      </w:r>
      <w:r w:rsidRPr="000A0CDD">
        <w:t xml:space="preserve">, seconded by Councillor </w:t>
      </w:r>
      <w:r w:rsidR="000A0CDD" w:rsidRPr="000A0CDD">
        <w:t>Liona O’Toole</w:t>
      </w:r>
      <w:r>
        <w:t xml:space="preserve">, and </w:t>
      </w:r>
      <w:r>
        <w:rPr>
          <w:b/>
          <w:bCs/>
        </w:rPr>
        <w:t>RESOLVED</w:t>
      </w:r>
      <w:r>
        <w:t xml:space="preserve">: “That the recommendations contained in the Minutes of the </w:t>
      </w:r>
      <w:r w:rsidR="00672699">
        <w:t>28</w:t>
      </w:r>
      <w:r w:rsidR="00672699" w:rsidRPr="00672699">
        <w:rPr>
          <w:vertAlign w:val="superscript"/>
        </w:rPr>
        <w:t>th</w:t>
      </w:r>
      <w:r w:rsidR="00672699">
        <w:t xml:space="preserve"> September 2021</w:t>
      </w:r>
      <w:r>
        <w:t xml:space="preserve"> be </w:t>
      </w:r>
      <w:r>
        <w:rPr>
          <w:b/>
          <w:bCs/>
        </w:rPr>
        <w:t>ADOPTED</w:t>
      </w:r>
      <w:r>
        <w:t xml:space="preserve"> and </w:t>
      </w:r>
      <w:r>
        <w:rPr>
          <w:b/>
          <w:bCs/>
        </w:rPr>
        <w:t>APPROVED.</w:t>
      </w:r>
      <w:r>
        <w:t>”</w:t>
      </w:r>
    </w:p>
    <w:p w14:paraId="6B831AF1" w14:textId="4957B41C" w:rsidR="00C64BF0" w:rsidRPr="00307DD5" w:rsidRDefault="00672699" w:rsidP="00C64BF0">
      <w:pPr>
        <w:rPr>
          <w:b/>
          <w:u w:val="single"/>
        </w:rPr>
      </w:pPr>
      <w:r w:rsidRPr="00307DD5">
        <w:rPr>
          <w:b/>
          <w:u w:val="single"/>
        </w:rPr>
        <w:t>LP</w:t>
      </w:r>
      <w:r>
        <w:rPr>
          <w:b/>
          <w:u w:val="single"/>
        </w:rPr>
        <w:t>NC</w:t>
      </w:r>
      <w:r w:rsidRPr="00307DD5">
        <w:rPr>
          <w:b/>
          <w:u w:val="single"/>
        </w:rPr>
        <w:t>/</w:t>
      </w:r>
      <w:r>
        <w:rPr>
          <w:b/>
          <w:u w:val="single"/>
        </w:rPr>
        <w:t xml:space="preserve">1237/21 </w:t>
      </w:r>
      <w:r w:rsidR="00C64BF0">
        <w:rPr>
          <w:b/>
          <w:u w:val="single"/>
        </w:rPr>
        <w:t xml:space="preserve">- </w:t>
      </w:r>
      <w:r w:rsidR="00C64BF0" w:rsidRPr="00307DD5">
        <w:rPr>
          <w:b/>
          <w:u w:val="single"/>
        </w:rPr>
        <w:t xml:space="preserve">Questions </w:t>
      </w:r>
    </w:p>
    <w:p w14:paraId="1FAD935A" w14:textId="176AD884" w:rsidR="00C64BF0" w:rsidRPr="00307DD5" w:rsidRDefault="00C64BF0" w:rsidP="00C64BF0">
      <w:r w:rsidRPr="00307DD5">
        <w:t xml:space="preserve">It was proposed by </w:t>
      </w:r>
      <w:r w:rsidRPr="000A0CDD">
        <w:t xml:space="preserve">Councillor </w:t>
      </w:r>
      <w:r w:rsidR="000A0CDD" w:rsidRPr="000A0CDD">
        <w:t>Liona O’Toole</w:t>
      </w:r>
      <w:r w:rsidRPr="000A0CDD">
        <w:t>, seconded by Councillor Gus O’Connell</w:t>
      </w:r>
      <w:r w:rsidRPr="00307DD5">
        <w:t xml:space="preserve"> and </w:t>
      </w:r>
      <w:r w:rsidRPr="00307DD5">
        <w:rPr>
          <w:b/>
        </w:rPr>
        <w:t>RESOLVED</w:t>
      </w:r>
      <w:r w:rsidRPr="00307DD5">
        <w:t xml:space="preserve"> “That pursuant to Standing Order No. 13 that Questions 1- </w:t>
      </w:r>
      <w:r>
        <w:t>2</w:t>
      </w:r>
      <w:r w:rsidR="00672699">
        <w:t>6</w:t>
      </w:r>
      <w:r>
        <w:t xml:space="preserve"> </w:t>
      </w:r>
      <w:r w:rsidRPr="00307DD5">
        <w:t xml:space="preserve">be </w:t>
      </w:r>
      <w:r w:rsidRPr="00307DD5">
        <w:rPr>
          <w:b/>
        </w:rPr>
        <w:t>ADOPTED</w:t>
      </w:r>
      <w:r w:rsidRPr="00307DD5">
        <w:t xml:space="preserve"> and </w:t>
      </w:r>
      <w:r w:rsidRPr="00307DD5">
        <w:rPr>
          <w:b/>
        </w:rPr>
        <w:t>APPROVED</w:t>
      </w:r>
    </w:p>
    <w:p w14:paraId="7EAA6F77" w14:textId="77777777" w:rsidR="00C64BF0" w:rsidRDefault="00C64BF0">
      <w:pPr>
        <w:pStyle w:val="Heading2"/>
      </w:pPr>
    </w:p>
    <w:p w14:paraId="4755093F" w14:textId="54DB5DCD" w:rsidR="007F27E3" w:rsidRPr="00672699" w:rsidRDefault="001C4EFC" w:rsidP="00672699">
      <w:pPr>
        <w:pStyle w:val="Heading2"/>
        <w:jc w:val="center"/>
        <w:rPr>
          <w:b/>
          <w:bCs/>
          <w:sz w:val="28"/>
          <w:szCs w:val="28"/>
        </w:rPr>
      </w:pPr>
      <w:r w:rsidRPr="00672699">
        <w:rPr>
          <w:b/>
          <w:bCs/>
          <w:sz w:val="28"/>
          <w:szCs w:val="28"/>
        </w:rPr>
        <w:t>Performance  Change Management</w:t>
      </w:r>
    </w:p>
    <w:p w14:paraId="2450A036" w14:textId="7A096F40" w:rsidR="007F27E3" w:rsidRDefault="00672699">
      <w:pPr>
        <w:pStyle w:val="Heading3"/>
      </w:pPr>
      <w:r w:rsidRPr="00307DD5">
        <w:rPr>
          <w:b/>
          <w:u w:val="single"/>
        </w:rPr>
        <w:t>LP</w:t>
      </w:r>
      <w:r>
        <w:rPr>
          <w:b/>
          <w:u w:val="single"/>
        </w:rPr>
        <w:t>NC</w:t>
      </w:r>
      <w:r w:rsidRPr="00307DD5">
        <w:rPr>
          <w:b/>
          <w:u w:val="single"/>
        </w:rPr>
        <w:t>/</w:t>
      </w:r>
      <w:r>
        <w:rPr>
          <w:b/>
          <w:u w:val="single"/>
        </w:rPr>
        <w:t>1238/21/</w:t>
      </w:r>
      <w:r w:rsidR="001C4EFC">
        <w:rPr>
          <w:b/>
          <w:u w:val="single"/>
        </w:rPr>
        <w:t>C1</w:t>
      </w:r>
      <w:r>
        <w:rPr>
          <w:b/>
          <w:u w:val="single"/>
        </w:rPr>
        <w:t xml:space="preserve"> </w:t>
      </w:r>
      <w:r w:rsidR="001C4EFC">
        <w:rPr>
          <w:b/>
          <w:u w:val="single"/>
        </w:rPr>
        <w:t>Item ID:72497</w:t>
      </w:r>
      <w:r>
        <w:rPr>
          <w:b/>
          <w:u w:val="single"/>
        </w:rPr>
        <w:t xml:space="preserve"> - Correspondence</w:t>
      </w:r>
    </w:p>
    <w:p w14:paraId="757AB7DB" w14:textId="77777777" w:rsidR="007F27E3" w:rsidRDefault="001C4EFC">
      <w:r>
        <w:t>Correspondence (No Business)</w:t>
      </w:r>
    </w:p>
    <w:p w14:paraId="7FEC46D7" w14:textId="7614D8C3" w:rsidR="007F27E3" w:rsidRDefault="00672699">
      <w:pPr>
        <w:pStyle w:val="Heading3"/>
      </w:pPr>
      <w:r w:rsidRPr="00307DD5">
        <w:rPr>
          <w:b/>
          <w:u w:val="single"/>
        </w:rPr>
        <w:t>LP</w:t>
      </w:r>
      <w:r>
        <w:rPr>
          <w:b/>
          <w:u w:val="single"/>
        </w:rPr>
        <w:t>NC</w:t>
      </w:r>
      <w:r w:rsidRPr="00307DD5">
        <w:rPr>
          <w:b/>
          <w:u w:val="single"/>
        </w:rPr>
        <w:t>/</w:t>
      </w:r>
      <w:r>
        <w:rPr>
          <w:b/>
          <w:u w:val="single"/>
        </w:rPr>
        <w:t>1239/21/</w:t>
      </w:r>
      <w:r w:rsidR="001C4EFC">
        <w:rPr>
          <w:b/>
          <w:u w:val="single"/>
        </w:rPr>
        <w:t>H2 Item ID:72498</w:t>
      </w:r>
      <w:r>
        <w:rPr>
          <w:b/>
          <w:u w:val="single"/>
        </w:rPr>
        <w:t xml:space="preserve"> – New Works</w:t>
      </w:r>
    </w:p>
    <w:p w14:paraId="47CB1BB1" w14:textId="77777777" w:rsidR="007F27E3" w:rsidRDefault="001C4EFC">
      <w:r>
        <w:t>New Works (No Business)</w:t>
      </w:r>
    </w:p>
    <w:p w14:paraId="55F23343" w14:textId="77777777" w:rsidR="007F27E3" w:rsidRPr="00672699" w:rsidRDefault="001C4EFC" w:rsidP="00672699">
      <w:pPr>
        <w:pStyle w:val="Heading2"/>
        <w:jc w:val="center"/>
        <w:rPr>
          <w:b/>
          <w:bCs/>
          <w:sz w:val="28"/>
          <w:szCs w:val="28"/>
        </w:rPr>
      </w:pPr>
      <w:r w:rsidRPr="00672699">
        <w:rPr>
          <w:b/>
          <w:bCs/>
          <w:sz w:val="28"/>
          <w:szCs w:val="28"/>
        </w:rPr>
        <w:t>Corporate Support</w:t>
      </w:r>
    </w:p>
    <w:p w14:paraId="47A562A3" w14:textId="4F4E32A9" w:rsidR="007F27E3" w:rsidRDefault="00672699">
      <w:pPr>
        <w:pStyle w:val="Heading3"/>
      </w:pPr>
      <w:r w:rsidRPr="00307DD5">
        <w:rPr>
          <w:b/>
          <w:u w:val="single"/>
        </w:rPr>
        <w:t>LP</w:t>
      </w:r>
      <w:r>
        <w:rPr>
          <w:b/>
          <w:u w:val="single"/>
        </w:rPr>
        <w:t>NC</w:t>
      </w:r>
      <w:r w:rsidRPr="00307DD5">
        <w:rPr>
          <w:b/>
          <w:u w:val="single"/>
        </w:rPr>
        <w:t>/</w:t>
      </w:r>
      <w:r>
        <w:rPr>
          <w:b/>
          <w:u w:val="single"/>
        </w:rPr>
        <w:t>1240/21/</w:t>
      </w:r>
      <w:r w:rsidR="001C4EFC">
        <w:rPr>
          <w:b/>
          <w:u w:val="single"/>
        </w:rPr>
        <w:t>C2 Item ID:72499</w:t>
      </w:r>
      <w:r>
        <w:rPr>
          <w:b/>
          <w:u w:val="single"/>
        </w:rPr>
        <w:t xml:space="preserve"> - Correspondence</w:t>
      </w:r>
    </w:p>
    <w:p w14:paraId="78CD8274" w14:textId="77777777" w:rsidR="007F27E3" w:rsidRDefault="001C4EFC">
      <w:r>
        <w:t>Correspondence (No Business)</w:t>
      </w:r>
    </w:p>
    <w:p w14:paraId="7F128C61" w14:textId="279664A3" w:rsidR="007F27E3" w:rsidRDefault="00672699">
      <w:pPr>
        <w:pStyle w:val="Heading3"/>
      </w:pPr>
      <w:r w:rsidRPr="00307DD5">
        <w:rPr>
          <w:b/>
          <w:u w:val="single"/>
        </w:rPr>
        <w:t>LP</w:t>
      </w:r>
      <w:r>
        <w:rPr>
          <w:b/>
          <w:u w:val="single"/>
        </w:rPr>
        <w:t>NC</w:t>
      </w:r>
      <w:r w:rsidRPr="00307DD5">
        <w:rPr>
          <w:b/>
          <w:u w:val="single"/>
        </w:rPr>
        <w:t>/</w:t>
      </w:r>
      <w:r>
        <w:rPr>
          <w:b/>
          <w:u w:val="single"/>
        </w:rPr>
        <w:t>1241/21/</w:t>
      </w:r>
      <w:r w:rsidR="001C4EFC">
        <w:rPr>
          <w:b/>
          <w:u w:val="single"/>
        </w:rPr>
        <w:t>H3 Item ID:72500</w:t>
      </w:r>
      <w:r>
        <w:rPr>
          <w:b/>
          <w:u w:val="single"/>
        </w:rPr>
        <w:t xml:space="preserve"> – New Works</w:t>
      </w:r>
    </w:p>
    <w:p w14:paraId="75F5EB12" w14:textId="77777777" w:rsidR="007F27E3" w:rsidRDefault="001C4EFC">
      <w:r>
        <w:t>New Works (No Business)</w:t>
      </w:r>
    </w:p>
    <w:p w14:paraId="764801C7" w14:textId="26840529" w:rsidR="007F27E3" w:rsidRPr="00672699" w:rsidRDefault="001C4EFC" w:rsidP="00672699">
      <w:pPr>
        <w:pStyle w:val="Heading2"/>
        <w:jc w:val="center"/>
        <w:rPr>
          <w:b/>
          <w:bCs/>
          <w:sz w:val="28"/>
          <w:szCs w:val="28"/>
        </w:rPr>
      </w:pPr>
      <w:r w:rsidRPr="00672699">
        <w:rPr>
          <w:b/>
          <w:bCs/>
          <w:sz w:val="28"/>
          <w:szCs w:val="28"/>
        </w:rPr>
        <w:t xml:space="preserve">Water </w:t>
      </w:r>
      <w:r w:rsidR="00672699">
        <w:rPr>
          <w:b/>
          <w:bCs/>
          <w:sz w:val="28"/>
          <w:szCs w:val="28"/>
        </w:rPr>
        <w:t xml:space="preserve">&amp; </w:t>
      </w:r>
      <w:r w:rsidRPr="00672699">
        <w:rPr>
          <w:b/>
          <w:bCs/>
          <w:sz w:val="28"/>
          <w:szCs w:val="28"/>
        </w:rPr>
        <w:t>Drainage</w:t>
      </w:r>
    </w:p>
    <w:p w14:paraId="43793364" w14:textId="44E1BB42" w:rsidR="007F27E3" w:rsidRDefault="00672699">
      <w:pPr>
        <w:pStyle w:val="Heading3"/>
      </w:pPr>
      <w:r w:rsidRPr="00307DD5">
        <w:rPr>
          <w:b/>
          <w:u w:val="single"/>
        </w:rPr>
        <w:t>LP</w:t>
      </w:r>
      <w:r>
        <w:rPr>
          <w:b/>
          <w:u w:val="single"/>
        </w:rPr>
        <w:t>NC</w:t>
      </w:r>
      <w:r w:rsidRPr="00307DD5">
        <w:rPr>
          <w:b/>
          <w:u w:val="single"/>
        </w:rPr>
        <w:t>/</w:t>
      </w:r>
      <w:r>
        <w:rPr>
          <w:b/>
          <w:u w:val="single"/>
        </w:rPr>
        <w:t>1242/21/</w:t>
      </w:r>
      <w:r w:rsidR="001C4EFC">
        <w:rPr>
          <w:b/>
          <w:u w:val="single"/>
        </w:rPr>
        <w:t>C3 Item ID:72501</w:t>
      </w:r>
      <w:r>
        <w:rPr>
          <w:b/>
          <w:u w:val="single"/>
        </w:rPr>
        <w:t xml:space="preserve"> - Correspondence</w:t>
      </w:r>
    </w:p>
    <w:p w14:paraId="191CFCC7" w14:textId="77777777" w:rsidR="007F27E3" w:rsidRDefault="001C4EFC">
      <w:r>
        <w:t>Correspondence (No Business)</w:t>
      </w:r>
    </w:p>
    <w:p w14:paraId="081A1585" w14:textId="4B24428E" w:rsidR="007F27E3" w:rsidRDefault="00672699">
      <w:pPr>
        <w:pStyle w:val="Heading3"/>
      </w:pPr>
      <w:r w:rsidRPr="00307DD5">
        <w:rPr>
          <w:b/>
          <w:u w:val="single"/>
        </w:rPr>
        <w:t>LP</w:t>
      </w:r>
      <w:r>
        <w:rPr>
          <w:b/>
          <w:u w:val="single"/>
        </w:rPr>
        <w:t>NC</w:t>
      </w:r>
      <w:r w:rsidRPr="00307DD5">
        <w:rPr>
          <w:b/>
          <w:u w:val="single"/>
        </w:rPr>
        <w:t>/</w:t>
      </w:r>
      <w:r>
        <w:rPr>
          <w:b/>
          <w:u w:val="single"/>
        </w:rPr>
        <w:t>1243/21/</w:t>
      </w:r>
      <w:r w:rsidR="001C4EFC">
        <w:rPr>
          <w:b/>
          <w:u w:val="single"/>
        </w:rPr>
        <w:t>H4</w:t>
      </w:r>
      <w:r>
        <w:rPr>
          <w:b/>
          <w:u w:val="single"/>
        </w:rPr>
        <w:t xml:space="preserve"> </w:t>
      </w:r>
      <w:r w:rsidR="001C4EFC">
        <w:rPr>
          <w:b/>
          <w:u w:val="single"/>
        </w:rPr>
        <w:t>Item ID:72502</w:t>
      </w:r>
      <w:r>
        <w:rPr>
          <w:b/>
          <w:u w:val="single"/>
        </w:rPr>
        <w:t xml:space="preserve"> – New Works</w:t>
      </w:r>
    </w:p>
    <w:p w14:paraId="1626A016" w14:textId="77777777" w:rsidR="007F27E3" w:rsidRDefault="001C4EFC">
      <w:r>
        <w:t>New Works (No Business)</w:t>
      </w:r>
    </w:p>
    <w:p w14:paraId="62D826A9" w14:textId="368F9F98" w:rsidR="007F27E3" w:rsidRPr="00526999" w:rsidRDefault="00672699">
      <w:pPr>
        <w:pStyle w:val="Heading3"/>
      </w:pPr>
      <w:r w:rsidRPr="00526999">
        <w:rPr>
          <w:b/>
          <w:u w:val="single"/>
        </w:rPr>
        <w:t>LPNC/1244/21/</w:t>
      </w:r>
      <w:r w:rsidR="001C4EFC" w:rsidRPr="00526999">
        <w:rPr>
          <w:b/>
          <w:u w:val="single"/>
        </w:rPr>
        <w:t>M1 Item ID:72463</w:t>
      </w:r>
      <w:r w:rsidRPr="00526999">
        <w:rPr>
          <w:b/>
          <w:u w:val="single"/>
        </w:rPr>
        <w:t xml:space="preserve"> – Future Reservoirs </w:t>
      </w:r>
    </w:p>
    <w:p w14:paraId="195003DA" w14:textId="67885028" w:rsidR="007F27E3" w:rsidRPr="00526999" w:rsidRDefault="001C4EFC">
      <w:r w:rsidRPr="00526999">
        <w:t>Proposed by Councillor L. O'Toole</w:t>
      </w:r>
      <w:r w:rsidR="000A0CDD" w:rsidRPr="00526999">
        <w:t xml:space="preserve">, </w:t>
      </w:r>
      <w:r w:rsidR="00526999" w:rsidRPr="00526999">
        <w:t>Seconded by Councillor G O’Connell</w:t>
      </w:r>
    </w:p>
    <w:p w14:paraId="2DB08F99" w14:textId="59D77D9E" w:rsidR="007F27E3" w:rsidRPr="00526999" w:rsidRDefault="001C4EFC">
      <w:r w:rsidRPr="00526999">
        <w:t>This committee requests Chief Executive</w:t>
      </w:r>
      <w:r w:rsidR="00526999" w:rsidRPr="00526999">
        <w:t xml:space="preserve"> ask Irish Water</w:t>
      </w:r>
      <w:r w:rsidRPr="00526999">
        <w:t xml:space="preserve"> to prepare a presentation </w:t>
      </w:r>
      <w:r w:rsidR="00526999" w:rsidRPr="00526999">
        <w:t>for</w:t>
      </w:r>
      <w:r w:rsidRPr="00526999">
        <w:t xml:space="preserve"> members in regards to the planned expansion of future reservoirs in the area. To show what areas all these current and future plans are going to serve.</w:t>
      </w:r>
    </w:p>
    <w:p w14:paraId="6981AC68" w14:textId="7B7EE918" w:rsidR="007F27E3" w:rsidRPr="00526999" w:rsidRDefault="00672699">
      <w:r w:rsidRPr="00526999">
        <w:rPr>
          <w:b/>
        </w:rPr>
        <w:t>The following Report from the Chief Executive was Read</w:t>
      </w:r>
      <w:r w:rsidR="001C4EFC" w:rsidRPr="00526999">
        <w:rPr>
          <w:b/>
        </w:rPr>
        <w:t>:</w:t>
      </w:r>
    </w:p>
    <w:p w14:paraId="2EC00B17" w14:textId="77777777" w:rsidR="007F27E3" w:rsidRPr="00526999" w:rsidRDefault="001C4EFC">
      <w:r w:rsidRPr="00526999">
        <w:lastRenderedPageBreak/>
        <w:t>The Lucan / Palmerstown / North Clondalkin area is mainly served with water from Peamount Reservoir, which in turn is supplied from Water Treatment Plants at Ballymore-Eustace and Leixlip.  Irish Water manages the water supply including these Water Treatment Plants to ensure adequate water supply.  </w:t>
      </w:r>
    </w:p>
    <w:p w14:paraId="18764E1F" w14:textId="77777777" w:rsidR="007F27E3" w:rsidRPr="00526999" w:rsidRDefault="001C4EFC">
      <w:r w:rsidRPr="00526999">
        <w:t>Members will be aware that Irish water recently completed a trunk sewer between Peamount and Saggart Reservoirs with a new pumping station at Peamount, which gives additional options in supply arrangements and connectivity.  We are aware that Irish Water are working on future plans which may involve the construction of additional storage at Peamount.</w:t>
      </w:r>
    </w:p>
    <w:p w14:paraId="0D9FA9CC" w14:textId="3BCB0F09" w:rsidR="007F27E3" w:rsidRDefault="001C4EFC">
      <w:r w:rsidRPr="00526999">
        <w:t xml:space="preserve">Members are reminded that they can contact Irish Water at their Local Representative Support Desk.  This support desk can be contacted at </w:t>
      </w:r>
      <w:hyperlink r:id="rId8" w:history="1">
        <w:r w:rsidRPr="00526999">
          <w:rPr>
            <w:rStyle w:val="Hyperlink"/>
          </w:rPr>
          <w:t>localrepsupport@water.ie</w:t>
        </w:r>
      </w:hyperlink>
      <w:r w:rsidRPr="00526999">
        <w:t> or at 0818 178 178.  Irish Water also hold Councillor Clinics, which typically take place quarterly.</w:t>
      </w:r>
      <w:r>
        <w:t>  </w:t>
      </w:r>
    </w:p>
    <w:p w14:paraId="4BBED937" w14:textId="77777777" w:rsidR="00526999" w:rsidRDefault="00526999" w:rsidP="00526999">
      <w:pPr>
        <w:spacing w:after="0" w:line="240" w:lineRule="auto"/>
        <w:ind w:left="720"/>
        <w:jc w:val="both"/>
        <w:rPr>
          <w:rFonts w:eastAsia="Times New Roman" w:cstheme="minorHAnsi"/>
          <w:lang w:eastAsia="en-US"/>
        </w:rPr>
      </w:pPr>
      <w:r w:rsidRPr="00B87C8F">
        <w:rPr>
          <w:rFonts w:eastAsia="Times New Roman" w:cstheme="minorHAnsi"/>
          <w:lang w:eastAsia="en-US"/>
        </w:rPr>
        <w:t xml:space="preserve">An </w:t>
      </w:r>
      <w:r w:rsidRPr="00057FF2">
        <w:rPr>
          <w:rFonts w:eastAsia="Times New Roman" w:cstheme="minorHAnsi"/>
          <w:lang w:eastAsia="en-US"/>
        </w:rPr>
        <w:t>amendment was proposed by Councillor</w:t>
      </w:r>
      <w:r>
        <w:rPr>
          <w:rFonts w:eastAsia="Times New Roman" w:cstheme="minorHAnsi"/>
          <w:lang w:eastAsia="en-US"/>
        </w:rPr>
        <w:t xml:space="preserve"> J Tuffy and </w:t>
      </w:r>
      <w:r w:rsidRPr="00057FF2">
        <w:rPr>
          <w:rFonts w:eastAsia="Times New Roman" w:cstheme="minorHAnsi"/>
          <w:lang w:eastAsia="en-US"/>
        </w:rPr>
        <w:t xml:space="preserve">seconded by </w:t>
      </w:r>
    </w:p>
    <w:p w14:paraId="33FDC593" w14:textId="739FEA0B" w:rsidR="00526999" w:rsidRDefault="00526999" w:rsidP="00526999">
      <w:pPr>
        <w:spacing w:after="0" w:line="240" w:lineRule="auto"/>
        <w:ind w:left="720"/>
        <w:jc w:val="both"/>
        <w:rPr>
          <w:rFonts w:eastAsia="Times New Roman" w:cstheme="minorHAnsi"/>
          <w:lang w:eastAsia="en-US"/>
        </w:rPr>
      </w:pPr>
      <w:r w:rsidRPr="00057FF2">
        <w:rPr>
          <w:rFonts w:eastAsia="Times New Roman" w:cstheme="minorHAnsi"/>
          <w:lang w:eastAsia="en-US"/>
        </w:rPr>
        <w:t xml:space="preserve">Councillor </w:t>
      </w:r>
      <w:r>
        <w:rPr>
          <w:rFonts w:eastAsia="Times New Roman" w:cstheme="minorHAnsi"/>
          <w:lang w:eastAsia="en-US"/>
        </w:rPr>
        <w:t xml:space="preserve">L O’Toole which was unanimously </w:t>
      </w:r>
      <w:r>
        <w:rPr>
          <w:rFonts w:eastAsia="Times New Roman" w:cstheme="minorHAnsi"/>
          <w:b/>
          <w:bCs/>
          <w:lang w:eastAsia="en-US"/>
        </w:rPr>
        <w:t>Agreed</w:t>
      </w:r>
      <w:r>
        <w:rPr>
          <w:rFonts w:eastAsia="Times New Roman" w:cstheme="minorHAnsi"/>
          <w:lang w:eastAsia="en-US"/>
        </w:rPr>
        <w:t>.</w:t>
      </w:r>
    </w:p>
    <w:p w14:paraId="730AB2B3" w14:textId="77777777" w:rsidR="00DD1142" w:rsidRDefault="00DD1142" w:rsidP="00526999">
      <w:pPr>
        <w:spacing w:after="0" w:line="240" w:lineRule="auto"/>
        <w:jc w:val="both"/>
        <w:rPr>
          <w:rFonts w:eastAsia="Times New Roman" w:cstheme="minorHAnsi"/>
          <w:lang w:eastAsia="en-US"/>
        </w:rPr>
      </w:pPr>
    </w:p>
    <w:p w14:paraId="58E2AABF" w14:textId="42CDFA5E" w:rsidR="00526999" w:rsidRPr="00DD1142" w:rsidRDefault="00526999" w:rsidP="00526999">
      <w:pPr>
        <w:spacing w:after="0" w:line="240" w:lineRule="auto"/>
        <w:jc w:val="both"/>
        <w:rPr>
          <w:rFonts w:eastAsia="Times New Roman" w:cstheme="minorHAnsi"/>
          <w:b/>
          <w:bCs/>
          <w:lang w:eastAsia="en-US"/>
        </w:rPr>
      </w:pPr>
      <w:r>
        <w:rPr>
          <w:rFonts w:eastAsia="Times New Roman" w:cstheme="minorHAnsi"/>
          <w:lang w:eastAsia="en-US"/>
        </w:rPr>
        <w:t xml:space="preserve">Following contributions from Councillors L O’Toole, G O’Connell and J Tuffy, Derek Sargent, A/Senior Engineer responded to queries raised, a commitment was given to </w:t>
      </w:r>
      <w:r w:rsidR="00DD1142">
        <w:rPr>
          <w:rFonts w:eastAsia="Times New Roman" w:cstheme="minorHAnsi"/>
          <w:lang w:eastAsia="en-US"/>
        </w:rPr>
        <w:t xml:space="preserve">write to Irish Water regarding a presentation and the Report was </w:t>
      </w:r>
      <w:r w:rsidR="00DD1142">
        <w:rPr>
          <w:rFonts w:eastAsia="Times New Roman" w:cstheme="minorHAnsi"/>
          <w:b/>
          <w:bCs/>
          <w:lang w:eastAsia="en-US"/>
        </w:rPr>
        <w:t>Noted.</w:t>
      </w:r>
    </w:p>
    <w:p w14:paraId="780CAB33" w14:textId="299167AE" w:rsidR="00526999" w:rsidRDefault="00526999"/>
    <w:p w14:paraId="4141A2DE" w14:textId="263C4F88" w:rsidR="007F27E3" w:rsidRDefault="00672699">
      <w:pPr>
        <w:pStyle w:val="Heading3"/>
      </w:pPr>
      <w:r w:rsidRPr="00307DD5">
        <w:rPr>
          <w:b/>
          <w:u w:val="single"/>
        </w:rPr>
        <w:t>LP</w:t>
      </w:r>
      <w:r>
        <w:rPr>
          <w:b/>
          <w:u w:val="single"/>
        </w:rPr>
        <w:t>NC</w:t>
      </w:r>
      <w:r w:rsidRPr="00307DD5">
        <w:rPr>
          <w:b/>
          <w:u w:val="single"/>
        </w:rPr>
        <w:t>/</w:t>
      </w:r>
      <w:r>
        <w:rPr>
          <w:b/>
          <w:u w:val="single"/>
        </w:rPr>
        <w:t>1245/21/</w:t>
      </w:r>
      <w:r w:rsidR="001C4EFC">
        <w:rPr>
          <w:b/>
          <w:u w:val="single"/>
        </w:rPr>
        <w:t>M2 Item ID:72557</w:t>
      </w:r>
      <w:r>
        <w:rPr>
          <w:b/>
          <w:u w:val="single"/>
        </w:rPr>
        <w:t xml:space="preserve"> – Waste Water Pipes Coppice Woodfarm Acres</w:t>
      </w:r>
    </w:p>
    <w:p w14:paraId="0E11FB7D" w14:textId="4C2EC3E9" w:rsidR="007F27E3" w:rsidRDefault="001C4EFC">
      <w:r>
        <w:t>Proposed by Councillor Alan Hayes</w:t>
      </w:r>
      <w:r w:rsidR="000A0CDD">
        <w:t>, Seconded by Councillor Gus O’Connell</w:t>
      </w:r>
    </w:p>
    <w:p w14:paraId="62E99FE8" w14:textId="77777777" w:rsidR="007F27E3" w:rsidRDefault="001C4EFC">
      <w:r>
        <w:t>That the manager agrees to communicate with and work with Irish Water to complete an underground survey of the gullies and waste water pipes in the Coppice, Woodfarm Acres estate, Palmerstown, (vicinity of houses 78 - 102) in order to ascertain their condition and identify any works required to prevent a reoccurrence of the regular foul sewage blockages and gully blockages that result in damage to residents property.</w:t>
      </w:r>
    </w:p>
    <w:p w14:paraId="37A87BA5" w14:textId="733FF762" w:rsidR="007F27E3" w:rsidRDefault="00672699">
      <w:r>
        <w:rPr>
          <w:b/>
        </w:rPr>
        <w:t>The following Report from the Chief Executive was Read</w:t>
      </w:r>
      <w:r w:rsidR="001C4EFC">
        <w:rPr>
          <w:b/>
        </w:rPr>
        <w:t>:</w:t>
      </w:r>
    </w:p>
    <w:p w14:paraId="559C4627" w14:textId="77777777" w:rsidR="007F27E3" w:rsidRDefault="001C4EFC">
      <w:r>
        <w:t>SDCC Water Services have raised the issue of foul sewer blockages in Woodfarm Acres area with Irish Water Operations.  A review of Irish Water's records of drainage issues in Woodfarm Acres indicates 1 no. blockage reported in 2021,  and 5 no. blockages reported in 2020 with 2 in the particular vicinity referred.  We will assist Irish Water with further investigations should they request this.</w:t>
      </w:r>
    </w:p>
    <w:p w14:paraId="673C1E82" w14:textId="391E9BA2" w:rsidR="007F27E3" w:rsidRDefault="001C4EFC">
      <w:r>
        <w:t xml:space="preserve">Members are reminded that Irish Water have established a Local Representative Support Desk.  This support desk can be contacted at </w:t>
      </w:r>
      <w:hyperlink r:id="rId9" w:history="1">
        <w:r>
          <w:rPr>
            <w:rStyle w:val="Hyperlink"/>
          </w:rPr>
          <w:t>localrepsupport@water.ie</w:t>
        </w:r>
      </w:hyperlink>
      <w:r>
        <w:t> or at 0818 178 178.  Irish Water also hold Councillor Clinics, which typically take place quarterly.</w:t>
      </w:r>
    </w:p>
    <w:p w14:paraId="66457575" w14:textId="0D9AA76F" w:rsidR="000A0CDD" w:rsidRPr="000A0CDD" w:rsidRDefault="000A0CDD">
      <w:pPr>
        <w:rPr>
          <w:b/>
          <w:bCs/>
        </w:rPr>
      </w:pPr>
      <w:r>
        <w:t xml:space="preserve">Following contributions from Councillor A Hayes, L O’Toole and G O’Connell, Derek Sargent A/Senior Engineer responded to queries raised and a commitment was given that Road Maintenance would be contacted to increase the frequency of gully cleaning and the report was </w:t>
      </w:r>
      <w:r>
        <w:rPr>
          <w:b/>
          <w:bCs/>
        </w:rPr>
        <w:t>Noted.</w:t>
      </w:r>
    </w:p>
    <w:p w14:paraId="086B40FD" w14:textId="77777777" w:rsidR="007F27E3" w:rsidRPr="00672699" w:rsidRDefault="001C4EFC" w:rsidP="00672699">
      <w:pPr>
        <w:pStyle w:val="Heading2"/>
        <w:jc w:val="center"/>
        <w:rPr>
          <w:b/>
          <w:bCs/>
          <w:sz w:val="28"/>
          <w:szCs w:val="28"/>
        </w:rPr>
      </w:pPr>
      <w:r w:rsidRPr="00672699">
        <w:rPr>
          <w:b/>
          <w:bCs/>
          <w:sz w:val="28"/>
          <w:szCs w:val="28"/>
        </w:rPr>
        <w:t>Public Realm</w:t>
      </w:r>
    </w:p>
    <w:p w14:paraId="15A8E2A2" w14:textId="205DBA9C" w:rsidR="007F27E3" w:rsidRDefault="00672699">
      <w:pPr>
        <w:pStyle w:val="Heading3"/>
      </w:pPr>
      <w:r w:rsidRPr="00307DD5">
        <w:rPr>
          <w:b/>
          <w:u w:val="single"/>
        </w:rPr>
        <w:t>LP</w:t>
      </w:r>
      <w:r>
        <w:rPr>
          <w:b/>
          <w:u w:val="single"/>
        </w:rPr>
        <w:t>NC</w:t>
      </w:r>
      <w:r w:rsidRPr="00307DD5">
        <w:rPr>
          <w:b/>
          <w:u w:val="single"/>
        </w:rPr>
        <w:t>/</w:t>
      </w:r>
      <w:r>
        <w:rPr>
          <w:b/>
          <w:u w:val="single"/>
        </w:rPr>
        <w:t>1246/21/</w:t>
      </w:r>
      <w:r w:rsidR="001C4EFC">
        <w:rPr>
          <w:b/>
          <w:u w:val="single"/>
        </w:rPr>
        <w:t>Q1</w:t>
      </w:r>
      <w:r>
        <w:rPr>
          <w:b/>
          <w:u w:val="single"/>
        </w:rPr>
        <w:t xml:space="preserve"> </w:t>
      </w:r>
      <w:r w:rsidR="001C4EFC">
        <w:rPr>
          <w:b/>
          <w:u w:val="single"/>
        </w:rPr>
        <w:t>Item ID:72131</w:t>
      </w:r>
      <w:r>
        <w:rPr>
          <w:b/>
          <w:u w:val="single"/>
        </w:rPr>
        <w:t xml:space="preserve"> </w:t>
      </w:r>
      <w:r w:rsidR="00DF4A42">
        <w:rPr>
          <w:b/>
          <w:u w:val="single"/>
        </w:rPr>
        <w:t>–</w:t>
      </w:r>
      <w:r>
        <w:rPr>
          <w:b/>
          <w:u w:val="single"/>
        </w:rPr>
        <w:t xml:space="preserve"> </w:t>
      </w:r>
      <w:r w:rsidR="00DF4A42">
        <w:rPr>
          <w:b/>
          <w:u w:val="single"/>
        </w:rPr>
        <w:t xml:space="preserve">Boundary Fence </w:t>
      </w:r>
    </w:p>
    <w:p w14:paraId="0B0B2796" w14:textId="77777777" w:rsidR="007F27E3" w:rsidRDefault="001C4EFC">
      <w:r>
        <w:t>Proposed by Councillor P. Gogarty</w:t>
      </w:r>
    </w:p>
    <w:p w14:paraId="45FA6AF3" w14:textId="77777777" w:rsidR="007F27E3" w:rsidRDefault="001C4EFC">
      <w:r>
        <w:lastRenderedPageBreak/>
        <w:t>To ask the Chief Executive - further to issues I previously raised [in membersrep 1256277] regarding public safety concerns about sections of the boundary fence along the river pathway from Lucan Demesne to the bridge leading into St Catherine's Park - for an update on the advice given by the Law Department regarding same and planned actions arising from this; to outline whether at this stage SDCC should simply construct its own secure and safe fence to prevent people entering private property, with a timeframe provided; and if a statement can be made on the matter.</w:t>
      </w:r>
    </w:p>
    <w:p w14:paraId="32E5D4BA" w14:textId="77777777" w:rsidR="007F27E3" w:rsidRDefault="001C4EFC">
      <w:r>
        <w:rPr>
          <w:b/>
        </w:rPr>
        <w:t>REPLY:</w:t>
      </w:r>
    </w:p>
    <w:p w14:paraId="361EC55A" w14:textId="2C63C63C" w:rsidR="007F27E3" w:rsidRDefault="001C4EFC">
      <w:r>
        <w:t xml:space="preserve">The fence was erected by a third party on lands in the ownership of the OPW.  The Law Department had advised that the responsibility for the fence is a matter for the landowner and not South Dublin County Council.  The landowner has been contacted and has advised that they are open to exploring and bringing the legal complexities to conclusion.  In the </w:t>
      </w:r>
      <w:r w:rsidR="007D19D0">
        <w:t>meantime,</w:t>
      </w:r>
      <w:r>
        <w:t xml:space="preserve"> they will arrange for maintenance works on the fence.</w:t>
      </w:r>
    </w:p>
    <w:p w14:paraId="5585E91B" w14:textId="2665D48F" w:rsidR="007F27E3" w:rsidRDefault="00DF4A42">
      <w:pPr>
        <w:pStyle w:val="Heading3"/>
      </w:pPr>
      <w:r w:rsidRPr="00307DD5">
        <w:rPr>
          <w:b/>
          <w:u w:val="single"/>
        </w:rPr>
        <w:t>LP</w:t>
      </w:r>
      <w:r>
        <w:rPr>
          <w:b/>
          <w:u w:val="single"/>
        </w:rPr>
        <w:t>NC</w:t>
      </w:r>
      <w:r w:rsidRPr="00307DD5">
        <w:rPr>
          <w:b/>
          <w:u w:val="single"/>
        </w:rPr>
        <w:t>/</w:t>
      </w:r>
      <w:r>
        <w:rPr>
          <w:b/>
          <w:u w:val="single"/>
        </w:rPr>
        <w:t>1247/21/</w:t>
      </w:r>
      <w:r w:rsidR="001C4EFC">
        <w:rPr>
          <w:b/>
          <w:u w:val="single"/>
        </w:rPr>
        <w:t>Q2</w:t>
      </w:r>
      <w:r>
        <w:rPr>
          <w:b/>
          <w:u w:val="single"/>
        </w:rPr>
        <w:t xml:space="preserve"> </w:t>
      </w:r>
      <w:r w:rsidR="001C4EFC">
        <w:rPr>
          <w:b/>
          <w:u w:val="single"/>
        </w:rPr>
        <w:t>Item ID:71795</w:t>
      </w:r>
      <w:r>
        <w:rPr>
          <w:b/>
          <w:u w:val="single"/>
        </w:rPr>
        <w:t xml:space="preserve"> – Overgrown bush/shrubs</w:t>
      </w:r>
    </w:p>
    <w:p w14:paraId="0D4CA1BB" w14:textId="77777777" w:rsidR="007F27E3" w:rsidRDefault="001C4EFC">
      <w:r>
        <w:t>Proposed by Councillor Derren Ó Brádaigh</w:t>
      </w:r>
    </w:p>
    <w:p w14:paraId="4FE52C25" w14:textId="5BD05828" w:rsidR="007F27E3" w:rsidRDefault="001C4EFC">
      <w:r>
        <w:t xml:space="preserve">To ask the Chief Executive to give an update on when the council will cut back the overgrown bush/shrubs at address provided. This is a long standing issue and has been requested on numerous </w:t>
      </w:r>
      <w:r w:rsidR="000F4214">
        <w:t>occasions</w:t>
      </w:r>
      <w:r>
        <w:t>. It is attracting illegal dumping.</w:t>
      </w:r>
    </w:p>
    <w:p w14:paraId="25DB5D89" w14:textId="77777777" w:rsidR="007F27E3" w:rsidRDefault="001C4EFC">
      <w:r>
        <w:rPr>
          <w:b/>
        </w:rPr>
        <w:t>REPLY:</w:t>
      </w:r>
    </w:p>
    <w:p w14:paraId="6BA01F4B" w14:textId="1451278F" w:rsidR="007F27E3" w:rsidRDefault="001C4EFC">
      <w:r>
        <w:t xml:space="preserve">Details of the location have been added to the maintenance works programme. The work will involve the cutting of vegetation and a </w:t>
      </w:r>
      <w:r w:rsidR="000F4214">
        <w:t>clean-up</w:t>
      </w:r>
      <w:r>
        <w:t xml:space="preserve"> of the area adjacent to the property in question. Works will be carried out during the winter pruning season.</w:t>
      </w:r>
    </w:p>
    <w:p w14:paraId="78DD67DE" w14:textId="6E350F8A" w:rsidR="007F27E3" w:rsidRDefault="00DF4A42">
      <w:pPr>
        <w:pStyle w:val="Heading3"/>
      </w:pPr>
      <w:r w:rsidRPr="00307DD5">
        <w:rPr>
          <w:b/>
          <w:u w:val="single"/>
        </w:rPr>
        <w:t>LP</w:t>
      </w:r>
      <w:r>
        <w:rPr>
          <w:b/>
          <w:u w:val="single"/>
        </w:rPr>
        <w:t>NC</w:t>
      </w:r>
      <w:r w:rsidRPr="00307DD5">
        <w:rPr>
          <w:b/>
          <w:u w:val="single"/>
        </w:rPr>
        <w:t>/</w:t>
      </w:r>
      <w:r>
        <w:rPr>
          <w:b/>
          <w:u w:val="single"/>
        </w:rPr>
        <w:t>1248/21/</w:t>
      </w:r>
      <w:r w:rsidR="001C4EFC">
        <w:rPr>
          <w:b/>
          <w:u w:val="single"/>
        </w:rPr>
        <w:t>Q3 Item ID:72284</w:t>
      </w:r>
      <w:r>
        <w:rPr>
          <w:b/>
          <w:u w:val="single"/>
        </w:rPr>
        <w:t xml:space="preserve"> – Treeline Griffeen Park</w:t>
      </w:r>
    </w:p>
    <w:p w14:paraId="60E6B7F1" w14:textId="77777777" w:rsidR="007F27E3" w:rsidRDefault="001C4EFC">
      <w:r>
        <w:t>Proposed by Councillor Derren Ó Brádaigh</w:t>
      </w:r>
    </w:p>
    <w:p w14:paraId="0E2B81FA" w14:textId="76A7EE0E" w:rsidR="007F27E3" w:rsidRDefault="001C4EFC">
      <w:r>
        <w:t xml:space="preserve">To ask the manager to provide a report on whether a thorough inspection of the treeline in Griffeen Park bordering all homes within Arthur Griffith Park can take place, with a view to completing a comprehensive clean-up inside the park and scheduling priority tree pruning works that address height and density concerns. </w:t>
      </w:r>
      <w:r w:rsidR="007D19D0">
        <w:t>Furthermore,</w:t>
      </w:r>
      <w:r>
        <w:t xml:space="preserve"> this report to address the serious and genuine concerns with regards to trees that are and have breached / collapsed some property garden walls, identifying the need for any specific tree removal that is a risk to life in the event of storm conditions.</w:t>
      </w:r>
    </w:p>
    <w:p w14:paraId="36261D1A" w14:textId="77777777" w:rsidR="007F27E3" w:rsidRDefault="001C4EFC">
      <w:r>
        <w:rPr>
          <w:b/>
        </w:rPr>
        <w:t>REPLY:</w:t>
      </w:r>
    </w:p>
    <w:p w14:paraId="6F373AA5" w14:textId="77777777" w:rsidR="007F27E3" w:rsidRDefault="001C4EFC">
      <w:r>
        <w:t>It is proposed to survey the trees in the woodland area in Griffeen Park adjoining Arthur Griffith Park in 2022. The survey will identify maintenance works required.</w:t>
      </w:r>
    </w:p>
    <w:p w14:paraId="34D1C1BB" w14:textId="77777777" w:rsidR="007F27E3" w:rsidRDefault="001C4EFC">
      <w:r>
        <w:t>The Council recognises that trees under its ownership/management may be implicated in damage to nearby built structures but is also aware that trees are not always the causative agent and that nearby trees often get blamed for damage before a thorough investigation is carried out. Some other reasons for structural failure are inadequate foundation design, general structural failure, poor quality construction, nearby excavations or major works to adjacent properties. </w:t>
      </w:r>
    </w:p>
    <w:p w14:paraId="6E01EB16" w14:textId="36E53225" w:rsidR="007F27E3" w:rsidRDefault="00DF4A42">
      <w:pPr>
        <w:pStyle w:val="Heading3"/>
      </w:pPr>
      <w:r w:rsidRPr="00307DD5">
        <w:rPr>
          <w:b/>
          <w:u w:val="single"/>
        </w:rPr>
        <w:t>LP</w:t>
      </w:r>
      <w:r>
        <w:rPr>
          <w:b/>
          <w:u w:val="single"/>
        </w:rPr>
        <w:t>NC</w:t>
      </w:r>
      <w:r w:rsidRPr="00307DD5">
        <w:rPr>
          <w:b/>
          <w:u w:val="single"/>
        </w:rPr>
        <w:t>/</w:t>
      </w:r>
      <w:r>
        <w:rPr>
          <w:b/>
          <w:u w:val="single"/>
        </w:rPr>
        <w:t>1249/21/</w:t>
      </w:r>
      <w:r w:rsidR="001C4EFC">
        <w:rPr>
          <w:b/>
          <w:u w:val="single"/>
        </w:rPr>
        <w:t>Q4 Item ID:72587</w:t>
      </w:r>
      <w:r>
        <w:rPr>
          <w:b/>
          <w:u w:val="single"/>
        </w:rPr>
        <w:t xml:space="preserve"> – Tree Programme Lucan</w:t>
      </w:r>
    </w:p>
    <w:p w14:paraId="5AA4A81F" w14:textId="77777777" w:rsidR="007F27E3" w:rsidRDefault="001C4EFC">
      <w:r>
        <w:t>Proposed by Councillor L. O'Toole</w:t>
      </w:r>
    </w:p>
    <w:p w14:paraId="79D29449" w14:textId="77777777" w:rsidR="007F27E3" w:rsidRDefault="001C4EFC">
      <w:r>
        <w:lastRenderedPageBreak/>
        <w:t>To ask Chief Executive for an updated report on the tree programme for the Lucan area, highlighting areas that have been completed to date.</w:t>
      </w:r>
    </w:p>
    <w:p w14:paraId="1E8FAB5C" w14:textId="77777777" w:rsidR="007F27E3" w:rsidRDefault="001C4EFC">
      <w:r>
        <w:rPr>
          <w:b/>
        </w:rPr>
        <w:t>REPLY:</w:t>
      </w:r>
    </w:p>
    <w:p w14:paraId="08AD9F33" w14:textId="77777777" w:rsidR="007F27E3" w:rsidRDefault="001C4EFC">
      <w:r>
        <w:t> A report on the tree maintenance programme will be presented to the Area Committee at the November meeting. The report will highlight areas completed and areas to be scheduled for completion by the end of the year.</w:t>
      </w:r>
    </w:p>
    <w:p w14:paraId="07C1128A" w14:textId="62EA03D9" w:rsidR="007F27E3" w:rsidRDefault="00DF4A42">
      <w:pPr>
        <w:pStyle w:val="Heading3"/>
      </w:pPr>
      <w:r w:rsidRPr="00307DD5">
        <w:rPr>
          <w:b/>
          <w:u w:val="single"/>
        </w:rPr>
        <w:t>LP</w:t>
      </w:r>
      <w:r>
        <w:rPr>
          <w:b/>
          <w:u w:val="single"/>
        </w:rPr>
        <w:t>NC</w:t>
      </w:r>
      <w:r w:rsidRPr="00307DD5">
        <w:rPr>
          <w:b/>
          <w:u w:val="single"/>
        </w:rPr>
        <w:t>/</w:t>
      </w:r>
      <w:r>
        <w:rPr>
          <w:b/>
          <w:u w:val="single"/>
        </w:rPr>
        <w:t>1250/21/</w:t>
      </w:r>
      <w:r w:rsidR="001C4EFC">
        <w:rPr>
          <w:b/>
          <w:u w:val="single"/>
        </w:rPr>
        <w:t>Q5 Item ID:72579</w:t>
      </w:r>
      <w:r>
        <w:rPr>
          <w:b/>
          <w:u w:val="single"/>
        </w:rPr>
        <w:t xml:space="preserve"> – Public Parking Tandy’s Lane Park</w:t>
      </w:r>
    </w:p>
    <w:p w14:paraId="14F0F5A7" w14:textId="77777777" w:rsidR="007F27E3" w:rsidRDefault="001C4EFC">
      <w:r>
        <w:t>Proposed by Councillor Joanna Tuffy</w:t>
      </w:r>
    </w:p>
    <w:p w14:paraId="7B0CC003" w14:textId="77777777" w:rsidR="007F27E3" w:rsidRDefault="001C4EFC">
      <w:r>
        <w:t>To ask the Chief Executive Officer for an update on any public parking to be provided for users of Tandy's Lane Park, including any disabled spaces</w:t>
      </w:r>
    </w:p>
    <w:p w14:paraId="332F23B5" w14:textId="77777777" w:rsidR="007F27E3" w:rsidRDefault="001C4EFC">
      <w:r>
        <w:rPr>
          <w:b/>
        </w:rPr>
        <w:t>REPLY:</w:t>
      </w:r>
    </w:p>
    <w:p w14:paraId="3279B0E5" w14:textId="77777777" w:rsidR="007F27E3" w:rsidRDefault="001C4EFC">
      <w:r>
        <w:t>A car park has been provided at the northern end of the park. The car park is constructed on a permeable reinforced grid structure on top of which grass has been sown. The grass is well established and gives the appearance of another lawn area which add to the ambience of the park itself. There are 39 parking spaces in the car park, 4 of which are designated for accessible parking. The car park is currently closed pending commissioning of the automated access gate.</w:t>
      </w:r>
    </w:p>
    <w:p w14:paraId="01840861" w14:textId="5FF6EB71" w:rsidR="007F27E3" w:rsidRDefault="00DF4A42">
      <w:pPr>
        <w:pStyle w:val="Heading3"/>
      </w:pPr>
      <w:r w:rsidRPr="00307DD5">
        <w:rPr>
          <w:b/>
          <w:u w:val="single"/>
        </w:rPr>
        <w:t>LP</w:t>
      </w:r>
      <w:r>
        <w:rPr>
          <w:b/>
          <w:u w:val="single"/>
        </w:rPr>
        <w:t>NC</w:t>
      </w:r>
      <w:r w:rsidRPr="00307DD5">
        <w:rPr>
          <w:b/>
          <w:u w:val="single"/>
        </w:rPr>
        <w:t>/</w:t>
      </w:r>
      <w:r>
        <w:rPr>
          <w:b/>
          <w:u w:val="single"/>
        </w:rPr>
        <w:t>1251/21/</w:t>
      </w:r>
      <w:r w:rsidR="001C4EFC">
        <w:rPr>
          <w:b/>
          <w:u w:val="single"/>
        </w:rPr>
        <w:t>Q6 Item ID:72583</w:t>
      </w:r>
      <w:r>
        <w:rPr>
          <w:b/>
          <w:u w:val="single"/>
        </w:rPr>
        <w:t xml:space="preserve"> – Wildflower Seed </w:t>
      </w:r>
    </w:p>
    <w:p w14:paraId="414213C8" w14:textId="77777777" w:rsidR="007F27E3" w:rsidRDefault="001C4EFC">
      <w:r>
        <w:t>Proposed by Councillor Joanna Tuffy</w:t>
      </w:r>
    </w:p>
    <w:p w14:paraId="1EFDAF62" w14:textId="77777777" w:rsidR="007F27E3" w:rsidRDefault="001C4EFC">
      <w:r>
        <w:t>To ask for an update on the wildflower planting near the Cherbury Footbridge, are there more spaces like this planned including in relation to a recent request by Lucan Tidy Towns?</w:t>
      </w:r>
    </w:p>
    <w:p w14:paraId="053E0BBC" w14:textId="77777777" w:rsidR="007F27E3" w:rsidRDefault="001C4EFC">
      <w:r>
        <w:rPr>
          <w:b/>
        </w:rPr>
        <w:t>REPLY:</w:t>
      </w:r>
    </w:p>
    <w:p w14:paraId="3854E990" w14:textId="77777777" w:rsidR="007F27E3" w:rsidRDefault="001C4EFC">
      <w:r>
        <w:t>Wildflower seed were sown in 4 locations at the Cherbury and Esker Glebe sides of the N4 pedestrian bridge in May 2021. The flowering period commenced around May/June and the areas were in full flower throughout the summer months. Flowering has continued since then albeit at a lower intensity. Following flowering, the plants will be left in situ so that the flower seeds can disperse and return to the soil. The areas will be flailed in February 2022 and new plants should grow from the previous years seeds. An evaluation of the areas will be carried out in 2022 to determine the successfulness of the process.</w:t>
      </w:r>
    </w:p>
    <w:p w14:paraId="2C9110FB" w14:textId="77777777" w:rsidR="007F27E3" w:rsidRDefault="001C4EFC">
      <w:r>
        <w:t>While there are no current proposals to extend this scheme to other areas, this matter will be kept under review pending receipt of requests for suitable locations.</w:t>
      </w:r>
    </w:p>
    <w:p w14:paraId="54453497" w14:textId="3BB74ED0" w:rsidR="007F27E3" w:rsidRDefault="00DF4A42">
      <w:pPr>
        <w:pStyle w:val="Heading3"/>
      </w:pPr>
      <w:r w:rsidRPr="00307DD5">
        <w:rPr>
          <w:b/>
          <w:u w:val="single"/>
        </w:rPr>
        <w:t>LP</w:t>
      </w:r>
      <w:r>
        <w:rPr>
          <w:b/>
          <w:u w:val="single"/>
        </w:rPr>
        <w:t>NC</w:t>
      </w:r>
      <w:r w:rsidRPr="00307DD5">
        <w:rPr>
          <w:b/>
          <w:u w:val="single"/>
        </w:rPr>
        <w:t>/</w:t>
      </w:r>
      <w:r>
        <w:rPr>
          <w:b/>
          <w:u w:val="single"/>
        </w:rPr>
        <w:t>1252/21/</w:t>
      </w:r>
      <w:r w:rsidR="001C4EFC">
        <w:rPr>
          <w:b/>
          <w:u w:val="single"/>
        </w:rPr>
        <w:t>C4 Item ID:72503</w:t>
      </w:r>
      <w:r>
        <w:rPr>
          <w:b/>
          <w:u w:val="single"/>
        </w:rPr>
        <w:t xml:space="preserve"> - Correspondence</w:t>
      </w:r>
    </w:p>
    <w:p w14:paraId="4978FD7B" w14:textId="77777777" w:rsidR="007F27E3" w:rsidRDefault="001C4EFC">
      <w:r>
        <w:t>Correspondence(No Business)</w:t>
      </w:r>
    </w:p>
    <w:p w14:paraId="41A13CE9" w14:textId="00C4ACF6" w:rsidR="007F27E3" w:rsidRDefault="00DF4A42">
      <w:pPr>
        <w:pStyle w:val="Heading3"/>
      </w:pPr>
      <w:r w:rsidRPr="00307DD5">
        <w:rPr>
          <w:b/>
          <w:u w:val="single"/>
        </w:rPr>
        <w:t>LP</w:t>
      </w:r>
      <w:r>
        <w:rPr>
          <w:b/>
          <w:u w:val="single"/>
        </w:rPr>
        <w:t>NC</w:t>
      </w:r>
      <w:r w:rsidRPr="00307DD5">
        <w:rPr>
          <w:b/>
          <w:u w:val="single"/>
        </w:rPr>
        <w:t>/</w:t>
      </w:r>
      <w:r>
        <w:rPr>
          <w:b/>
          <w:u w:val="single"/>
        </w:rPr>
        <w:t>1253/21/</w:t>
      </w:r>
      <w:r w:rsidR="001C4EFC">
        <w:rPr>
          <w:b/>
          <w:u w:val="single"/>
        </w:rPr>
        <w:t>H5 Item ID:72504</w:t>
      </w:r>
      <w:r>
        <w:rPr>
          <w:b/>
          <w:u w:val="single"/>
        </w:rPr>
        <w:t xml:space="preserve"> – New Works</w:t>
      </w:r>
    </w:p>
    <w:p w14:paraId="69BD3C77" w14:textId="77777777" w:rsidR="007F27E3" w:rsidRDefault="001C4EFC">
      <w:r>
        <w:t>New Works (No Business)</w:t>
      </w:r>
    </w:p>
    <w:p w14:paraId="1BC5820A" w14:textId="78DFDF87" w:rsidR="007F27E3" w:rsidRDefault="00DF4A42">
      <w:pPr>
        <w:pStyle w:val="Heading3"/>
      </w:pPr>
      <w:r w:rsidRPr="00307DD5">
        <w:rPr>
          <w:b/>
          <w:u w:val="single"/>
        </w:rPr>
        <w:t>LP</w:t>
      </w:r>
      <w:r>
        <w:rPr>
          <w:b/>
          <w:u w:val="single"/>
        </w:rPr>
        <w:t>NC</w:t>
      </w:r>
      <w:r w:rsidRPr="00307DD5">
        <w:rPr>
          <w:b/>
          <w:u w:val="single"/>
        </w:rPr>
        <w:t>/</w:t>
      </w:r>
      <w:r>
        <w:rPr>
          <w:b/>
          <w:u w:val="single"/>
        </w:rPr>
        <w:t>1254/21/</w:t>
      </w:r>
      <w:r w:rsidR="001C4EFC">
        <w:rPr>
          <w:b/>
          <w:u w:val="single"/>
        </w:rPr>
        <w:t>H6 Item ID:72604</w:t>
      </w:r>
      <w:r>
        <w:rPr>
          <w:b/>
          <w:u w:val="single"/>
        </w:rPr>
        <w:t xml:space="preserve"> – Cluain Ri Park</w:t>
      </w:r>
    </w:p>
    <w:p w14:paraId="031A8730" w14:textId="13391DC6" w:rsidR="007F27E3" w:rsidRDefault="00DF4A42">
      <w:r>
        <w:t>The following report was presented by David Fennell, Senior Executive Parks Superintendent</w:t>
      </w:r>
    </w:p>
    <w:p w14:paraId="2BC0EFD7" w14:textId="77777777" w:rsidR="007F27E3" w:rsidRDefault="001C4EFC">
      <w:r>
        <w:t>Cluain Rí Park</w:t>
      </w:r>
    </w:p>
    <w:p w14:paraId="44C05AB6" w14:textId="77777777" w:rsidR="007F27E3" w:rsidRDefault="001C4EFC">
      <w:r>
        <w:lastRenderedPageBreak/>
        <w:t xml:space="preserve">The following report outlines possible options to increase usage and decrease anti-social behaviour in Cluain Rí Park as requested under </w:t>
      </w:r>
      <w:hyperlink r:id="rId10" w:history="1">
        <w:r>
          <w:rPr>
            <w:rStyle w:val="Hyperlink"/>
          </w:rPr>
          <w:t>Motion 6</w:t>
        </w:r>
      </w:hyperlink>
      <w:r>
        <w:t xml:space="preserve"> at the Lucan/Palmerstown/North Clondalkin ACM in September 2021.</w:t>
      </w:r>
    </w:p>
    <w:p w14:paraId="2264E344" w14:textId="77777777" w:rsidR="007F27E3" w:rsidRDefault="001C4EFC">
      <w:r>
        <w:t>Cluain Rí Park is approximately 1.3 hectares in size and located on Ballyowen Lane. The park is surrounded by Foxford estate on the southwest, Ballyowen Lane traveller accommodation on the northwest, the access road to the traveller accommodation on the north and Ballyowen Lane on the east. The houses in Foxford estate back onto the park with dense vegetative screening on this boundary. The traveller accommodation is boarded by a soil berm. The only passive supervision of the park is limited to views from Ballyowen Lane.</w:t>
      </w:r>
    </w:p>
    <w:p w14:paraId="136F77CE" w14:textId="77777777" w:rsidR="007F27E3" w:rsidRDefault="001C4EFC">
      <w:r>
        <w:t>Proposed improvement works have been identified and are categorised under 3 headings (woodland, boundary and entrances) which are shown on the map attached to this report. Details of works proposed for each of these areas is set out below.</w:t>
      </w:r>
    </w:p>
    <w:p w14:paraId="3653D3FB" w14:textId="77777777" w:rsidR="007F27E3" w:rsidRDefault="001C4EFC">
      <w:r>
        <w:rPr>
          <w:b/>
        </w:rPr>
        <w:t xml:space="preserve">Woodland: </w:t>
      </w:r>
    </w:p>
    <w:p w14:paraId="48F81C39" w14:textId="77777777" w:rsidR="007F27E3" w:rsidRDefault="001C4EFC">
      <w:pPr>
        <w:numPr>
          <w:ilvl w:val="0"/>
          <w:numId w:val="1"/>
        </w:numPr>
        <w:spacing w:after="0"/>
        <w:ind w:left="357" w:hanging="357"/>
      </w:pPr>
      <w:r>
        <w:t>Remove any dead or dangerous trees.</w:t>
      </w:r>
    </w:p>
    <w:p w14:paraId="715FA0F4" w14:textId="77777777" w:rsidR="007F27E3" w:rsidRDefault="001C4EFC">
      <w:pPr>
        <w:numPr>
          <w:ilvl w:val="0"/>
          <w:numId w:val="1"/>
        </w:numPr>
        <w:spacing w:after="0"/>
        <w:ind w:left="357" w:hanging="357"/>
      </w:pPr>
      <w:r>
        <w:t>Remove/cut back undesirable species to improve visibility through woodland.</w:t>
      </w:r>
    </w:p>
    <w:p w14:paraId="7CAEA035" w14:textId="77777777" w:rsidR="007F27E3" w:rsidRDefault="001C4EFC">
      <w:pPr>
        <w:numPr>
          <w:ilvl w:val="0"/>
          <w:numId w:val="1"/>
        </w:numPr>
        <w:spacing w:after="0"/>
        <w:ind w:left="357" w:hanging="357"/>
      </w:pPr>
      <w:r>
        <w:t>Remove lower limbs of trees to improve visibility through woodland.</w:t>
      </w:r>
    </w:p>
    <w:p w14:paraId="5244FCED" w14:textId="77777777" w:rsidR="007F27E3" w:rsidRDefault="001C4EFC">
      <w:pPr>
        <w:numPr>
          <w:ilvl w:val="0"/>
          <w:numId w:val="1"/>
        </w:numPr>
        <w:spacing w:after="0"/>
        <w:ind w:left="357" w:hanging="357"/>
      </w:pPr>
      <w:r>
        <w:t>Litter pick area.</w:t>
      </w:r>
    </w:p>
    <w:p w14:paraId="3BA7EAB0" w14:textId="77777777" w:rsidR="007F27E3" w:rsidRDefault="001C4EFC">
      <w:r>
        <w:rPr>
          <w:b/>
        </w:rPr>
        <w:t>Boundary:</w:t>
      </w:r>
    </w:p>
    <w:p w14:paraId="33E32C91" w14:textId="77777777" w:rsidR="007F27E3" w:rsidRDefault="001C4EFC">
      <w:pPr>
        <w:numPr>
          <w:ilvl w:val="0"/>
          <w:numId w:val="2"/>
        </w:numPr>
        <w:spacing w:after="0"/>
        <w:ind w:left="357" w:hanging="357"/>
      </w:pPr>
      <w:r>
        <w:t>Remove a number of dead/dying trees.</w:t>
      </w:r>
    </w:p>
    <w:p w14:paraId="2D318D38" w14:textId="77777777" w:rsidR="007F27E3" w:rsidRDefault="001C4EFC">
      <w:pPr>
        <w:numPr>
          <w:ilvl w:val="0"/>
          <w:numId w:val="2"/>
        </w:numPr>
        <w:spacing w:after="0"/>
        <w:ind w:left="357" w:hanging="357"/>
      </w:pPr>
      <w:r>
        <w:t>Remove sections of vegetation along boundary to increase visibility into park.</w:t>
      </w:r>
    </w:p>
    <w:p w14:paraId="61036F50" w14:textId="77777777" w:rsidR="007F27E3" w:rsidRDefault="001C4EFC">
      <w:pPr>
        <w:numPr>
          <w:ilvl w:val="0"/>
          <w:numId w:val="2"/>
        </w:numPr>
        <w:spacing w:after="0"/>
        <w:ind w:left="357" w:hanging="357"/>
      </w:pPr>
      <w:r>
        <w:t>Remove 2 tree stumps inside vehicle entrance.</w:t>
      </w:r>
    </w:p>
    <w:p w14:paraId="5BD24553" w14:textId="77777777" w:rsidR="007F27E3" w:rsidRDefault="001C4EFC">
      <w:pPr>
        <w:numPr>
          <w:ilvl w:val="0"/>
          <w:numId w:val="2"/>
        </w:numPr>
        <w:spacing w:after="0"/>
        <w:ind w:left="357" w:hanging="357"/>
      </w:pPr>
      <w:r>
        <w:t>Litter pick area.</w:t>
      </w:r>
    </w:p>
    <w:p w14:paraId="2CBA6542" w14:textId="77777777" w:rsidR="007F27E3" w:rsidRDefault="001C4EFC">
      <w:r>
        <w:rPr>
          <w:b/>
        </w:rPr>
        <w:t>Entrances:</w:t>
      </w:r>
    </w:p>
    <w:p w14:paraId="05CB623B" w14:textId="77777777" w:rsidR="007F27E3" w:rsidRDefault="001C4EFC">
      <w:pPr>
        <w:numPr>
          <w:ilvl w:val="0"/>
          <w:numId w:val="3"/>
        </w:numPr>
        <w:spacing w:after="0"/>
        <w:ind w:left="357" w:hanging="357"/>
      </w:pPr>
      <w:r>
        <w:t>Upgrade both entrances as part of the 2022 Public Realm Improvement Works Programme. Works will include a redesign of both entrances to deter dumping which is ongoing at these locations.</w:t>
      </w:r>
    </w:p>
    <w:p w14:paraId="46CA2BE2" w14:textId="01B31C28" w:rsidR="000A0CDD" w:rsidRPr="000A0CDD" w:rsidRDefault="00362F6C">
      <w:pPr>
        <w:rPr>
          <w:b/>
          <w:bCs/>
        </w:rPr>
      </w:pPr>
      <w:hyperlink r:id="rId11" w:history="1">
        <w:r w:rsidR="001C4EFC">
          <w:rPr>
            <w:rStyle w:val="Hyperlink"/>
          </w:rPr>
          <w:t>H6(ii) Cluain RÃ­ Park map</w:t>
        </w:r>
      </w:hyperlink>
      <w:r w:rsidR="001C4EFC">
        <w:br/>
      </w:r>
      <w:r w:rsidR="000A0CDD">
        <w:t xml:space="preserve">Following contributions from Councillor S Moynihan, P Gogarty and L O’Toole, David Fennell, Senior Executive Parks Superintendent responded to queries raised and the report was </w:t>
      </w:r>
      <w:r w:rsidR="000A0CDD">
        <w:rPr>
          <w:b/>
          <w:bCs/>
        </w:rPr>
        <w:t>Noted.</w:t>
      </w:r>
    </w:p>
    <w:p w14:paraId="78185E56" w14:textId="16FEDBA8" w:rsidR="007F27E3" w:rsidRDefault="00DF4A42">
      <w:pPr>
        <w:pStyle w:val="Heading3"/>
      </w:pPr>
      <w:r w:rsidRPr="00307DD5">
        <w:rPr>
          <w:b/>
          <w:u w:val="single"/>
        </w:rPr>
        <w:t>LP</w:t>
      </w:r>
      <w:r>
        <w:rPr>
          <w:b/>
          <w:u w:val="single"/>
        </w:rPr>
        <w:t>NC</w:t>
      </w:r>
      <w:r w:rsidRPr="00307DD5">
        <w:rPr>
          <w:b/>
          <w:u w:val="single"/>
        </w:rPr>
        <w:t>/</w:t>
      </w:r>
      <w:r>
        <w:rPr>
          <w:b/>
          <w:u w:val="single"/>
        </w:rPr>
        <w:t>1255/21/</w:t>
      </w:r>
      <w:r w:rsidR="001C4EFC">
        <w:rPr>
          <w:b/>
          <w:u w:val="single"/>
        </w:rPr>
        <w:t>M3 Item ID:71828</w:t>
      </w:r>
      <w:r>
        <w:rPr>
          <w:b/>
          <w:u w:val="single"/>
        </w:rPr>
        <w:t xml:space="preserve"> – Skate Park Adamstown </w:t>
      </w:r>
    </w:p>
    <w:p w14:paraId="59E80B9E" w14:textId="0EC289C6" w:rsidR="007F27E3" w:rsidRDefault="001C4EFC">
      <w:r>
        <w:t>Proposed by Councillor L. O'Toole</w:t>
      </w:r>
      <w:r w:rsidR="000A0CDD">
        <w:t>, Seconded by Councillor J Tuffy</w:t>
      </w:r>
    </w:p>
    <w:p w14:paraId="36128856" w14:textId="515C8683" w:rsidR="007F27E3" w:rsidRDefault="001C4EFC">
      <w:r>
        <w:t>This committee commends the planners to date in regards to the new parks opened/opening within the Adamstown area of Lucan. There have been queries into designing a skate park into the new parks due to be built. The members ask the C</w:t>
      </w:r>
      <w:r w:rsidR="00DF4A42">
        <w:t xml:space="preserve">hief </w:t>
      </w:r>
      <w:r>
        <w:t>E</w:t>
      </w:r>
      <w:r w:rsidR="00DF4A42">
        <w:t>xecutive</w:t>
      </w:r>
      <w:r>
        <w:t xml:space="preserve"> supports the examination of introducing this amenity and advises of its possibilities</w:t>
      </w:r>
    </w:p>
    <w:p w14:paraId="00052037" w14:textId="7957A5F8" w:rsidR="007F27E3" w:rsidRDefault="00DF4A42">
      <w:r>
        <w:rPr>
          <w:b/>
        </w:rPr>
        <w:t>The following Report from the Chief Executive was Read</w:t>
      </w:r>
      <w:r w:rsidR="001C4EFC">
        <w:rPr>
          <w:b/>
        </w:rPr>
        <w:t>:</w:t>
      </w:r>
    </w:p>
    <w:p w14:paraId="5FB190B5" w14:textId="582C16FE" w:rsidR="007F27E3" w:rsidRDefault="001C4EFC">
      <w:r>
        <w:t>The Planning for Airlie Park and Tandy's Lane Park was carried out by the landowners / developers of both those parks in accordance with the Adamstown Strategic Development Zone. Planning permission was granted and the parks do not contain a skatepark. Both these parks are funded by LIHAF funds, as per the grants of planning permission. Tandy's Lane Park is now built and Airlie Park is under construction. These projects, during their construction stage, are being managed by the Planning Dept. There is no funding at present to add in an additional skatepark to the parks. </w:t>
      </w:r>
    </w:p>
    <w:p w14:paraId="2E7AF29B" w14:textId="3D768428" w:rsidR="000A0CDD" w:rsidRPr="000A0CDD" w:rsidRDefault="000A0CDD">
      <w:pPr>
        <w:rPr>
          <w:b/>
          <w:bCs/>
        </w:rPr>
      </w:pPr>
      <w:r>
        <w:lastRenderedPageBreak/>
        <w:t xml:space="preserve">Following contributions from Councillors L O’Toole, J Tuffy, G O’Connell, P Gogarty and M Johansson, Susanne Furlong Senior Parks Superintendent responded to queries raised and the report was </w:t>
      </w:r>
      <w:r>
        <w:rPr>
          <w:b/>
          <w:bCs/>
        </w:rPr>
        <w:t>NOTED.</w:t>
      </w:r>
    </w:p>
    <w:p w14:paraId="3A094879" w14:textId="4001B23B" w:rsidR="007F27E3" w:rsidRDefault="00DF4A42">
      <w:pPr>
        <w:pStyle w:val="Heading3"/>
      </w:pPr>
      <w:r w:rsidRPr="00307DD5">
        <w:rPr>
          <w:b/>
          <w:u w:val="single"/>
        </w:rPr>
        <w:t>LP</w:t>
      </w:r>
      <w:r>
        <w:rPr>
          <w:b/>
          <w:u w:val="single"/>
        </w:rPr>
        <w:t>NC</w:t>
      </w:r>
      <w:r w:rsidRPr="00307DD5">
        <w:rPr>
          <w:b/>
          <w:u w:val="single"/>
        </w:rPr>
        <w:t>/</w:t>
      </w:r>
      <w:r>
        <w:rPr>
          <w:b/>
          <w:u w:val="single"/>
        </w:rPr>
        <w:t>1256/21/</w:t>
      </w:r>
      <w:r w:rsidR="001C4EFC">
        <w:rPr>
          <w:b/>
          <w:u w:val="single"/>
        </w:rPr>
        <w:t>M4 Item ID:71829</w:t>
      </w:r>
      <w:r>
        <w:rPr>
          <w:b/>
          <w:u w:val="single"/>
        </w:rPr>
        <w:t xml:space="preserve"> </w:t>
      </w:r>
      <w:r w:rsidR="00760E9D">
        <w:rPr>
          <w:b/>
          <w:u w:val="single"/>
        </w:rPr>
        <w:t>–</w:t>
      </w:r>
      <w:r>
        <w:rPr>
          <w:b/>
          <w:u w:val="single"/>
        </w:rPr>
        <w:t xml:space="preserve"> </w:t>
      </w:r>
      <w:r w:rsidR="00760E9D">
        <w:rPr>
          <w:b/>
          <w:u w:val="single"/>
        </w:rPr>
        <w:t>Goal Posts Willsbrook Park</w:t>
      </w:r>
    </w:p>
    <w:p w14:paraId="112E0DB2" w14:textId="75EA6B7E" w:rsidR="007F27E3" w:rsidRDefault="001C4EFC">
      <w:r>
        <w:t>Proposed by Councillor G. O'Connell</w:t>
      </w:r>
      <w:r w:rsidR="000A0CDD">
        <w:t>, Seconded by Councillor L O’Toole</w:t>
      </w:r>
    </w:p>
    <w:p w14:paraId="2ED020EF" w14:textId="172003E4" w:rsidR="007F27E3" w:rsidRDefault="001C4EFC">
      <w:r>
        <w:t>The request to have goal posts removed and have new system put in place has been requested by local soccer club (see emailed attached). The members request the C</w:t>
      </w:r>
      <w:r w:rsidR="00DF4A42">
        <w:t xml:space="preserve">hief </w:t>
      </w:r>
      <w:r>
        <w:t>E</w:t>
      </w:r>
      <w:r w:rsidR="00DF4A42">
        <w:t>xecutive</w:t>
      </w:r>
      <w:r>
        <w:t xml:space="preserve"> to consider this request and advise how it can be accommodated. Reasons for this are outlined in the email. I hope you can help or guide the club with the following request please. Esker Celtic are kindly requesting the removal of the static goal posts in Willsbrook Park, Lucan, </w:t>
      </w:r>
      <w:r w:rsidR="000F4214">
        <w:t>Co. Dublin</w:t>
      </w:r>
      <w:r>
        <w:t xml:space="preserve"> along with the 40foot container. The pitch is not in usable condition particularly around the goal mouth (photos attached) and has been like this for a number of years. On many occasions before we do use it we have to clear broken glass from that area as the posts are used as a target to break bottles. The container itself is rusting and full of holes and in my opinion is beyond repair. It has become a magnet for people to use as a bathroom to relive themselves(behind it)and we have to on a weekly basis clean it up as the smell is disgusting. It is of no use to our club and has become an eyesore in such a beautiful area. We would be grateful if the Council would consider this request and replace the container with a fenced compound that would house two full size portable goal posts(which the club will provide).</w:t>
      </w:r>
    </w:p>
    <w:p w14:paraId="018C3E4E" w14:textId="77777777" w:rsidR="007F27E3" w:rsidRDefault="00362F6C">
      <w:hyperlink r:id="rId12" w:history="1">
        <w:r w:rsidR="001C4EFC">
          <w:rPr>
            <w:rStyle w:val="Hyperlink"/>
          </w:rPr>
          <w:t>8DEEFC1A-6893-468A-81AF-A56C103BAC09</w:t>
        </w:r>
      </w:hyperlink>
      <w:r w:rsidR="001C4EFC">
        <w:br/>
      </w:r>
      <w:hyperlink r:id="rId13" w:history="1">
        <w:r w:rsidR="001C4EFC">
          <w:rPr>
            <w:rStyle w:val="Hyperlink"/>
          </w:rPr>
          <w:t>C2540865-E0D5-4E57-85D7-454F55E123E5</w:t>
        </w:r>
      </w:hyperlink>
      <w:r w:rsidR="001C4EFC">
        <w:br/>
      </w:r>
    </w:p>
    <w:p w14:paraId="7C3EE2C4" w14:textId="1BDD6BD5" w:rsidR="007F27E3" w:rsidRDefault="00760E9D">
      <w:r>
        <w:rPr>
          <w:b/>
        </w:rPr>
        <w:t>The following Report from the Chief Executive was Read</w:t>
      </w:r>
      <w:r w:rsidR="001C4EFC">
        <w:rPr>
          <w:b/>
        </w:rPr>
        <w:t>:</w:t>
      </w:r>
    </w:p>
    <w:p w14:paraId="138E6E65" w14:textId="77777777" w:rsidR="007F27E3" w:rsidRDefault="001C4EFC">
      <w:r>
        <w:t>Following a site meeting with a representative of Esker Celtic a number of actions have been put in place to address the condition of the pitch which has suffered from intensive casual use over the last 12 months. This intensive use has led to the deterioration of the general playing surface and excessive wear in the goal mouths and centre playing areas. The actions include the following:</w:t>
      </w:r>
    </w:p>
    <w:p w14:paraId="5A2DDB00" w14:textId="748F3A4D" w:rsidR="007F27E3" w:rsidRDefault="000F4214">
      <w:pPr>
        <w:numPr>
          <w:ilvl w:val="0"/>
          <w:numId w:val="4"/>
        </w:numPr>
        <w:spacing w:after="0"/>
        <w:ind w:left="357" w:hanging="357"/>
      </w:pPr>
      <w:r>
        <w:t>Verti draining</w:t>
      </w:r>
      <w:r w:rsidR="001C4EFC">
        <w:t xml:space="preserve"> the pitch to alleviate compaction (completed 20 Oct)</w:t>
      </w:r>
    </w:p>
    <w:p w14:paraId="2C3785B0" w14:textId="77777777" w:rsidR="007F27E3" w:rsidRDefault="001C4EFC">
      <w:pPr>
        <w:numPr>
          <w:ilvl w:val="0"/>
          <w:numId w:val="4"/>
        </w:numPr>
        <w:spacing w:after="0"/>
        <w:ind w:left="357" w:hanging="357"/>
      </w:pPr>
      <w:r>
        <w:t>Topdressing</w:t>
      </w:r>
    </w:p>
    <w:p w14:paraId="69107FFC" w14:textId="77777777" w:rsidR="007F27E3" w:rsidRDefault="001C4EFC">
      <w:pPr>
        <w:numPr>
          <w:ilvl w:val="0"/>
          <w:numId w:val="4"/>
        </w:numPr>
        <w:spacing w:after="0"/>
        <w:ind w:left="357" w:hanging="357"/>
      </w:pPr>
      <w:r>
        <w:t>Overseeding</w:t>
      </w:r>
    </w:p>
    <w:p w14:paraId="390AD897" w14:textId="77777777" w:rsidR="007F27E3" w:rsidRDefault="001C4EFC">
      <w:pPr>
        <w:numPr>
          <w:ilvl w:val="0"/>
          <w:numId w:val="4"/>
        </w:numPr>
        <w:spacing w:after="0"/>
        <w:ind w:left="357" w:hanging="357"/>
      </w:pPr>
      <w:r>
        <w:t>Resodding of goal mouths and bare patches</w:t>
      </w:r>
    </w:p>
    <w:p w14:paraId="7023DDDD" w14:textId="77777777" w:rsidR="007F27E3" w:rsidRDefault="001C4EFC">
      <w:pPr>
        <w:numPr>
          <w:ilvl w:val="0"/>
          <w:numId w:val="4"/>
        </w:numPr>
        <w:spacing w:after="0"/>
        <w:ind w:left="357" w:hanging="357"/>
      </w:pPr>
      <w:r>
        <w:t>Removal of goal posts to assist regrowth</w:t>
      </w:r>
    </w:p>
    <w:p w14:paraId="2B034C4A" w14:textId="10B38BFD" w:rsidR="007F27E3" w:rsidRDefault="001C4EFC">
      <w:r>
        <w:t>The issue of the container and compound was discussed at the site meeting and further clarification has been requested from the club to assist with determining the most appropriate course of action.</w:t>
      </w:r>
    </w:p>
    <w:p w14:paraId="530E260D" w14:textId="3139F12D" w:rsidR="00B242D4" w:rsidRDefault="00B242D4">
      <w:r>
        <w:t xml:space="preserve">Following contributions from Councillor G O’Connell, David Fennell, Senior Executive Parks Superintendent responded to queries raised and the report was </w:t>
      </w:r>
      <w:r w:rsidRPr="00B242D4">
        <w:rPr>
          <w:b/>
          <w:bCs/>
        </w:rPr>
        <w:t>Noted</w:t>
      </w:r>
      <w:r>
        <w:t>.</w:t>
      </w:r>
    </w:p>
    <w:p w14:paraId="38928707" w14:textId="2FC430FA" w:rsidR="007F27E3" w:rsidRDefault="00760E9D">
      <w:pPr>
        <w:pStyle w:val="Heading3"/>
      </w:pPr>
      <w:r w:rsidRPr="00307DD5">
        <w:rPr>
          <w:b/>
          <w:u w:val="single"/>
        </w:rPr>
        <w:t>LP</w:t>
      </w:r>
      <w:r>
        <w:rPr>
          <w:b/>
          <w:u w:val="single"/>
        </w:rPr>
        <w:t>NC</w:t>
      </w:r>
      <w:r w:rsidRPr="00307DD5">
        <w:rPr>
          <w:b/>
          <w:u w:val="single"/>
        </w:rPr>
        <w:t>/</w:t>
      </w:r>
      <w:r>
        <w:rPr>
          <w:b/>
          <w:u w:val="single"/>
        </w:rPr>
        <w:t>1257/21/</w:t>
      </w:r>
      <w:r w:rsidR="001C4EFC">
        <w:rPr>
          <w:b/>
          <w:u w:val="single"/>
        </w:rPr>
        <w:t>M5</w:t>
      </w:r>
      <w:r>
        <w:rPr>
          <w:b/>
          <w:u w:val="single"/>
        </w:rPr>
        <w:t xml:space="preserve"> </w:t>
      </w:r>
      <w:r w:rsidR="001C4EFC">
        <w:rPr>
          <w:b/>
          <w:u w:val="single"/>
        </w:rPr>
        <w:t>Item ID:72045</w:t>
      </w:r>
      <w:r>
        <w:rPr>
          <w:b/>
          <w:u w:val="single"/>
        </w:rPr>
        <w:t xml:space="preserve"> – Trees Meadowview Grove</w:t>
      </w:r>
    </w:p>
    <w:p w14:paraId="6852F0B5" w14:textId="1E7F5EB9" w:rsidR="007F27E3" w:rsidRDefault="001C4EFC">
      <w:r>
        <w:t>Proposed by Councillor V. Casserly</w:t>
      </w:r>
      <w:r w:rsidR="00B242D4">
        <w:t>, Seconded by Councillor J Tuffy</w:t>
      </w:r>
    </w:p>
    <w:p w14:paraId="50E92F70" w14:textId="77777777" w:rsidR="007F27E3" w:rsidRDefault="001C4EFC">
      <w:r>
        <w:t>To call on the manager to work in collaboration between public realm and road maintenance to examine the trees on Meadowview Grove Lucan, carry out suitability study and further prioritise footpath repairs for stretches deeply affected by roots of the trees.</w:t>
      </w:r>
    </w:p>
    <w:p w14:paraId="1CCDB3CE" w14:textId="77777777" w:rsidR="007F27E3" w:rsidRDefault="001C4EFC">
      <w:r>
        <w:t>This Motion was Moved without Debate</w:t>
      </w:r>
    </w:p>
    <w:p w14:paraId="1A77B0B1" w14:textId="7235715F" w:rsidR="007F27E3" w:rsidRDefault="00760E9D">
      <w:r>
        <w:rPr>
          <w:b/>
        </w:rPr>
        <w:lastRenderedPageBreak/>
        <w:t>The following Report from the Chief Executive was Read</w:t>
      </w:r>
      <w:r w:rsidR="001C4EFC">
        <w:rPr>
          <w:b/>
        </w:rPr>
        <w:t>:</w:t>
      </w:r>
    </w:p>
    <w:p w14:paraId="7CC23B62" w14:textId="66CA117E" w:rsidR="007F27E3" w:rsidRDefault="000F4214">
      <w:r>
        <w:t>Meadowview</w:t>
      </w:r>
      <w:r w:rsidR="001C4EFC">
        <w:t xml:space="preserve"> Grove is scheduled for tree maintenance works on the current Tree Maintenance Programme. A full survey of all trees will be undertaken by the end of the </w:t>
      </w:r>
      <w:r>
        <w:t>year to</w:t>
      </w:r>
      <w:r w:rsidR="001C4EFC">
        <w:t xml:space="preserve"> determine the extent of the requirement for tree maintenance . Arising from the survey, any works considered necessary will scheduled. </w:t>
      </w:r>
    </w:p>
    <w:p w14:paraId="426D0A93" w14:textId="1761A006" w:rsidR="007F27E3" w:rsidRDefault="001C4EFC">
      <w:r>
        <w:t>Public Realm have contacted the Roads maintenance section and a joint examination of the footpaths and the possible impact of tree roots will be undertaken. This will also inform tree maintenance in the area. </w:t>
      </w:r>
    </w:p>
    <w:p w14:paraId="1744BE3B" w14:textId="2EC1DB0B" w:rsidR="00B242D4" w:rsidRPr="00B242D4" w:rsidRDefault="00B242D4">
      <w:pPr>
        <w:rPr>
          <w:b/>
          <w:bCs/>
        </w:rPr>
      </w:pPr>
      <w:r>
        <w:t xml:space="preserve">This Motions was unanimously </w:t>
      </w:r>
      <w:r>
        <w:rPr>
          <w:b/>
          <w:bCs/>
        </w:rPr>
        <w:t xml:space="preserve">Agreed </w:t>
      </w:r>
      <w:r>
        <w:t xml:space="preserve">and </w:t>
      </w:r>
      <w:r>
        <w:rPr>
          <w:b/>
          <w:bCs/>
        </w:rPr>
        <w:t>Moved without Debate</w:t>
      </w:r>
    </w:p>
    <w:p w14:paraId="6C3B7980" w14:textId="195F2E7F" w:rsidR="007F27E3" w:rsidRDefault="00760E9D">
      <w:pPr>
        <w:pStyle w:val="Heading3"/>
      </w:pPr>
      <w:r w:rsidRPr="00307DD5">
        <w:rPr>
          <w:b/>
          <w:u w:val="single"/>
        </w:rPr>
        <w:t>LP</w:t>
      </w:r>
      <w:r>
        <w:rPr>
          <w:b/>
          <w:u w:val="single"/>
        </w:rPr>
        <w:t>NC</w:t>
      </w:r>
      <w:r w:rsidRPr="00307DD5">
        <w:rPr>
          <w:b/>
          <w:u w:val="single"/>
        </w:rPr>
        <w:t>/</w:t>
      </w:r>
      <w:r>
        <w:rPr>
          <w:b/>
          <w:u w:val="single"/>
        </w:rPr>
        <w:t>1258/21/</w:t>
      </w:r>
      <w:r w:rsidR="001C4EFC">
        <w:rPr>
          <w:b/>
          <w:u w:val="single"/>
        </w:rPr>
        <w:t>M6 Item ID:72566</w:t>
      </w:r>
      <w:r>
        <w:rPr>
          <w:b/>
          <w:u w:val="single"/>
        </w:rPr>
        <w:t xml:space="preserve"> – New Trees on Culmore Road and Palmerstown Avenue</w:t>
      </w:r>
    </w:p>
    <w:p w14:paraId="40B10402" w14:textId="6FA4DBAF" w:rsidR="007F27E3" w:rsidRDefault="001C4EFC">
      <w:r>
        <w:t>Proposed by Councillor P. Gogarty</w:t>
      </w:r>
      <w:r w:rsidR="00B242D4">
        <w:t>, Seconded by Councillor J Tuffy</w:t>
      </w:r>
    </w:p>
    <w:p w14:paraId="61F398C4" w14:textId="77777777" w:rsidR="007F27E3" w:rsidRDefault="001C4EFC">
      <w:r>
        <w:t>That the Chief Executive provides a meaningful timescale for the planting of new trees on Culmore Road and Palmerstown Avenue, given that they were cut down over three years ago now; and if a statement can be made on the matter.</w:t>
      </w:r>
    </w:p>
    <w:p w14:paraId="59388173" w14:textId="309322CF" w:rsidR="007F27E3" w:rsidRDefault="00760E9D">
      <w:r>
        <w:rPr>
          <w:b/>
        </w:rPr>
        <w:t>The following Report from the Chief Executive was Read</w:t>
      </w:r>
      <w:r w:rsidR="001C4EFC">
        <w:rPr>
          <w:b/>
        </w:rPr>
        <w:t>:</w:t>
      </w:r>
    </w:p>
    <w:p w14:paraId="67CB0858" w14:textId="77777777" w:rsidR="007F27E3" w:rsidRDefault="001C4EFC">
      <w:r>
        <w:t>Nine trees were planted on the Culmore Road as part of the 2020 Tree Maintenance programme. Culmore Road will be inspected as to its suitability for further tree planting.   </w:t>
      </w:r>
    </w:p>
    <w:p w14:paraId="730C0390" w14:textId="228CAC9B" w:rsidR="007F27E3" w:rsidRDefault="001C4EFC">
      <w:r>
        <w:t>Tree maintenance work is scheduled for Palmerstown Avenue before the end of the year. After this work is completed, the area will be listed for tree planting in 2022.</w:t>
      </w:r>
    </w:p>
    <w:p w14:paraId="09C67CAB" w14:textId="2CEDAE00" w:rsidR="00B242D4" w:rsidRPr="00B242D4" w:rsidRDefault="00B242D4">
      <w:pPr>
        <w:rPr>
          <w:b/>
          <w:bCs/>
        </w:rPr>
      </w:pPr>
      <w:r>
        <w:t xml:space="preserve">Following contributions from Councillor Gogarty, David Fennell, Senior Executive Parks Superintendent responded to queries raised, a commitment was given to provide a list of suitable areas to preplant trees and the Report was </w:t>
      </w:r>
      <w:r>
        <w:rPr>
          <w:b/>
          <w:bCs/>
        </w:rPr>
        <w:t>Noted.</w:t>
      </w:r>
    </w:p>
    <w:p w14:paraId="2EF1A539" w14:textId="36B74DBD" w:rsidR="007F27E3" w:rsidRDefault="00760E9D">
      <w:pPr>
        <w:pStyle w:val="Heading3"/>
      </w:pPr>
      <w:r w:rsidRPr="00307DD5">
        <w:rPr>
          <w:b/>
          <w:u w:val="single"/>
        </w:rPr>
        <w:t>LP</w:t>
      </w:r>
      <w:r>
        <w:rPr>
          <w:b/>
          <w:u w:val="single"/>
        </w:rPr>
        <w:t>NC</w:t>
      </w:r>
      <w:r w:rsidRPr="00307DD5">
        <w:rPr>
          <w:b/>
          <w:u w:val="single"/>
        </w:rPr>
        <w:t>/</w:t>
      </w:r>
      <w:r>
        <w:rPr>
          <w:b/>
          <w:u w:val="single"/>
        </w:rPr>
        <w:t>1259/21/</w:t>
      </w:r>
      <w:r w:rsidR="001C4EFC">
        <w:rPr>
          <w:b/>
          <w:u w:val="single"/>
        </w:rPr>
        <w:t>M7 Item ID:72571</w:t>
      </w:r>
      <w:r>
        <w:rPr>
          <w:b/>
          <w:u w:val="single"/>
        </w:rPr>
        <w:t xml:space="preserve"> – Upgrading Glenaulin Park</w:t>
      </w:r>
    </w:p>
    <w:p w14:paraId="075C4391" w14:textId="3A75317C" w:rsidR="007F27E3" w:rsidRDefault="001C4EFC">
      <w:r>
        <w:t>Proposed by Councillor G. O'Connell</w:t>
      </w:r>
      <w:r w:rsidR="00B242D4">
        <w:t>, Seconded by Councillor J Tuffy</w:t>
      </w:r>
    </w:p>
    <w:p w14:paraId="7998CC91" w14:textId="77777777" w:rsidR="007F27E3" w:rsidRDefault="001C4EFC">
      <w:r>
        <w:t>This committee requests the Chief Executive to provide a time frame for upgrading Glenaulin Park as previously discussed and that the valley containing the Glenaulin stream be developed as a Biodiversity area.</w:t>
      </w:r>
    </w:p>
    <w:p w14:paraId="75ECCE09" w14:textId="4073203F" w:rsidR="007F27E3" w:rsidRDefault="00760E9D">
      <w:r>
        <w:rPr>
          <w:b/>
        </w:rPr>
        <w:t xml:space="preserve">The following Report from the Chief </w:t>
      </w:r>
      <w:r w:rsidR="000F4214">
        <w:rPr>
          <w:b/>
        </w:rPr>
        <w:t>Executive</w:t>
      </w:r>
      <w:r>
        <w:rPr>
          <w:b/>
        </w:rPr>
        <w:t xml:space="preserve"> was Read</w:t>
      </w:r>
      <w:r w:rsidR="001C4EFC">
        <w:rPr>
          <w:b/>
        </w:rPr>
        <w:t>:</w:t>
      </w:r>
    </w:p>
    <w:p w14:paraId="18A916C0" w14:textId="77777777" w:rsidR="007F27E3" w:rsidRDefault="001C4EFC">
      <w:r>
        <w:t>Glenaulin Park covers an area of approximately 11 hectares. The Park is located in South County Dublin and has a shared boundary with Dublin City. As a result, the park serves residents in both catchment areas. There are 5 GAA pitches and 2 soccer pitches in the park. The pitches are used by Ballyfermot DLS GAA, Palmerstown Utd FC, St Patricks GAA. All three clubs have clubhouses in the park. At the east end of the park, Ballyfermot Sports Complex occupies a large site which is accessed via Gurteen Road.</w:t>
      </w:r>
    </w:p>
    <w:p w14:paraId="29DA7162" w14:textId="77777777" w:rsidR="007F27E3" w:rsidRDefault="001C4EFC">
      <w:r>
        <w:t>To enhance accessibility to the Ballyfermot Sports Complex a new link path and gate on the north side of the boundary was provided in 2020 to enable parks users to make use of the facilities.</w:t>
      </w:r>
    </w:p>
    <w:p w14:paraId="3C3C87D5" w14:textId="77777777" w:rsidR="007F27E3" w:rsidRDefault="001C4EFC">
      <w:r>
        <w:t>The GAA pitch nearest Gurteen Road which is used by Ballyfermot DSL GAA was repositioned and realigned in 2020 following a request from the club, to create a larger training area for the club to use.</w:t>
      </w:r>
    </w:p>
    <w:p w14:paraId="7933B7F0" w14:textId="77777777" w:rsidR="007F27E3" w:rsidRDefault="001C4EFC">
      <w:r>
        <w:lastRenderedPageBreak/>
        <w:t>The park has 9 entrances which are positioned at strategic locations to facilitate access to the park and connectivity through the park. A number of years ago a request was received to provide access to the park for a local resident who uses a mobility scooter. This type of vehicle is larger than a wheelchair and does not fit through the vehicle control gates. To facilitate access a larger lockable gate was provided beside the kissing gate at Glenaulin Road/Culmore Road. A key for the gate was provided at the time to the resident in question.</w:t>
      </w:r>
    </w:p>
    <w:p w14:paraId="50246FEB" w14:textId="77777777" w:rsidR="007F27E3" w:rsidRDefault="001C4EFC">
      <w:r>
        <w:t>The banks along the Glenaulin stream have been set aside as naturalised biodiversity areas with a restricted mowing regime in place. These areas have been planted up with a mix of trees which include oak (</w:t>
      </w:r>
      <w:r>
        <w:rPr>
          <w:i/>
        </w:rPr>
        <w:t>Quercus</w:t>
      </w:r>
      <w:r>
        <w:t>), beech (</w:t>
      </w:r>
      <w:r>
        <w:rPr>
          <w:i/>
        </w:rPr>
        <w:t>Fagus</w:t>
      </w:r>
      <w:r>
        <w:t>), Turkish Hazel (</w:t>
      </w:r>
      <w:r>
        <w:rPr>
          <w:i/>
        </w:rPr>
        <w:t>Corylus colurna</w:t>
      </w:r>
      <w:r>
        <w:t>), birch (</w:t>
      </w:r>
      <w:r>
        <w:rPr>
          <w:i/>
        </w:rPr>
        <w:t>Betula</w:t>
      </w:r>
      <w:r>
        <w:t>), Field Maple (</w:t>
      </w:r>
      <w:r>
        <w:rPr>
          <w:i/>
        </w:rPr>
        <w:t>Acer campestre</w:t>
      </w:r>
      <w:r>
        <w:t>), pines (</w:t>
      </w:r>
      <w:r>
        <w:rPr>
          <w:i/>
        </w:rPr>
        <w:t>Pinus</w:t>
      </w:r>
      <w:r>
        <w:t>), Sycamore (</w:t>
      </w:r>
      <w:r>
        <w:rPr>
          <w:i/>
        </w:rPr>
        <w:t>Acer pseudoplatanus</w:t>
      </w:r>
      <w:r>
        <w:t>), Alder (</w:t>
      </w:r>
      <w:r>
        <w:rPr>
          <w:i/>
        </w:rPr>
        <w:t>Alnus</w:t>
      </w:r>
      <w:r>
        <w:t>), Horse Chestnut (</w:t>
      </w:r>
      <w:r>
        <w:rPr>
          <w:i/>
        </w:rPr>
        <w:t>Aesculus hippocastanum</w:t>
      </w:r>
      <w:r>
        <w:t>).</w:t>
      </w:r>
    </w:p>
    <w:p w14:paraId="20E65C6B" w14:textId="3CF824CF" w:rsidR="007F27E3" w:rsidRDefault="001C4EFC">
      <w:r>
        <w:t>The Council will continue to improve and develop Glenaulin Park in tandem with the local community and other stakeholders as opportunities become available. The existing user groups which provide a high level of activity in the park are an important element of park life. The primary user groups are the sports clubs and to this end the pitches are maintained to a high standard with grass cutting taking place on a weekly basis. Routine maintenance of the park which includes grass cutting, litter picking, hedge cutting etc. will continue on a regular basis.</w:t>
      </w:r>
    </w:p>
    <w:p w14:paraId="16A8ECF9" w14:textId="4D8AA868" w:rsidR="00B242D4" w:rsidRPr="00B242D4" w:rsidRDefault="00B242D4">
      <w:pPr>
        <w:rPr>
          <w:b/>
          <w:bCs/>
        </w:rPr>
      </w:pPr>
      <w:r>
        <w:t xml:space="preserve">Following contributions from Councillor G O’Connell, David Fennell Senior Executive Parks Superintendent responded to queries raised and the Report was </w:t>
      </w:r>
      <w:r>
        <w:rPr>
          <w:b/>
          <w:bCs/>
        </w:rPr>
        <w:t>Noted.</w:t>
      </w:r>
    </w:p>
    <w:p w14:paraId="40744ABD" w14:textId="77777777" w:rsidR="007F27E3" w:rsidRPr="00760E9D" w:rsidRDefault="001C4EFC" w:rsidP="00760E9D">
      <w:pPr>
        <w:pStyle w:val="Heading2"/>
        <w:jc w:val="center"/>
        <w:rPr>
          <w:b/>
          <w:bCs/>
          <w:sz w:val="28"/>
          <w:szCs w:val="28"/>
        </w:rPr>
      </w:pPr>
      <w:r w:rsidRPr="00760E9D">
        <w:rPr>
          <w:b/>
          <w:bCs/>
          <w:sz w:val="28"/>
          <w:szCs w:val="28"/>
        </w:rPr>
        <w:t>Environment</w:t>
      </w:r>
    </w:p>
    <w:p w14:paraId="486414A5" w14:textId="429CFA33" w:rsidR="007F27E3" w:rsidRDefault="0026574D">
      <w:pPr>
        <w:pStyle w:val="Heading3"/>
      </w:pPr>
      <w:r w:rsidRPr="00307DD5">
        <w:rPr>
          <w:b/>
          <w:u w:val="single"/>
        </w:rPr>
        <w:t>LP</w:t>
      </w:r>
      <w:r>
        <w:rPr>
          <w:b/>
          <w:u w:val="single"/>
        </w:rPr>
        <w:t>NC</w:t>
      </w:r>
      <w:r w:rsidRPr="00307DD5">
        <w:rPr>
          <w:b/>
          <w:u w:val="single"/>
        </w:rPr>
        <w:t>/</w:t>
      </w:r>
      <w:r>
        <w:rPr>
          <w:b/>
          <w:u w:val="single"/>
        </w:rPr>
        <w:t>1260/21/</w:t>
      </w:r>
      <w:r w:rsidR="001C4EFC">
        <w:rPr>
          <w:b/>
          <w:u w:val="single"/>
        </w:rPr>
        <w:t>Q7</w:t>
      </w:r>
      <w:r>
        <w:rPr>
          <w:b/>
          <w:u w:val="single"/>
        </w:rPr>
        <w:t xml:space="preserve"> </w:t>
      </w:r>
      <w:r w:rsidR="001C4EFC">
        <w:rPr>
          <w:b/>
          <w:u w:val="single"/>
        </w:rPr>
        <w:t>Item ID:72565</w:t>
      </w:r>
      <w:r>
        <w:rPr>
          <w:b/>
          <w:u w:val="single"/>
        </w:rPr>
        <w:t xml:space="preserve"> – Green Area between the Oval and Applegreen</w:t>
      </w:r>
    </w:p>
    <w:p w14:paraId="4278CB91" w14:textId="77777777" w:rsidR="007F27E3" w:rsidRDefault="001C4EFC">
      <w:r>
        <w:t>Proposed by Councillor Alan Hayes</w:t>
      </w:r>
    </w:p>
    <w:p w14:paraId="2F265A69" w14:textId="77777777" w:rsidR="007F27E3" w:rsidRDefault="001C4EFC">
      <w:r>
        <w:t>To ask the manager if contact has been made with the owners of the green area between the Oval and Applegreen garage in Palmerstown to clean the area of dumping. (See members rep 1620009)</w:t>
      </w:r>
    </w:p>
    <w:p w14:paraId="6D6734B9" w14:textId="429FCD29" w:rsidR="007F27E3" w:rsidRDefault="0026574D">
      <w:r>
        <w:rPr>
          <w:b/>
        </w:rPr>
        <w:t>The following Report from the Chief Executive was Read</w:t>
      </w:r>
      <w:r w:rsidR="001C4EFC">
        <w:rPr>
          <w:b/>
        </w:rPr>
        <w:t>:</w:t>
      </w:r>
    </w:p>
    <w:p w14:paraId="2B5EA175" w14:textId="77777777" w:rsidR="007F27E3" w:rsidRDefault="001C4EFC">
      <w:r>
        <w:t>The Council has written to the registered owner of the land in question with a view to resolving this matter.</w:t>
      </w:r>
    </w:p>
    <w:p w14:paraId="6864CFE8" w14:textId="57B2A897" w:rsidR="007F27E3" w:rsidRDefault="0026574D">
      <w:pPr>
        <w:pStyle w:val="Heading3"/>
      </w:pPr>
      <w:r w:rsidRPr="00307DD5">
        <w:rPr>
          <w:b/>
          <w:u w:val="single"/>
        </w:rPr>
        <w:t>LP</w:t>
      </w:r>
      <w:r>
        <w:rPr>
          <w:b/>
          <w:u w:val="single"/>
        </w:rPr>
        <w:t>NC</w:t>
      </w:r>
      <w:r w:rsidRPr="00307DD5">
        <w:rPr>
          <w:b/>
          <w:u w:val="single"/>
        </w:rPr>
        <w:t>/</w:t>
      </w:r>
      <w:r>
        <w:rPr>
          <w:b/>
          <w:u w:val="single"/>
        </w:rPr>
        <w:t>1261/21/</w:t>
      </w:r>
      <w:r w:rsidR="001C4EFC">
        <w:rPr>
          <w:b/>
          <w:u w:val="single"/>
        </w:rPr>
        <w:t>Q8 Item ID:72590</w:t>
      </w:r>
      <w:r>
        <w:rPr>
          <w:b/>
          <w:u w:val="single"/>
        </w:rPr>
        <w:t xml:space="preserve"> -Derelict/Vacant House Inspections</w:t>
      </w:r>
    </w:p>
    <w:p w14:paraId="7E88DF47" w14:textId="77777777" w:rsidR="007F27E3" w:rsidRDefault="001C4EFC">
      <w:r>
        <w:t>Proposed by Councillor Shane Moynihan</w:t>
      </w:r>
    </w:p>
    <w:p w14:paraId="63EAAB7D" w14:textId="77777777" w:rsidR="007F27E3" w:rsidRDefault="001C4EFC">
      <w:r>
        <w:t>To ask the Chief Executive for the number of derelict/vacant house inspections in the Lucan-Palmerstown-North Clondalkin area over 2020 and 2021 and the outcomes of same.</w:t>
      </w:r>
    </w:p>
    <w:p w14:paraId="3CC1CEA0" w14:textId="645113AE" w:rsidR="007F27E3" w:rsidRDefault="0026574D">
      <w:r>
        <w:rPr>
          <w:b/>
        </w:rPr>
        <w:t>Reply</w:t>
      </w:r>
      <w:r w:rsidR="001C4EFC">
        <w:rPr>
          <w:b/>
        </w:rPr>
        <w:t>:</w:t>
      </w:r>
    </w:p>
    <w:p w14:paraId="72209F65" w14:textId="77777777" w:rsidR="007F27E3" w:rsidRDefault="001C4EFC">
      <w:r>
        <w:t>Over the period in question, the Council carried out 83 Inspections under the provisions of the Derelict Sites Act related to 35 properties in the Lucan-Palmerstown-North Clondalkin area.</w:t>
      </w:r>
    </w:p>
    <w:p w14:paraId="688FECA3" w14:textId="77777777" w:rsidR="007F27E3" w:rsidRDefault="001C4EFC">
      <w:r>
        <w:t>In 23 cases, the files have been closed mainly due to :</w:t>
      </w:r>
    </w:p>
    <w:p w14:paraId="7476084C" w14:textId="0D5FF563" w:rsidR="007F27E3" w:rsidRDefault="001C4EFC">
      <w:pPr>
        <w:numPr>
          <w:ilvl w:val="0"/>
          <w:numId w:val="5"/>
        </w:numPr>
        <w:spacing w:after="0"/>
        <w:ind w:left="357" w:hanging="357"/>
      </w:pPr>
      <w:r>
        <w:t xml:space="preserve">upon inspection the property was not considered to be derelict within the definition </w:t>
      </w:r>
      <w:r w:rsidR="000F4214">
        <w:t>contained</w:t>
      </w:r>
      <w:r>
        <w:t xml:space="preserve"> in the Derelict Sites Act and therefore, there was no action open to the Council under the Act.</w:t>
      </w:r>
    </w:p>
    <w:p w14:paraId="6F2938B4" w14:textId="2CB88DB8" w:rsidR="007F27E3" w:rsidRDefault="001C4EFC">
      <w:pPr>
        <w:numPr>
          <w:ilvl w:val="0"/>
          <w:numId w:val="5"/>
        </w:numPr>
        <w:spacing w:after="0"/>
        <w:ind w:left="357" w:hanging="357"/>
      </w:pPr>
      <w:r>
        <w:t xml:space="preserve">the property was considered to be derelict and owners </w:t>
      </w:r>
      <w:r w:rsidR="000F4214">
        <w:t>cooperated</w:t>
      </w:r>
      <w:r>
        <w:t xml:space="preserve"> with the Council's requests/notices, requiring works to be carried out</w:t>
      </w:r>
    </w:p>
    <w:p w14:paraId="1B713D37" w14:textId="77777777" w:rsidR="007F27E3" w:rsidRDefault="001C4EFC">
      <w:r>
        <w:lastRenderedPageBreak/>
        <w:t>In the remaining 12 cases, the Council is continuing to pursue each one under the provisions of the Act.</w:t>
      </w:r>
    </w:p>
    <w:p w14:paraId="62462924" w14:textId="39D3050F" w:rsidR="007F27E3" w:rsidRDefault="0026574D">
      <w:pPr>
        <w:pStyle w:val="Heading3"/>
      </w:pPr>
      <w:r w:rsidRPr="00307DD5">
        <w:rPr>
          <w:b/>
          <w:u w:val="single"/>
        </w:rPr>
        <w:t>LP</w:t>
      </w:r>
      <w:r>
        <w:rPr>
          <w:b/>
          <w:u w:val="single"/>
        </w:rPr>
        <w:t>NC</w:t>
      </w:r>
      <w:r w:rsidRPr="00307DD5">
        <w:rPr>
          <w:b/>
          <w:u w:val="single"/>
        </w:rPr>
        <w:t>/</w:t>
      </w:r>
      <w:r>
        <w:rPr>
          <w:b/>
          <w:u w:val="single"/>
        </w:rPr>
        <w:t>1262/21/</w:t>
      </w:r>
      <w:r w:rsidR="001C4EFC">
        <w:rPr>
          <w:b/>
          <w:u w:val="single"/>
        </w:rPr>
        <w:t>Q9</w:t>
      </w:r>
      <w:r>
        <w:rPr>
          <w:b/>
          <w:u w:val="single"/>
        </w:rPr>
        <w:t xml:space="preserve"> </w:t>
      </w:r>
      <w:r w:rsidR="001C4EFC">
        <w:rPr>
          <w:b/>
          <w:u w:val="single"/>
        </w:rPr>
        <w:t>Item ID:72553</w:t>
      </w:r>
      <w:r>
        <w:rPr>
          <w:b/>
          <w:u w:val="single"/>
        </w:rPr>
        <w:t xml:space="preserve"> – Old Farmers Site</w:t>
      </w:r>
    </w:p>
    <w:p w14:paraId="38A532D4" w14:textId="77777777" w:rsidR="007F27E3" w:rsidRDefault="001C4EFC">
      <w:r>
        <w:t>Proposed by Councillor Derren Ó Brádaigh</w:t>
      </w:r>
    </w:p>
    <w:p w14:paraId="349BC64F" w14:textId="77777777" w:rsidR="007F27E3" w:rsidRDefault="001C4EFC">
      <w:r>
        <w:t>To ask the manager for an update on the progress with regards to acquiring the old 'Farmers Site' under CPO in St Mark's, Clondalkin.</w:t>
      </w:r>
    </w:p>
    <w:p w14:paraId="57138FA0" w14:textId="1D1017B6" w:rsidR="007F27E3" w:rsidRDefault="0026574D">
      <w:r>
        <w:rPr>
          <w:b/>
        </w:rPr>
        <w:t>Reply</w:t>
      </w:r>
      <w:r w:rsidR="001C4EFC">
        <w:rPr>
          <w:b/>
        </w:rPr>
        <w:t>:</w:t>
      </w:r>
    </w:p>
    <w:p w14:paraId="2479DF8B" w14:textId="77777777" w:rsidR="007F27E3" w:rsidRDefault="001C4EFC">
      <w:r>
        <w:t>To date, the relevant statutory notices have been served in order to enter particulars of the site on the Derelict Site Register. The site has now been entered on the register and it is proposed to proceed to publish notice of the Council's intention to acquire the site compulsorily. The process will proceed in accordance with the provisions of the Act.</w:t>
      </w:r>
    </w:p>
    <w:p w14:paraId="728198FB" w14:textId="0E746B16" w:rsidR="007F27E3" w:rsidRDefault="0026574D">
      <w:pPr>
        <w:pStyle w:val="Heading3"/>
      </w:pPr>
      <w:r w:rsidRPr="00307DD5">
        <w:rPr>
          <w:b/>
          <w:u w:val="single"/>
        </w:rPr>
        <w:t>LP</w:t>
      </w:r>
      <w:r>
        <w:rPr>
          <w:b/>
          <w:u w:val="single"/>
        </w:rPr>
        <w:t>NC</w:t>
      </w:r>
      <w:r w:rsidRPr="00307DD5">
        <w:rPr>
          <w:b/>
          <w:u w:val="single"/>
        </w:rPr>
        <w:t>/</w:t>
      </w:r>
      <w:r>
        <w:rPr>
          <w:b/>
          <w:u w:val="single"/>
        </w:rPr>
        <w:t>1263/21/</w:t>
      </w:r>
      <w:r w:rsidR="001C4EFC">
        <w:rPr>
          <w:b/>
          <w:u w:val="single"/>
        </w:rPr>
        <w:t>Q10 Item ID:72585</w:t>
      </w:r>
      <w:r>
        <w:rPr>
          <w:b/>
          <w:u w:val="single"/>
        </w:rPr>
        <w:t xml:space="preserve"> – Quarryvale Shops</w:t>
      </w:r>
    </w:p>
    <w:p w14:paraId="70D6CBF1" w14:textId="77777777" w:rsidR="007F27E3" w:rsidRDefault="001C4EFC">
      <w:r>
        <w:t>Proposed by Councillor Joanna Tuffy</w:t>
      </w:r>
    </w:p>
    <w:p w14:paraId="7B5AD901" w14:textId="77777777" w:rsidR="007F27E3" w:rsidRDefault="001C4EFC">
      <w:r>
        <w:t>To ask the Chief Executive Officer if a road sweeper could be sent to the area around Quarryvale shops more frequently to sweep rubbish from the side of the road and if the issue of litter along the side of the road could be targeted at this location?</w:t>
      </w:r>
    </w:p>
    <w:p w14:paraId="6743F053" w14:textId="3A71A1E2" w:rsidR="007F27E3" w:rsidRDefault="0026574D">
      <w:r>
        <w:rPr>
          <w:b/>
        </w:rPr>
        <w:t>Reply</w:t>
      </w:r>
      <w:r w:rsidR="001C4EFC">
        <w:rPr>
          <w:b/>
        </w:rPr>
        <w:t>:</w:t>
      </w:r>
    </w:p>
    <w:p w14:paraId="34678ED3" w14:textId="77777777" w:rsidR="007F27E3" w:rsidRDefault="001C4EFC">
      <w:r>
        <w:t>The owner or person responsible for a place to which the public has access is required to keep the area adjoining their premises litter free, regardless of how the litter got there. This places an obligation on business people to keep footpaths, pavements and gutters within a 100m radius of their premises litter free. Arrangements will be made for the area to be patrolled more frequently by the Litter Warden Service and action taken where appropriate.</w:t>
      </w:r>
    </w:p>
    <w:p w14:paraId="03DEF2FF" w14:textId="7A3B9197" w:rsidR="007F27E3" w:rsidRDefault="0026574D">
      <w:pPr>
        <w:pStyle w:val="Heading3"/>
      </w:pPr>
      <w:r w:rsidRPr="00307DD5">
        <w:rPr>
          <w:b/>
          <w:u w:val="single"/>
        </w:rPr>
        <w:t>LP</w:t>
      </w:r>
      <w:r>
        <w:rPr>
          <w:b/>
          <w:u w:val="single"/>
        </w:rPr>
        <w:t>NC</w:t>
      </w:r>
      <w:r w:rsidRPr="00307DD5">
        <w:rPr>
          <w:b/>
          <w:u w:val="single"/>
        </w:rPr>
        <w:t>/</w:t>
      </w:r>
      <w:r>
        <w:rPr>
          <w:b/>
          <w:u w:val="single"/>
        </w:rPr>
        <w:t>1264/21/</w:t>
      </w:r>
      <w:r w:rsidR="001C4EFC">
        <w:rPr>
          <w:b/>
          <w:u w:val="single"/>
        </w:rPr>
        <w:t>C5 Item ID:72505</w:t>
      </w:r>
      <w:r>
        <w:rPr>
          <w:b/>
          <w:u w:val="single"/>
        </w:rPr>
        <w:t xml:space="preserve"> - Environment</w:t>
      </w:r>
    </w:p>
    <w:p w14:paraId="3CBA25EE" w14:textId="77777777" w:rsidR="007F27E3" w:rsidRDefault="001C4EFC">
      <w:r>
        <w:t>Correspondence (No Business)</w:t>
      </w:r>
    </w:p>
    <w:p w14:paraId="4C4DF9A5" w14:textId="5DCB48C0" w:rsidR="007F27E3" w:rsidRDefault="0026574D">
      <w:pPr>
        <w:pStyle w:val="Heading3"/>
      </w:pPr>
      <w:r w:rsidRPr="00307DD5">
        <w:rPr>
          <w:b/>
          <w:u w:val="single"/>
        </w:rPr>
        <w:t>LP</w:t>
      </w:r>
      <w:r>
        <w:rPr>
          <w:b/>
          <w:u w:val="single"/>
        </w:rPr>
        <w:t>NC</w:t>
      </w:r>
      <w:r w:rsidRPr="00307DD5">
        <w:rPr>
          <w:b/>
          <w:u w:val="single"/>
        </w:rPr>
        <w:t>/</w:t>
      </w:r>
      <w:r>
        <w:rPr>
          <w:b/>
          <w:u w:val="single"/>
        </w:rPr>
        <w:t>1265/21/</w:t>
      </w:r>
      <w:r w:rsidR="001C4EFC">
        <w:rPr>
          <w:b/>
          <w:u w:val="single"/>
        </w:rPr>
        <w:t>H7</w:t>
      </w:r>
      <w:r>
        <w:rPr>
          <w:b/>
          <w:u w:val="single"/>
        </w:rPr>
        <w:t xml:space="preserve"> </w:t>
      </w:r>
      <w:r w:rsidR="001C4EFC">
        <w:rPr>
          <w:b/>
          <w:u w:val="single"/>
        </w:rPr>
        <w:t>Item ID:72506</w:t>
      </w:r>
      <w:r>
        <w:rPr>
          <w:b/>
          <w:u w:val="single"/>
        </w:rPr>
        <w:t xml:space="preserve"> – New Works</w:t>
      </w:r>
    </w:p>
    <w:p w14:paraId="4E8AFCFD" w14:textId="77777777" w:rsidR="007F27E3" w:rsidRDefault="001C4EFC">
      <w:r>
        <w:t>New Works (No Business)</w:t>
      </w:r>
    </w:p>
    <w:p w14:paraId="451859DD" w14:textId="5CFC4CE7" w:rsidR="007F27E3" w:rsidRDefault="0026574D">
      <w:pPr>
        <w:pStyle w:val="Heading3"/>
      </w:pPr>
      <w:r w:rsidRPr="00307DD5">
        <w:rPr>
          <w:b/>
          <w:u w:val="single"/>
        </w:rPr>
        <w:t>LP</w:t>
      </w:r>
      <w:r>
        <w:rPr>
          <w:b/>
          <w:u w:val="single"/>
        </w:rPr>
        <w:t>NC</w:t>
      </w:r>
      <w:r w:rsidRPr="00307DD5">
        <w:rPr>
          <w:b/>
          <w:u w:val="single"/>
        </w:rPr>
        <w:t>/</w:t>
      </w:r>
      <w:r>
        <w:rPr>
          <w:b/>
          <w:u w:val="single"/>
        </w:rPr>
        <w:t>1266/21/</w:t>
      </w:r>
      <w:r w:rsidR="001C4EFC">
        <w:rPr>
          <w:b/>
          <w:u w:val="single"/>
        </w:rPr>
        <w:t>M8</w:t>
      </w:r>
      <w:r>
        <w:rPr>
          <w:b/>
          <w:u w:val="single"/>
        </w:rPr>
        <w:t xml:space="preserve"> </w:t>
      </w:r>
      <w:r w:rsidR="001C4EFC">
        <w:rPr>
          <w:b/>
          <w:u w:val="single"/>
        </w:rPr>
        <w:t>Item ID:72555</w:t>
      </w:r>
      <w:r>
        <w:rPr>
          <w:b/>
          <w:u w:val="single"/>
        </w:rPr>
        <w:t xml:space="preserve"> – Littering Collinstown</w:t>
      </w:r>
    </w:p>
    <w:p w14:paraId="523C58F6" w14:textId="0353C7B6" w:rsidR="007F27E3" w:rsidRDefault="001C4EFC">
      <w:r>
        <w:t>Proposed by Councillor M. Johansson</w:t>
      </w:r>
      <w:r w:rsidR="00B242D4">
        <w:t>, Seconded by Councillor J Tuffy</w:t>
      </w:r>
    </w:p>
    <w:p w14:paraId="702DC1DC" w14:textId="77777777" w:rsidR="007F27E3" w:rsidRDefault="001C4EFC">
      <w:r>
        <w:t>That the Chief Executive look at options to solve the problem of consistent littering on Collinstown Rd between Finches Pub and the shops, including the possibility of additional signage to encourage proper disposal of litter.</w:t>
      </w:r>
    </w:p>
    <w:p w14:paraId="267315BA" w14:textId="13689956" w:rsidR="007F27E3" w:rsidRDefault="0026574D">
      <w:r>
        <w:rPr>
          <w:b/>
        </w:rPr>
        <w:t>The following Report from the Chief Executive was Read</w:t>
      </w:r>
      <w:r w:rsidR="001C4EFC">
        <w:rPr>
          <w:b/>
        </w:rPr>
        <w:t>:</w:t>
      </w:r>
    </w:p>
    <w:p w14:paraId="28153D57" w14:textId="77777777" w:rsidR="007F27E3" w:rsidRDefault="001C4EFC">
      <w:r>
        <w:t>All incidents of littering and illegal dumping reported or detected in any area are investigated by the Council's Litter Warden Service and any dumped material is searched for evidence. Where evidence is found, appropriate enforcement action is taken under the Litter Pollution Act 1997, as amended.</w:t>
      </w:r>
    </w:p>
    <w:p w14:paraId="51DEF1FE" w14:textId="77777777" w:rsidR="007F27E3" w:rsidRDefault="001C4EFC">
      <w:r>
        <w:t>As always, the Council is grateful for assistance and support from local residents or others in their investigations of incidents as they arise. In the absence of substantive evidence / witness statements and the presence of such witnesses in court it is not possible for us to bring successful prosecutions.</w:t>
      </w:r>
    </w:p>
    <w:p w14:paraId="6C7C2A5E" w14:textId="71D8E37E" w:rsidR="00B242D4" w:rsidRDefault="001C4EFC" w:rsidP="00B242D4">
      <w:r>
        <w:lastRenderedPageBreak/>
        <w:t>The Environmental Awareness Office has requested that the local depot visits the area to assess if signage can be erected in the vicinity.</w:t>
      </w:r>
    </w:p>
    <w:p w14:paraId="289C4186" w14:textId="1B1D1527" w:rsidR="00B242D4" w:rsidRPr="00B242D4" w:rsidRDefault="00B242D4" w:rsidP="00B242D4">
      <w:pPr>
        <w:rPr>
          <w:b/>
          <w:bCs/>
        </w:rPr>
      </w:pPr>
      <w:r>
        <w:t xml:space="preserve">Following contributions from Councillor M Johansson, Brenda Shannon Administrative Officer responded to queries raised, a commitment was given to follow up with Councillor Johansson on whether signs where installed and the report was </w:t>
      </w:r>
      <w:r>
        <w:rPr>
          <w:b/>
          <w:bCs/>
        </w:rPr>
        <w:t>Noted.</w:t>
      </w:r>
    </w:p>
    <w:p w14:paraId="3E1B78FA" w14:textId="24D74759" w:rsidR="007F27E3" w:rsidRDefault="0026574D" w:rsidP="00B242D4">
      <w:r w:rsidRPr="00307DD5">
        <w:rPr>
          <w:b/>
          <w:u w:val="single"/>
        </w:rPr>
        <w:t>LP</w:t>
      </w:r>
      <w:r>
        <w:rPr>
          <w:b/>
          <w:u w:val="single"/>
        </w:rPr>
        <w:t>NC</w:t>
      </w:r>
      <w:r w:rsidRPr="00307DD5">
        <w:rPr>
          <w:b/>
          <w:u w:val="single"/>
        </w:rPr>
        <w:t>/</w:t>
      </w:r>
      <w:r>
        <w:rPr>
          <w:b/>
          <w:u w:val="single"/>
        </w:rPr>
        <w:t>1267/21/</w:t>
      </w:r>
      <w:r w:rsidR="001C4EFC">
        <w:rPr>
          <w:b/>
          <w:u w:val="single"/>
        </w:rPr>
        <w:t>M9 Item ID:72567</w:t>
      </w:r>
      <w:r>
        <w:rPr>
          <w:b/>
          <w:u w:val="single"/>
        </w:rPr>
        <w:t xml:space="preserve"> – Noise Levels Woodville Estate</w:t>
      </w:r>
    </w:p>
    <w:p w14:paraId="3EFCF240" w14:textId="7CC6F2FE" w:rsidR="007F27E3" w:rsidRDefault="001C4EFC">
      <w:r>
        <w:t>Proposed by Councillor P. Gogarty</w:t>
      </w:r>
      <w:r w:rsidR="00B242D4">
        <w:t>, Seconded by Councillor L O’Toole</w:t>
      </w:r>
    </w:p>
    <w:p w14:paraId="08E65C84" w14:textId="4F11E492" w:rsidR="007F27E3" w:rsidRDefault="001C4EFC">
      <w:r>
        <w:t xml:space="preserve">That the Chief Executive, in light of the latest published reports showing breaches of noise levels in Woodville estate, immediately requests that TII takes urgent action to reduce illegal noise levels, </w:t>
      </w:r>
      <w:r w:rsidR="000F4214">
        <w:t>i.e.</w:t>
      </w:r>
      <w:r>
        <w:t xml:space="preserve"> resurfacing the road or raising noise barriers; and that furthermore a similar analysis of freely available data be carried out for all residential areas bordering the N4 from Liffey Valley interchange to Kew Park, as the stretch in general has been reported as noisier in recent months and this would assist further requests. The mapping of noise at Woodville for example shows that a large portion of Woodville walk is in the Blue zone for day and Dark Purple Zone for night, both higher than EU acceptable levels. The recent resurfacing of the road near the M50 junction has made the surface quieter and a lower noise surfacing could help reduce the impact of traffic levels returning to normal post-Covid restrictions.</w:t>
      </w:r>
    </w:p>
    <w:p w14:paraId="0877F093" w14:textId="78A1B0DD" w:rsidR="007F27E3" w:rsidRDefault="0026574D">
      <w:r>
        <w:rPr>
          <w:b/>
        </w:rPr>
        <w:t>The following Report from the Chief Executive was Read</w:t>
      </w:r>
      <w:r w:rsidR="001C4EFC">
        <w:rPr>
          <w:b/>
        </w:rPr>
        <w:t>:</w:t>
      </w:r>
    </w:p>
    <w:p w14:paraId="7C54E8DA" w14:textId="77777777" w:rsidR="007F27E3" w:rsidRDefault="001C4EFC">
      <w:r>
        <w:rPr>
          <w:i/>
        </w:rPr>
        <w:t>The 4</w:t>
      </w:r>
      <w:r>
        <w:rPr>
          <w:i/>
          <w:vertAlign w:val="superscript"/>
        </w:rPr>
        <w:t>th</w:t>
      </w:r>
      <w:r>
        <w:rPr>
          <w:i/>
        </w:rPr>
        <w:t xml:space="preserve"> round of European Directive on Noise Mapping is currently in its early stages.  This latest mapping exercise involves the South Dublin County Council area. The new round sees significant changes in the mapping exercise and it is intended that areas such as Woodville, Kew Park and similar areas along major roads will be mapped in more detail.  As it currently stands, there are no specific legal noise limit values currently in place in Ireland regarding environmental road, rail and aircraft traffic noise. Local authorities currently only specify advisory levels. However, the WHO in 2019 lowered their threshold level of noise which they felt would negatively impact on people where the noise is consistent and on-going such as road traffic noise. As a result, the issue of noise pollution, has been brought much more to the fore in mainstream planning for road infrastructure and location of dwellings close to major roads.  Noise is now accepted as being an invasive pollutant, that can be harmful to some peoples’ health and wellbeing if occurring at such levels on a consistent basis.</w:t>
      </w:r>
    </w:p>
    <w:p w14:paraId="6075EEE6" w14:textId="77777777" w:rsidR="007F27E3" w:rsidRDefault="001C4EFC">
      <w:r>
        <w:rPr>
          <w:i/>
        </w:rPr>
        <w:t>Currently, as stated by Councillor Gogarty, Transport Infrastructure Ireland (TII) has the responsibility for erection of any noise barriers, the upgrade and maintenance of any existing barriers and all resurfacing of major roads as the N4. </w:t>
      </w:r>
    </w:p>
    <w:p w14:paraId="275AE990" w14:textId="7764EA5D" w:rsidR="007F27E3" w:rsidRDefault="001C4EFC">
      <w:pPr>
        <w:rPr>
          <w:i/>
        </w:rPr>
      </w:pPr>
      <w:r>
        <w:rPr>
          <w:i/>
        </w:rPr>
        <w:t>Our most recent referral was made to Stephen Byrne of Transport Infrastructure Ireland on the 18</w:t>
      </w:r>
      <w:r>
        <w:rPr>
          <w:i/>
          <w:vertAlign w:val="superscript"/>
        </w:rPr>
        <w:t>th</w:t>
      </w:r>
      <w:r>
        <w:rPr>
          <w:i/>
        </w:rPr>
        <w:t xml:space="preserve"> of October 2021. An email response was received on the 21</w:t>
      </w:r>
      <w:r>
        <w:rPr>
          <w:i/>
          <w:vertAlign w:val="superscript"/>
        </w:rPr>
        <w:t>st</w:t>
      </w:r>
      <w:r>
        <w:rPr>
          <w:i/>
        </w:rPr>
        <w:t xml:space="preserve"> October 2021 informing us that TII have raised the issue internally and will be in communication with us shortly on this matter. </w:t>
      </w:r>
    </w:p>
    <w:p w14:paraId="757FE7CB" w14:textId="1211368E" w:rsidR="00B242D4" w:rsidRPr="00C204E5" w:rsidRDefault="00B242D4">
      <w:pPr>
        <w:rPr>
          <w:b/>
          <w:bCs/>
          <w:iCs/>
        </w:rPr>
      </w:pPr>
      <w:r>
        <w:rPr>
          <w:iCs/>
        </w:rPr>
        <w:t>Following contributions from Councillor</w:t>
      </w:r>
      <w:r w:rsidR="00C204E5">
        <w:rPr>
          <w:iCs/>
        </w:rPr>
        <w:t>s</w:t>
      </w:r>
      <w:r>
        <w:rPr>
          <w:iCs/>
        </w:rPr>
        <w:t xml:space="preserve"> </w:t>
      </w:r>
      <w:r w:rsidR="00C204E5">
        <w:rPr>
          <w:iCs/>
        </w:rPr>
        <w:t xml:space="preserve">P Gogarty and L O’Toole, Tom Prendergast Principle Environmental Health Officer responded to queries raised, a commitment was given to bring this item as a Headed Item once TII have replied and the report was </w:t>
      </w:r>
      <w:r w:rsidR="00C204E5">
        <w:rPr>
          <w:b/>
          <w:bCs/>
          <w:iCs/>
        </w:rPr>
        <w:t>Noted.</w:t>
      </w:r>
    </w:p>
    <w:p w14:paraId="65BF0464" w14:textId="77777777" w:rsidR="007F27E3" w:rsidRPr="0026574D" w:rsidRDefault="001C4EFC" w:rsidP="0026574D">
      <w:pPr>
        <w:pStyle w:val="Heading2"/>
        <w:jc w:val="center"/>
        <w:rPr>
          <w:b/>
          <w:bCs/>
          <w:sz w:val="28"/>
          <w:szCs w:val="28"/>
        </w:rPr>
      </w:pPr>
      <w:r w:rsidRPr="0026574D">
        <w:rPr>
          <w:b/>
          <w:bCs/>
          <w:sz w:val="28"/>
          <w:szCs w:val="28"/>
        </w:rPr>
        <w:t>Community</w:t>
      </w:r>
    </w:p>
    <w:p w14:paraId="6C184A51" w14:textId="2BC5F742" w:rsidR="007F27E3" w:rsidRDefault="0026574D">
      <w:pPr>
        <w:pStyle w:val="Heading3"/>
      </w:pPr>
      <w:r w:rsidRPr="00307DD5">
        <w:rPr>
          <w:b/>
          <w:u w:val="single"/>
        </w:rPr>
        <w:t>LP</w:t>
      </w:r>
      <w:r>
        <w:rPr>
          <w:b/>
          <w:u w:val="single"/>
        </w:rPr>
        <w:t>NC</w:t>
      </w:r>
      <w:r w:rsidRPr="00307DD5">
        <w:rPr>
          <w:b/>
          <w:u w:val="single"/>
        </w:rPr>
        <w:t>/</w:t>
      </w:r>
      <w:r>
        <w:rPr>
          <w:b/>
          <w:u w:val="single"/>
        </w:rPr>
        <w:t>1268/21/</w:t>
      </w:r>
      <w:r w:rsidR="001C4EFC">
        <w:rPr>
          <w:b/>
          <w:u w:val="single"/>
        </w:rPr>
        <w:t>Q11</w:t>
      </w:r>
      <w:r>
        <w:rPr>
          <w:b/>
          <w:u w:val="single"/>
        </w:rPr>
        <w:t xml:space="preserve"> </w:t>
      </w:r>
      <w:r w:rsidR="001C4EFC">
        <w:rPr>
          <w:b/>
          <w:u w:val="single"/>
        </w:rPr>
        <w:t>Item ID:72569</w:t>
      </w:r>
      <w:r>
        <w:rPr>
          <w:b/>
          <w:u w:val="single"/>
        </w:rPr>
        <w:t xml:space="preserve"> – Lucan Pool </w:t>
      </w:r>
    </w:p>
    <w:p w14:paraId="7AE7E508" w14:textId="77777777" w:rsidR="007F27E3" w:rsidRDefault="001C4EFC">
      <w:r>
        <w:t>Proposed by Councillor P. Gogarty</w:t>
      </w:r>
    </w:p>
    <w:p w14:paraId="2D4A5B6B" w14:textId="77777777" w:rsidR="007F27E3" w:rsidRDefault="001C4EFC">
      <w:r>
        <w:lastRenderedPageBreak/>
        <w:t>To ask the Chief Executive for a progress update on works at the new Lucan pool and refurbishment of the leisure centre, including a likely opening month next spring?</w:t>
      </w:r>
    </w:p>
    <w:p w14:paraId="18A1E6EC" w14:textId="77777777" w:rsidR="007F27E3" w:rsidRDefault="001C4EFC">
      <w:r>
        <w:rPr>
          <w:b/>
        </w:rPr>
        <w:t xml:space="preserve">REPLY: </w:t>
      </w:r>
    </w:p>
    <w:p w14:paraId="1624B76A" w14:textId="77777777" w:rsidR="007F27E3" w:rsidRDefault="001C4EFC">
      <w:r>
        <w:t>Lucan Leisure Campus represents a major investment of over €13 million in the development of a new state of the art swimming pool and fitness centre to operate in conjunction with the existing leisure centre in serving the population of Lucan and surrounding areas.</w:t>
      </w:r>
    </w:p>
    <w:p w14:paraId="199D2285" w14:textId="77777777" w:rsidR="007F27E3" w:rsidRDefault="001C4EFC">
      <w:r>
        <w:t>The swimming pool development consists of a new single storey public swimming pool building, including gymnasium and fitness suites, changing facilities, cafeteria, associated landscaping and public realm improvements to surrounding area and an upgraded car park to allow for 108 car parking spaces and 88 bicycle parking spaces.</w:t>
      </w:r>
    </w:p>
    <w:p w14:paraId="3C4206F5" w14:textId="77777777" w:rsidR="007F27E3" w:rsidRDefault="001C4EFC">
      <w:r>
        <w:t>Construction works on the swimming pool started in August 2019 but the works programme has been severely impacted by COVID -19 related construction shutdowns and revised health and safety arrangements resulting in a significantly delayed projected completion date of approximately May 2022.</w:t>
      </w:r>
    </w:p>
    <w:p w14:paraId="4C11B926" w14:textId="77777777" w:rsidR="007F27E3" w:rsidRDefault="001C4EFC">
      <w:r>
        <w:t>The existing adjacent leisure centre has been closed since August 2021 to facilitate urgent structural works and will be re-opened under joint management with the swimming pool to maximise the synergies and benefits of a combined sports and leisure campus for the local community.</w:t>
      </w:r>
    </w:p>
    <w:p w14:paraId="5EF8BFF8" w14:textId="7C7A9026" w:rsidR="007F27E3" w:rsidRDefault="001C4EFC">
      <w:r>
        <w:t>Given the level of investment, the operation of this campus requires a transparent process to select a competent and appropriate entity to manage, maintain and operate the facility.  This will be conducted through a negotiated procedure in accordance with public procurement requirements for concessions contracts and the relevant tender documents are being finalised for issue in the coming weeks.  The tender will stipulate the requirement to operate a commercially viable facility along with supporting community use at the pool in consultation with the Council’s sports team by having appropriate “pay as you go” single use options, ensuring that local schools and community/sporting groups are reasonably accommodated and supporting a balanced range of inclusive sports and recreation activities</w:t>
      </w:r>
    </w:p>
    <w:p w14:paraId="07E96CC8" w14:textId="77777777" w:rsidR="007F27E3" w:rsidRDefault="001C4EFC">
      <w:r>
        <w:t>This campus and associated lands will remain in the ownership of the Council with the successful tenderer to be provided with a licence agreement for the management of the campus for an initial period of up to 5 years, with further renewal options, all subject to satisfactory performance and the agreement of both parties.  The licence will stipulate responsibilities including monthly activity and financial reports that demonstrate community usage of the facility and a requirement to engage with a campus management committee that will comprise elected, Council staff and community representatives.  Given the €3.8 million grant funding from the Department of Sport for the swimming pool, the final terms of the management licence will also be subject to the agreement of the Minister for Tourism, Culture, Arts, Gaeltacht, Sport and Media.</w:t>
      </w:r>
    </w:p>
    <w:p w14:paraId="20FEE669" w14:textId="77777777" w:rsidR="007F27E3" w:rsidRDefault="001C4EFC">
      <w:r>
        <w:t>It is intended to appoint the preferred operator no later than February/March 2022 to allow planning for the staffing, marketing and operation of the facility.</w:t>
      </w:r>
    </w:p>
    <w:p w14:paraId="6DDA14FF" w14:textId="22C9B139" w:rsidR="007F27E3" w:rsidRDefault="00FE600A">
      <w:pPr>
        <w:pStyle w:val="Heading3"/>
      </w:pPr>
      <w:r w:rsidRPr="00307DD5">
        <w:rPr>
          <w:b/>
          <w:u w:val="single"/>
        </w:rPr>
        <w:t>LP</w:t>
      </w:r>
      <w:r>
        <w:rPr>
          <w:b/>
          <w:u w:val="single"/>
        </w:rPr>
        <w:t>NC</w:t>
      </w:r>
      <w:r w:rsidRPr="00307DD5">
        <w:rPr>
          <w:b/>
          <w:u w:val="single"/>
        </w:rPr>
        <w:t>/</w:t>
      </w:r>
      <w:r>
        <w:rPr>
          <w:b/>
          <w:u w:val="single"/>
        </w:rPr>
        <w:t>1269/21/</w:t>
      </w:r>
      <w:r w:rsidR="001C4EFC">
        <w:rPr>
          <w:b/>
          <w:u w:val="single"/>
        </w:rPr>
        <w:t>C6 Item ID:72507</w:t>
      </w:r>
      <w:r>
        <w:rPr>
          <w:b/>
          <w:u w:val="single"/>
        </w:rPr>
        <w:t xml:space="preserve"> - Community</w:t>
      </w:r>
    </w:p>
    <w:p w14:paraId="40AD1FC0" w14:textId="77777777" w:rsidR="007F27E3" w:rsidRDefault="001C4EFC">
      <w:r>
        <w:t>Correspondence (No Business)</w:t>
      </w:r>
    </w:p>
    <w:p w14:paraId="4CA7E6B6" w14:textId="75B7ED6C" w:rsidR="007F27E3" w:rsidRDefault="00FE600A">
      <w:pPr>
        <w:pStyle w:val="Heading3"/>
      </w:pPr>
      <w:r w:rsidRPr="00307DD5">
        <w:rPr>
          <w:b/>
          <w:u w:val="single"/>
        </w:rPr>
        <w:t>LP</w:t>
      </w:r>
      <w:r>
        <w:rPr>
          <w:b/>
          <w:u w:val="single"/>
        </w:rPr>
        <w:t>NC</w:t>
      </w:r>
      <w:r w:rsidRPr="00307DD5">
        <w:rPr>
          <w:b/>
          <w:u w:val="single"/>
        </w:rPr>
        <w:t>/</w:t>
      </w:r>
      <w:r>
        <w:rPr>
          <w:b/>
          <w:u w:val="single"/>
        </w:rPr>
        <w:t>1270/21/</w:t>
      </w:r>
      <w:r w:rsidR="001C4EFC">
        <w:rPr>
          <w:b/>
          <w:u w:val="single"/>
        </w:rPr>
        <w:t>H8 Item ID:72508</w:t>
      </w:r>
      <w:r>
        <w:rPr>
          <w:b/>
          <w:u w:val="single"/>
        </w:rPr>
        <w:t xml:space="preserve"> – Lucan Leisure Complex</w:t>
      </w:r>
    </w:p>
    <w:p w14:paraId="604AA56A" w14:textId="7530B24C" w:rsidR="007F27E3" w:rsidRDefault="00FE600A">
      <w:r>
        <w:t>The following report was presented by Jennifer Moroney Ward, Senior Executive Officer</w:t>
      </w:r>
    </w:p>
    <w:p w14:paraId="2AB8B06C" w14:textId="77777777" w:rsidR="007F27E3" w:rsidRDefault="001C4EFC">
      <w:r>
        <w:lastRenderedPageBreak/>
        <w:t>Lucan Leisure Complex</w:t>
      </w:r>
    </w:p>
    <w:p w14:paraId="747D5244" w14:textId="77777777" w:rsidR="007F27E3" w:rsidRDefault="001C4EFC">
      <w:r>
        <w:t>Lucan Leisure Campus represents a major investment of over €13 million in the development of a new state of the art swimming pool and fitness centre to operate in conjunction with the existing leisure centre in serving the population of Lucan and surrounding areas.</w:t>
      </w:r>
    </w:p>
    <w:p w14:paraId="06C9FEA8" w14:textId="77777777" w:rsidR="007F27E3" w:rsidRDefault="001C4EFC">
      <w:r>
        <w:t>The swimming pool development consists of a new single storey public swimming pool building, including gymnasium and fitness suites, changing facilities, cafeteria, associated landscaping and public realm improvements to surrounding area and an upgraded car park to allow for 108 car parking spaces and 88 bicycle parking spaces.</w:t>
      </w:r>
    </w:p>
    <w:p w14:paraId="0E3B2191" w14:textId="77777777" w:rsidR="007F27E3" w:rsidRDefault="001C4EFC">
      <w:r>
        <w:t>Construction works on the swimming pool started in August 2019 but the works programme has been severely impacted by COVID -19 related construction shutdowns and revised health and safety arrangements resulting in a significantly delayed projected completion date of approximately May 2022.</w:t>
      </w:r>
    </w:p>
    <w:p w14:paraId="0D836370" w14:textId="77777777" w:rsidR="007F27E3" w:rsidRDefault="001C4EFC">
      <w:r>
        <w:t>The existing adjacent leisure centre has been closed since August 2021 to facilitate urgent structural works and will be re-opened under joint management with the swimming pool to maximise the synergies and benefits of a combined sports and leisure campus for the local community.</w:t>
      </w:r>
    </w:p>
    <w:p w14:paraId="048A762A" w14:textId="04F908AE" w:rsidR="007F27E3" w:rsidRDefault="001C4EFC">
      <w:r>
        <w:t>Given the level of investment, the operation of this campus requires a transparent process to select a competent and appropriate entity to manage, maintain and operate the facility.  This will be conducted through a negotiated procedure in accordance with public procurement requirements for concessions contracts and the relevant tender documents are being finalised for issue in the coming weeks.  The tender will stipulate the requirement to operate a commercially viable facility along with supporting community use at the pool in consultation with the Council’s sports team by having appropriate “pay as you go” single use options, ensuring that local schools and community/sporting groups are reasonably accommodated and supporting a balanced range of inclusive sports and recreation activities</w:t>
      </w:r>
    </w:p>
    <w:p w14:paraId="4EE3DEC2" w14:textId="77777777" w:rsidR="007F27E3" w:rsidRDefault="001C4EFC">
      <w:r>
        <w:t>This campus and associated lands will remain in the ownership of the Council with the successful tenderer to be provided with a licence agreement for the management of the campus for an initial period of up to 5 years, with further renewal options, all subject to satisfactory performance and the agreement of both parties.  The licence will stipulate responsibilities including monthly activity and financial reports that demonstrate community usage of the facility and a requirement to engage with a campus management committee that will comprise elected, Council staff and community representatives.  Given the €3.8 million grant funding from the Department of Sport for the swimming pool, the final terms of the management licence will also be subject to the agreement of the Minister for Tourism, Culture, Arts, Gaeltacht, Sport and Media.</w:t>
      </w:r>
    </w:p>
    <w:p w14:paraId="16E5867B" w14:textId="39669FA6" w:rsidR="007F27E3" w:rsidRDefault="001C4EFC">
      <w:r>
        <w:t>It is intended to appoint the preferred operator no later than February/March 2022 to allow planning for the staffing, marketing and operation of the facility.</w:t>
      </w:r>
    </w:p>
    <w:p w14:paraId="31076521" w14:textId="55E11710" w:rsidR="00C204E5" w:rsidRPr="00C204E5" w:rsidRDefault="00C204E5">
      <w:pPr>
        <w:rPr>
          <w:b/>
          <w:bCs/>
        </w:rPr>
      </w:pPr>
      <w:r>
        <w:t xml:space="preserve">Following contributions from Councillors P Gogarty, L O’Toole, and Joanna Tuffy, Jennifer Moroney Ward Senior Executive officer responded to queries raised and the report was </w:t>
      </w:r>
      <w:r>
        <w:rPr>
          <w:b/>
          <w:bCs/>
        </w:rPr>
        <w:t>Noted.</w:t>
      </w:r>
    </w:p>
    <w:p w14:paraId="7E64D387" w14:textId="77777777" w:rsidR="007F27E3" w:rsidRPr="00FE600A" w:rsidRDefault="001C4EFC" w:rsidP="00FE600A">
      <w:pPr>
        <w:pStyle w:val="Heading2"/>
        <w:jc w:val="center"/>
        <w:rPr>
          <w:b/>
          <w:bCs/>
          <w:sz w:val="28"/>
          <w:szCs w:val="28"/>
        </w:rPr>
      </w:pPr>
      <w:r w:rsidRPr="00FE600A">
        <w:rPr>
          <w:b/>
          <w:bCs/>
          <w:sz w:val="28"/>
          <w:szCs w:val="28"/>
        </w:rPr>
        <w:t>Housing</w:t>
      </w:r>
    </w:p>
    <w:p w14:paraId="7D13E0BE" w14:textId="57980C01" w:rsidR="007F27E3" w:rsidRDefault="00FE600A">
      <w:pPr>
        <w:pStyle w:val="Heading3"/>
      </w:pPr>
      <w:r w:rsidRPr="00307DD5">
        <w:rPr>
          <w:b/>
          <w:u w:val="single"/>
        </w:rPr>
        <w:t>LP</w:t>
      </w:r>
      <w:r>
        <w:rPr>
          <w:b/>
          <w:u w:val="single"/>
        </w:rPr>
        <w:t>NC</w:t>
      </w:r>
      <w:r w:rsidRPr="00307DD5">
        <w:rPr>
          <w:b/>
          <w:u w:val="single"/>
        </w:rPr>
        <w:t>/</w:t>
      </w:r>
      <w:r>
        <w:rPr>
          <w:b/>
          <w:u w:val="single"/>
        </w:rPr>
        <w:t>12</w:t>
      </w:r>
      <w:r w:rsidR="00F80FC3">
        <w:rPr>
          <w:b/>
          <w:u w:val="single"/>
        </w:rPr>
        <w:t>71</w:t>
      </w:r>
      <w:r>
        <w:rPr>
          <w:b/>
          <w:u w:val="single"/>
        </w:rPr>
        <w:t>/21/</w:t>
      </w:r>
      <w:r w:rsidR="001C4EFC">
        <w:rPr>
          <w:b/>
          <w:u w:val="single"/>
        </w:rPr>
        <w:t>Q12 Item ID:72568</w:t>
      </w:r>
      <w:r w:rsidR="00F80FC3">
        <w:rPr>
          <w:b/>
          <w:u w:val="single"/>
        </w:rPr>
        <w:t xml:space="preserve"> - Balgaddy</w:t>
      </w:r>
    </w:p>
    <w:p w14:paraId="7EA1DF37" w14:textId="77777777" w:rsidR="007F27E3" w:rsidRDefault="001C4EFC">
      <w:r>
        <w:t>Proposed by Councillor P. Gogarty</w:t>
      </w:r>
    </w:p>
    <w:p w14:paraId="22FD4D79" w14:textId="77777777" w:rsidR="007F27E3" w:rsidRDefault="001C4EFC">
      <w:r>
        <w:lastRenderedPageBreak/>
        <w:t>To ask the Chief executive for an update on maintenance works to repair sub-standard housing in Balgaddy as raised by many Councillors over the past number of years and to outline approximately how many residents will be offered relocation in the forthcoming new housing development and how soon this will be?</w:t>
      </w:r>
    </w:p>
    <w:p w14:paraId="6A91E49C" w14:textId="77777777" w:rsidR="007F27E3" w:rsidRDefault="001C4EFC">
      <w:r>
        <w:rPr>
          <w:b/>
        </w:rPr>
        <w:t>REPLY:</w:t>
      </w:r>
    </w:p>
    <w:p w14:paraId="79FC23B6" w14:textId="77777777" w:rsidR="007F27E3" w:rsidRDefault="001C4EFC">
      <w:r>
        <w:t>Housing Maintenance are continuing to carry out works as part of the advanced maintenance program in the Balgaddy Area.  Currently the following works are being progressed.</w:t>
      </w:r>
    </w:p>
    <w:p w14:paraId="58F304A9" w14:textId="77777777" w:rsidR="007F27E3" w:rsidRDefault="001C4EFC">
      <w:pPr>
        <w:numPr>
          <w:ilvl w:val="0"/>
          <w:numId w:val="6"/>
        </w:numPr>
        <w:spacing w:after="0"/>
        <w:ind w:left="357" w:hanging="357"/>
      </w:pPr>
      <w:r>
        <w:t>Glazing – The replacement of 20 glazing units is currently under way in tenanted properties and communal areas.  Typically, in the tenanted properties, these works would be deemed tenant responsibility however due to the nature of the program the works are being carried under this program.  Works are expected to be complete within the coming weeks.</w:t>
      </w:r>
    </w:p>
    <w:p w14:paraId="7E06B7DC" w14:textId="59C81A96" w:rsidR="007F27E3" w:rsidRDefault="001C4EFC">
      <w:pPr>
        <w:numPr>
          <w:ilvl w:val="0"/>
          <w:numId w:val="6"/>
        </w:numPr>
        <w:spacing w:after="0"/>
        <w:ind w:left="357" w:hanging="357"/>
      </w:pPr>
      <w:r>
        <w:t xml:space="preserve">Communal Doors – Ongoing repairs have been carried out to the communal doors resulting from damage outside the scope of normal </w:t>
      </w:r>
      <w:r w:rsidR="000F4214">
        <w:t>wear</w:t>
      </w:r>
      <w:r>
        <w:t xml:space="preserve"> and tear. Replacement of two communal doors is currently being progresses with the first to be installed in the coming 3-4 weeks.</w:t>
      </w:r>
    </w:p>
    <w:p w14:paraId="62C86569" w14:textId="77777777" w:rsidR="007F27E3" w:rsidRDefault="001C4EFC">
      <w:pPr>
        <w:numPr>
          <w:ilvl w:val="0"/>
          <w:numId w:val="6"/>
        </w:numPr>
        <w:spacing w:after="0"/>
        <w:ind w:left="357" w:hanging="357"/>
      </w:pPr>
      <w:r>
        <w:t>Utility Meter Doors – A contractor has been appointed for the manufacture and installation of 36 utility meter doors, generally at the entrances to communal doors.  Manufacture has commenced of site and installation will be carried out in the coming 3-4 weeks.  A further 12 full length timber utility meter doors have been identified for replacement by Council direct labour carpenters with works to commence in the coming 2-3 weeks.  Survey of the remaining utility meter doors is being finalised to allow works to commence prior to year-end.</w:t>
      </w:r>
    </w:p>
    <w:p w14:paraId="3CE75BF7" w14:textId="77777777" w:rsidR="007F27E3" w:rsidRDefault="001C4EFC">
      <w:pPr>
        <w:numPr>
          <w:ilvl w:val="0"/>
          <w:numId w:val="6"/>
        </w:numPr>
        <w:spacing w:after="0"/>
        <w:ind w:left="357" w:hanging="357"/>
      </w:pPr>
      <w:r>
        <w:t>Communal Areas – A contractor has been appointed to carry out repairs to tiling in communal areas.  Once this works is completed the painting program will commence in these areas.</w:t>
      </w:r>
    </w:p>
    <w:p w14:paraId="12BFDF03" w14:textId="77777777" w:rsidR="007F27E3" w:rsidRDefault="001C4EFC">
      <w:pPr>
        <w:numPr>
          <w:ilvl w:val="0"/>
          <w:numId w:val="6"/>
        </w:numPr>
        <w:spacing w:after="0"/>
        <w:ind w:left="357" w:hanging="357"/>
      </w:pPr>
      <w:r>
        <w:t>Roof Repairs – Tender process had commenced in August, for extensive roof repairs to properties on Foxdene Avenue.  Unfortunately, a suitable contractor was not identified, and the tendering process has recommenced with a closing date for submission on the 12</w:t>
      </w:r>
      <w:r>
        <w:rPr>
          <w:vertAlign w:val="superscript"/>
        </w:rPr>
        <w:t>th</w:t>
      </w:r>
      <w:r>
        <w:t xml:space="preserve"> November 2021.  Roofing works, including insulation upgrade, at properties in Tor an Rí have been identified.  Works on one property have been completed as part of relet works.  The remaining works will be carried out on the remaining properties following a tender process.  Tender documents are currently being prepared.</w:t>
      </w:r>
    </w:p>
    <w:p w14:paraId="65DB261E" w14:textId="77777777" w:rsidR="007F27E3" w:rsidRDefault="001C4EFC">
      <w:pPr>
        <w:numPr>
          <w:ilvl w:val="0"/>
          <w:numId w:val="6"/>
        </w:numPr>
        <w:spacing w:after="0"/>
        <w:ind w:left="357" w:hanging="357"/>
      </w:pPr>
      <w:r>
        <w:t>External Painting - Survey of the external areas is being finalised to allow for the tendering for painting to council properties in the coming weeks.</w:t>
      </w:r>
    </w:p>
    <w:p w14:paraId="2352374C" w14:textId="77777777" w:rsidR="007F27E3" w:rsidRDefault="001C4EFC">
      <w:r>
        <w:t>Tenants of existing social homes in Balgaddy may apply for consideration for a transfer to the new dwellings, under the following circumstances:</w:t>
      </w:r>
    </w:p>
    <w:p w14:paraId="242035C1" w14:textId="77777777" w:rsidR="007F27E3" w:rsidRDefault="001C4EFC">
      <w:pPr>
        <w:numPr>
          <w:ilvl w:val="0"/>
          <w:numId w:val="7"/>
        </w:numPr>
        <w:spacing w:after="0"/>
        <w:ind w:left="357" w:hanging="357"/>
      </w:pPr>
      <w:r>
        <w:t>Overcrowding</w:t>
      </w:r>
    </w:p>
    <w:p w14:paraId="02BAEA1C" w14:textId="77777777" w:rsidR="007F27E3" w:rsidRDefault="001C4EFC">
      <w:pPr>
        <w:numPr>
          <w:ilvl w:val="0"/>
          <w:numId w:val="7"/>
        </w:numPr>
        <w:spacing w:after="0"/>
        <w:ind w:left="357" w:hanging="357"/>
      </w:pPr>
      <w:r>
        <w:t>where older persons and other households wish to move to smaller accommodation(Right sizing)</w:t>
      </w:r>
    </w:p>
    <w:p w14:paraId="57B3E21A" w14:textId="77777777" w:rsidR="007F27E3" w:rsidRDefault="001C4EFC">
      <w:pPr>
        <w:numPr>
          <w:ilvl w:val="0"/>
          <w:numId w:val="7"/>
        </w:numPr>
        <w:spacing w:after="0"/>
        <w:ind w:left="357" w:hanging="357"/>
      </w:pPr>
      <w:r>
        <w:t>medical/compassionate reasons</w:t>
      </w:r>
    </w:p>
    <w:p w14:paraId="2AF5E68D" w14:textId="77777777" w:rsidR="007F27E3" w:rsidRDefault="001C4EFC">
      <w:pPr>
        <w:numPr>
          <w:ilvl w:val="0"/>
          <w:numId w:val="7"/>
        </w:numPr>
        <w:spacing w:after="0"/>
        <w:ind w:left="357" w:hanging="357"/>
      </w:pPr>
      <w:r>
        <w:t>on grounds of anti-social behaviour where the Council’s Estate Management Liaison Officer and a Garda Superintendent support the transfer application</w:t>
      </w:r>
    </w:p>
    <w:p w14:paraId="369A774E" w14:textId="77777777" w:rsidR="007F27E3" w:rsidRDefault="001C4EFC">
      <w:pPr>
        <w:numPr>
          <w:ilvl w:val="0"/>
          <w:numId w:val="7"/>
        </w:numPr>
        <w:spacing w:after="0"/>
        <w:ind w:left="357" w:hanging="357"/>
      </w:pPr>
      <w:r>
        <w:t>other exceptional circumstances.</w:t>
      </w:r>
    </w:p>
    <w:p w14:paraId="5EDFBB22" w14:textId="77777777" w:rsidR="007F27E3" w:rsidRDefault="001C4EFC">
      <w:r>
        <w:t>Under Item 5 above, the Council will follow-up on our commitment in relation to transfers and re-let works in Balgaddy to address legacy maintenance issues.</w:t>
      </w:r>
    </w:p>
    <w:p w14:paraId="481AF259" w14:textId="77777777" w:rsidR="007F27E3" w:rsidRDefault="001C4EFC">
      <w:r>
        <w:t>In addition to the above criteria, tenants seeking a transfer must fulfil the following requirements:</w:t>
      </w:r>
    </w:p>
    <w:p w14:paraId="4CD028DB" w14:textId="77777777" w:rsidR="007F27E3" w:rsidRDefault="001C4EFC">
      <w:pPr>
        <w:numPr>
          <w:ilvl w:val="0"/>
          <w:numId w:val="8"/>
        </w:numPr>
        <w:spacing w:after="0"/>
        <w:ind w:left="357" w:hanging="357"/>
      </w:pPr>
      <w:r>
        <w:t>hold the tenancy in their present dwelling, for a period of at least two years</w:t>
      </w:r>
    </w:p>
    <w:p w14:paraId="68BC424E" w14:textId="77777777" w:rsidR="007F27E3" w:rsidRDefault="001C4EFC">
      <w:pPr>
        <w:numPr>
          <w:ilvl w:val="0"/>
          <w:numId w:val="8"/>
        </w:numPr>
        <w:spacing w:after="0"/>
        <w:ind w:left="357" w:hanging="357"/>
      </w:pPr>
      <w:r>
        <w:lastRenderedPageBreak/>
        <w:t>have a clear rent account – any transfer will take account of rent arrears, but allowances may be made where an agreement is in place and being adhered to by the tenant to address any such arrears over an agreed period</w:t>
      </w:r>
    </w:p>
    <w:p w14:paraId="1948A7FE" w14:textId="77777777" w:rsidR="007F27E3" w:rsidRDefault="001C4EFC">
      <w:pPr>
        <w:numPr>
          <w:ilvl w:val="0"/>
          <w:numId w:val="8"/>
        </w:numPr>
        <w:spacing w:after="0"/>
        <w:ind w:left="357" w:hanging="357"/>
      </w:pPr>
      <w:r>
        <w:t>have kept their dwelling in satisfactory condition, subject to inspection</w:t>
      </w:r>
    </w:p>
    <w:p w14:paraId="13618634" w14:textId="77777777" w:rsidR="007F27E3" w:rsidRDefault="001C4EFC">
      <w:pPr>
        <w:numPr>
          <w:ilvl w:val="0"/>
          <w:numId w:val="8"/>
        </w:numPr>
        <w:spacing w:after="0"/>
        <w:ind w:left="357" w:hanging="357"/>
      </w:pPr>
      <w:r>
        <w:t>have complied with the conditions of their Tenancy Agreement</w:t>
      </w:r>
    </w:p>
    <w:p w14:paraId="1F6644F2" w14:textId="77777777" w:rsidR="007F27E3" w:rsidRDefault="001C4EFC">
      <w:pPr>
        <w:numPr>
          <w:ilvl w:val="0"/>
          <w:numId w:val="8"/>
        </w:numPr>
        <w:spacing w:after="0"/>
        <w:ind w:left="357" w:hanging="357"/>
      </w:pPr>
      <w:r>
        <w:t>have no record of anti-social behaviour.</w:t>
      </w:r>
    </w:p>
    <w:p w14:paraId="316FB967" w14:textId="260A7012" w:rsidR="007F27E3" w:rsidRDefault="00F80FC3">
      <w:pPr>
        <w:pStyle w:val="Heading3"/>
      </w:pPr>
      <w:r w:rsidRPr="00307DD5">
        <w:rPr>
          <w:b/>
          <w:u w:val="single"/>
        </w:rPr>
        <w:t>LP</w:t>
      </w:r>
      <w:r>
        <w:rPr>
          <w:b/>
          <w:u w:val="single"/>
        </w:rPr>
        <w:t>NC</w:t>
      </w:r>
      <w:r w:rsidRPr="00307DD5">
        <w:rPr>
          <w:b/>
          <w:u w:val="single"/>
        </w:rPr>
        <w:t>/</w:t>
      </w:r>
      <w:r>
        <w:rPr>
          <w:b/>
          <w:u w:val="single"/>
        </w:rPr>
        <w:t>1272/21/</w:t>
      </w:r>
      <w:r w:rsidR="001C4EFC">
        <w:rPr>
          <w:b/>
          <w:u w:val="single"/>
        </w:rPr>
        <w:t>Q13 Item ID:72588</w:t>
      </w:r>
      <w:r>
        <w:rPr>
          <w:b/>
          <w:u w:val="single"/>
        </w:rPr>
        <w:t xml:space="preserve"> – Drug Dealing Moorfield Avenue and Adjacent Lanes</w:t>
      </w:r>
    </w:p>
    <w:p w14:paraId="262874D1" w14:textId="77777777" w:rsidR="007F27E3" w:rsidRDefault="001C4EFC">
      <w:r>
        <w:t>Proposed by Councillor Shane Moynihan</w:t>
      </w:r>
    </w:p>
    <w:p w14:paraId="79164BF1" w14:textId="77777777" w:rsidR="007F27E3" w:rsidRDefault="001C4EFC">
      <w:r>
        <w:t>To ask the Chief Executive as to what actions are being taken to address the rampant drug dealing in Moorfield Avenue and adjacent lanes.</w:t>
      </w:r>
    </w:p>
    <w:p w14:paraId="676C4A78" w14:textId="77777777" w:rsidR="007F27E3" w:rsidRDefault="001C4EFC">
      <w:r>
        <w:rPr>
          <w:b/>
        </w:rPr>
        <w:t>REPLY:</w:t>
      </w:r>
    </w:p>
    <w:p w14:paraId="4071C96A" w14:textId="77777777" w:rsidR="007F27E3" w:rsidRDefault="001C4EFC">
      <w:r>
        <w:t>The Estate Management Unit are aware of the anti-social behaviour issues at this location and are working closely with An Garda Síochána and local residents to address these matters.</w:t>
      </w:r>
    </w:p>
    <w:p w14:paraId="6848CFF5" w14:textId="77777777" w:rsidR="007F27E3" w:rsidRDefault="001C4EFC">
      <w:r>
        <w:t>Information has been provided to one resident through their local T.D regarding the procedure involved in extinguishing the public right of way and incorporating a laneway into their garden. It is not possible to incorporate the second laneway into residents’ gardens.</w:t>
      </w:r>
    </w:p>
    <w:p w14:paraId="4C5ECBC9" w14:textId="77777777" w:rsidR="007F27E3" w:rsidRDefault="001C4EFC">
      <w:r>
        <w:t>If residents witness drug dealing in this area, they should report the matter in the first instance to Ronanstown Garda Station on 01-6667000 and also to the Estate Management Unit on 01-4149000, by email to estmg@sdublincoco.ie or via WhatsApp on 086 0602586 for further investigation.</w:t>
      </w:r>
    </w:p>
    <w:p w14:paraId="6BBCB96E" w14:textId="77777777" w:rsidR="007F27E3" w:rsidRDefault="001C4EFC">
      <w:r>
        <w:t>The Estate Management Unit investigates allegations of anti-social behaviour where the perpetrators can be identified as being members of a Council tenanted dwelling and appropriate action under the Housing (Miscellaneous Provisions) Act 2014 will be initiated in respect of the tenancy.</w:t>
      </w:r>
    </w:p>
    <w:p w14:paraId="4222A1E1" w14:textId="7CBCD22E" w:rsidR="007F27E3" w:rsidRDefault="00F80FC3">
      <w:pPr>
        <w:pStyle w:val="Heading3"/>
      </w:pPr>
      <w:r w:rsidRPr="00307DD5">
        <w:rPr>
          <w:b/>
          <w:u w:val="single"/>
        </w:rPr>
        <w:t>LP</w:t>
      </w:r>
      <w:r>
        <w:rPr>
          <w:b/>
          <w:u w:val="single"/>
        </w:rPr>
        <w:t>NC</w:t>
      </w:r>
      <w:r w:rsidRPr="00307DD5">
        <w:rPr>
          <w:b/>
          <w:u w:val="single"/>
        </w:rPr>
        <w:t>/</w:t>
      </w:r>
      <w:r>
        <w:rPr>
          <w:b/>
          <w:u w:val="single"/>
        </w:rPr>
        <w:t>1273/21/</w:t>
      </w:r>
      <w:r w:rsidR="001C4EFC">
        <w:rPr>
          <w:b/>
          <w:u w:val="single"/>
        </w:rPr>
        <w:t>Q14</w:t>
      </w:r>
      <w:r>
        <w:rPr>
          <w:b/>
          <w:u w:val="single"/>
        </w:rPr>
        <w:t xml:space="preserve"> </w:t>
      </w:r>
      <w:r w:rsidR="001C4EFC">
        <w:rPr>
          <w:b/>
          <w:u w:val="single"/>
        </w:rPr>
        <w:t>Item ID:72589</w:t>
      </w:r>
      <w:r>
        <w:rPr>
          <w:b/>
          <w:u w:val="single"/>
        </w:rPr>
        <w:t xml:space="preserve"> – Collinstown Grove</w:t>
      </w:r>
    </w:p>
    <w:p w14:paraId="45A90463" w14:textId="77777777" w:rsidR="007F27E3" w:rsidRDefault="001C4EFC">
      <w:r>
        <w:t>Proposed by Councillor Shane Moynihan</w:t>
      </w:r>
    </w:p>
    <w:p w14:paraId="001A2708" w14:textId="77777777" w:rsidR="007F27E3" w:rsidRDefault="001C4EFC">
      <w:r>
        <w:t>To ask the Chief Executive if there are any plans to build houses on the green area opposite Collinstown Grove.</w:t>
      </w:r>
    </w:p>
    <w:p w14:paraId="065801F3" w14:textId="77777777" w:rsidR="007F27E3" w:rsidRDefault="001C4EFC">
      <w:r>
        <w:rPr>
          <w:b/>
        </w:rPr>
        <w:t>REPLY:</w:t>
      </w:r>
    </w:p>
    <w:p w14:paraId="794F88EA" w14:textId="77777777" w:rsidR="007F27E3" w:rsidRDefault="001C4EFC">
      <w:r>
        <w:t>The Council has no plans at present to propose the development of social housing on the existing open green space opposite Collinstown Grove.</w:t>
      </w:r>
    </w:p>
    <w:p w14:paraId="7B4465B6" w14:textId="7FCC2AB1" w:rsidR="007F27E3" w:rsidRDefault="00F80FC3">
      <w:pPr>
        <w:pStyle w:val="Heading3"/>
      </w:pPr>
      <w:r w:rsidRPr="00307DD5">
        <w:rPr>
          <w:b/>
          <w:u w:val="single"/>
        </w:rPr>
        <w:t>LP</w:t>
      </w:r>
      <w:r>
        <w:rPr>
          <w:b/>
          <w:u w:val="single"/>
        </w:rPr>
        <w:t>NC</w:t>
      </w:r>
      <w:r w:rsidRPr="00307DD5">
        <w:rPr>
          <w:b/>
          <w:u w:val="single"/>
        </w:rPr>
        <w:t>/</w:t>
      </w:r>
      <w:r>
        <w:rPr>
          <w:b/>
          <w:u w:val="single"/>
        </w:rPr>
        <w:t>1274/21/</w:t>
      </w:r>
      <w:r w:rsidR="001C4EFC">
        <w:rPr>
          <w:b/>
          <w:u w:val="single"/>
        </w:rPr>
        <w:t>Q15 Item ID:71793</w:t>
      </w:r>
      <w:r>
        <w:rPr>
          <w:b/>
          <w:u w:val="single"/>
        </w:rPr>
        <w:t xml:space="preserve"> – Income Threshold for Housing List</w:t>
      </w:r>
    </w:p>
    <w:p w14:paraId="09FEF5F9" w14:textId="77777777" w:rsidR="007F27E3" w:rsidRDefault="001C4EFC">
      <w:r>
        <w:t>Proposed by Councillor Derren Ó Brádaigh</w:t>
      </w:r>
    </w:p>
    <w:p w14:paraId="152F18DE" w14:textId="77777777" w:rsidR="007F27E3" w:rsidRDefault="001C4EFC">
      <w:r>
        <w:t>To ask the Chief Executive what is the protocol with regard to those living in homeless accommodation provided by SDCC whose income levels change to an extent that it puts them over the income threshold for social housing can they remain on the housing list with no penalties.</w:t>
      </w:r>
    </w:p>
    <w:p w14:paraId="4AD9B418" w14:textId="77777777" w:rsidR="007F27E3" w:rsidRDefault="001C4EFC">
      <w:r>
        <w:rPr>
          <w:b/>
        </w:rPr>
        <w:t>REPLY:</w:t>
      </w:r>
    </w:p>
    <w:p w14:paraId="1CDEE672" w14:textId="73CB6AB6" w:rsidR="007F27E3" w:rsidRDefault="001C4EFC">
      <w:r>
        <w:t xml:space="preserve">All housing applicants must be under the income thresholds set by the Department in order to receive any form of social housing support including homeless services from the Council.   Once </w:t>
      </w:r>
      <w:r>
        <w:lastRenderedPageBreak/>
        <w:t xml:space="preserve">South Dublin County Council is notified of an change in circumstances by the applicant,  the Council will reassess the application based on the details supplied and if they are found to be ineligible they will be notified and removed from the housing list.  South Dublin County Council has no </w:t>
      </w:r>
      <w:r w:rsidR="000F4214">
        <w:t>discretion</w:t>
      </w:r>
      <w:r>
        <w:t xml:space="preserve"> regarding income levels.  </w:t>
      </w:r>
    </w:p>
    <w:p w14:paraId="2E3B6235" w14:textId="4A30D4F0" w:rsidR="007F27E3" w:rsidRDefault="00F80FC3">
      <w:pPr>
        <w:pStyle w:val="Heading3"/>
      </w:pPr>
      <w:r w:rsidRPr="00307DD5">
        <w:rPr>
          <w:b/>
          <w:u w:val="single"/>
        </w:rPr>
        <w:t>LP</w:t>
      </w:r>
      <w:r>
        <w:rPr>
          <w:b/>
          <w:u w:val="single"/>
        </w:rPr>
        <w:t>NC</w:t>
      </w:r>
      <w:r w:rsidRPr="00307DD5">
        <w:rPr>
          <w:b/>
          <w:u w:val="single"/>
        </w:rPr>
        <w:t>/</w:t>
      </w:r>
      <w:r>
        <w:rPr>
          <w:b/>
          <w:u w:val="single"/>
        </w:rPr>
        <w:t>1275/21/</w:t>
      </w:r>
      <w:r w:rsidR="001C4EFC">
        <w:rPr>
          <w:b/>
          <w:u w:val="single"/>
        </w:rPr>
        <w:t>Q16 Item ID:72584</w:t>
      </w:r>
      <w:r>
        <w:rPr>
          <w:b/>
          <w:u w:val="single"/>
        </w:rPr>
        <w:t xml:space="preserve"> – IW Connection Problems Castleview</w:t>
      </w:r>
    </w:p>
    <w:p w14:paraId="373346F9" w14:textId="77777777" w:rsidR="007F27E3" w:rsidRDefault="001C4EFC">
      <w:r>
        <w:t>Proposed by Councillor L. O'Toole</w:t>
      </w:r>
    </w:p>
    <w:p w14:paraId="45368F61" w14:textId="77777777" w:rsidR="007F27E3" w:rsidRDefault="001C4EFC">
      <w:r>
        <w:t>To ask Chief Executive to provide a detail report on the recent report regarding IW connection problem at the Castleview development and to ask if the responsibility of this lies directly with the AHB Respond or/and others. To inform members how soon new residents can be expected to move into their new home.</w:t>
      </w:r>
    </w:p>
    <w:p w14:paraId="59275CAB" w14:textId="77777777" w:rsidR="007F27E3" w:rsidRDefault="001C4EFC">
      <w:r>
        <w:rPr>
          <w:b/>
        </w:rPr>
        <w:t>REPLY:</w:t>
      </w:r>
    </w:p>
    <w:p w14:paraId="561B038E" w14:textId="77777777" w:rsidR="007F27E3" w:rsidRDefault="001C4EFC">
      <w:r>
        <w:t>Respond Housing have advised in relation to utility issues within the new Castleview estate, there has been a delay of around 5.5 months attributable to the foul (main) sewer connection and 3.5 months to the mains water connection. Both sewer/drainage and water services are the responsibility of Irish Water. Although utility connections were not available, the scheme was progressed and the homes were made available for preliminary snagging between mid-February 2021 and June 2021; the latter date when water connection was available on site.</w:t>
      </w:r>
    </w:p>
    <w:p w14:paraId="65644CF4" w14:textId="77777777" w:rsidR="007F27E3" w:rsidRDefault="001C4EFC">
      <w:r>
        <w:t>All nominations to Respond Housing have been completed and tenancies have commenced since the 11</w:t>
      </w:r>
      <w:r>
        <w:rPr>
          <w:vertAlign w:val="superscript"/>
        </w:rPr>
        <w:t>th</w:t>
      </w:r>
      <w:r>
        <w:t xml:space="preserve"> October.  The remaining tenancy signups are expected to be completed in the coming weeks.</w:t>
      </w:r>
    </w:p>
    <w:p w14:paraId="53E91BD5" w14:textId="3FAB3028" w:rsidR="007F27E3" w:rsidRDefault="00F80FC3">
      <w:pPr>
        <w:pStyle w:val="Heading3"/>
      </w:pPr>
      <w:r w:rsidRPr="00307DD5">
        <w:rPr>
          <w:b/>
          <w:u w:val="single"/>
        </w:rPr>
        <w:t>LP</w:t>
      </w:r>
      <w:r>
        <w:rPr>
          <w:b/>
          <w:u w:val="single"/>
        </w:rPr>
        <w:t>NC</w:t>
      </w:r>
      <w:r w:rsidRPr="00307DD5">
        <w:rPr>
          <w:b/>
          <w:u w:val="single"/>
        </w:rPr>
        <w:t>/</w:t>
      </w:r>
      <w:r>
        <w:rPr>
          <w:b/>
          <w:u w:val="single"/>
        </w:rPr>
        <w:t>1276/21/</w:t>
      </w:r>
      <w:r w:rsidR="001C4EFC">
        <w:rPr>
          <w:b/>
          <w:u w:val="single"/>
        </w:rPr>
        <w:t>C7</w:t>
      </w:r>
      <w:r>
        <w:rPr>
          <w:b/>
          <w:u w:val="single"/>
        </w:rPr>
        <w:t xml:space="preserve"> </w:t>
      </w:r>
      <w:r w:rsidR="001C4EFC">
        <w:rPr>
          <w:b/>
          <w:u w:val="single"/>
        </w:rPr>
        <w:t>Item ID:72509</w:t>
      </w:r>
      <w:r>
        <w:rPr>
          <w:b/>
          <w:u w:val="single"/>
        </w:rPr>
        <w:t xml:space="preserve"> - Correspondence</w:t>
      </w:r>
    </w:p>
    <w:p w14:paraId="42BC554A" w14:textId="77777777" w:rsidR="007F27E3" w:rsidRDefault="001C4EFC">
      <w:r>
        <w:t>Correspondence (No Business)</w:t>
      </w:r>
    </w:p>
    <w:p w14:paraId="4E20BDCA" w14:textId="17D0137D" w:rsidR="007F27E3" w:rsidRDefault="00F80FC3">
      <w:pPr>
        <w:pStyle w:val="Heading3"/>
      </w:pPr>
      <w:r w:rsidRPr="00307DD5">
        <w:rPr>
          <w:b/>
          <w:u w:val="single"/>
        </w:rPr>
        <w:t>LP</w:t>
      </w:r>
      <w:r>
        <w:rPr>
          <w:b/>
          <w:u w:val="single"/>
        </w:rPr>
        <w:t>NC</w:t>
      </w:r>
      <w:r w:rsidRPr="00307DD5">
        <w:rPr>
          <w:b/>
          <w:u w:val="single"/>
        </w:rPr>
        <w:t>/</w:t>
      </w:r>
      <w:r>
        <w:rPr>
          <w:b/>
          <w:u w:val="single"/>
        </w:rPr>
        <w:t>1277/21/</w:t>
      </w:r>
      <w:r w:rsidR="001C4EFC">
        <w:rPr>
          <w:b/>
          <w:u w:val="single"/>
        </w:rPr>
        <w:t>H9 Item ID:72510</w:t>
      </w:r>
      <w:r>
        <w:rPr>
          <w:b/>
          <w:u w:val="single"/>
        </w:rPr>
        <w:t xml:space="preserve"> – New Works</w:t>
      </w:r>
    </w:p>
    <w:p w14:paraId="694BC536" w14:textId="77777777" w:rsidR="007F27E3" w:rsidRDefault="001C4EFC">
      <w:r>
        <w:t>New Works (No Business)</w:t>
      </w:r>
    </w:p>
    <w:p w14:paraId="1AD98648" w14:textId="6BF4DB91" w:rsidR="007F27E3" w:rsidRDefault="00F80FC3">
      <w:pPr>
        <w:pStyle w:val="Heading3"/>
      </w:pPr>
      <w:r w:rsidRPr="00307DD5">
        <w:rPr>
          <w:b/>
          <w:u w:val="single"/>
        </w:rPr>
        <w:t>LP</w:t>
      </w:r>
      <w:r>
        <w:rPr>
          <w:b/>
          <w:u w:val="single"/>
        </w:rPr>
        <w:t>NC</w:t>
      </w:r>
      <w:r w:rsidRPr="00307DD5">
        <w:rPr>
          <w:b/>
          <w:u w:val="single"/>
        </w:rPr>
        <w:t>/</w:t>
      </w:r>
      <w:r>
        <w:rPr>
          <w:b/>
          <w:u w:val="single"/>
        </w:rPr>
        <w:t>1278/21/</w:t>
      </w:r>
      <w:r w:rsidR="001C4EFC">
        <w:rPr>
          <w:b/>
          <w:u w:val="single"/>
        </w:rPr>
        <w:t>H10 Item ID:72522</w:t>
      </w:r>
      <w:r>
        <w:rPr>
          <w:b/>
          <w:u w:val="single"/>
        </w:rPr>
        <w:t xml:space="preserve"> – Q3 Anti-Social Quarterly Statistics 2021</w:t>
      </w:r>
    </w:p>
    <w:p w14:paraId="26012D95" w14:textId="06205F10" w:rsidR="007F27E3" w:rsidRDefault="00F80FC3">
      <w:r>
        <w:t>The following Report was presented by Amanda Mills, Administrative Officer</w:t>
      </w:r>
    </w:p>
    <w:p w14:paraId="163E742A" w14:textId="77777777" w:rsidR="007F27E3" w:rsidRDefault="001C4EFC">
      <w:r>
        <w:t>Anti-Social Quarterly Statistics 2021</w:t>
      </w:r>
    </w:p>
    <w:p w14:paraId="74FB2A39" w14:textId="77777777" w:rsidR="007F27E3" w:rsidRDefault="001C4EFC">
      <w:r>
        <w:rPr>
          <w:b/>
        </w:rPr>
        <w:t>REPLY:</w:t>
      </w:r>
    </w:p>
    <w:tbl>
      <w:tblPr>
        <w:tblW w:w="9420"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7F27E3" w14:paraId="416CFBB3" w14:textId="77777777">
        <w:tc>
          <w:tcPr>
            <w:tcW w:w="9420" w:type="dxa"/>
            <w:gridSpan w:val="7"/>
            <w:vAlign w:val="center"/>
          </w:tcPr>
          <w:p w14:paraId="628FCB09" w14:textId="77777777" w:rsidR="007F27E3" w:rsidRDefault="001C4EFC">
            <w:r>
              <w:rPr>
                <w:b/>
              </w:rPr>
              <w:t>STATISTICAL ANALYSIS OF ANTI-SOCIAL BEHAVIOUR REPORTED TO COUNCIL IN THE LUCAN, PALMERSTOWN, NORTH CLONDALKIN ACM AREA</w:t>
            </w:r>
          </w:p>
        </w:tc>
      </w:tr>
      <w:tr w:rsidR="007F27E3" w14:paraId="3E058E28" w14:textId="77777777">
        <w:tc>
          <w:tcPr>
            <w:tcW w:w="2370" w:type="dxa"/>
            <w:vAlign w:val="center"/>
          </w:tcPr>
          <w:p w14:paraId="0D00DD4B" w14:textId="77777777" w:rsidR="007F27E3" w:rsidRDefault="001C4EFC">
            <w:r>
              <w:rPr>
                <w:b/>
              </w:rPr>
              <w:t>Incidents</w:t>
            </w:r>
          </w:p>
        </w:tc>
        <w:tc>
          <w:tcPr>
            <w:tcW w:w="1425" w:type="dxa"/>
            <w:vAlign w:val="center"/>
          </w:tcPr>
          <w:p w14:paraId="753642DC" w14:textId="77777777" w:rsidR="007F27E3" w:rsidRDefault="001C4EFC">
            <w:r>
              <w:rPr>
                <w:b/>
              </w:rPr>
              <w:t xml:space="preserve">2020 TOTAL </w:t>
            </w:r>
          </w:p>
        </w:tc>
        <w:tc>
          <w:tcPr>
            <w:tcW w:w="1125" w:type="dxa"/>
            <w:vAlign w:val="center"/>
          </w:tcPr>
          <w:p w14:paraId="3DAFF01A" w14:textId="77777777" w:rsidR="007F27E3" w:rsidRDefault="001C4EFC">
            <w:r>
              <w:rPr>
                <w:b/>
              </w:rPr>
              <w:t>1</w:t>
            </w:r>
            <w:r>
              <w:rPr>
                <w:b/>
                <w:vertAlign w:val="superscript"/>
              </w:rPr>
              <w:t>st</w:t>
            </w:r>
            <w:r>
              <w:rPr>
                <w:b/>
              </w:rPr>
              <w:t xml:space="preserve"> Qtr 2021</w:t>
            </w:r>
          </w:p>
        </w:tc>
        <w:tc>
          <w:tcPr>
            <w:tcW w:w="1125" w:type="dxa"/>
            <w:vAlign w:val="center"/>
          </w:tcPr>
          <w:p w14:paraId="219AEACA" w14:textId="77777777" w:rsidR="007F27E3" w:rsidRDefault="001C4EFC">
            <w:r>
              <w:rPr>
                <w:b/>
              </w:rPr>
              <w:t>2</w:t>
            </w:r>
            <w:r>
              <w:rPr>
                <w:b/>
                <w:vertAlign w:val="superscript"/>
              </w:rPr>
              <w:t>nd</w:t>
            </w:r>
            <w:r>
              <w:rPr>
                <w:b/>
              </w:rPr>
              <w:t xml:space="preserve"> Qtr 2021</w:t>
            </w:r>
          </w:p>
        </w:tc>
        <w:tc>
          <w:tcPr>
            <w:tcW w:w="1125" w:type="dxa"/>
            <w:vAlign w:val="center"/>
          </w:tcPr>
          <w:p w14:paraId="4F2E1CF3" w14:textId="77777777" w:rsidR="007F27E3" w:rsidRDefault="001C4EFC">
            <w:r>
              <w:rPr>
                <w:b/>
              </w:rPr>
              <w:t>3</w:t>
            </w:r>
            <w:r>
              <w:rPr>
                <w:b/>
                <w:vertAlign w:val="superscript"/>
              </w:rPr>
              <w:t>rd</w:t>
            </w:r>
            <w:r>
              <w:rPr>
                <w:b/>
              </w:rPr>
              <w:t xml:space="preserve"> Qtr 2021</w:t>
            </w:r>
          </w:p>
        </w:tc>
        <w:tc>
          <w:tcPr>
            <w:tcW w:w="1125" w:type="dxa"/>
            <w:vAlign w:val="center"/>
          </w:tcPr>
          <w:p w14:paraId="371980C0" w14:textId="77777777" w:rsidR="007F27E3" w:rsidRDefault="001C4EFC">
            <w:r>
              <w:rPr>
                <w:b/>
              </w:rPr>
              <w:t>4</w:t>
            </w:r>
            <w:r>
              <w:rPr>
                <w:b/>
                <w:vertAlign w:val="superscript"/>
              </w:rPr>
              <w:t>th</w:t>
            </w:r>
            <w:r>
              <w:rPr>
                <w:b/>
              </w:rPr>
              <w:t xml:space="preserve"> Qtr 2021</w:t>
            </w:r>
          </w:p>
        </w:tc>
        <w:tc>
          <w:tcPr>
            <w:tcW w:w="1125" w:type="dxa"/>
            <w:vAlign w:val="center"/>
          </w:tcPr>
          <w:p w14:paraId="686D23DC" w14:textId="77777777" w:rsidR="007F27E3" w:rsidRDefault="001C4EFC">
            <w:r>
              <w:rPr>
                <w:b/>
              </w:rPr>
              <w:t xml:space="preserve">2021 TOTAL </w:t>
            </w:r>
          </w:p>
        </w:tc>
      </w:tr>
      <w:tr w:rsidR="007F27E3" w14:paraId="6CDD0AC7" w14:textId="77777777">
        <w:tc>
          <w:tcPr>
            <w:tcW w:w="2370" w:type="dxa"/>
            <w:vAlign w:val="center"/>
          </w:tcPr>
          <w:p w14:paraId="762B6932" w14:textId="77777777" w:rsidR="007F27E3" w:rsidRDefault="001C4EFC">
            <w:r>
              <w:rPr>
                <w:b/>
              </w:rPr>
              <w:t>CATEGORY A</w:t>
            </w:r>
          </w:p>
        </w:tc>
        <w:tc>
          <w:tcPr>
            <w:tcW w:w="0" w:type="auto"/>
            <w:vAlign w:val="center"/>
          </w:tcPr>
          <w:p w14:paraId="7A6FAD1B" w14:textId="77777777" w:rsidR="007F27E3" w:rsidRDefault="001C4EFC">
            <w:r>
              <w:rPr>
                <w:b/>
              </w:rPr>
              <w:t> </w:t>
            </w:r>
          </w:p>
        </w:tc>
        <w:tc>
          <w:tcPr>
            <w:tcW w:w="0" w:type="auto"/>
            <w:vAlign w:val="center"/>
          </w:tcPr>
          <w:p w14:paraId="2950CE16" w14:textId="77777777" w:rsidR="007F27E3" w:rsidRDefault="001C4EFC">
            <w:r>
              <w:t> </w:t>
            </w:r>
          </w:p>
        </w:tc>
        <w:tc>
          <w:tcPr>
            <w:tcW w:w="0" w:type="auto"/>
            <w:vAlign w:val="center"/>
          </w:tcPr>
          <w:p w14:paraId="1BFEDD6A" w14:textId="77777777" w:rsidR="007F27E3" w:rsidRDefault="001C4EFC">
            <w:r>
              <w:t> </w:t>
            </w:r>
          </w:p>
        </w:tc>
        <w:tc>
          <w:tcPr>
            <w:tcW w:w="0" w:type="auto"/>
            <w:vAlign w:val="center"/>
          </w:tcPr>
          <w:p w14:paraId="1B80E08F" w14:textId="77777777" w:rsidR="007F27E3" w:rsidRDefault="001C4EFC">
            <w:r>
              <w:t> </w:t>
            </w:r>
          </w:p>
        </w:tc>
        <w:tc>
          <w:tcPr>
            <w:tcW w:w="0" w:type="auto"/>
            <w:vAlign w:val="center"/>
          </w:tcPr>
          <w:p w14:paraId="3A339881" w14:textId="77777777" w:rsidR="007F27E3" w:rsidRDefault="001C4EFC">
            <w:r>
              <w:t> </w:t>
            </w:r>
          </w:p>
        </w:tc>
        <w:tc>
          <w:tcPr>
            <w:tcW w:w="0" w:type="auto"/>
            <w:vAlign w:val="center"/>
          </w:tcPr>
          <w:p w14:paraId="686E5C6F" w14:textId="77777777" w:rsidR="007F27E3" w:rsidRDefault="001C4EFC">
            <w:r>
              <w:rPr>
                <w:b/>
              </w:rPr>
              <w:t> </w:t>
            </w:r>
          </w:p>
        </w:tc>
      </w:tr>
      <w:tr w:rsidR="007F27E3" w14:paraId="5C26E7A8" w14:textId="77777777">
        <w:tc>
          <w:tcPr>
            <w:tcW w:w="2370" w:type="dxa"/>
            <w:vAlign w:val="center"/>
          </w:tcPr>
          <w:p w14:paraId="76F3692E" w14:textId="77777777" w:rsidR="007F27E3" w:rsidRDefault="001C4EFC">
            <w:r>
              <w:t>Drugs Activity reported to SDCC</w:t>
            </w:r>
          </w:p>
        </w:tc>
        <w:tc>
          <w:tcPr>
            <w:tcW w:w="0" w:type="auto"/>
            <w:vAlign w:val="center"/>
          </w:tcPr>
          <w:p w14:paraId="7316F155" w14:textId="77777777" w:rsidR="007F27E3" w:rsidRDefault="001C4EFC">
            <w:r>
              <w:rPr>
                <w:b/>
              </w:rPr>
              <w:t>39</w:t>
            </w:r>
          </w:p>
        </w:tc>
        <w:tc>
          <w:tcPr>
            <w:tcW w:w="0" w:type="auto"/>
            <w:vAlign w:val="center"/>
          </w:tcPr>
          <w:p w14:paraId="5235522C" w14:textId="77777777" w:rsidR="007F27E3" w:rsidRDefault="001C4EFC">
            <w:r>
              <w:t>9</w:t>
            </w:r>
          </w:p>
        </w:tc>
        <w:tc>
          <w:tcPr>
            <w:tcW w:w="0" w:type="auto"/>
            <w:vAlign w:val="center"/>
          </w:tcPr>
          <w:p w14:paraId="629E4B68" w14:textId="77777777" w:rsidR="007F27E3" w:rsidRDefault="001C4EFC">
            <w:r>
              <w:t>6</w:t>
            </w:r>
          </w:p>
        </w:tc>
        <w:tc>
          <w:tcPr>
            <w:tcW w:w="0" w:type="auto"/>
            <w:vAlign w:val="center"/>
          </w:tcPr>
          <w:p w14:paraId="6DBFC46C" w14:textId="77777777" w:rsidR="007F27E3" w:rsidRDefault="001C4EFC">
            <w:r>
              <w:t>13</w:t>
            </w:r>
          </w:p>
        </w:tc>
        <w:tc>
          <w:tcPr>
            <w:tcW w:w="0" w:type="auto"/>
            <w:vAlign w:val="center"/>
          </w:tcPr>
          <w:p w14:paraId="70DF55CC" w14:textId="77777777" w:rsidR="007F27E3" w:rsidRDefault="001C4EFC">
            <w:r>
              <w:t> </w:t>
            </w:r>
          </w:p>
        </w:tc>
        <w:tc>
          <w:tcPr>
            <w:tcW w:w="0" w:type="auto"/>
            <w:vAlign w:val="center"/>
          </w:tcPr>
          <w:p w14:paraId="42EB68F9" w14:textId="77777777" w:rsidR="007F27E3" w:rsidRDefault="001C4EFC">
            <w:r>
              <w:rPr>
                <w:b/>
              </w:rPr>
              <w:t>28</w:t>
            </w:r>
          </w:p>
        </w:tc>
      </w:tr>
      <w:tr w:rsidR="007F27E3" w14:paraId="13F31847" w14:textId="77777777">
        <w:tc>
          <w:tcPr>
            <w:tcW w:w="2370" w:type="dxa"/>
            <w:vAlign w:val="center"/>
          </w:tcPr>
          <w:p w14:paraId="5B91F1A5" w14:textId="77777777" w:rsidR="007F27E3" w:rsidRDefault="001C4EFC">
            <w:r>
              <w:t>Criminal Activity reported to SDCC</w:t>
            </w:r>
          </w:p>
        </w:tc>
        <w:tc>
          <w:tcPr>
            <w:tcW w:w="0" w:type="auto"/>
            <w:vAlign w:val="center"/>
          </w:tcPr>
          <w:p w14:paraId="08F02A13" w14:textId="77777777" w:rsidR="007F27E3" w:rsidRDefault="001C4EFC">
            <w:r>
              <w:rPr>
                <w:b/>
              </w:rPr>
              <w:t>1</w:t>
            </w:r>
          </w:p>
        </w:tc>
        <w:tc>
          <w:tcPr>
            <w:tcW w:w="0" w:type="auto"/>
            <w:vAlign w:val="center"/>
          </w:tcPr>
          <w:p w14:paraId="008ADA4C" w14:textId="77777777" w:rsidR="007F27E3" w:rsidRDefault="001C4EFC">
            <w:r>
              <w:t>2</w:t>
            </w:r>
          </w:p>
        </w:tc>
        <w:tc>
          <w:tcPr>
            <w:tcW w:w="0" w:type="auto"/>
            <w:vAlign w:val="center"/>
          </w:tcPr>
          <w:p w14:paraId="69E53C58" w14:textId="77777777" w:rsidR="007F27E3" w:rsidRDefault="001C4EFC">
            <w:r>
              <w:t>2</w:t>
            </w:r>
          </w:p>
        </w:tc>
        <w:tc>
          <w:tcPr>
            <w:tcW w:w="0" w:type="auto"/>
            <w:vAlign w:val="center"/>
          </w:tcPr>
          <w:p w14:paraId="1A48F8A7" w14:textId="77777777" w:rsidR="007F27E3" w:rsidRDefault="001C4EFC">
            <w:r>
              <w:t>0</w:t>
            </w:r>
          </w:p>
        </w:tc>
        <w:tc>
          <w:tcPr>
            <w:tcW w:w="0" w:type="auto"/>
            <w:vAlign w:val="center"/>
          </w:tcPr>
          <w:p w14:paraId="7C77E732" w14:textId="77777777" w:rsidR="007F27E3" w:rsidRDefault="001C4EFC">
            <w:r>
              <w:t> </w:t>
            </w:r>
          </w:p>
        </w:tc>
        <w:tc>
          <w:tcPr>
            <w:tcW w:w="0" w:type="auto"/>
            <w:vAlign w:val="center"/>
          </w:tcPr>
          <w:p w14:paraId="1EED62C6" w14:textId="77777777" w:rsidR="007F27E3" w:rsidRDefault="001C4EFC">
            <w:r>
              <w:rPr>
                <w:b/>
              </w:rPr>
              <w:t>4</w:t>
            </w:r>
          </w:p>
        </w:tc>
      </w:tr>
      <w:tr w:rsidR="007F27E3" w14:paraId="4DFA4DD0" w14:textId="77777777">
        <w:tc>
          <w:tcPr>
            <w:tcW w:w="2370" w:type="dxa"/>
            <w:vAlign w:val="center"/>
          </w:tcPr>
          <w:p w14:paraId="6FF7272B" w14:textId="77777777" w:rsidR="007F27E3" w:rsidRDefault="001C4EFC">
            <w:r>
              <w:t>Joyriding reported to SDCC</w:t>
            </w:r>
          </w:p>
        </w:tc>
        <w:tc>
          <w:tcPr>
            <w:tcW w:w="0" w:type="auto"/>
            <w:vAlign w:val="center"/>
          </w:tcPr>
          <w:p w14:paraId="77A6927B" w14:textId="77777777" w:rsidR="007F27E3" w:rsidRDefault="001C4EFC">
            <w:r>
              <w:rPr>
                <w:b/>
              </w:rPr>
              <w:t>0</w:t>
            </w:r>
          </w:p>
        </w:tc>
        <w:tc>
          <w:tcPr>
            <w:tcW w:w="0" w:type="auto"/>
            <w:vAlign w:val="center"/>
          </w:tcPr>
          <w:p w14:paraId="4C4E6E3F" w14:textId="77777777" w:rsidR="007F27E3" w:rsidRDefault="001C4EFC">
            <w:r>
              <w:t>0</w:t>
            </w:r>
          </w:p>
        </w:tc>
        <w:tc>
          <w:tcPr>
            <w:tcW w:w="0" w:type="auto"/>
            <w:vAlign w:val="center"/>
          </w:tcPr>
          <w:p w14:paraId="77E84093" w14:textId="77777777" w:rsidR="007F27E3" w:rsidRDefault="001C4EFC">
            <w:r>
              <w:t>0</w:t>
            </w:r>
          </w:p>
        </w:tc>
        <w:tc>
          <w:tcPr>
            <w:tcW w:w="0" w:type="auto"/>
            <w:vAlign w:val="center"/>
          </w:tcPr>
          <w:p w14:paraId="24023181" w14:textId="77777777" w:rsidR="007F27E3" w:rsidRDefault="001C4EFC">
            <w:r>
              <w:t>0</w:t>
            </w:r>
          </w:p>
        </w:tc>
        <w:tc>
          <w:tcPr>
            <w:tcW w:w="0" w:type="auto"/>
            <w:vAlign w:val="center"/>
          </w:tcPr>
          <w:p w14:paraId="0331DD23" w14:textId="77777777" w:rsidR="007F27E3" w:rsidRDefault="001C4EFC">
            <w:r>
              <w:t> </w:t>
            </w:r>
          </w:p>
        </w:tc>
        <w:tc>
          <w:tcPr>
            <w:tcW w:w="0" w:type="auto"/>
            <w:vAlign w:val="center"/>
          </w:tcPr>
          <w:p w14:paraId="2AFD2ED4" w14:textId="77777777" w:rsidR="007F27E3" w:rsidRDefault="001C4EFC">
            <w:r>
              <w:rPr>
                <w:b/>
              </w:rPr>
              <w:t>0</w:t>
            </w:r>
          </w:p>
        </w:tc>
      </w:tr>
      <w:tr w:rsidR="007F27E3" w14:paraId="4D86BFEC" w14:textId="77777777">
        <w:tc>
          <w:tcPr>
            <w:tcW w:w="2370" w:type="dxa"/>
            <w:vAlign w:val="center"/>
          </w:tcPr>
          <w:p w14:paraId="16880A65" w14:textId="77777777" w:rsidR="007F27E3" w:rsidRDefault="001C4EFC">
            <w:r>
              <w:lastRenderedPageBreak/>
              <w:t>Violence/intimidation/ harassment reported to SDCC</w:t>
            </w:r>
          </w:p>
        </w:tc>
        <w:tc>
          <w:tcPr>
            <w:tcW w:w="0" w:type="auto"/>
            <w:vAlign w:val="center"/>
          </w:tcPr>
          <w:p w14:paraId="7C037265" w14:textId="77777777" w:rsidR="007F27E3" w:rsidRDefault="001C4EFC">
            <w:r>
              <w:rPr>
                <w:b/>
              </w:rPr>
              <w:t>35</w:t>
            </w:r>
          </w:p>
        </w:tc>
        <w:tc>
          <w:tcPr>
            <w:tcW w:w="0" w:type="auto"/>
            <w:vAlign w:val="center"/>
          </w:tcPr>
          <w:p w14:paraId="2B488541" w14:textId="77777777" w:rsidR="007F27E3" w:rsidRDefault="001C4EFC">
            <w:r>
              <w:t>4</w:t>
            </w:r>
          </w:p>
        </w:tc>
        <w:tc>
          <w:tcPr>
            <w:tcW w:w="0" w:type="auto"/>
            <w:vAlign w:val="center"/>
          </w:tcPr>
          <w:p w14:paraId="182CCC22" w14:textId="77777777" w:rsidR="007F27E3" w:rsidRDefault="001C4EFC">
            <w:r>
              <w:t>3</w:t>
            </w:r>
          </w:p>
        </w:tc>
        <w:tc>
          <w:tcPr>
            <w:tcW w:w="0" w:type="auto"/>
            <w:vAlign w:val="center"/>
          </w:tcPr>
          <w:p w14:paraId="099FECB4" w14:textId="77777777" w:rsidR="007F27E3" w:rsidRDefault="001C4EFC">
            <w:r>
              <w:t>5</w:t>
            </w:r>
          </w:p>
        </w:tc>
        <w:tc>
          <w:tcPr>
            <w:tcW w:w="0" w:type="auto"/>
            <w:vAlign w:val="center"/>
          </w:tcPr>
          <w:p w14:paraId="57485948" w14:textId="77777777" w:rsidR="007F27E3" w:rsidRDefault="001C4EFC">
            <w:r>
              <w:t> </w:t>
            </w:r>
          </w:p>
        </w:tc>
        <w:tc>
          <w:tcPr>
            <w:tcW w:w="0" w:type="auto"/>
            <w:vAlign w:val="center"/>
          </w:tcPr>
          <w:p w14:paraId="0D95F939" w14:textId="77777777" w:rsidR="007F27E3" w:rsidRDefault="001C4EFC">
            <w:r>
              <w:rPr>
                <w:b/>
              </w:rPr>
              <w:t>12</w:t>
            </w:r>
          </w:p>
        </w:tc>
      </w:tr>
      <w:tr w:rsidR="007F27E3" w14:paraId="0E3A655B" w14:textId="77777777">
        <w:tc>
          <w:tcPr>
            <w:tcW w:w="2370" w:type="dxa"/>
            <w:vAlign w:val="center"/>
          </w:tcPr>
          <w:p w14:paraId="457D8DC3" w14:textId="77777777" w:rsidR="007F27E3" w:rsidRDefault="001C4EFC">
            <w:r>
              <w:t> </w:t>
            </w:r>
          </w:p>
        </w:tc>
        <w:tc>
          <w:tcPr>
            <w:tcW w:w="0" w:type="auto"/>
            <w:vAlign w:val="center"/>
          </w:tcPr>
          <w:p w14:paraId="7CB4412F" w14:textId="77777777" w:rsidR="007F27E3" w:rsidRDefault="001C4EFC">
            <w:r>
              <w:rPr>
                <w:b/>
              </w:rPr>
              <w:t> </w:t>
            </w:r>
          </w:p>
        </w:tc>
        <w:tc>
          <w:tcPr>
            <w:tcW w:w="0" w:type="auto"/>
            <w:vAlign w:val="center"/>
          </w:tcPr>
          <w:p w14:paraId="2A35B5FD" w14:textId="77777777" w:rsidR="007F27E3" w:rsidRDefault="001C4EFC">
            <w:r>
              <w:t> </w:t>
            </w:r>
          </w:p>
        </w:tc>
        <w:tc>
          <w:tcPr>
            <w:tcW w:w="0" w:type="auto"/>
            <w:vAlign w:val="center"/>
          </w:tcPr>
          <w:p w14:paraId="699385F2" w14:textId="77777777" w:rsidR="007F27E3" w:rsidRDefault="001C4EFC">
            <w:r>
              <w:t> </w:t>
            </w:r>
          </w:p>
        </w:tc>
        <w:tc>
          <w:tcPr>
            <w:tcW w:w="0" w:type="auto"/>
            <w:vAlign w:val="center"/>
          </w:tcPr>
          <w:p w14:paraId="5B86895A" w14:textId="77777777" w:rsidR="007F27E3" w:rsidRDefault="001C4EFC">
            <w:r>
              <w:t> </w:t>
            </w:r>
          </w:p>
        </w:tc>
        <w:tc>
          <w:tcPr>
            <w:tcW w:w="0" w:type="auto"/>
            <w:vAlign w:val="center"/>
          </w:tcPr>
          <w:p w14:paraId="535025E0" w14:textId="77777777" w:rsidR="007F27E3" w:rsidRDefault="001C4EFC">
            <w:r>
              <w:t> </w:t>
            </w:r>
          </w:p>
        </w:tc>
        <w:tc>
          <w:tcPr>
            <w:tcW w:w="0" w:type="auto"/>
            <w:vAlign w:val="center"/>
          </w:tcPr>
          <w:p w14:paraId="44C9D698" w14:textId="77777777" w:rsidR="007F27E3" w:rsidRDefault="001C4EFC">
            <w:r>
              <w:rPr>
                <w:b/>
              </w:rPr>
              <w:t> </w:t>
            </w:r>
          </w:p>
        </w:tc>
      </w:tr>
      <w:tr w:rsidR="007F27E3" w14:paraId="3E4A1CB7" w14:textId="77777777">
        <w:tc>
          <w:tcPr>
            <w:tcW w:w="2370" w:type="dxa"/>
            <w:vAlign w:val="center"/>
          </w:tcPr>
          <w:p w14:paraId="714F0941" w14:textId="77777777" w:rsidR="007F27E3" w:rsidRDefault="001C4EFC">
            <w:r>
              <w:rPr>
                <w:b/>
              </w:rPr>
              <w:t>CATEGORY B</w:t>
            </w:r>
          </w:p>
        </w:tc>
        <w:tc>
          <w:tcPr>
            <w:tcW w:w="0" w:type="auto"/>
            <w:vAlign w:val="center"/>
          </w:tcPr>
          <w:p w14:paraId="00230179" w14:textId="77777777" w:rsidR="007F27E3" w:rsidRDefault="001C4EFC">
            <w:r>
              <w:rPr>
                <w:b/>
              </w:rPr>
              <w:t> </w:t>
            </w:r>
          </w:p>
        </w:tc>
        <w:tc>
          <w:tcPr>
            <w:tcW w:w="0" w:type="auto"/>
            <w:vAlign w:val="center"/>
          </w:tcPr>
          <w:p w14:paraId="59FC2000" w14:textId="77777777" w:rsidR="007F27E3" w:rsidRDefault="001C4EFC">
            <w:r>
              <w:t> </w:t>
            </w:r>
          </w:p>
        </w:tc>
        <w:tc>
          <w:tcPr>
            <w:tcW w:w="0" w:type="auto"/>
            <w:vAlign w:val="center"/>
          </w:tcPr>
          <w:p w14:paraId="38647DD0" w14:textId="77777777" w:rsidR="007F27E3" w:rsidRDefault="001C4EFC">
            <w:r>
              <w:t> </w:t>
            </w:r>
          </w:p>
        </w:tc>
        <w:tc>
          <w:tcPr>
            <w:tcW w:w="0" w:type="auto"/>
            <w:vAlign w:val="center"/>
          </w:tcPr>
          <w:p w14:paraId="023B6650" w14:textId="77777777" w:rsidR="007F27E3" w:rsidRDefault="001C4EFC">
            <w:r>
              <w:t> </w:t>
            </w:r>
          </w:p>
        </w:tc>
        <w:tc>
          <w:tcPr>
            <w:tcW w:w="0" w:type="auto"/>
            <w:vAlign w:val="center"/>
          </w:tcPr>
          <w:p w14:paraId="3BD0C50F" w14:textId="77777777" w:rsidR="007F27E3" w:rsidRDefault="001C4EFC">
            <w:r>
              <w:t> </w:t>
            </w:r>
          </w:p>
        </w:tc>
        <w:tc>
          <w:tcPr>
            <w:tcW w:w="0" w:type="auto"/>
            <w:vAlign w:val="center"/>
          </w:tcPr>
          <w:p w14:paraId="53249A8E" w14:textId="77777777" w:rsidR="007F27E3" w:rsidRDefault="001C4EFC">
            <w:r>
              <w:rPr>
                <w:b/>
              </w:rPr>
              <w:t> </w:t>
            </w:r>
          </w:p>
        </w:tc>
      </w:tr>
      <w:tr w:rsidR="007F27E3" w14:paraId="5BE942E8" w14:textId="77777777">
        <w:tc>
          <w:tcPr>
            <w:tcW w:w="2370" w:type="dxa"/>
            <w:vAlign w:val="center"/>
          </w:tcPr>
          <w:p w14:paraId="3C3C7E3C" w14:textId="77777777" w:rsidR="007F27E3" w:rsidRDefault="001C4EFC">
            <w:r>
              <w:t>Squatters/illegal occupiers reported to SDCC</w:t>
            </w:r>
          </w:p>
        </w:tc>
        <w:tc>
          <w:tcPr>
            <w:tcW w:w="0" w:type="auto"/>
            <w:vAlign w:val="center"/>
          </w:tcPr>
          <w:p w14:paraId="77C390E5" w14:textId="77777777" w:rsidR="007F27E3" w:rsidRDefault="001C4EFC">
            <w:r>
              <w:rPr>
                <w:b/>
              </w:rPr>
              <w:t>16</w:t>
            </w:r>
          </w:p>
        </w:tc>
        <w:tc>
          <w:tcPr>
            <w:tcW w:w="0" w:type="auto"/>
            <w:vAlign w:val="center"/>
          </w:tcPr>
          <w:p w14:paraId="249A9DE0" w14:textId="77777777" w:rsidR="007F27E3" w:rsidRDefault="001C4EFC">
            <w:r>
              <w:t>4</w:t>
            </w:r>
          </w:p>
        </w:tc>
        <w:tc>
          <w:tcPr>
            <w:tcW w:w="0" w:type="auto"/>
            <w:vAlign w:val="center"/>
          </w:tcPr>
          <w:p w14:paraId="5AA75771" w14:textId="77777777" w:rsidR="007F27E3" w:rsidRDefault="001C4EFC">
            <w:r>
              <w:t>3</w:t>
            </w:r>
          </w:p>
        </w:tc>
        <w:tc>
          <w:tcPr>
            <w:tcW w:w="0" w:type="auto"/>
            <w:vAlign w:val="center"/>
          </w:tcPr>
          <w:p w14:paraId="60D26550" w14:textId="77777777" w:rsidR="007F27E3" w:rsidRDefault="001C4EFC">
            <w:r>
              <w:t>10</w:t>
            </w:r>
          </w:p>
        </w:tc>
        <w:tc>
          <w:tcPr>
            <w:tcW w:w="0" w:type="auto"/>
            <w:vAlign w:val="center"/>
          </w:tcPr>
          <w:p w14:paraId="0285910C" w14:textId="77777777" w:rsidR="007F27E3" w:rsidRDefault="001C4EFC">
            <w:r>
              <w:t> </w:t>
            </w:r>
          </w:p>
        </w:tc>
        <w:tc>
          <w:tcPr>
            <w:tcW w:w="0" w:type="auto"/>
            <w:vAlign w:val="center"/>
          </w:tcPr>
          <w:p w14:paraId="591A2AD0" w14:textId="77777777" w:rsidR="007F27E3" w:rsidRDefault="001C4EFC">
            <w:r>
              <w:rPr>
                <w:b/>
              </w:rPr>
              <w:t>17</w:t>
            </w:r>
          </w:p>
        </w:tc>
      </w:tr>
      <w:tr w:rsidR="007F27E3" w14:paraId="29D517BA" w14:textId="77777777">
        <w:tc>
          <w:tcPr>
            <w:tcW w:w="2370" w:type="dxa"/>
            <w:vAlign w:val="center"/>
          </w:tcPr>
          <w:p w14:paraId="1EB8AADB" w14:textId="77777777" w:rsidR="007F27E3" w:rsidRDefault="001C4EFC">
            <w:r>
              <w:t>Vandalism reported to SDCC</w:t>
            </w:r>
          </w:p>
        </w:tc>
        <w:tc>
          <w:tcPr>
            <w:tcW w:w="0" w:type="auto"/>
            <w:vAlign w:val="center"/>
          </w:tcPr>
          <w:p w14:paraId="2D7F4E9B" w14:textId="77777777" w:rsidR="007F27E3" w:rsidRDefault="001C4EFC">
            <w:r>
              <w:rPr>
                <w:b/>
              </w:rPr>
              <w:t>21</w:t>
            </w:r>
          </w:p>
        </w:tc>
        <w:tc>
          <w:tcPr>
            <w:tcW w:w="0" w:type="auto"/>
            <w:vAlign w:val="center"/>
          </w:tcPr>
          <w:p w14:paraId="07F748E2" w14:textId="77777777" w:rsidR="007F27E3" w:rsidRDefault="001C4EFC">
            <w:r>
              <w:t>3</w:t>
            </w:r>
          </w:p>
        </w:tc>
        <w:tc>
          <w:tcPr>
            <w:tcW w:w="0" w:type="auto"/>
            <w:vAlign w:val="center"/>
          </w:tcPr>
          <w:p w14:paraId="34B3BEE6" w14:textId="77777777" w:rsidR="007F27E3" w:rsidRDefault="001C4EFC">
            <w:r>
              <w:t>6</w:t>
            </w:r>
          </w:p>
        </w:tc>
        <w:tc>
          <w:tcPr>
            <w:tcW w:w="0" w:type="auto"/>
            <w:vAlign w:val="center"/>
          </w:tcPr>
          <w:p w14:paraId="6EAF4B41" w14:textId="77777777" w:rsidR="007F27E3" w:rsidRDefault="001C4EFC">
            <w:r>
              <w:t>5</w:t>
            </w:r>
          </w:p>
        </w:tc>
        <w:tc>
          <w:tcPr>
            <w:tcW w:w="0" w:type="auto"/>
            <w:vAlign w:val="center"/>
          </w:tcPr>
          <w:p w14:paraId="55E6E450" w14:textId="77777777" w:rsidR="007F27E3" w:rsidRDefault="001C4EFC">
            <w:r>
              <w:t> </w:t>
            </w:r>
          </w:p>
        </w:tc>
        <w:tc>
          <w:tcPr>
            <w:tcW w:w="0" w:type="auto"/>
            <w:vAlign w:val="center"/>
          </w:tcPr>
          <w:p w14:paraId="15D1B9E4" w14:textId="77777777" w:rsidR="007F27E3" w:rsidRDefault="001C4EFC">
            <w:r>
              <w:rPr>
                <w:b/>
              </w:rPr>
              <w:t>14</w:t>
            </w:r>
          </w:p>
        </w:tc>
      </w:tr>
      <w:tr w:rsidR="007F27E3" w14:paraId="51754F08" w14:textId="77777777">
        <w:tc>
          <w:tcPr>
            <w:tcW w:w="2370" w:type="dxa"/>
            <w:vAlign w:val="center"/>
          </w:tcPr>
          <w:p w14:paraId="6EFC0160" w14:textId="77777777" w:rsidR="007F27E3" w:rsidRDefault="001C4EFC">
            <w:r>
              <w:t>Physical condition of property reported to SDCC</w:t>
            </w:r>
          </w:p>
        </w:tc>
        <w:tc>
          <w:tcPr>
            <w:tcW w:w="0" w:type="auto"/>
            <w:vAlign w:val="center"/>
          </w:tcPr>
          <w:p w14:paraId="54CDB2AA" w14:textId="77777777" w:rsidR="007F27E3" w:rsidRDefault="001C4EFC">
            <w:r>
              <w:rPr>
                <w:b/>
              </w:rPr>
              <w:t>14</w:t>
            </w:r>
          </w:p>
        </w:tc>
        <w:tc>
          <w:tcPr>
            <w:tcW w:w="0" w:type="auto"/>
            <w:vAlign w:val="center"/>
          </w:tcPr>
          <w:p w14:paraId="724C0816" w14:textId="77777777" w:rsidR="007F27E3" w:rsidRDefault="001C4EFC">
            <w:r>
              <w:t>2</w:t>
            </w:r>
          </w:p>
        </w:tc>
        <w:tc>
          <w:tcPr>
            <w:tcW w:w="0" w:type="auto"/>
            <w:vAlign w:val="center"/>
          </w:tcPr>
          <w:p w14:paraId="69DF1625" w14:textId="77777777" w:rsidR="007F27E3" w:rsidRDefault="001C4EFC">
            <w:r>
              <w:t>14</w:t>
            </w:r>
          </w:p>
        </w:tc>
        <w:tc>
          <w:tcPr>
            <w:tcW w:w="0" w:type="auto"/>
            <w:vAlign w:val="center"/>
          </w:tcPr>
          <w:p w14:paraId="2E6187D9" w14:textId="77777777" w:rsidR="007F27E3" w:rsidRDefault="001C4EFC">
            <w:r>
              <w:t>1</w:t>
            </w:r>
          </w:p>
        </w:tc>
        <w:tc>
          <w:tcPr>
            <w:tcW w:w="0" w:type="auto"/>
            <w:vAlign w:val="center"/>
          </w:tcPr>
          <w:p w14:paraId="6EA553B7" w14:textId="77777777" w:rsidR="007F27E3" w:rsidRDefault="001C4EFC">
            <w:r>
              <w:t> </w:t>
            </w:r>
          </w:p>
        </w:tc>
        <w:tc>
          <w:tcPr>
            <w:tcW w:w="0" w:type="auto"/>
            <w:vAlign w:val="center"/>
          </w:tcPr>
          <w:p w14:paraId="5789830C" w14:textId="77777777" w:rsidR="007F27E3" w:rsidRDefault="001C4EFC">
            <w:r>
              <w:rPr>
                <w:b/>
              </w:rPr>
              <w:t>17</w:t>
            </w:r>
          </w:p>
        </w:tc>
      </w:tr>
      <w:tr w:rsidR="007F27E3" w14:paraId="2014A77A" w14:textId="77777777">
        <w:tc>
          <w:tcPr>
            <w:tcW w:w="2370" w:type="dxa"/>
            <w:vAlign w:val="center"/>
          </w:tcPr>
          <w:p w14:paraId="1C65C06C" w14:textId="77777777" w:rsidR="007F27E3" w:rsidRDefault="001C4EFC">
            <w:r>
              <w:t>Physical condition of Garden reported to SDCC</w:t>
            </w:r>
          </w:p>
        </w:tc>
        <w:tc>
          <w:tcPr>
            <w:tcW w:w="0" w:type="auto"/>
            <w:vAlign w:val="center"/>
          </w:tcPr>
          <w:p w14:paraId="0693B2E6" w14:textId="77777777" w:rsidR="007F27E3" w:rsidRDefault="001C4EFC">
            <w:r>
              <w:rPr>
                <w:b/>
              </w:rPr>
              <w:t>47</w:t>
            </w:r>
          </w:p>
        </w:tc>
        <w:tc>
          <w:tcPr>
            <w:tcW w:w="0" w:type="auto"/>
            <w:vAlign w:val="center"/>
          </w:tcPr>
          <w:p w14:paraId="6B42D5DA" w14:textId="77777777" w:rsidR="007F27E3" w:rsidRDefault="001C4EFC">
            <w:r>
              <w:t>10</w:t>
            </w:r>
          </w:p>
        </w:tc>
        <w:tc>
          <w:tcPr>
            <w:tcW w:w="0" w:type="auto"/>
            <w:vAlign w:val="center"/>
          </w:tcPr>
          <w:p w14:paraId="7E130427" w14:textId="77777777" w:rsidR="007F27E3" w:rsidRDefault="001C4EFC">
            <w:r>
              <w:t>35</w:t>
            </w:r>
          </w:p>
        </w:tc>
        <w:tc>
          <w:tcPr>
            <w:tcW w:w="0" w:type="auto"/>
            <w:vAlign w:val="center"/>
          </w:tcPr>
          <w:p w14:paraId="3A934507" w14:textId="77777777" w:rsidR="007F27E3" w:rsidRDefault="001C4EFC">
            <w:r>
              <w:t>12</w:t>
            </w:r>
          </w:p>
        </w:tc>
        <w:tc>
          <w:tcPr>
            <w:tcW w:w="0" w:type="auto"/>
            <w:vAlign w:val="center"/>
          </w:tcPr>
          <w:p w14:paraId="3ECBF6EF" w14:textId="77777777" w:rsidR="007F27E3" w:rsidRDefault="001C4EFC">
            <w:r>
              <w:t> </w:t>
            </w:r>
          </w:p>
        </w:tc>
        <w:tc>
          <w:tcPr>
            <w:tcW w:w="0" w:type="auto"/>
            <w:vAlign w:val="center"/>
          </w:tcPr>
          <w:p w14:paraId="31CCFD0D" w14:textId="77777777" w:rsidR="007F27E3" w:rsidRDefault="001C4EFC">
            <w:r>
              <w:rPr>
                <w:b/>
              </w:rPr>
              <w:t>57</w:t>
            </w:r>
          </w:p>
        </w:tc>
      </w:tr>
      <w:tr w:rsidR="007F27E3" w14:paraId="3F19B1FF" w14:textId="77777777">
        <w:tc>
          <w:tcPr>
            <w:tcW w:w="2370" w:type="dxa"/>
            <w:vAlign w:val="center"/>
          </w:tcPr>
          <w:p w14:paraId="5369BF4C" w14:textId="77777777" w:rsidR="007F27E3" w:rsidRDefault="001C4EFC">
            <w:r>
              <w:t>Racism reported to SDCC</w:t>
            </w:r>
          </w:p>
        </w:tc>
        <w:tc>
          <w:tcPr>
            <w:tcW w:w="0" w:type="auto"/>
            <w:vAlign w:val="center"/>
          </w:tcPr>
          <w:p w14:paraId="1ADCA77F" w14:textId="77777777" w:rsidR="007F27E3" w:rsidRDefault="001C4EFC">
            <w:r>
              <w:rPr>
                <w:b/>
              </w:rPr>
              <w:t>1</w:t>
            </w:r>
          </w:p>
        </w:tc>
        <w:tc>
          <w:tcPr>
            <w:tcW w:w="0" w:type="auto"/>
            <w:vAlign w:val="center"/>
          </w:tcPr>
          <w:p w14:paraId="1E12614C" w14:textId="77777777" w:rsidR="007F27E3" w:rsidRDefault="001C4EFC">
            <w:r>
              <w:t>0</w:t>
            </w:r>
          </w:p>
        </w:tc>
        <w:tc>
          <w:tcPr>
            <w:tcW w:w="0" w:type="auto"/>
            <w:vAlign w:val="center"/>
          </w:tcPr>
          <w:p w14:paraId="422B4FE4" w14:textId="77777777" w:rsidR="007F27E3" w:rsidRDefault="001C4EFC">
            <w:r>
              <w:t>0</w:t>
            </w:r>
          </w:p>
        </w:tc>
        <w:tc>
          <w:tcPr>
            <w:tcW w:w="0" w:type="auto"/>
            <w:vAlign w:val="center"/>
          </w:tcPr>
          <w:p w14:paraId="12A4A8E9" w14:textId="77777777" w:rsidR="007F27E3" w:rsidRDefault="001C4EFC">
            <w:r>
              <w:t>0</w:t>
            </w:r>
          </w:p>
        </w:tc>
        <w:tc>
          <w:tcPr>
            <w:tcW w:w="0" w:type="auto"/>
            <w:vAlign w:val="center"/>
          </w:tcPr>
          <w:p w14:paraId="51F0A645" w14:textId="77777777" w:rsidR="007F27E3" w:rsidRDefault="001C4EFC">
            <w:r>
              <w:t> </w:t>
            </w:r>
          </w:p>
        </w:tc>
        <w:tc>
          <w:tcPr>
            <w:tcW w:w="0" w:type="auto"/>
            <w:vAlign w:val="center"/>
          </w:tcPr>
          <w:p w14:paraId="182784AD" w14:textId="77777777" w:rsidR="007F27E3" w:rsidRDefault="001C4EFC">
            <w:r>
              <w:rPr>
                <w:b/>
              </w:rPr>
              <w:t>0</w:t>
            </w:r>
          </w:p>
        </w:tc>
      </w:tr>
      <w:tr w:rsidR="007F27E3" w14:paraId="7FD86C6E" w14:textId="77777777">
        <w:tc>
          <w:tcPr>
            <w:tcW w:w="2370" w:type="dxa"/>
            <w:vAlign w:val="center"/>
          </w:tcPr>
          <w:p w14:paraId="57CE529C" w14:textId="77777777" w:rsidR="007F27E3" w:rsidRDefault="001C4EFC">
            <w:r>
              <w:t>Vacant House reported to SDCC</w:t>
            </w:r>
          </w:p>
        </w:tc>
        <w:tc>
          <w:tcPr>
            <w:tcW w:w="0" w:type="auto"/>
            <w:vAlign w:val="center"/>
          </w:tcPr>
          <w:p w14:paraId="214415BF" w14:textId="77777777" w:rsidR="007F27E3" w:rsidRDefault="001C4EFC">
            <w:r>
              <w:rPr>
                <w:b/>
              </w:rPr>
              <w:t>13</w:t>
            </w:r>
          </w:p>
        </w:tc>
        <w:tc>
          <w:tcPr>
            <w:tcW w:w="0" w:type="auto"/>
            <w:vAlign w:val="center"/>
          </w:tcPr>
          <w:p w14:paraId="4C030984" w14:textId="77777777" w:rsidR="007F27E3" w:rsidRDefault="001C4EFC">
            <w:r>
              <w:t>1</w:t>
            </w:r>
          </w:p>
        </w:tc>
        <w:tc>
          <w:tcPr>
            <w:tcW w:w="0" w:type="auto"/>
            <w:vAlign w:val="center"/>
          </w:tcPr>
          <w:p w14:paraId="2B90F195" w14:textId="77777777" w:rsidR="007F27E3" w:rsidRDefault="001C4EFC">
            <w:r>
              <w:t>15</w:t>
            </w:r>
          </w:p>
        </w:tc>
        <w:tc>
          <w:tcPr>
            <w:tcW w:w="0" w:type="auto"/>
            <w:vAlign w:val="center"/>
          </w:tcPr>
          <w:p w14:paraId="7290B8CB" w14:textId="77777777" w:rsidR="007F27E3" w:rsidRDefault="001C4EFC">
            <w:r>
              <w:t>3</w:t>
            </w:r>
          </w:p>
        </w:tc>
        <w:tc>
          <w:tcPr>
            <w:tcW w:w="0" w:type="auto"/>
            <w:vAlign w:val="center"/>
          </w:tcPr>
          <w:p w14:paraId="350E3184" w14:textId="77777777" w:rsidR="007F27E3" w:rsidRDefault="001C4EFC">
            <w:r>
              <w:t> </w:t>
            </w:r>
          </w:p>
        </w:tc>
        <w:tc>
          <w:tcPr>
            <w:tcW w:w="0" w:type="auto"/>
            <w:vAlign w:val="center"/>
          </w:tcPr>
          <w:p w14:paraId="7C8E72D6" w14:textId="77777777" w:rsidR="007F27E3" w:rsidRDefault="001C4EFC">
            <w:r>
              <w:rPr>
                <w:b/>
              </w:rPr>
              <w:t>19</w:t>
            </w:r>
          </w:p>
        </w:tc>
      </w:tr>
      <w:tr w:rsidR="007F27E3" w14:paraId="2ADDD7A0" w14:textId="77777777">
        <w:tc>
          <w:tcPr>
            <w:tcW w:w="2370" w:type="dxa"/>
            <w:vAlign w:val="center"/>
          </w:tcPr>
          <w:p w14:paraId="2CC4BF5C" w14:textId="77777777" w:rsidR="007F27E3" w:rsidRDefault="001C4EFC">
            <w:r>
              <w:t>Neighbour Dispute (including parking)reported to SDCC</w:t>
            </w:r>
          </w:p>
        </w:tc>
        <w:tc>
          <w:tcPr>
            <w:tcW w:w="0" w:type="auto"/>
            <w:vAlign w:val="center"/>
          </w:tcPr>
          <w:p w14:paraId="12EDE898" w14:textId="77777777" w:rsidR="007F27E3" w:rsidRDefault="001C4EFC">
            <w:r>
              <w:rPr>
                <w:b/>
              </w:rPr>
              <w:t>21</w:t>
            </w:r>
          </w:p>
        </w:tc>
        <w:tc>
          <w:tcPr>
            <w:tcW w:w="0" w:type="auto"/>
            <w:vAlign w:val="center"/>
          </w:tcPr>
          <w:p w14:paraId="4C00BD39" w14:textId="77777777" w:rsidR="007F27E3" w:rsidRDefault="001C4EFC">
            <w:r>
              <w:t>5</w:t>
            </w:r>
          </w:p>
        </w:tc>
        <w:tc>
          <w:tcPr>
            <w:tcW w:w="0" w:type="auto"/>
            <w:vAlign w:val="center"/>
          </w:tcPr>
          <w:p w14:paraId="536821C7" w14:textId="77777777" w:rsidR="007F27E3" w:rsidRDefault="001C4EFC">
            <w:r>
              <w:t>5</w:t>
            </w:r>
          </w:p>
        </w:tc>
        <w:tc>
          <w:tcPr>
            <w:tcW w:w="0" w:type="auto"/>
            <w:vAlign w:val="center"/>
          </w:tcPr>
          <w:p w14:paraId="5CE4A29D" w14:textId="77777777" w:rsidR="007F27E3" w:rsidRDefault="001C4EFC">
            <w:r>
              <w:t>0</w:t>
            </w:r>
          </w:p>
        </w:tc>
        <w:tc>
          <w:tcPr>
            <w:tcW w:w="0" w:type="auto"/>
            <w:vAlign w:val="center"/>
          </w:tcPr>
          <w:p w14:paraId="4A3F3A46" w14:textId="77777777" w:rsidR="007F27E3" w:rsidRDefault="001C4EFC">
            <w:r>
              <w:t> </w:t>
            </w:r>
          </w:p>
        </w:tc>
        <w:tc>
          <w:tcPr>
            <w:tcW w:w="0" w:type="auto"/>
            <w:vAlign w:val="center"/>
          </w:tcPr>
          <w:p w14:paraId="76AB7614" w14:textId="77777777" w:rsidR="007F27E3" w:rsidRDefault="001C4EFC">
            <w:r>
              <w:rPr>
                <w:b/>
              </w:rPr>
              <w:t>10</w:t>
            </w:r>
          </w:p>
        </w:tc>
      </w:tr>
      <w:tr w:rsidR="007F27E3" w14:paraId="7BE9F595" w14:textId="77777777">
        <w:tc>
          <w:tcPr>
            <w:tcW w:w="2370" w:type="dxa"/>
            <w:vAlign w:val="center"/>
          </w:tcPr>
          <w:p w14:paraId="1BA5E06E" w14:textId="77777777" w:rsidR="007F27E3" w:rsidRDefault="001C4EFC">
            <w:r>
              <w:t> </w:t>
            </w:r>
          </w:p>
        </w:tc>
        <w:tc>
          <w:tcPr>
            <w:tcW w:w="0" w:type="auto"/>
            <w:vAlign w:val="center"/>
          </w:tcPr>
          <w:p w14:paraId="459FA47E" w14:textId="77777777" w:rsidR="007F27E3" w:rsidRDefault="001C4EFC">
            <w:r>
              <w:rPr>
                <w:b/>
              </w:rPr>
              <w:t> </w:t>
            </w:r>
          </w:p>
        </w:tc>
        <w:tc>
          <w:tcPr>
            <w:tcW w:w="0" w:type="auto"/>
            <w:vAlign w:val="center"/>
          </w:tcPr>
          <w:p w14:paraId="18764906" w14:textId="77777777" w:rsidR="007F27E3" w:rsidRDefault="001C4EFC">
            <w:r>
              <w:t> </w:t>
            </w:r>
          </w:p>
        </w:tc>
        <w:tc>
          <w:tcPr>
            <w:tcW w:w="0" w:type="auto"/>
            <w:vAlign w:val="center"/>
          </w:tcPr>
          <w:p w14:paraId="0CDC1717" w14:textId="77777777" w:rsidR="007F27E3" w:rsidRDefault="001C4EFC">
            <w:r>
              <w:t> </w:t>
            </w:r>
          </w:p>
        </w:tc>
        <w:tc>
          <w:tcPr>
            <w:tcW w:w="0" w:type="auto"/>
            <w:vAlign w:val="center"/>
          </w:tcPr>
          <w:p w14:paraId="726E91C3" w14:textId="77777777" w:rsidR="007F27E3" w:rsidRDefault="001C4EFC">
            <w:r>
              <w:t> </w:t>
            </w:r>
          </w:p>
        </w:tc>
        <w:tc>
          <w:tcPr>
            <w:tcW w:w="0" w:type="auto"/>
            <w:vAlign w:val="center"/>
          </w:tcPr>
          <w:p w14:paraId="16DADFD3" w14:textId="77777777" w:rsidR="007F27E3" w:rsidRDefault="001C4EFC">
            <w:r>
              <w:t> </w:t>
            </w:r>
          </w:p>
        </w:tc>
        <w:tc>
          <w:tcPr>
            <w:tcW w:w="0" w:type="auto"/>
            <w:vAlign w:val="center"/>
          </w:tcPr>
          <w:p w14:paraId="65C97066" w14:textId="77777777" w:rsidR="007F27E3" w:rsidRDefault="001C4EFC">
            <w:r>
              <w:rPr>
                <w:b/>
              </w:rPr>
              <w:t> </w:t>
            </w:r>
          </w:p>
        </w:tc>
      </w:tr>
      <w:tr w:rsidR="007F27E3" w14:paraId="410B4B45" w14:textId="77777777">
        <w:tc>
          <w:tcPr>
            <w:tcW w:w="2370" w:type="dxa"/>
            <w:vAlign w:val="center"/>
          </w:tcPr>
          <w:p w14:paraId="597F50FC" w14:textId="77777777" w:rsidR="007F27E3" w:rsidRDefault="001C4EFC">
            <w:r>
              <w:rPr>
                <w:b/>
              </w:rPr>
              <w:t>CATEGORY C</w:t>
            </w:r>
          </w:p>
        </w:tc>
        <w:tc>
          <w:tcPr>
            <w:tcW w:w="0" w:type="auto"/>
            <w:vAlign w:val="center"/>
          </w:tcPr>
          <w:p w14:paraId="0452B721" w14:textId="77777777" w:rsidR="007F27E3" w:rsidRDefault="001C4EFC">
            <w:r>
              <w:rPr>
                <w:b/>
              </w:rPr>
              <w:t> </w:t>
            </w:r>
          </w:p>
        </w:tc>
        <w:tc>
          <w:tcPr>
            <w:tcW w:w="0" w:type="auto"/>
            <w:vAlign w:val="center"/>
          </w:tcPr>
          <w:p w14:paraId="74482FD2" w14:textId="77777777" w:rsidR="007F27E3" w:rsidRDefault="001C4EFC">
            <w:r>
              <w:t> </w:t>
            </w:r>
          </w:p>
        </w:tc>
        <w:tc>
          <w:tcPr>
            <w:tcW w:w="0" w:type="auto"/>
            <w:vAlign w:val="center"/>
          </w:tcPr>
          <w:p w14:paraId="105F8C65" w14:textId="77777777" w:rsidR="007F27E3" w:rsidRDefault="001C4EFC">
            <w:r>
              <w:t> </w:t>
            </w:r>
          </w:p>
        </w:tc>
        <w:tc>
          <w:tcPr>
            <w:tcW w:w="0" w:type="auto"/>
            <w:vAlign w:val="center"/>
          </w:tcPr>
          <w:p w14:paraId="3C99B0F8" w14:textId="77777777" w:rsidR="007F27E3" w:rsidRDefault="001C4EFC">
            <w:r>
              <w:t> </w:t>
            </w:r>
          </w:p>
        </w:tc>
        <w:tc>
          <w:tcPr>
            <w:tcW w:w="0" w:type="auto"/>
            <w:vAlign w:val="center"/>
          </w:tcPr>
          <w:p w14:paraId="6F26EF5C" w14:textId="77777777" w:rsidR="007F27E3" w:rsidRDefault="001C4EFC">
            <w:r>
              <w:t> </w:t>
            </w:r>
          </w:p>
        </w:tc>
        <w:tc>
          <w:tcPr>
            <w:tcW w:w="0" w:type="auto"/>
            <w:vAlign w:val="center"/>
          </w:tcPr>
          <w:p w14:paraId="43B99163" w14:textId="77777777" w:rsidR="007F27E3" w:rsidRDefault="001C4EFC">
            <w:r>
              <w:rPr>
                <w:b/>
              </w:rPr>
              <w:t> </w:t>
            </w:r>
          </w:p>
        </w:tc>
      </w:tr>
      <w:tr w:rsidR="007F27E3" w14:paraId="5D31E549" w14:textId="77777777">
        <w:tc>
          <w:tcPr>
            <w:tcW w:w="2370" w:type="dxa"/>
            <w:vAlign w:val="center"/>
          </w:tcPr>
          <w:p w14:paraId="69537AC5" w14:textId="77777777" w:rsidR="007F27E3" w:rsidRDefault="001C4EFC">
            <w:r>
              <w:t>Noise/disturbance reported to SDCC</w:t>
            </w:r>
          </w:p>
        </w:tc>
        <w:tc>
          <w:tcPr>
            <w:tcW w:w="0" w:type="auto"/>
            <w:vAlign w:val="center"/>
          </w:tcPr>
          <w:p w14:paraId="4299B633" w14:textId="77777777" w:rsidR="007F27E3" w:rsidRDefault="001C4EFC">
            <w:r>
              <w:rPr>
                <w:b/>
              </w:rPr>
              <w:t>63</w:t>
            </w:r>
          </w:p>
        </w:tc>
        <w:tc>
          <w:tcPr>
            <w:tcW w:w="0" w:type="auto"/>
            <w:vAlign w:val="center"/>
          </w:tcPr>
          <w:p w14:paraId="1DEFAC2E" w14:textId="77777777" w:rsidR="007F27E3" w:rsidRDefault="001C4EFC">
            <w:r>
              <w:t>18</w:t>
            </w:r>
          </w:p>
        </w:tc>
        <w:tc>
          <w:tcPr>
            <w:tcW w:w="0" w:type="auto"/>
            <w:vAlign w:val="center"/>
          </w:tcPr>
          <w:p w14:paraId="0EAD1889" w14:textId="77777777" w:rsidR="007F27E3" w:rsidRDefault="001C4EFC">
            <w:r>
              <w:t>8</w:t>
            </w:r>
          </w:p>
        </w:tc>
        <w:tc>
          <w:tcPr>
            <w:tcW w:w="0" w:type="auto"/>
            <w:vAlign w:val="center"/>
          </w:tcPr>
          <w:p w14:paraId="2192FF9C" w14:textId="77777777" w:rsidR="007F27E3" w:rsidRDefault="001C4EFC">
            <w:r>
              <w:t>4</w:t>
            </w:r>
          </w:p>
        </w:tc>
        <w:tc>
          <w:tcPr>
            <w:tcW w:w="0" w:type="auto"/>
            <w:vAlign w:val="center"/>
          </w:tcPr>
          <w:p w14:paraId="1F64D439" w14:textId="77777777" w:rsidR="007F27E3" w:rsidRDefault="001C4EFC">
            <w:r>
              <w:t> </w:t>
            </w:r>
          </w:p>
        </w:tc>
        <w:tc>
          <w:tcPr>
            <w:tcW w:w="0" w:type="auto"/>
            <w:vAlign w:val="center"/>
          </w:tcPr>
          <w:p w14:paraId="7A2E4C4B" w14:textId="77777777" w:rsidR="007F27E3" w:rsidRDefault="001C4EFC">
            <w:r>
              <w:rPr>
                <w:b/>
              </w:rPr>
              <w:t>30</w:t>
            </w:r>
          </w:p>
        </w:tc>
      </w:tr>
      <w:tr w:rsidR="007F27E3" w14:paraId="743E0EBA" w14:textId="77777777">
        <w:tc>
          <w:tcPr>
            <w:tcW w:w="2370" w:type="dxa"/>
            <w:vAlign w:val="center"/>
          </w:tcPr>
          <w:p w14:paraId="5E360E17" w14:textId="77777777" w:rsidR="007F27E3" w:rsidRDefault="001C4EFC">
            <w:r>
              <w:t>Pets/animal nuisance reported to SDCC</w:t>
            </w:r>
          </w:p>
        </w:tc>
        <w:tc>
          <w:tcPr>
            <w:tcW w:w="0" w:type="auto"/>
            <w:vAlign w:val="center"/>
          </w:tcPr>
          <w:p w14:paraId="5AC769C3" w14:textId="77777777" w:rsidR="007F27E3" w:rsidRDefault="001C4EFC">
            <w:r>
              <w:rPr>
                <w:b/>
              </w:rPr>
              <w:t>15</w:t>
            </w:r>
          </w:p>
        </w:tc>
        <w:tc>
          <w:tcPr>
            <w:tcW w:w="0" w:type="auto"/>
            <w:vAlign w:val="center"/>
          </w:tcPr>
          <w:p w14:paraId="2F313CC6" w14:textId="77777777" w:rsidR="007F27E3" w:rsidRDefault="001C4EFC">
            <w:r>
              <w:t>2</w:t>
            </w:r>
          </w:p>
        </w:tc>
        <w:tc>
          <w:tcPr>
            <w:tcW w:w="0" w:type="auto"/>
            <w:vAlign w:val="center"/>
          </w:tcPr>
          <w:p w14:paraId="0EF55718" w14:textId="77777777" w:rsidR="007F27E3" w:rsidRDefault="001C4EFC">
            <w:r>
              <w:t>1</w:t>
            </w:r>
          </w:p>
        </w:tc>
        <w:tc>
          <w:tcPr>
            <w:tcW w:w="0" w:type="auto"/>
            <w:vAlign w:val="center"/>
          </w:tcPr>
          <w:p w14:paraId="751ADB0E" w14:textId="77777777" w:rsidR="007F27E3" w:rsidRDefault="001C4EFC">
            <w:r>
              <w:t>6</w:t>
            </w:r>
          </w:p>
        </w:tc>
        <w:tc>
          <w:tcPr>
            <w:tcW w:w="0" w:type="auto"/>
            <w:vAlign w:val="center"/>
          </w:tcPr>
          <w:p w14:paraId="22528FCA" w14:textId="77777777" w:rsidR="007F27E3" w:rsidRDefault="001C4EFC">
            <w:r>
              <w:t> </w:t>
            </w:r>
          </w:p>
        </w:tc>
        <w:tc>
          <w:tcPr>
            <w:tcW w:w="0" w:type="auto"/>
            <w:vAlign w:val="center"/>
          </w:tcPr>
          <w:p w14:paraId="5462FAD8" w14:textId="77777777" w:rsidR="007F27E3" w:rsidRDefault="001C4EFC">
            <w:r>
              <w:rPr>
                <w:b/>
              </w:rPr>
              <w:t>9</w:t>
            </w:r>
          </w:p>
        </w:tc>
      </w:tr>
      <w:tr w:rsidR="007F27E3" w14:paraId="20B69E56" w14:textId="77777777">
        <w:tc>
          <w:tcPr>
            <w:tcW w:w="2370" w:type="dxa"/>
            <w:vAlign w:val="center"/>
          </w:tcPr>
          <w:p w14:paraId="0BC7E2BF" w14:textId="77777777" w:rsidR="007F27E3" w:rsidRDefault="001C4EFC">
            <w:r>
              <w:t>Children Nuisance reported to SDCC</w:t>
            </w:r>
          </w:p>
        </w:tc>
        <w:tc>
          <w:tcPr>
            <w:tcW w:w="0" w:type="auto"/>
            <w:vAlign w:val="center"/>
          </w:tcPr>
          <w:p w14:paraId="0E525F87" w14:textId="77777777" w:rsidR="007F27E3" w:rsidRDefault="001C4EFC">
            <w:r>
              <w:rPr>
                <w:b/>
              </w:rPr>
              <w:t>3</w:t>
            </w:r>
          </w:p>
        </w:tc>
        <w:tc>
          <w:tcPr>
            <w:tcW w:w="0" w:type="auto"/>
            <w:vAlign w:val="center"/>
          </w:tcPr>
          <w:p w14:paraId="092782FB" w14:textId="77777777" w:rsidR="007F27E3" w:rsidRDefault="001C4EFC">
            <w:r>
              <w:t>0</w:t>
            </w:r>
          </w:p>
        </w:tc>
        <w:tc>
          <w:tcPr>
            <w:tcW w:w="0" w:type="auto"/>
            <w:vAlign w:val="center"/>
          </w:tcPr>
          <w:p w14:paraId="4BD88EDB" w14:textId="77777777" w:rsidR="007F27E3" w:rsidRDefault="001C4EFC">
            <w:r>
              <w:t>5</w:t>
            </w:r>
          </w:p>
        </w:tc>
        <w:tc>
          <w:tcPr>
            <w:tcW w:w="0" w:type="auto"/>
            <w:vAlign w:val="center"/>
          </w:tcPr>
          <w:p w14:paraId="4DED3FD3" w14:textId="77777777" w:rsidR="007F27E3" w:rsidRDefault="001C4EFC">
            <w:r>
              <w:t>0</w:t>
            </w:r>
          </w:p>
        </w:tc>
        <w:tc>
          <w:tcPr>
            <w:tcW w:w="0" w:type="auto"/>
            <w:vAlign w:val="center"/>
          </w:tcPr>
          <w:p w14:paraId="21B65A72" w14:textId="77777777" w:rsidR="007F27E3" w:rsidRDefault="001C4EFC">
            <w:r>
              <w:t> </w:t>
            </w:r>
          </w:p>
        </w:tc>
        <w:tc>
          <w:tcPr>
            <w:tcW w:w="0" w:type="auto"/>
            <w:vAlign w:val="center"/>
          </w:tcPr>
          <w:p w14:paraId="6BB88441" w14:textId="77777777" w:rsidR="007F27E3" w:rsidRDefault="001C4EFC">
            <w:r>
              <w:rPr>
                <w:b/>
              </w:rPr>
              <w:t>5</w:t>
            </w:r>
          </w:p>
        </w:tc>
      </w:tr>
      <w:tr w:rsidR="007F27E3" w14:paraId="54583A5B" w14:textId="77777777">
        <w:tc>
          <w:tcPr>
            <w:tcW w:w="2370" w:type="dxa"/>
            <w:vAlign w:val="center"/>
          </w:tcPr>
          <w:p w14:paraId="18E5124D" w14:textId="77777777" w:rsidR="007F27E3" w:rsidRDefault="001C4EFC">
            <w:r>
              <w:t>Selling alcohol</w:t>
            </w:r>
          </w:p>
        </w:tc>
        <w:tc>
          <w:tcPr>
            <w:tcW w:w="0" w:type="auto"/>
            <w:vAlign w:val="center"/>
          </w:tcPr>
          <w:p w14:paraId="26FBCB46" w14:textId="77777777" w:rsidR="007F27E3" w:rsidRDefault="001C4EFC">
            <w:r>
              <w:rPr>
                <w:b/>
              </w:rPr>
              <w:t>1</w:t>
            </w:r>
          </w:p>
        </w:tc>
        <w:tc>
          <w:tcPr>
            <w:tcW w:w="0" w:type="auto"/>
            <w:vAlign w:val="center"/>
          </w:tcPr>
          <w:p w14:paraId="24B1F1DB" w14:textId="77777777" w:rsidR="007F27E3" w:rsidRDefault="001C4EFC">
            <w:r>
              <w:t>0</w:t>
            </w:r>
          </w:p>
        </w:tc>
        <w:tc>
          <w:tcPr>
            <w:tcW w:w="0" w:type="auto"/>
            <w:vAlign w:val="center"/>
          </w:tcPr>
          <w:p w14:paraId="59982597" w14:textId="77777777" w:rsidR="007F27E3" w:rsidRDefault="001C4EFC">
            <w:r>
              <w:t>0</w:t>
            </w:r>
          </w:p>
        </w:tc>
        <w:tc>
          <w:tcPr>
            <w:tcW w:w="0" w:type="auto"/>
            <w:vAlign w:val="center"/>
          </w:tcPr>
          <w:p w14:paraId="3CE6F330" w14:textId="77777777" w:rsidR="007F27E3" w:rsidRDefault="001C4EFC">
            <w:r>
              <w:t>0</w:t>
            </w:r>
          </w:p>
        </w:tc>
        <w:tc>
          <w:tcPr>
            <w:tcW w:w="0" w:type="auto"/>
            <w:vAlign w:val="center"/>
          </w:tcPr>
          <w:p w14:paraId="030C5068" w14:textId="77777777" w:rsidR="007F27E3" w:rsidRDefault="001C4EFC">
            <w:r>
              <w:t> </w:t>
            </w:r>
          </w:p>
        </w:tc>
        <w:tc>
          <w:tcPr>
            <w:tcW w:w="0" w:type="auto"/>
            <w:vAlign w:val="center"/>
          </w:tcPr>
          <w:p w14:paraId="0A7562B4" w14:textId="77777777" w:rsidR="007F27E3" w:rsidRDefault="001C4EFC">
            <w:r>
              <w:rPr>
                <w:b/>
              </w:rPr>
              <w:t>0</w:t>
            </w:r>
          </w:p>
        </w:tc>
      </w:tr>
      <w:tr w:rsidR="007F27E3" w14:paraId="32315F86" w14:textId="77777777">
        <w:tc>
          <w:tcPr>
            <w:tcW w:w="2370" w:type="dxa"/>
            <w:vAlign w:val="center"/>
          </w:tcPr>
          <w:p w14:paraId="57C390E9" w14:textId="77777777" w:rsidR="007F27E3" w:rsidRDefault="001C4EFC">
            <w:r>
              <w:t> </w:t>
            </w:r>
          </w:p>
        </w:tc>
        <w:tc>
          <w:tcPr>
            <w:tcW w:w="0" w:type="auto"/>
            <w:vAlign w:val="center"/>
          </w:tcPr>
          <w:p w14:paraId="049B1FBA" w14:textId="77777777" w:rsidR="007F27E3" w:rsidRDefault="001C4EFC">
            <w:r>
              <w:rPr>
                <w:b/>
              </w:rPr>
              <w:t> </w:t>
            </w:r>
          </w:p>
        </w:tc>
        <w:tc>
          <w:tcPr>
            <w:tcW w:w="0" w:type="auto"/>
            <w:vAlign w:val="center"/>
          </w:tcPr>
          <w:p w14:paraId="4E1CD752" w14:textId="77777777" w:rsidR="007F27E3" w:rsidRDefault="001C4EFC">
            <w:r>
              <w:t> </w:t>
            </w:r>
          </w:p>
        </w:tc>
        <w:tc>
          <w:tcPr>
            <w:tcW w:w="0" w:type="auto"/>
            <w:vAlign w:val="center"/>
          </w:tcPr>
          <w:p w14:paraId="437D39D5" w14:textId="77777777" w:rsidR="007F27E3" w:rsidRDefault="001C4EFC">
            <w:r>
              <w:t> </w:t>
            </w:r>
          </w:p>
        </w:tc>
        <w:tc>
          <w:tcPr>
            <w:tcW w:w="0" w:type="auto"/>
            <w:vAlign w:val="center"/>
          </w:tcPr>
          <w:p w14:paraId="36208070" w14:textId="77777777" w:rsidR="007F27E3" w:rsidRDefault="001C4EFC">
            <w:r>
              <w:t> </w:t>
            </w:r>
          </w:p>
        </w:tc>
        <w:tc>
          <w:tcPr>
            <w:tcW w:w="0" w:type="auto"/>
            <w:vAlign w:val="center"/>
          </w:tcPr>
          <w:p w14:paraId="17EC1D49" w14:textId="77777777" w:rsidR="007F27E3" w:rsidRDefault="001C4EFC">
            <w:r>
              <w:t> </w:t>
            </w:r>
          </w:p>
        </w:tc>
        <w:tc>
          <w:tcPr>
            <w:tcW w:w="0" w:type="auto"/>
            <w:vAlign w:val="center"/>
          </w:tcPr>
          <w:p w14:paraId="582C2FC4" w14:textId="77777777" w:rsidR="007F27E3" w:rsidRDefault="001C4EFC">
            <w:r>
              <w:rPr>
                <w:b/>
              </w:rPr>
              <w:t> </w:t>
            </w:r>
          </w:p>
        </w:tc>
      </w:tr>
      <w:tr w:rsidR="007F27E3" w14:paraId="1A6142C8" w14:textId="77777777">
        <w:tc>
          <w:tcPr>
            <w:tcW w:w="2370" w:type="dxa"/>
            <w:vAlign w:val="center"/>
          </w:tcPr>
          <w:p w14:paraId="2B2A720B" w14:textId="77777777" w:rsidR="007F27E3" w:rsidRDefault="001C4EFC">
            <w:r>
              <w:rPr>
                <w:b/>
              </w:rPr>
              <w:t>Total Incidents reported to SDCC</w:t>
            </w:r>
          </w:p>
        </w:tc>
        <w:tc>
          <w:tcPr>
            <w:tcW w:w="0" w:type="auto"/>
            <w:vAlign w:val="center"/>
          </w:tcPr>
          <w:p w14:paraId="1665EC16" w14:textId="77777777" w:rsidR="007F27E3" w:rsidRDefault="001C4EFC">
            <w:r>
              <w:t>290</w:t>
            </w:r>
          </w:p>
        </w:tc>
        <w:tc>
          <w:tcPr>
            <w:tcW w:w="0" w:type="auto"/>
            <w:vAlign w:val="center"/>
          </w:tcPr>
          <w:p w14:paraId="5F1EC488" w14:textId="77777777" w:rsidR="007F27E3" w:rsidRDefault="001C4EFC">
            <w:r>
              <w:t>60</w:t>
            </w:r>
          </w:p>
        </w:tc>
        <w:tc>
          <w:tcPr>
            <w:tcW w:w="0" w:type="auto"/>
            <w:vAlign w:val="center"/>
          </w:tcPr>
          <w:p w14:paraId="3A668C9E" w14:textId="77777777" w:rsidR="007F27E3" w:rsidRDefault="001C4EFC">
            <w:r>
              <w:t>103</w:t>
            </w:r>
          </w:p>
        </w:tc>
        <w:tc>
          <w:tcPr>
            <w:tcW w:w="0" w:type="auto"/>
            <w:vAlign w:val="center"/>
          </w:tcPr>
          <w:p w14:paraId="0B2D62DE" w14:textId="77777777" w:rsidR="007F27E3" w:rsidRDefault="001C4EFC">
            <w:r>
              <w:t>59</w:t>
            </w:r>
          </w:p>
        </w:tc>
        <w:tc>
          <w:tcPr>
            <w:tcW w:w="0" w:type="auto"/>
            <w:vAlign w:val="center"/>
          </w:tcPr>
          <w:p w14:paraId="67368D7A" w14:textId="77777777" w:rsidR="007F27E3" w:rsidRDefault="001C4EFC">
            <w:r>
              <w:t>0</w:t>
            </w:r>
          </w:p>
        </w:tc>
        <w:tc>
          <w:tcPr>
            <w:tcW w:w="0" w:type="auto"/>
            <w:vAlign w:val="center"/>
          </w:tcPr>
          <w:p w14:paraId="32DE6F51" w14:textId="77777777" w:rsidR="007F27E3" w:rsidRDefault="001C4EFC">
            <w:r>
              <w:t>222</w:t>
            </w:r>
          </w:p>
        </w:tc>
      </w:tr>
      <w:tr w:rsidR="007F27E3" w14:paraId="234A0B95" w14:textId="77777777">
        <w:tc>
          <w:tcPr>
            <w:tcW w:w="2370" w:type="dxa"/>
            <w:vAlign w:val="center"/>
          </w:tcPr>
          <w:p w14:paraId="204BA9A8" w14:textId="77777777" w:rsidR="007F27E3" w:rsidRDefault="001C4EFC">
            <w:r>
              <w:t> </w:t>
            </w:r>
          </w:p>
        </w:tc>
        <w:tc>
          <w:tcPr>
            <w:tcW w:w="0" w:type="auto"/>
            <w:vAlign w:val="center"/>
          </w:tcPr>
          <w:p w14:paraId="11B851F3" w14:textId="77777777" w:rsidR="007F27E3" w:rsidRDefault="001C4EFC">
            <w:r>
              <w:rPr>
                <w:b/>
              </w:rPr>
              <w:t> </w:t>
            </w:r>
          </w:p>
        </w:tc>
        <w:tc>
          <w:tcPr>
            <w:tcW w:w="0" w:type="auto"/>
            <w:vAlign w:val="center"/>
          </w:tcPr>
          <w:p w14:paraId="672C886E" w14:textId="77777777" w:rsidR="007F27E3" w:rsidRDefault="001C4EFC">
            <w:r>
              <w:t> </w:t>
            </w:r>
          </w:p>
        </w:tc>
        <w:tc>
          <w:tcPr>
            <w:tcW w:w="0" w:type="auto"/>
            <w:vAlign w:val="center"/>
          </w:tcPr>
          <w:p w14:paraId="327AC3CC" w14:textId="77777777" w:rsidR="007F27E3" w:rsidRDefault="001C4EFC">
            <w:r>
              <w:t> </w:t>
            </w:r>
          </w:p>
        </w:tc>
        <w:tc>
          <w:tcPr>
            <w:tcW w:w="0" w:type="auto"/>
            <w:vAlign w:val="center"/>
          </w:tcPr>
          <w:p w14:paraId="2AB628CD" w14:textId="77777777" w:rsidR="007F27E3" w:rsidRDefault="001C4EFC">
            <w:r>
              <w:t> </w:t>
            </w:r>
          </w:p>
        </w:tc>
        <w:tc>
          <w:tcPr>
            <w:tcW w:w="0" w:type="auto"/>
            <w:vAlign w:val="center"/>
          </w:tcPr>
          <w:p w14:paraId="29480316" w14:textId="77777777" w:rsidR="007F27E3" w:rsidRDefault="001C4EFC">
            <w:r>
              <w:t> </w:t>
            </w:r>
          </w:p>
        </w:tc>
        <w:tc>
          <w:tcPr>
            <w:tcW w:w="0" w:type="auto"/>
            <w:vAlign w:val="center"/>
          </w:tcPr>
          <w:p w14:paraId="4AAB28D3" w14:textId="77777777" w:rsidR="007F27E3" w:rsidRDefault="001C4EFC">
            <w:r>
              <w:rPr>
                <w:b/>
              </w:rPr>
              <w:t> </w:t>
            </w:r>
          </w:p>
        </w:tc>
      </w:tr>
      <w:tr w:rsidR="007F27E3" w14:paraId="13823DC0" w14:textId="77777777">
        <w:tc>
          <w:tcPr>
            <w:tcW w:w="2370" w:type="dxa"/>
            <w:vAlign w:val="center"/>
          </w:tcPr>
          <w:p w14:paraId="6AAB204E" w14:textId="77777777" w:rsidR="007F27E3" w:rsidRDefault="001C4EFC">
            <w:r>
              <w:rPr>
                <w:b/>
              </w:rPr>
              <w:t>Total Complaints reported to SDCC</w:t>
            </w:r>
          </w:p>
        </w:tc>
        <w:tc>
          <w:tcPr>
            <w:tcW w:w="0" w:type="auto"/>
            <w:vAlign w:val="center"/>
          </w:tcPr>
          <w:p w14:paraId="42032D9F" w14:textId="77777777" w:rsidR="007F27E3" w:rsidRDefault="001C4EFC">
            <w:r>
              <w:rPr>
                <w:b/>
              </w:rPr>
              <w:t>276</w:t>
            </w:r>
          </w:p>
        </w:tc>
        <w:tc>
          <w:tcPr>
            <w:tcW w:w="0" w:type="auto"/>
            <w:vAlign w:val="center"/>
          </w:tcPr>
          <w:p w14:paraId="0EFA0C13" w14:textId="77777777" w:rsidR="007F27E3" w:rsidRDefault="001C4EFC">
            <w:r>
              <w:t>64</w:t>
            </w:r>
          </w:p>
        </w:tc>
        <w:tc>
          <w:tcPr>
            <w:tcW w:w="0" w:type="auto"/>
            <w:vAlign w:val="center"/>
          </w:tcPr>
          <w:p w14:paraId="29ADEA2E" w14:textId="77777777" w:rsidR="007F27E3" w:rsidRDefault="001C4EFC">
            <w:r>
              <w:t>63</w:t>
            </w:r>
          </w:p>
        </w:tc>
        <w:tc>
          <w:tcPr>
            <w:tcW w:w="0" w:type="auto"/>
            <w:vAlign w:val="center"/>
          </w:tcPr>
          <w:p w14:paraId="0FFD9FCF" w14:textId="77777777" w:rsidR="007F27E3" w:rsidRDefault="001C4EFC">
            <w:r>
              <w:t>28</w:t>
            </w:r>
          </w:p>
        </w:tc>
        <w:tc>
          <w:tcPr>
            <w:tcW w:w="0" w:type="auto"/>
            <w:vAlign w:val="center"/>
          </w:tcPr>
          <w:p w14:paraId="0FE88B6A" w14:textId="77777777" w:rsidR="007F27E3" w:rsidRDefault="001C4EFC">
            <w:r>
              <w:t> </w:t>
            </w:r>
          </w:p>
        </w:tc>
        <w:tc>
          <w:tcPr>
            <w:tcW w:w="0" w:type="auto"/>
            <w:vAlign w:val="center"/>
          </w:tcPr>
          <w:p w14:paraId="6739125C" w14:textId="77777777" w:rsidR="007F27E3" w:rsidRDefault="001C4EFC">
            <w:r>
              <w:rPr>
                <w:b/>
              </w:rPr>
              <w:t>155</w:t>
            </w:r>
          </w:p>
        </w:tc>
      </w:tr>
      <w:tr w:rsidR="007F27E3" w14:paraId="523A3F15" w14:textId="77777777">
        <w:tc>
          <w:tcPr>
            <w:tcW w:w="2370" w:type="dxa"/>
            <w:vAlign w:val="center"/>
          </w:tcPr>
          <w:p w14:paraId="06879890" w14:textId="77777777" w:rsidR="007F27E3" w:rsidRDefault="001C4EFC">
            <w:r>
              <w:lastRenderedPageBreak/>
              <w:t> </w:t>
            </w:r>
          </w:p>
        </w:tc>
        <w:tc>
          <w:tcPr>
            <w:tcW w:w="0" w:type="auto"/>
            <w:vAlign w:val="center"/>
          </w:tcPr>
          <w:p w14:paraId="1AF48D6E" w14:textId="77777777" w:rsidR="007F27E3" w:rsidRDefault="001C4EFC">
            <w:r>
              <w:rPr>
                <w:b/>
              </w:rPr>
              <w:t> </w:t>
            </w:r>
          </w:p>
        </w:tc>
        <w:tc>
          <w:tcPr>
            <w:tcW w:w="0" w:type="auto"/>
            <w:vAlign w:val="center"/>
          </w:tcPr>
          <w:p w14:paraId="32E26285" w14:textId="77777777" w:rsidR="007F27E3" w:rsidRDefault="001C4EFC">
            <w:r>
              <w:t> </w:t>
            </w:r>
          </w:p>
        </w:tc>
        <w:tc>
          <w:tcPr>
            <w:tcW w:w="0" w:type="auto"/>
            <w:vAlign w:val="center"/>
          </w:tcPr>
          <w:p w14:paraId="31EA4C94" w14:textId="77777777" w:rsidR="007F27E3" w:rsidRDefault="001C4EFC">
            <w:r>
              <w:t> </w:t>
            </w:r>
          </w:p>
        </w:tc>
        <w:tc>
          <w:tcPr>
            <w:tcW w:w="0" w:type="auto"/>
            <w:vAlign w:val="center"/>
          </w:tcPr>
          <w:p w14:paraId="04888F74" w14:textId="77777777" w:rsidR="007F27E3" w:rsidRDefault="001C4EFC">
            <w:r>
              <w:t> </w:t>
            </w:r>
          </w:p>
        </w:tc>
        <w:tc>
          <w:tcPr>
            <w:tcW w:w="0" w:type="auto"/>
            <w:vAlign w:val="center"/>
          </w:tcPr>
          <w:p w14:paraId="05F405C6" w14:textId="77777777" w:rsidR="007F27E3" w:rsidRDefault="001C4EFC">
            <w:r>
              <w:t> </w:t>
            </w:r>
          </w:p>
        </w:tc>
        <w:tc>
          <w:tcPr>
            <w:tcW w:w="0" w:type="auto"/>
            <w:vAlign w:val="center"/>
          </w:tcPr>
          <w:p w14:paraId="7D8E2BFB" w14:textId="77777777" w:rsidR="007F27E3" w:rsidRDefault="001C4EFC">
            <w:r>
              <w:rPr>
                <w:b/>
              </w:rPr>
              <w:t> </w:t>
            </w:r>
          </w:p>
        </w:tc>
      </w:tr>
      <w:tr w:rsidR="007F27E3" w14:paraId="7B294454" w14:textId="77777777">
        <w:tc>
          <w:tcPr>
            <w:tcW w:w="2370" w:type="dxa"/>
            <w:vMerge w:val="restart"/>
            <w:vAlign w:val="center"/>
          </w:tcPr>
          <w:p w14:paraId="1F92EF0F" w14:textId="77777777" w:rsidR="007F27E3" w:rsidRDefault="001C4EFC">
            <w:r>
              <w:rPr>
                <w:b/>
              </w:rPr>
              <w:t>Total Actions taken by Allocations Support Unit Staff - Main actions listed below</w:t>
            </w:r>
          </w:p>
        </w:tc>
        <w:tc>
          <w:tcPr>
            <w:tcW w:w="0" w:type="auto"/>
            <w:vAlign w:val="center"/>
          </w:tcPr>
          <w:p w14:paraId="62E9D189" w14:textId="77777777" w:rsidR="007F27E3" w:rsidRDefault="001C4EFC">
            <w:r>
              <w:rPr>
                <w:b/>
              </w:rPr>
              <w:t>3876</w:t>
            </w:r>
          </w:p>
        </w:tc>
        <w:tc>
          <w:tcPr>
            <w:tcW w:w="0" w:type="auto"/>
            <w:vAlign w:val="center"/>
          </w:tcPr>
          <w:p w14:paraId="3F1872B9" w14:textId="77777777" w:rsidR="007F27E3" w:rsidRDefault="001C4EFC">
            <w:r>
              <w:t>703</w:t>
            </w:r>
          </w:p>
        </w:tc>
        <w:tc>
          <w:tcPr>
            <w:tcW w:w="0" w:type="auto"/>
            <w:vAlign w:val="center"/>
          </w:tcPr>
          <w:p w14:paraId="27F60A03" w14:textId="77777777" w:rsidR="007F27E3" w:rsidRDefault="001C4EFC">
            <w:r>
              <w:t>461</w:t>
            </w:r>
          </w:p>
        </w:tc>
        <w:tc>
          <w:tcPr>
            <w:tcW w:w="0" w:type="auto"/>
            <w:vAlign w:val="center"/>
          </w:tcPr>
          <w:p w14:paraId="24EAD0A9" w14:textId="77777777" w:rsidR="007F27E3" w:rsidRDefault="001C4EFC">
            <w:r>
              <w:t>325</w:t>
            </w:r>
          </w:p>
        </w:tc>
        <w:tc>
          <w:tcPr>
            <w:tcW w:w="0" w:type="auto"/>
            <w:vAlign w:val="center"/>
          </w:tcPr>
          <w:p w14:paraId="5F53A661" w14:textId="77777777" w:rsidR="007F27E3" w:rsidRDefault="001C4EFC">
            <w:r>
              <w:t> </w:t>
            </w:r>
          </w:p>
        </w:tc>
        <w:tc>
          <w:tcPr>
            <w:tcW w:w="0" w:type="auto"/>
            <w:vAlign w:val="center"/>
          </w:tcPr>
          <w:p w14:paraId="2722BFEA" w14:textId="77777777" w:rsidR="007F27E3" w:rsidRDefault="001C4EFC">
            <w:r>
              <w:rPr>
                <w:b/>
              </w:rPr>
              <w:t>1489</w:t>
            </w:r>
          </w:p>
        </w:tc>
      </w:tr>
      <w:tr w:rsidR="007F27E3" w14:paraId="2FD03E87" w14:textId="77777777" w:rsidTr="00F80FC3">
        <w:tc>
          <w:tcPr>
            <w:tcW w:w="2370" w:type="dxa"/>
            <w:vMerge/>
          </w:tcPr>
          <w:p w14:paraId="792F3FED" w14:textId="77777777" w:rsidR="007F27E3" w:rsidRDefault="007F27E3"/>
        </w:tc>
        <w:tc>
          <w:tcPr>
            <w:tcW w:w="0" w:type="auto"/>
            <w:vAlign w:val="center"/>
          </w:tcPr>
          <w:p w14:paraId="24B45937" w14:textId="77777777" w:rsidR="007F27E3" w:rsidRDefault="001C4EFC">
            <w:r>
              <w:rPr>
                <w:b/>
              </w:rPr>
              <w:t> </w:t>
            </w:r>
          </w:p>
        </w:tc>
        <w:tc>
          <w:tcPr>
            <w:tcW w:w="0" w:type="auto"/>
            <w:vAlign w:val="center"/>
          </w:tcPr>
          <w:p w14:paraId="35CF5F09" w14:textId="77777777" w:rsidR="007F27E3" w:rsidRDefault="001C4EFC">
            <w:r>
              <w:t> </w:t>
            </w:r>
          </w:p>
        </w:tc>
        <w:tc>
          <w:tcPr>
            <w:tcW w:w="0" w:type="auto"/>
            <w:vAlign w:val="center"/>
          </w:tcPr>
          <w:p w14:paraId="6F7D9DC1" w14:textId="77777777" w:rsidR="007F27E3" w:rsidRDefault="001C4EFC">
            <w:r>
              <w:t> </w:t>
            </w:r>
          </w:p>
        </w:tc>
        <w:tc>
          <w:tcPr>
            <w:tcW w:w="0" w:type="auto"/>
            <w:vAlign w:val="center"/>
          </w:tcPr>
          <w:p w14:paraId="4119EBE0" w14:textId="77777777" w:rsidR="007F27E3" w:rsidRDefault="001C4EFC">
            <w:r>
              <w:t> </w:t>
            </w:r>
          </w:p>
        </w:tc>
        <w:tc>
          <w:tcPr>
            <w:tcW w:w="0" w:type="auto"/>
            <w:vAlign w:val="center"/>
          </w:tcPr>
          <w:p w14:paraId="1A7AC678" w14:textId="77777777" w:rsidR="007F27E3" w:rsidRDefault="001C4EFC">
            <w:r>
              <w:t> </w:t>
            </w:r>
          </w:p>
        </w:tc>
        <w:tc>
          <w:tcPr>
            <w:tcW w:w="0" w:type="auto"/>
            <w:vAlign w:val="center"/>
          </w:tcPr>
          <w:p w14:paraId="731CB81E" w14:textId="77777777" w:rsidR="007F27E3" w:rsidRDefault="001C4EFC">
            <w:r>
              <w:rPr>
                <w:b/>
              </w:rPr>
              <w:t> </w:t>
            </w:r>
          </w:p>
        </w:tc>
      </w:tr>
      <w:tr w:rsidR="007F27E3" w14:paraId="4BA2BB03" w14:textId="77777777">
        <w:tc>
          <w:tcPr>
            <w:tcW w:w="2370" w:type="dxa"/>
            <w:vAlign w:val="center"/>
          </w:tcPr>
          <w:p w14:paraId="62FB7C9C" w14:textId="77777777" w:rsidR="007F27E3" w:rsidRDefault="001C4EFC">
            <w:r>
              <w:t>Housecall / Inspection</w:t>
            </w:r>
          </w:p>
        </w:tc>
        <w:tc>
          <w:tcPr>
            <w:tcW w:w="0" w:type="auto"/>
            <w:vAlign w:val="center"/>
          </w:tcPr>
          <w:p w14:paraId="64E85605" w14:textId="77777777" w:rsidR="007F27E3" w:rsidRDefault="001C4EFC">
            <w:r>
              <w:rPr>
                <w:b/>
              </w:rPr>
              <w:t>931</w:t>
            </w:r>
          </w:p>
        </w:tc>
        <w:tc>
          <w:tcPr>
            <w:tcW w:w="0" w:type="auto"/>
            <w:vAlign w:val="center"/>
          </w:tcPr>
          <w:p w14:paraId="4038E67E" w14:textId="77777777" w:rsidR="007F27E3" w:rsidRDefault="001C4EFC">
            <w:r>
              <w:t>39</w:t>
            </w:r>
          </w:p>
        </w:tc>
        <w:tc>
          <w:tcPr>
            <w:tcW w:w="0" w:type="auto"/>
            <w:vAlign w:val="center"/>
          </w:tcPr>
          <w:p w14:paraId="61EF4018" w14:textId="77777777" w:rsidR="007F27E3" w:rsidRDefault="001C4EFC">
            <w:r>
              <w:t>54</w:t>
            </w:r>
          </w:p>
        </w:tc>
        <w:tc>
          <w:tcPr>
            <w:tcW w:w="0" w:type="auto"/>
            <w:vAlign w:val="center"/>
          </w:tcPr>
          <w:p w14:paraId="327ACE22" w14:textId="77777777" w:rsidR="007F27E3" w:rsidRDefault="001C4EFC">
            <w:r>
              <w:t>50</w:t>
            </w:r>
          </w:p>
        </w:tc>
        <w:tc>
          <w:tcPr>
            <w:tcW w:w="0" w:type="auto"/>
            <w:vAlign w:val="center"/>
          </w:tcPr>
          <w:p w14:paraId="2C42BA08" w14:textId="77777777" w:rsidR="007F27E3" w:rsidRDefault="001C4EFC">
            <w:r>
              <w:t> </w:t>
            </w:r>
          </w:p>
        </w:tc>
        <w:tc>
          <w:tcPr>
            <w:tcW w:w="0" w:type="auto"/>
            <w:vAlign w:val="center"/>
          </w:tcPr>
          <w:p w14:paraId="16E789EB" w14:textId="77777777" w:rsidR="007F27E3" w:rsidRDefault="001C4EFC">
            <w:r>
              <w:rPr>
                <w:b/>
              </w:rPr>
              <w:t>143</w:t>
            </w:r>
          </w:p>
        </w:tc>
      </w:tr>
      <w:tr w:rsidR="007F27E3" w14:paraId="5370C53C" w14:textId="77777777">
        <w:tc>
          <w:tcPr>
            <w:tcW w:w="2370" w:type="dxa"/>
            <w:vAlign w:val="center"/>
          </w:tcPr>
          <w:p w14:paraId="3CED363C" w14:textId="60486B66" w:rsidR="007F27E3" w:rsidRDefault="001C4EFC">
            <w:r>
              <w:t xml:space="preserve">Demand for </w:t>
            </w:r>
            <w:r w:rsidR="000F4214">
              <w:t>Possession</w:t>
            </w:r>
            <w:r>
              <w:t xml:space="preserve"> Section 15 &amp; 17</w:t>
            </w:r>
          </w:p>
        </w:tc>
        <w:tc>
          <w:tcPr>
            <w:tcW w:w="0" w:type="auto"/>
            <w:vAlign w:val="center"/>
          </w:tcPr>
          <w:p w14:paraId="734674F5" w14:textId="77777777" w:rsidR="007F27E3" w:rsidRDefault="001C4EFC">
            <w:r>
              <w:rPr>
                <w:b/>
              </w:rPr>
              <w:t>10</w:t>
            </w:r>
          </w:p>
        </w:tc>
        <w:tc>
          <w:tcPr>
            <w:tcW w:w="0" w:type="auto"/>
            <w:vAlign w:val="center"/>
          </w:tcPr>
          <w:p w14:paraId="7101E10C" w14:textId="77777777" w:rsidR="007F27E3" w:rsidRDefault="001C4EFC">
            <w:r>
              <w:t>0</w:t>
            </w:r>
          </w:p>
        </w:tc>
        <w:tc>
          <w:tcPr>
            <w:tcW w:w="0" w:type="auto"/>
            <w:vAlign w:val="center"/>
          </w:tcPr>
          <w:p w14:paraId="702387E9" w14:textId="77777777" w:rsidR="007F27E3" w:rsidRDefault="001C4EFC">
            <w:r>
              <w:t>1</w:t>
            </w:r>
          </w:p>
        </w:tc>
        <w:tc>
          <w:tcPr>
            <w:tcW w:w="0" w:type="auto"/>
            <w:vAlign w:val="center"/>
          </w:tcPr>
          <w:p w14:paraId="1E21EDE8" w14:textId="77777777" w:rsidR="007F27E3" w:rsidRDefault="001C4EFC">
            <w:r>
              <w:t>0</w:t>
            </w:r>
          </w:p>
        </w:tc>
        <w:tc>
          <w:tcPr>
            <w:tcW w:w="0" w:type="auto"/>
            <w:vAlign w:val="center"/>
          </w:tcPr>
          <w:p w14:paraId="16B0A54A" w14:textId="77777777" w:rsidR="007F27E3" w:rsidRDefault="001C4EFC">
            <w:r>
              <w:t> </w:t>
            </w:r>
          </w:p>
        </w:tc>
        <w:tc>
          <w:tcPr>
            <w:tcW w:w="0" w:type="auto"/>
            <w:vAlign w:val="center"/>
          </w:tcPr>
          <w:p w14:paraId="11C1D0B7" w14:textId="77777777" w:rsidR="007F27E3" w:rsidRDefault="001C4EFC">
            <w:r>
              <w:rPr>
                <w:b/>
              </w:rPr>
              <w:t>1</w:t>
            </w:r>
          </w:p>
        </w:tc>
      </w:tr>
      <w:tr w:rsidR="007F27E3" w14:paraId="5A9EF3F6" w14:textId="77777777">
        <w:tc>
          <w:tcPr>
            <w:tcW w:w="2370" w:type="dxa"/>
            <w:vAlign w:val="center"/>
          </w:tcPr>
          <w:p w14:paraId="284B76F3" w14:textId="77777777" w:rsidR="007F27E3" w:rsidRDefault="001C4EFC">
            <w:r>
              <w:t>Abandonment notice served</w:t>
            </w:r>
          </w:p>
        </w:tc>
        <w:tc>
          <w:tcPr>
            <w:tcW w:w="0" w:type="auto"/>
            <w:vAlign w:val="center"/>
          </w:tcPr>
          <w:p w14:paraId="721F0E2F" w14:textId="77777777" w:rsidR="007F27E3" w:rsidRDefault="001C4EFC">
            <w:r>
              <w:rPr>
                <w:b/>
              </w:rPr>
              <w:t>4</w:t>
            </w:r>
          </w:p>
        </w:tc>
        <w:tc>
          <w:tcPr>
            <w:tcW w:w="0" w:type="auto"/>
            <w:vAlign w:val="center"/>
          </w:tcPr>
          <w:p w14:paraId="2C700CF9" w14:textId="77777777" w:rsidR="007F27E3" w:rsidRDefault="001C4EFC">
            <w:r>
              <w:t>0</w:t>
            </w:r>
          </w:p>
        </w:tc>
        <w:tc>
          <w:tcPr>
            <w:tcW w:w="0" w:type="auto"/>
            <w:vAlign w:val="center"/>
          </w:tcPr>
          <w:p w14:paraId="61AE7583" w14:textId="77777777" w:rsidR="007F27E3" w:rsidRDefault="001C4EFC">
            <w:r>
              <w:t>0</w:t>
            </w:r>
          </w:p>
        </w:tc>
        <w:tc>
          <w:tcPr>
            <w:tcW w:w="0" w:type="auto"/>
            <w:vAlign w:val="center"/>
          </w:tcPr>
          <w:p w14:paraId="7CDF003F" w14:textId="77777777" w:rsidR="007F27E3" w:rsidRDefault="001C4EFC">
            <w:r>
              <w:t>0</w:t>
            </w:r>
          </w:p>
        </w:tc>
        <w:tc>
          <w:tcPr>
            <w:tcW w:w="0" w:type="auto"/>
            <w:vAlign w:val="center"/>
          </w:tcPr>
          <w:p w14:paraId="1219730A" w14:textId="77777777" w:rsidR="007F27E3" w:rsidRDefault="001C4EFC">
            <w:r>
              <w:t> </w:t>
            </w:r>
          </w:p>
        </w:tc>
        <w:tc>
          <w:tcPr>
            <w:tcW w:w="0" w:type="auto"/>
            <w:vAlign w:val="center"/>
          </w:tcPr>
          <w:p w14:paraId="755F0DBD" w14:textId="77777777" w:rsidR="007F27E3" w:rsidRDefault="001C4EFC">
            <w:r>
              <w:rPr>
                <w:b/>
              </w:rPr>
              <w:t>0</w:t>
            </w:r>
          </w:p>
        </w:tc>
      </w:tr>
      <w:tr w:rsidR="007F27E3" w14:paraId="136CC2CD" w14:textId="77777777">
        <w:tc>
          <w:tcPr>
            <w:tcW w:w="2370" w:type="dxa"/>
            <w:vAlign w:val="center"/>
          </w:tcPr>
          <w:p w14:paraId="1F01F837" w14:textId="77777777" w:rsidR="007F27E3" w:rsidRDefault="001C4EFC">
            <w:r>
              <w:t>Surrenders Obtained (including Termination of Tenancy under Section 15)</w:t>
            </w:r>
          </w:p>
        </w:tc>
        <w:tc>
          <w:tcPr>
            <w:tcW w:w="0" w:type="auto"/>
            <w:vAlign w:val="center"/>
          </w:tcPr>
          <w:p w14:paraId="299C1346" w14:textId="77777777" w:rsidR="007F27E3" w:rsidRDefault="001C4EFC">
            <w:r>
              <w:rPr>
                <w:b/>
              </w:rPr>
              <w:t>16</w:t>
            </w:r>
          </w:p>
        </w:tc>
        <w:tc>
          <w:tcPr>
            <w:tcW w:w="0" w:type="auto"/>
            <w:vAlign w:val="center"/>
          </w:tcPr>
          <w:p w14:paraId="639C2E3B" w14:textId="77777777" w:rsidR="007F27E3" w:rsidRDefault="001C4EFC">
            <w:r>
              <w:t>5</w:t>
            </w:r>
          </w:p>
        </w:tc>
        <w:tc>
          <w:tcPr>
            <w:tcW w:w="0" w:type="auto"/>
            <w:vAlign w:val="center"/>
          </w:tcPr>
          <w:p w14:paraId="79A68A69" w14:textId="77777777" w:rsidR="007F27E3" w:rsidRDefault="001C4EFC">
            <w:r>
              <w:t>3</w:t>
            </w:r>
          </w:p>
        </w:tc>
        <w:tc>
          <w:tcPr>
            <w:tcW w:w="0" w:type="auto"/>
            <w:vAlign w:val="center"/>
          </w:tcPr>
          <w:p w14:paraId="0518DD74" w14:textId="77777777" w:rsidR="007F27E3" w:rsidRDefault="001C4EFC">
            <w:r>
              <w:t>5</w:t>
            </w:r>
          </w:p>
        </w:tc>
        <w:tc>
          <w:tcPr>
            <w:tcW w:w="0" w:type="auto"/>
            <w:vAlign w:val="center"/>
          </w:tcPr>
          <w:p w14:paraId="25F44FA2" w14:textId="77777777" w:rsidR="007F27E3" w:rsidRDefault="001C4EFC">
            <w:r>
              <w:t> </w:t>
            </w:r>
          </w:p>
        </w:tc>
        <w:tc>
          <w:tcPr>
            <w:tcW w:w="0" w:type="auto"/>
            <w:vAlign w:val="center"/>
          </w:tcPr>
          <w:p w14:paraId="289FBEF0" w14:textId="77777777" w:rsidR="007F27E3" w:rsidRDefault="001C4EFC">
            <w:r>
              <w:rPr>
                <w:b/>
              </w:rPr>
              <w:t>13</w:t>
            </w:r>
          </w:p>
        </w:tc>
      </w:tr>
      <w:tr w:rsidR="007F27E3" w14:paraId="63608A90" w14:textId="77777777">
        <w:tc>
          <w:tcPr>
            <w:tcW w:w="2370" w:type="dxa"/>
            <w:vAlign w:val="center"/>
          </w:tcPr>
          <w:p w14:paraId="4E79DC22" w14:textId="77777777" w:rsidR="007F27E3" w:rsidRDefault="001C4EFC">
            <w:r>
              <w:t>Warnings issued</w:t>
            </w:r>
          </w:p>
        </w:tc>
        <w:tc>
          <w:tcPr>
            <w:tcW w:w="0" w:type="auto"/>
            <w:vAlign w:val="center"/>
          </w:tcPr>
          <w:p w14:paraId="33FEDDE4" w14:textId="77777777" w:rsidR="007F27E3" w:rsidRDefault="001C4EFC">
            <w:r>
              <w:rPr>
                <w:b/>
              </w:rPr>
              <w:t>101</w:t>
            </w:r>
          </w:p>
        </w:tc>
        <w:tc>
          <w:tcPr>
            <w:tcW w:w="0" w:type="auto"/>
            <w:vAlign w:val="center"/>
          </w:tcPr>
          <w:p w14:paraId="53934FFD" w14:textId="77777777" w:rsidR="007F27E3" w:rsidRDefault="001C4EFC">
            <w:r>
              <w:t>12</w:t>
            </w:r>
          </w:p>
        </w:tc>
        <w:tc>
          <w:tcPr>
            <w:tcW w:w="0" w:type="auto"/>
            <w:vAlign w:val="center"/>
          </w:tcPr>
          <w:p w14:paraId="557086C8" w14:textId="77777777" w:rsidR="007F27E3" w:rsidRDefault="001C4EFC">
            <w:r>
              <w:t>38</w:t>
            </w:r>
          </w:p>
        </w:tc>
        <w:tc>
          <w:tcPr>
            <w:tcW w:w="0" w:type="auto"/>
            <w:vAlign w:val="center"/>
          </w:tcPr>
          <w:p w14:paraId="58EF99BF" w14:textId="77777777" w:rsidR="007F27E3" w:rsidRDefault="001C4EFC">
            <w:r>
              <w:t>18</w:t>
            </w:r>
          </w:p>
        </w:tc>
        <w:tc>
          <w:tcPr>
            <w:tcW w:w="0" w:type="auto"/>
            <w:vAlign w:val="center"/>
          </w:tcPr>
          <w:p w14:paraId="7AEA0E39" w14:textId="77777777" w:rsidR="007F27E3" w:rsidRDefault="001C4EFC">
            <w:r>
              <w:t> </w:t>
            </w:r>
          </w:p>
        </w:tc>
        <w:tc>
          <w:tcPr>
            <w:tcW w:w="0" w:type="auto"/>
            <w:vAlign w:val="center"/>
          </w:tcPr>
          <w:p w14:paraId="003098BF" w14:textId="77777777" w:rsidR="007F27E3" w:rsidRDefault="001C4EFC">
            <w:r>
              <w:rPr>
                <w:b/>
              </w:rPr>
              <w:t>68</w:t>
            </w:r>
          </w:p>
        </w:tc>
      </w:tr>
      <w:tr w:rsidR="007F27E3" w14:paraId="5E2A6814" w14:textId="77777777">
        <w:tc>
          <w:tcPr>
            <w:tcW w:w="2370" w:type="dxa"/>
            <w:vAlign w:val="center"/>
          </w:tcPr>
          <w:p w14:paraId="09B0927B" w14:textId="77777777" w:rsidR="007F27E3" w:rsidRDefault="001C4EFC">
            <w:r>
              <w:t>Interviews held (formal office and by phone)</w:t>
            </w:r>
          </w:p>
        </w:tc>
        <w:tc>
          <w:tcPr>
            <w:tcW w:w="0" w:type="auto"/>
            <w:vAlign w:val="center"/>
          </w:tcPr>
          <w:p w14:paraId="55F02437" w14:textId="77777777" w:rsidR="007F27E3" w:rsidRDefault="001C4EFC">
            <w:r>
              <w:t>1216</w:t>
            </w:r>
          </w:p>
        </w:tc>
        <w:tc>
          <w:tcPr>
            <w:tcW w:w="0" w:type="auto"/>
            <w:vAlign w:val="center"/>
          </w:tcPr>
          <w:p w14:paraId="78AA4046" w14:textId="77777777" w:rsidR="007F27E3" w:rsidRDefault="001C4EFC">
            <w:r>
              <w:t>264</w:t>
            </w:r>
          </w:p>
        </w:tc>
        <w:tc>
          <w:tcPr>
            <w:tcW w:w="0" w:type="auto"/>
            <w:vAlign w:val="center"/>
          </w:tcPr>
          <w:p w14:paraId="3670A5A8" w14:textId="77777777" w:rsidR="007F27E3" w:rsidRDefault="001C4EFC">
            <w:r>
              <w:t>63</w:t>
            </w:r>
          </w:p>
        </w:tc>
        <w:tc>
          <w:tcPr>
            <w:tcW w:w="0" w:type="auto"/>
            <w:vAlign w:val="center"/>
          </w:tcPr>
          <w:p w14:paraId="1A8FEAFC" w14:textId="77777777" w:rsidR="007F27E3" w:rsidRDefault="001C4EFC">
            <w:r>
              <w:t>64</w:t>
            </w:r>
          </w:p>
        </w:tc>
        <w:tc>
          <w:tcPr>
            <w:tcW w:w="0" w:type="auto"/>
            <w:vAlign w:val="center"/>
          </w:tcPr>
          <w:p w14:paraId="1E368DEE" w14:textId="77777777" w:rsidR="007F27E3" w:rsidRDefault="001C4EFC">
            <w:r>
              <w:t> </w:t>
            </w:r>
          </w:p>
        </w:tc>
        <w:tc>
          <w:tcPr>
            <w:tcW w:w="0" w:type="auto"/>
            <w:vAlign w:val="center"/>
          </w:tcPr>
          <w:p w14:paraId="2DEFA8C5" w14:textId="77777777" w:rsidR="007F27E3" w:rsidRDefault="001C4EFC">
            <w:r>
              <w:rPr>
                <w:b/>
              </w:rPr>
              <w:t>391</w:t>
            </w:r>
          </w:p>
        </w:tc>
      </w:tr>
      <w:tr w:rsidR="007F27E3" w14:paraId="546760C0" w14:textId="77777777">
        <w:tc>
          <w:tcPr>
            <w:tcW w:w="2370" w:type="dxa"/>
            <w:vAlign w:val="center"/>
          </w:tcPr>
          <w:p w14:paraId="1BE7B14B" w14:textId="77777777" w:rsidR="007F27E3" w:rsidRDefault="001C4EFC">
            <w:r>
              <w:t>Pre-Tenancies (includes Group meetings for new developments &amp;following up Tenancy Checks)</w:t>
            </w:r>
          </w:p>
        </w:tc>
        <w:tc>
          <w:tcPr>
            <w:tcW w:w="0" w:type="auto"/>
            <w:vAlign w:val="center"/>
          </w:tcPr>
          <w:p w14:paraId="22893E8C" w14:textId="77777777" w:rsidR="007F27E3" w:rsidRDefault="001C4EFC">
            <w:r>
              <w:t>104</w:t>
            </w:r>
          </w:p>
        </w:tc>
        <w:tc>
          <w:tcPr>
            <w:tcW w:w="0" w:type="auto"/>
            <w:vAlign w:val="center"/>
          </w:tcPr>
          <w:p w14:paraId="06315276" w14:textId="77777777" w:rsidR="007F27E3" w:rsidRDefault="001C4EFC">
            <w:r>
              <w:t>5</w:t>
            </w:r>
          </w:p>
        </w:tc>
        <w:tc>
          <w:tcPr>
            <w:tcW w:w="0" w:type="auto"/>
            <w:vAlign w:val="center"/>
          </w:tcPr>
          <w:p w14:paraId="2D3524ED" w14:textId="77777777" w:rsidR="007F27E3" w:rsidRDefault="001C4EFC">
            <w:r>
              <w:t>20</w:t>
            </w:r>
          </w:p>
        </w:tc>
        <w:tc>
          <w:tcPr>
            <w:tcW w:w="0" w:type="auto"/>
            <w:vAlign w:val="center"/>
          </w:tcPr>
          <w:p w14:paraId="6AD66A71" w14:textId="77777777" w:rsidR="007F27E3" w:rsidRDefault="001C4EFC">
            <w:r>
              <w:t>10</w:t>
            </w:r>
          </w:p>
        </w:tc>
        <w:tc>
          <w:tcPr>
            <w:tcW w:w="0" w:type="auto"/>
            <w:vAlign w:val="center"/>
          </w:tcPr>
          <w:p w14:paraId="3EBE62CB" w14:textId="77777777" w:rsidR="007F27E3" w:rsidRDefault="001C4EFC">
            <w:r>
              <w:t> </w:t>
            </w:r>
          </w:p>
        </w:tc>
        <w:tc>
          <w:tcPr>
            <w:tcW w:w="0" w:type="auto"/>
            <w:vAlign w:val="center"/>
          </w:tcPr>
          <w:p w14:paraId="28E0D566" w14:textId="77777777" w:rsidR="007F27E3" w:rsidRDefault="001C4EFC">
            <w:r>
              <w:rPr>
                <w:b/>
              </w:rPr>
              <w:t>35</w:t>
            </w:r>
          </w:p>
        </w:tc>
      </w:tr>
      <w:tr w:rsidR="007F27E3" w14:paraId="3C205A27" w14:textId="77777777">
        <w:tc>
          <w:tcPr>
            <w:tcW w:w="2370" w:type="dxa"/>
            <w:vAlign w:val="center"/>
          </w:tcPr>
          <w:p w14:paraId="1CF79685" w14:textId="08BB63EF" w:rsidR="007F27E3" w:rsidRDefault="001C4EFC">
            <w:r>
              <w:t xml:space="preserve">Complaints received by </w:t>
            </w:r>
            <w:r w:rsidR="000F4214">
              <w:t>WhatsApp</w:t>
            </w:r>
          </w:p>
        </w:tc>
        <w:tc>
          <w:tcPr>
            <w:tcW w:w="0" w:type="auto"/>
            <w:vAlign w:val="center"/>
          </w:tcPr>
          <w:p w14:paraId="61562DF4" w14:textId="77777777" w:rsidR="007F27E3" w:rsidRDefault="001C4EFC">
            <w:r>
              <w:t> </w:t>
            </w:r>
          </w:p>
        </w:tc>
        <w:tc>
          <w:tcPr>
            <w:tcW w:w="0" w:type="auto"/>
            <w:vAlign w:val="center"/>
          </w:tcPr>
          <w:p w14:paraId="422DC7FA" w14:textId="77777777" w:rsidR="007F27E3" w:rsidRDefault="001C4EFC">
            <w:r>
              <w:t>17</w:t>
            </w:r>
          </w:p>
        </w:tc>
        <w:tc>
          <w:tcPr>
            <w:tcW w:w="0" w:type="auto"/>
            <w:vAlign w:val="center"/>
          </w:tcPr>
          <w:p w14:paraId="715D8F98" w14:textId="77777777" w:rsidR="007F27E3" w:rsidRDefault="001C4EFC">
            <w:r>
              <w:t>16</w:t>
            </w:r>
          </w:p>
        </w:tc>
        <w:tc>
          <w:tcPr>
            <w:tcW w:w="0" w:type="auto"/>
            <w:vAlign w:val="center"/>
          </w:tcPr>
          <w:p w14:paraId="2D5AA8E4" w14:textId="77777777" w:rsidR="007F27E3" w:rsidRDefault="001C4EFC">
            <w:r>
              <w:t>10</w:t>
            </w:r>
          </w:p>
        </w:tc>
        <w:tc>
          <w:tcPr>
            <w:tcW w:w="0" w:type="auto"/>
            <w:vAlign w:val="center"/>
          </w:tcPr>
          <w:p w14:paraId="0A0DF13F" w14:textId="77777777" w:rsidR="007F27E3" w:rsidRDefault="001C4EFC">
            <w:r>
              <w:t> </w:t>
            </w:r>
          </w:p>
        </w:tc>
        <w:tc>
          <w:tcPr>
            <w:tcW w:w="0" w:type="auto"/>
            <w:vAlign w:val="center"/>
          </w:tcPr>
          <w:p w14:paraId="53ECBD20" w14:textId="77777777" w:rsidR="007F27E3" w:rsidRDefault="001C4EFC">
            <w:r>
              <w:rPr>
                <w:b/>
              </w:rPr>
              <w:t>43</w:t>
            </w:r>
          </w:p>
        </w:tc>
      </w:tr>
    </w:tbl>
    <w:p w14:paraId="065BDF1E" w14:textId="511ED2EA" w:rsidR="00C204E5" w:rsidRDefault="00C204E5">
      <w:pPr>
        <w:pStyle w:val="Heading3"/>
        <w:rPr>
          <w:b/>
          <w:u w:val="single"/>
        </w:rPr>
      </w:pPr>
      <w:r>
        <w:rPr>
          <w:bCs/>
        </w:rPr>
        <w:t xml:space="preserve">Following contributions from Councillor L O’Toole, Amanda Mills, Administrative Officer responded to queries raised and the report was </w:t>
      </w:r>
      <w:r>
        <w:rPr>
          <w:b/>
        </w:rPr>
        <w:t>Noted.</w:t>
      </w:r>
    </w:p>
    <w:p w14:paraId="402F68BA" w14:textId="07BD5B15" w:rsidR="007F27E3" w:rsidRDefault="00F80FC3">
      <w:pPr>
        <w:pStyle w:val="Heading3"/>
      </w:pPr>
      <w:r w:rsidRPr="00307DD5">
        <w:rPr>
          <w:b/>
          <w:u w:val="single"/>
        </w:rPr>
        <w:t>LP</w:t>
      </w:r>
      <w:r>
        <w:rPr>
          <w:b/>
          <w:u w:val="single"/>
        </w:rPr>
        <w:t>NC</w:t>
      </w:r>
      <w:r w:rsidRPr="00307DD5">
        <w:rPr>
          <w:b/>
          <w:u w:val="single"/>
        </w:rPr>
        <w:t>/</w:t>
      </w:r>
      <w:r>
        <w:rPr>
          <w:b/>
          <w:u w:val="single"/>
        </w:rPr>
        <w:t>1279/21/</w:t>
      </w:r>
      <w:r w:rsidR="001C4EFC">
        <w:rPr>
          <w:b/>
          <w:u w:val="single"/>
        </w:rPr>
        <w:t>M10</w:t>
      </w:r>
      <w:r>
        <w:rPr>
          <w:b/>
          <w:u w:val="single"/>
        </w:rPr>
        <w:t xml:space="preserve"> </w:t>
      </w:r>
      <w:r w:rsidR="001C4EFC">
        <w:rPr>
          <w:b/>
          <w:u w:val="single"/>
        </w:rPr>
        <w:t>Item ID:72578</w:t>
      </w:r>
      <w:r>
        <w:rPr>
          <w:b/>
          <w:u w:val="single"/>
        </w:rPr>
        <w:t xml:space="preserve"> – Sarsfield Close </w:t>
      </w:r>
    </w:p>
    <w:p w14:paraId="1B6B9D44" w14:textId="7C8B3FF7" w:rsidR="00C204E5" w:rsidRDefault="001C4EFC">
      <w:r>
        <w:t>Proposed by Councillor Joanna Tuffy</w:t>
      </w:r>
      <w:r w:rsidR="00C204E5">
        <w:t>, Seconded by Councillor Liona O’Toole</w:t>
      </w:r>
    </w:p>
    <w:p w14:paraId="02B19B8F" w14:textId="3C26111F" w:rsidR="007F27E3" w:rsidRDefault="001C4EFC">
      <w:r>
        <w:rPr>
          <w:b/>
        </w:rPr>
        <w:t>Cathaoirleachs Item</w:t>
      </w:r>
    </w:p>
    <w:p w14:paraId="72A97C69" w14:textId="77777777" w:rsidR="007F27E3" w:rsidRDefault="001C4EFC">
      <w:r>
        <w:t>To ask the Chief Executive Officer for an update on any plans for refurbishments at Sarsfield Close and in the interim can maintenance works for the whole of Sarsfield Close be carried out, including fixing of any lights in common parts of the respective blocks, fixing of any damaged common areas, painting etc.</w:t>
      </w:r>
    </w:p>
    <w:p w14:paraId="6B16C294" w14:textId="26644D85" w:rsidR="007F27E3" w:rsidRDefault="00F80FC3">
      <w:r>
        <w:rPr>
          <w:b/>
        </w:rPr>
        <w:t>The following Report from the Chief Executive was Read</w:t>
      </w:r>
      <w:r w:rsidR="001C4EFC">
        <w:rPr>
          <w:b/>
        </w:rPr>
        <w:t>:</w:t>
      </w:r>
    </w:p>
    <w:p w14:paraId="6333910A" w14:textId="77777777" w:rsidR="007F27E3" w:rsidRDefault="001C4EFC">
      <w:r>
        <w:t xml:space="preserve">Age friendly homes in Sarsfield Close were identified for energy retrofit works as part of the Energy Efficiency Retrofit Program 2021.  BER and mechanical survey of the properties have been carried out which have identified a schedule of works required to bring the energy efficiency of the properties to a B2/Cost optimal rating.  Contractors are currently being appointed to carry out the necessary works.  Windows and doors will be installed initially followed by insulation. Heating systems will be upgraded as required.  Works will commence Dec 2021/Jan 2022.  External painting </w:t>
      </w:r>
      <w:r>
        <w:lastRenderedPageBreak/>
        <w:t>of the properties will be included as part of the energy improvement works, once the other works are completed.</w:t>
      </w:r>
    </w:p>
    <w:p w14:paraId="4C500E6A" w14:textId="0521E849" w:rsidR="007F27E3" w:rsidRDefault="001C4EFC">
      <w:r>
        <w:t>In relation to other maintenance issues these will be examined in the coming week and prioritised as required. </w:t>
      </w:r>
    </w:p>
    <w:p w14:paraId="00D8EE3F" w14:textId="0037B91A" w:rsidR="00C204E5" w:rsidRPr="00C204E5" w:rsidRDefault="00C204E5">
      <w:pPr>
        <w:rPr>
          <w:b/>
          <w:bCs/>
        </w:rPr>
      </w:pPr>
      <w:r>
        <w:t xml:space="preserve">Following contributions from Councillors J Tuffy and P Gogarty, Damien McNulty, Senior Executive Engineer responded to queries raised and the report was </w:t>
      </w:r>
      <w:r>
        <w:rPr>
          <w:b/>
          <w:bCs/>
        </w:rPr>
        <w:t>Noted.</w:t>
      </w:r>
    </w:p>
    <w:p w14:paraId="3645D3EC" w14:textId="1B955FC1" w:rsidR="007F27E3" w:rsidRDefault="00F80FC3">
      <w:pPr>
        <w:pStyle w:val="Heading3"/>
      </w:pPr>
      <w:r w:rsidRPr="00307DD5">
        <w:rPr>
          <w:b/>
          <w:u w:val="single"/>
        </w:rPr>
        <w:t>LP</w:t>
      </w:r>
      <w:r>
        <w:rPr>
          <w:b/>
          <w:u w:val="single"/>
        </w:rPr>
        <w:t>NC</w:t>
      </w:r>
      <w:r w:rsidRPr="00307DD5">
        <w:rPr>
          <w:b/>
          <w:u w:val="single"/>
        </w:rPr>
        <w:t>/</w:t>
      </w:r>
      <w:r>
        <w:rPr>
          <w:b/>
          <w:u w:val="single"/>
        </w:rPr>
        <w:t>1280/21/</w:t>
      </w:r>
      <w:r w:rsidR="001C4EFC">
        <w:rPr>
          <w:b/>
          <w:u w:val="single"/>
        </w:rPr>
        <w:t>M11 Item ID:72554</w:t>
      </w:r>
      <w:r>
        <w:rPr>
          <w:b/>
          <w:u w:val="single"/>
        </w:rPr>
        <w:t xml:space="preserve"> – Neilstown Village Court</w:t>
      </w:r>
    </w:p>
    <w:p w14:paraId="2FDFCF4A" w14:textId="22D88086" w:rsidR="007F27E3" w:rsidRDefault="001C4EFC">
      <w:r>
        <w:t>Proposed by Councillor M. Johansson</w:t>
      </w:r>
      <w:r w:rsidR="00C204E5">
        <w:t xml:space="preserve"> Seconded by Councillor J Tuffy</w:t>
      </w:r>
    </w:p>
    <w:p w14:paraId="38201975" w14:textId="77777777" w:rsidR="007F27E3" w:rsidRDefault="001C4EFC">
      <w:r>
        <w:t>That the Chief Executive investigate the living conditions and ongoing maintenance issues in Neilstown Village Court with a view to full refurbishment of the units. Some of the issues include drafts, old windows and doors, a faulty lift and leaks from poor plumbing, all of which are impacting the quality of life of the older persons living there.</w:t>
      </w:r>
    </w:p>
    <w:p w14:paraId="427D7399" w14:textId="09E61571" w:rsidR="007F27E3" w:rsidRDefault="00F80FC3">
      <w:r>
        <w:rPr>
          <w:b/>
        </w:rPr>
        <w:t>The following Report from the Chief Executive was Read</w:t>
      </w:r>
      <w:r w:rsidR="001C4EFC">
        <w:rPr>
          <w:b/>
        </w:rPr>
        <w:t>:</w:t>
      </w:r>
    </w:p>
    <w:p w14:paraId="61C8831B" w14:textId="66C74CCD" w:rsidR="007F27E3" w:rsidRDefault="001C4EFC">
      <w:r>
        <w:t>The Housing Maintenance Section will arrange to carry out surveys of the windows and doors at the complex and other maintenance issues will be inspected in the coming week with repairs arranged as required.</w:t>
      </w:r>
    </w:p>
    <w:p w14:paraId="06DA3030" w14:textId="78F74CF1" w:rsidR="00C204E5" w:rsidRPr="00C204E5" w:rsidRDefault="00C204E5">
      <w:pPr>
        <w:rPr>
          <w:b/>
          <w:bCs/>
        </w:rPr>
      </w:pPr>
      <w:r>
        <w:t xml:space="preserve">Following contributions from Councillor M Johansson, Damien McNulty, Senior Executive Engineer responded to queries raised and the report was </w:t>
      </w:r>
      <w:r>
        <w:rPr>
          <w:b/>
          <w:bCs/>
        </w:rPr>
        <w:t>Noted.</w:t>
      </w:r>
    </w:p>
    <w:p w14:paraId="645A8A6F" w14:textId="6BBDEA63" w:rsidR="007F27E3" w:rsidRDefault="00CF3E33">
      <w:pPr>
        <w:pStyle w:val="Heading3"/>
      </w:pPr>
      <w:r w:rsidRPr="00307DD5">
        <w:rPr>
          <w:b/>
          <w:u w:val="single"/>
        </w:rPr>
        <w:t>LP</w:t>
      </w:r>
      <w:r>
        <w:rPr>
          <w:b/>
          <w:u w:val="single"/>
        </w:rPr>
        <w:t>NC</w:t>
      </w:r>
      <w:r w:rsidRPr="00307DD5">
        <w:rPr>
          <w:b/>
          <w:u w:val="single"/>
        </w:rPr>
        <w:t>/</w:t>
      </w:r>
      <w:r>
        <w:rPr>
          <w:b/>
          <w:u w:val="single"/>
        </w:rPr>
        <w:t>1281/21/</w:t>
      </w:r>
      <w:r w:rsidR="001C4EFC">
        <w:rPr>
          <w:b/>
          <w:u w:val="single"/>
        </w:rPr>
        <w:t>M12 Item ID:72575</w:t>
      </w:r>
      <w:r>
        <w:rPr>
          <w:b/>
          <w:u w:val="single"/>
        </w:rPr>
        <w:t xml:space="preserve"> - Balgaddy</w:t>
      </w:r>
    </w:p>
    <w:p w14:paraId="007DA62F" w14:textId="7A4B38FB" w:rsidR="007F27E3" w:rsidRDefault="001C4EFC">
      <w:r>
        <w:t>Proposed by Councillor G. O'Connell</w:t>
      </w:r>
      <w:r w:rsidR="00C204E5">
        <w:t>, Seconded by Councillor J Tuffy</w:t>
      </w:r>
    </w:p>
    <w:p w14:paraId="6F5D1517" w14:textId="77777777" w:rsidR="007F27E3" w:rsidRDefault="001C4EFC">
      <w:r>
        <w:t>That the Chief Executive provide an update on the outstanding housing maintenance issues in Balgaddy and in particular that safe, secure and durable protective doors have been fitted for all gas meters as requested at a previous meeting of this committee.</w:t>
      </w:r>
    </w:p>
    <w:p w14:paraId="60FF0027" w14:textId="73BA9A9F" w:rsidR="007F27E3" w:rsidRDefault="00CF3E33">
      <w:r>
        <w:rPr>
          <w:b/>
        </w:rPr>
        <w:t>The following Report from the Chief Executive was Read</w:t>
      </w:r>
      <w:r w:rsidR="001C4EFC">
        <w:rPr>
          <w:b/>
        </w:rPr>
        <w:t>:</w:t>
      </w:r>
    </w:p>
    <w:p w14:paraId="31B5B3A8" w14:textId="77777777" w:rsidR="007F27E3" w:rsidRDefault="001C4EFC">
      <w:r>
        <w:t>As part of the ongoing commitment to carry out advance maintenance works to social housing units in the Balgaddy area, work is ongoing in relation to repair and replacement of utility meter doors.</w:t>
      </w:r>
    </w:p>
    <w:p w14:paraId="22BA058E" w14:textId="77777777" w:rsidR="007F27E3" w:rsidRDefault="001C4EFC">
      <w:pPr>
        <w:numPr>
          <w:ilvl w:val="0"/>
          <w:numId w:val="9"/>
        </w:numPr>
        <w:spacing w:after="0"/>
        <w:ind w:left="357" w:hanging="357"/>
      </w:pPr>
      <w:r>
        <w:t>Housing Maintenance Section have appointed a contractor for the provision and installation of 36 steel mesh utility meter doors in the Foxdene and Méile an Rí areas of Balgaddy. The doors are currently being manufactured off site with installation expected to commence last week in November. </w:t>
      </w:r>
    </w:p>
    <w:p w14:paraId="5573E40A" w14:textId="77777777" w:rsidR="007F27E3" w:rsidRDefault="001C4EFC">
      <w:pPr>
        <w:numPr>
          <w:ilvl w:val="0"/>
          <w:numId w:val="9"/>
        </w:numPr>
        <w:spacing w:after="0"/>
        <w:ind w:left="357" w:hanging="357"/>
      </w:pPr>
      <w:r>
        <w:t>12 properties in Tor and Rí, with large timber utility meter doors, have been identified for replacement which will be carried out in the coming 2/3 weeks. Works will be carried out by our direct labour carpenters.  Minor repair work to other utility doors will also be carried out at this time.</w:t>
      </w:r>
    </w:p>
    <w:p w14:paraId="5A002A19" w14:textId="10B45611" w:rsidR="007F27E3" w:rsidRDefault="001C4EFC">
      <w:pPr>
        <w:numPr>
          <w:ilvl w:val="0"/>
          <w:numId w:val="9"/>
        </w:numPr>
        <w:spacing w:after="0"/>
        <w:ind w:left="357" w:hanging="357"/>
      </w:pPr>
      <w:r>
        <w:t>Survey of the remaining utility meter doors (approx. 30) are being finalised to allow works to commence prior to year-end.</w:t>
      </w:r>
    </w:p>
    <w:p w14:paraId="715692EE" w14:textId="4070843D" w:rsidR="00C204E5" w:rsidRPr="00C204E5" w:rsidRDefault="00C204E5" w:rsidP="00C204E5">
      <w:pPr>
        <w:spacing w:after="0"/>
        <w:rPr>
          <w:b/>
          <w:bCs/>
        </w:rPr>
      </w:pPr>
      <w:r>
        <w:t xml:space="preserve">Following contributions from Councillors G O’Connell and P Gogarty, Damien McNulty Senior Executive Engineer responded to queries raised and the report was </w:t>
      </w:r>
      <w:r>
        <w:rPr>
          <w:b/>
          <w:bCs/>
        </w:rPr>
        <w:t>Noted.</w:t>
      </w:r>
    </w:p>
    <w:p w14:paraId="535BF273" w14:textId="77777777" w:rsidR="007F27E3" w:rsidRPr="00CF3E33" w:rsidRDefault="001C4EFC" w:rsidP="00CF3E33">
      <w:pPr>
        <w:pStyle w:val="Heading2"/>
        <w:jc w:val="center"/>
        <w:rPr>
          <w:b/>
          <w:bCs/>
          <w:sz w:val="28"/>
          <w:szCs w:val="28"/>
        </w:rPr>
      </w:pPr>
      <w:r w:rsidRPr="00CF3E33">
        <w:rPr>
          <w:b/>
          <w:bCs/>
          <w:sz w:val="28"/>
          <w:szCs w:val="28"/>
        </w:rPr>
        <w:lastRenderedPageBreak/>
        <w:t>Planning</w:t>
      </w:r>
    </w:p>
    <w:p w14:paraId="0970F8CD" w14:textId="67DD402B" w:rsidR="007F27E3" w:rsidRDefault="00CF3E33">
      <w:pPr>
        <w:pStyle w:val="Heading3"/>
      </w:pPr>
      <w:r w:rsidRPr="00307DD5">
        <w:rPr>
          <w:b/>
          <w:u w:val="single"/>
        </w:rPr>
        <w:t>LP</w:t>
      </w:r>
      <w:r>
        <w:rPr>
          <w:b/>
          <w:u w:val="single"/>
        </w:rPr>
        <w:t>NC</w:t>
      </w:r>
      <w:r w:rsidRPr="00307DD5">
        <w:rPr>
          <w:b/>
          <w:u w:val="single"/>
        </w:rPr>
        <w:t>/</w:t>
      </w:r>
      <w:r>
        <w:rPr>
          <w:b/>
          <w:u w:val="single"/>
        </w:rPr>
        <w:t>1282/21/</w:t>
      </w:r>
      <w:r w:rsidR="001C4EFC">
        <w:rPr>
          <w:b/>
          <w:u w:val="single"/>
        </w:rPr>
        <w:t>Q17 Item ID:72591</w:t>
      </w:r>
      <w:r>
        <w:rPr>
          <w:b/>
          <w:u w:val="single"/>
        </w:rPr>
        <w:t xml:space="preserve"> – Planning Enforcement Files</w:t>
      </w:r>
    </w:p>
    <w:p w14:paraId="4E058DD7" w14:textId="77777777" w:rsidR="007F27E3" w:rsidRDefault="001C4EFC">
      <w:r>
        <w:t>Proposed by Councillor Shane Moynihan</w:t>
      </w:r>
    </w:p>
    <w:p w14:paraId="461F41E1" w14:textId="77777777" w:rsidR="007F27E3" w:rsidRDefault="001C4EFC">
      <w:r>
        <w:t>To ask the Chief Executive for the number of planning enforcement files opened in the Lucan-Palmerstown-North Clondalkin area in 2021, by month, the number of inspections undertaken for each file, the number of inspections pending and the outcome of files that have been closed.</w:t>
      </w:r>
    </w:p>
    <w:p w14:paraId="382F273C" w14:textId="77777777" w:rsidR="007F27E3" w:rsidRDefault="001C4EFC">
      <w:r>
        <w:rPr>
          <w:b/>
        </w:rPr>
        <w:t>REPLY:</w:t>
      </w:r>
    </w:p>
    <w:p w14:paraId="0401021E" w14:textId="77777777" w:rsidR="007F27E3" w:rsidRDefault="001C4EFC">
      <w:r>
        <w:t>The Planning Authority has opened 38 files to date in the Lucan-Palmerstown-North Clondalkin area in 2021. The 38 files are at various stages of investigation, some awaiting a submission from a developer and others are referred to the planning inspector for a site inspection. 6 files to date were closed in 2021 for a number of reasons including exempted development and notices complied with.</w:t>
      </w:r>
    </w:p>
    <w:p w14:paraId="35BAD9CB" w14:textId="56A9A60C" w:rsidR="007F27E3" w:rsidRDefault="001C4EFC">
      <w:r>
        <w:t xml:space="preserve">Please note that a site inspection is only part of the enforcement process and are generally conducted to investigate if unauthorised development exists after the </w:t>
      </w:r>
      <w:r w:rsidR="000F4214">
        <w:t>initial</w:t>
      </w:r>
      <w:r>
        <w:t xml:space="preserve"> investigation and warning letter has been issued and ideally once a response to the warning letter has been received from the developer/ </w:t>
      </w:r>
      <w:r w:rsidR="000F4214">
        <w:t>landowner</w:t>
      </w:r>
      <w:r>
        <w:t>. The number of inspections undertaken on a enforcement file is not a recorded statistic.  If the planning authority determines that there is an unauthorised development, an enforcement notice can issue under Section 154 of the Planning and Development Act 2000 (as amended). The Enforcement notice is a legal document which details the expectations of the planning authority to the landowner on how it expects the development to be rectified / regularised.  Failure to comply with an enforcement notice is a criminal offence and may result in legal proceedings being initiated.</w:t>
      </w:r>
    </w:p>
    <w:p w14:paraId="5C42109E" w14:textId="77777777" w:rsidR="007F27E3" w:rsidRDefault="001C4EFC">
      <w:r>
        <w:t>The mechanisms at the planning authorities disposal for Enforcement are set out in the Planning and Development Act 2000 (as amended). A development which has been built without planning permission (where one is required) or is in breach of the conditions of its planning permission is classed as unauthorised development.  When a planning authority receives a complaint in relation an alleged unauthorised development or non-compliance with planning conditions, the matter is thoroughly investigated. The planning authority can decide that the complaint is frivolous or without substance. The planning authority alone has the discretion to decide this having regard to the current planning legislation/regulations.</w:t>
      </w:r>
    </w:p>
    <w:p w14:paraId="6D846F5D" w14:textId="77777777" w:rsidR="007F27E3" w:rsidRDefault="001C4EFC">
      <w:r>
        <w:t>Where a complaint is found to be valid following consideration, the planning authority may issue a warning letter, served under Section 152 of the Planning and Development Act 2000 (as amended). A warning letter must issue within 6 weeks of receipt of a valid compliant.  The respondent has 4 weeks to submit their response. On receipt of the submission or expiry of the timeline, the planning authority will decide if further enforcement action is warranted.</w:t>
      </w:r>
    </w:p>
    <w:p w14:paraId="0CB12731" w14:textId="77777777" w:rsidR="007F27E3" w:rsidRDefault="001C4EFC">
      <w:r>
        <w:t xml:space="preserve">During the covid pandemic there were initially disruptions to site inspections.  Planning inspections resumed as of July 2020.  Risk assessments are conducted before a site inspection can take place. There has been a significant increase in complaints from the public during the past 18 months and the correspondence and enforcement complaints to the Enforcement Team has increased by c.63% when comparing complaints and correspondence with the public between 2019 to 2020. Whilst the number of complaints has significantly increased in a short space of time, the rate of new Enforcement cases being opened is generally consistent across 2019 (252), 2020 (269) and 2021 (192 year to date). It is recognised that with the current increase in complaints there is increased demand </w:t>
      </w:r>
      <w:r>
        <w:lastRenderedPageBreak/>
        <w:t>for inspections and currently the Planning Authority are having to prioritise site inspections accordingly.</w:t>
      </w:r>
    </w:p>
    <w:p w14:paraId="03394591" w14:textId="277548C0" w:rsidR="007F27E3" w:rsidRDefault="00CF3E33">
      <w:pPr>
        <w:pStyle w:val="Heading3"/>
      </w:pPr>
      <w:r w:rsidRPr="00307DD5">
        <w:rPr>
          <w:b/>
          <w:u w:val="single"/>
        </w:rPr>
        <w:t>LP</w:t>
      </w:r>
      <w:r>
        <w:rPr>
          <w:b/>
          <w:u w:val="single"/>
        </w:rPr>
        <w:t>NC</w:t>
      </w:r>
      <w:r w:rsidRPr="00307DD5">
        <w:rPr>
          <w:b/>
          <w:u w:val="single"/>
        </w:rPr>
        <w:t>/</w:t>
      </w:r>
      <w:r>
        <w:rPr>
          <w:b/>
          <w:u w:val="single"/>
        </w:rPr>
        <w:t>1283/21/</w:t>
      </w:r>
      <w:r w:rsidR="001C4EFC">
        <w:rPr>
          <w:b/>
          <w:u w:val="single"/>
        </w:rPr>
        <w:t>C8 Item ID:72511</w:t>
      </w:r>
      <w:r>
        <w:rPr>
          <w:b/>
          <w:u w:val="single"/>
        </w:rPr>
        <w:t xml:space="preserve"> - Correspondence</w:t>
      </w:r>
    </w:p>
    <w:p w14:paraId="5CE7F751" w14:textId="77777777" w:rsidR="007F27E3" w:rsidRDefault="001C4EFC">
      <w:r>
        <w:t>Correspondence (No Business)</w:t>
      </w:r>
    </w:p>
    <w:p w14:paraId="4A07C35B" w14:textId="1D818320" w:rsidR="007F27E3" w:rsidRDefault="00CF3E33">
      <w:pPr>
        <w:pStyle w:val="Heading3"/>
      </w:pPr>
      <w:r w:rsidRPr="00307DD5">
        <w:rPr>
          <w:b/>
          <w:u w:val="single"/>
        </w:rPr>
        <w:t>LP</w:t>
      </w:r>
      <w:r>
        <w:rPr>
          <w:b/>
          <w:u w:val="single"/>
        </w:rPr>
        <w:t>NC</w:t>
      </w:r>
      <w:r w:rsidRPr="00307DD5">
        <w:rPr>
          <w:b/>
          <w:u w:val="single"/>
        </w:rPr>
        <w:t>/</w:t>
      </w:r>
      <w:r>
        <w:rPr>
          <w:b/>
          <w:u w:val="single"/>
        </w:rPr>
        <w:t>1284/21/</w:t>
      </w:r>
      <w:r w:rsidR="001C4EFC">
        <w:rPr>
          <w:b/>
          <w:u w:val="single"/>
        </w:rPr>
        <w:t>H11 Item ID:72512</w:t>
      </w:r>
      <w:r>
        <w:rPr>
          <w:b/>
          <w:u w:val="single"/>
        </w:rPr>
        <w:t xml:space="preserve"> – New Works</w:t>
      </w:r>
    </w:p>
    <w:p w14:paraId="385FA615" w14:textId="77777777" w:rsidR="007F27E3" w:rsidRDefault="001C4EFC">
      <w:r>
        <w:t>New Works (No Business)</w:t>
      </w:r>
    </w:p>
    <w:p w14:paraId="487352F0" w14:textId="280FA369" w:rsidR="007F27E3" w:rsidRDefault="00CF3E33">
      <w:pPr>
        <w:pStyle w:val="Heading3"/>
      </w:pPr>
      <w:r w:rsidRPr="00307DD5">
        <w:rPr>
          <w:b/>
          <w:u w:val="single"/>
        </w:rPr>
        <w:t>LP</w:t>
      </w:r>
      <w:r>
        <w:rPr>
          <w:b/>
          <w:u w:val="single"/>
        </w:rPr>
        <w:t>NC</w:t>
      </w:r>
      <w:r w:rsidRPr="00307DD5">
        <w:rPr>
          <w:b/>
          <w:u w:val="single"/>
        </w:rPr>
        <w:t>/</w:t>
      </w:r>
      <w:r>
        <w:rPr>
          <w:b/>
          <w:u w:val="single"/>
        </w:rPr>
        <w:t>1285/21/</w:t>
      </w:r>
      <w:r w:rsidR="001C4EFC">
        <w:rPr>
          <w:b/>
          <w:u w:val="single"/>
        </w:rPr>
        <w:t>M13 Item ID:72580</w:t>
      </w:r>
      <w:r>
        <w:rPr>
          <w:b/>
          <w:u w:val="single"/>
        </w:rPr>
        <w:t xml:space="preserve"> – Boundary Breach Mount Andrew and St Edmonds</w:t>
      </w:r>
    </w:p>
    <w:p w14:paraId="0B419CD4" w14:textId="4967EE49" w:rsidR="007F27E3" w:rsidRDefault="001C4EFC">
      <w:r>
        <w:t>Proposed by Councillor Shane Moynihan</w:t>
      </w:r>
      <w:r w:rsidR="003E4288">
        <w:t>, Seconded by Councillor J Tuffy</w:t>
      </w:r>
    </w:p>
    <w:p w14:paraId="6F2A2A1C" w14:textId="4BAA7B40" w:rsidR="007F27E3" w:rsidRDefault="001C4EFC">
      <w:r>
        <w:t>To call on the Chief Executive to direct all relevant directorates to bring a headed item to the November ACM to show what steps are being taken to address the boundary breach between Mount Andrew and St Edm</w:t>
      </w:r>
      <w:r w:rsidR="00CF3E33">
        <w:t>o</w:t>
      </w:r>
      <w:r>
        <w:t>nds, and to address the need to repair the breach.</w:t>
      </w:r>
    </w:p>
    <w:p w14:paraId="397F3FAE" w14:textId="2B81DE73" w:rsidR="007F27E3" w:rsidRDefault="00CF3E33">
      <w:r>
        <w:rPr>
          <w:b/>
        </w:rPr>
        <w:t>The following Report from the Chief Executive was Read</w:t>
      </w:r>
      <w:r w:rsidR="001C4EFC">
        <w:rPr>
          <w:b/>
        </w:rPr>
        <w:t>:</w:t>
      </w:r>
    </w:p>
    <w:p w14:paraId="61BAC123" w14:textId="0FDA9DEC" w:rsidR="007F27E3" w:rsidRDefault="001C4EFC">
      <w:r>
        <w:t>The planning department are liaising with other departments in relation to the damage to the boundary treatment and potential for a permeability project between Mount Andrew and St Edmonds. Research is required in relation to land ownership, taking in charge, planning compliance and analysis of pedestrian desire lines. We will report back to the ACM in due course.</w:t>
      </w:r>
    </w:p>
    <w:p w14:paraId="1AC1AE3B" w14:textId="493E40A7" w:rsidR="00CF3E33" w:rsidRDefault="00CF3E33" w:rsidP="00CF3E33">
      <w:r>
        <w:t xml:space="preserve">This Motion was unanimously </w:t>
      </w:r>
      <w:r w:rsidRPr="00CF3E33">
        <w:rPr>
          <w:b/>
          <w:bCs/>
        </w:rPr>
        <w:t>Agreed</w:t>
      </w:r>
      <w:r>
        <w:t xml:space="preserve"> and </w:t>
      </w:r>
      <w:r w:rsidRPr="00CF3E33">
        <w:rPr>
          <w:b/>
          <w:bCs/>
        </w:rPr>
        <w:t>Moved without Debate</w:t>
      </w:r>
    </w:p>
    <w:p w14:paraId="54904E21" w14:textId="5A382F80" w:rsidR="007F27E3" w:rsidRDefault="00CF3E33">
      <w:pPr>
        <w:pStyle w:val="Heading3"/>
      </w:pPr>
      <w:r w:rsidRPr="00307DD5">
        <w:rPr>
          <w:b/>
          <w:u w:val="single"/>
        </w:rPr>
        <w:t>LP</w:t>
      </w:r>
      <w:r>
        <w:rPr>
          <w:b/>
          <w:u w:val="single"/>
        </w:rPr>
        <w:t>NC</w:t>
      </w:r>
      <w:r w:rsidRPr="00307DD5">
        <w:rPr>
          <w:b/>
          <w:u w:val="single"/>
        </w:rPr>
        <w:t>/</w:t>
      </w:r>
      <w:r>
        <w:rPr>
          <w:b/>
          <w:u w:val="single"/>
        </w:rPr>
        <w:t>1286/21/</w:t>
      </w:r>
      <w:r w:rsidR="001C4EFC">
        <w:rPr>
          <w:b/>
          <w:u w:val="single"/>
        </w:rPr>
        <w:t>M14</w:t>
      </w:r>
      <w:r>
        <w:rPr>
          <w:b/>
          <w:u w:val="single"/>
        </w:rPr>
        <w:t xml:space="preserve"> </w:t>
      </w:r>
      <w:r w:rsidR="001C4EFC">
        <w:rPr>
          <w:b/>
          <w:u w:val="single"/>
        </w:rPr>
        <w:t>Item ID:72600</w:t>
      </w:r>
      <w:r>
        <w:rPr>
          <w:b/>
          <w:u w:val="single"/>
        </w:rPr>
        <w:t xml:space="preserve"> – Natural Boundaries Adamstown </w:t>
      </w:r>
    </w:p>
    <w:p w14:paraId="3F122FD7" w14:textId="284F868A" w:rsidR="007F27E3" w:rsidRDefault="001C4EFC">
      <w:r>
        <w:t>Proposed by Councillor L. O'Toole</w:t>
      </w:r>
      <w:r w:rsidR="003E4288">
        <w:t>, Seconded by Councillor P Gogarty</w:t>
      </w:r>
    </w:p>
    <w:p w14:paraId="37C21B81" w14:textId="3E4068B4" w:rsidR="007F27E3" w:rsidRDefault="001C4EFC">
      <w:r>
        <w:t xml:space="preserve">This committee requests that the Chief Executive provide a report to members showing what percentage of natural boundaries have been removed from all development /planning applications in Adamstown to date. With the removal of briars, trees etc how is this percentage working to ensure our biodiversity targets </w:t>
      </w:r>
      <w:r w:rsidR="000F4214">
        <w:t>are being</w:t>
      </w:r>
      <w:r>
        <w:t xml:space="preserve"> met. </w:t>
      </w:r>
      <w:r w:rsidR="000F4214">
        <w:t>This motion</w:t>
      </w:r>
      <w:r>
        <w:t xml:space="preserve"> seeks to have a discussion on the matter given there has been and continues to be </w:t>
      </w:r>
      <w:r w:rsidR="000F4214">
        <w:t>nonstop</w:t>
      </w:r>
      <w:r>
        <w:t xml:space="preserve"> development in the area</w:t>
      </w:r>
    </w:p>
    <w:p w14:paraId="2CA5F9E2" w14:textId="4A6F6974" w:rsidR="007F27E3" w:rsidRDefault="00CF3E33">
      <w:r>
        <w:rPr>
          <w:b/>
        </w:rPr>
        <w:t>The following Report from the Chief Executive was Read</w:t>
      </w:r>
      <w:r w:rsidR="001C4EFC">
        <w:rPr>
          <w:b/>
        </w:rPr>
        <w:t>:</w:t>
      </w:r>
    </w:p>
    <w:p w14:paraId="76701AA8" w14:textId="77777777" w:rsidR="007F27E3" w:rsidRDefault="001C4EFC">
      <w:r>
        <w:t>The first Planning Scheme for Adamstown was made in 2003 and included an Environmental Appraisal (September 2003) as part of the consideration/ plan making.</w:t>
      </w:r>
    </w:p>
    <w:p w14:paraId="45BB8AC7" w14:textId="77777777" w:rsidR="007F27E3" w:rsidRDefault="001C4EFC">
      <w:r>
        <w:t>The Environmental Appraisal outlined that the landscaping and planting will be designed to encourage the evolution of diverse habitats to support the development of the ecological environment. Furthermore, the EA stated there will be a loss of habitat and some native species may no longer inhabit the Plan lands. While some mature trees and good quality hedgerows will be preserved, natural vegetation will be removed.</w:t>
      </w:r>
    </w:p>
    <w:p w14:paraId="46C7D5ED" w14:textId="77777777" w:rsidR="007F27E3" w:rsidRDefault="001C4EFC">
      <w:r>
        <w:t>A revised Adamstown SDZ Planning Scheme was approved by An Bord Pleanála in December 2014. This decision followed a review of the Adamstown SDZ Planning Scheme 2003, which was undertaken in 2013, and a subsequent appeal to An Bord Pleanála. The preparation of the Adamstown SDZ Planning Scheme 2014 included an Environmental Report and Strategic Environmental Assessment (SEA).</w:t>
      </w:r>
    </w:p>
    <w:p w14:paraId="7B66B292" w14:textId="77777777" w:rsidR="007F27E3" w:rsidRDefault="001C4EFC">
      <w:r>
        <w:t>The Adamstown Planning Scheme 2014 included this text as an amendment to the 2003 Scheme:</w:t>
      </w:r>
    </w:p>
    <w:p w14:paraId="2DDD8433" w14:textId="77777777" w:rsidR="007F27E3" w:rsidRDefault="001C4EFC">
      <w:r>
        <w:lastRenderedPageBreak/>
        <w:t>‘The public open space network shall provide the basis for a green infrastructure network. Key landscape and ecological features within this network shall be retained and enhanced, as far as is practical.</w:t>
      </w:r>
    </w:p>
    <w:p w14:paraId="2625676E" w14:textId="77777777" w:rsidR="007F27E3" w:rsidRDefault="001C4EFC">
      <w:r>
        <w:t>Public open spaces shall be linked by a network of ‘green’ routes that retain and enhance existing landscape and ecological features such as trees, hedgerows and watercourses and incorporate new elements</w:t>
      </w:r>
    </w:p>
    <w:p w14:paraId="03FDA4B5" w14:textId="77777777" w:rsidR="007F27E3" w:rsidRDefault="001C4EFC">
      <w:r>
        <w:t>such as street planting and sustainable urban drainage systems.</w:t>
      </w:r>
    </w:p>
    <w:p w14:paraId="34A45AA5" w14:textId="77777777" w:rsidR="007F27E3" w:rsidRDefault="001C4EFC">
      <w:r>
        <w:t>Opportunities to extend this green infrastructure network into individual schemes should also be explored where possible through use of sustainable design techniques at the local level that have beneficial environmental impacts.’</w:t>
      </w:r>
    </w:p>
    <w:p w14:paraId="203629D6" w14:textId="0DE93560" w:rsidR="007F27E3" w:rsidRDefault="001C4EFC">
      <w:r>
        <w:t>The Planning Authority seeks the integration of trees and hedgerows that exist on sites into the development layouts. In this context, each planning application is assessed on its merits and is required to be in accordance with the Planning Scheme. At pre planning stage, the Planning Authority advises of the need for up to date tree and hedgerow surveys by suitably qualified professionals.</w:t>
      </w:r>
    </w:p>
    <w:p w14:paraId="46B1642A" w14:textId="1FAFD335" w:rsidR="003E4288" w:rsidRPr="00362F6C" w:rsidRDefault="003E4288">
      <w:r w:rsidRPr="001E05F3">
        <w:t>Following contributions from Councillors L O’Toole and J Tuff</w:t>
      </w:r>
      <w:r w:rsidR="001E05F3">
        <w:t>y,</w:t>
      </w:r>
      <w:r w:rsidR="00857297">
        <w:t xml:space="preserve"> Tracy McGibbon, Executive Planner responded to queries raised</w:t>
      </w:r>
      <w:r w:rsidR="00362F6C">
        <w:t xml:space="preserve"> </w:t>
      </w:r>
      <w:r w:rsidR="00857297">
        <w:t xml:space="preserve">and the report was </w:t>
      </w:r>
      <w:r w:rsidR="00857297">
        <w:rPr>
          <w:b/>
          <w:bCs/>
        </w:rPr>
        <w:t>Noted</w:t>
      </w:r>
      <w:r w:rsidR="00362F6C">
        <w:rPr>
          <w:b/>
          <w:bCs/>
        </w:rPr>
        <w:t xml:space="preserve">. </w:t>
      </w:r>
      <w:r w:rsidR="00362F6C">
        <w:t>Councillor Tuffy expressed her dissatisfaction with the sentiments of the Motion.</w:t>
      </w:r>
    </w:p>
    <w:p w14:paraId="58EFAB91" w14:textId="77777777" w:rsidR="007F27E3" w:rsidRPr="00CF3E33" w:rsidRDefault="001C4EFC" w:rsidP="00CF3E33">
      <w:pPr>
        <w:pStyle w:val="Heading2"/>
        <w:jc w:val="center"/>
        <w:rPr>
          <w:b/>
          <w:bCs/>
          <w:sz w:val="28"/>
          <w:szCs w:val="28"/>
        </w:rPr>
      </w:pPr>
      <w:r w:rsidRPr="00CF3E33">
        <w:rPr>
          <w:b/>
          <w:bCs/>
          <w:sz w:val="28"/>
          <w:szCs w:val="28"/>
        </w:rPr>
        <w:t>Transportation</w:t>
      </w:r>
    </w:p>
    <w:p w14:paraId="7D95B5AF" w14:textId="31E93D3D" w:rsidR="007F27E3" w:rsidRDefault="00CF3E33">
      <w:pPr>
        <w:pStyle w:val="Heading3"/>
      </w:pPr>
      <w:r w:rsidRPr="00307DD5">
        <w:rPr>
          <w:b/>
          <w:u w:val="single"/>
        </w:rPr>
        <w:t>LP</w:t>
      </w:r>
      <w:r>
        <w:rPr>
          <w:b/>
          <w:u w:val="single"/>
        </w:rPr>
        <w:t>NC</w:t>
      </w:r>
      <w:r w:rsidRPr="00307DD5">
        <w:rPr>
          <w:b/>
          <w:u w:val="single"/>
        </w:rPr>
        <w:t>/</w:t>
      </w:r>
      <w:r>
        <w:rPr>
          <w:b/>
          <w:u w:val="single"/>
        </w:rPr>
        <w:t>1287/21/</w:t>
      </w:r>
      <w:r w:rsidR="001C4EFC">
        <w:rPr>
          <w:b/>
          <w:u w:val="single"/>
        </w:rPr>
        <w:t>Q18</w:t>
      </w:r>
      <w:r>
        <w:rPr>
          <w:b/>
          <w:u w:val="single"/>
        </w:rPr>
        <w:t xml:space="preserve"> </w:t>
      </w:r>
      <w:r w:rsidR="001C4EFC">
        <w:rPr>
          <w:b/>
          <w:u w:val="single"/>
        </w:rPr>
        <w:t>Item ID:72128</w:t>
      </w:r>
      <w:r>
        <w:rPr>
          <w:b/>
          <w:u w:val="single"/>
        </w:rPr>
        <w:t xml:space="preserve"> – Flooding Coldcut Road</w:t>
      </w:r>
    </w:p>
    <w:p w14:paraId="7367FCDF" w14:textId="77777777" w:rsidR="007F27E3" w:rsidRDefault="001C4EFC">
      <w:r>
        <w:t>Proposed by Councillor P. Gogarty</w:t>
      </w:r>
    </w:p>
    <w:p w14:paraId="775CF26A" w14:textId="77777777" w:rsidR="007F27E3" w:rsidRDefault="001C4EFC">
      <w:r>
        <w:t>To ask the Chief Executive what steps are being taken to prevent further flooding of the Coldcut Road R833, especially near the junction with Cloverhill Road during heavy rainfall; and if a statement can be made on the matter.</w:t>
      </w:r>
    </w:p>
    <w:p w14:paraId="43CCD301" w14:textId="77777777" w:rsidR="007F27E3" w:rsidRDefault="001C4EFC">
      <w:r>
        <w:rPr>
          <w:b/>
        </w:rPr>
        <w:t>REPLY:</w:t>
      </w:r>
    </w:p>
    <w:p w14:paraId="23C7A901" w14:textId="77777777" w:rsidR="007F27E3" w:rsidRDefault="001C4EFC">
      <w:r>
        <w:t>Road Maintenance are awaiting Drainage Dept. to carry out works in the area. </w:t>
      </w:r>
    </w:p>
    <w:p w14:paraId="3DAB4476" w14:textId="75CE28B2" w:rsidR="007F27E3" w:rsidRDefault="001C4EFC">
      <w:r>
        <w:t xml:space="preserve">In the </w:t>
      </w:r>
      <w:r w:rsidR="007D19D0">
        <w:t>meantime,</w:t>
      </w:r>
      <w:r>
        <w:t xml:space="preserve"> the Area Engineer will arrange for all the surface water lines and gullies to be jetted at this location;</w:t>
      </w:r>
    </w:p>
    <w:p w14:paraId="6E6E2613" w14:textId="5A2C652A" w:rsidR="007F27E3" w:rsidRDefault="00CF3E33">
      <w:pPr>
        <w:pStyle w:val="Heading3"/>
      </w:pPr>
      <w:r w:rsidRPr="00307DD5">
        <w:rPr>
          <w:b/>
          <w:u w:val="single"/>
        </w:rPr>
        <w:t>LP</w:t>
      </w:r>
      <w:r>
        <w:rPr>
          <w:b/>
          <w:u w:val="single"/>
        </w:rPr>
        <w:t>NC</w:t>
      </w:r>
      <w:r w:rsidRPr="00307DD5">
        <w:rPr>
          <w:b/>
          <w:u w:val="single"/>
        </w:rPr>
        <w:t>/</w:t>
      </w:r>
      <w:r>
        <w:rPr>
          <w:b/>
          <w:u w:val="single"/>
        </w:rPr>
        <w:t>1288/21/</w:t>
      </w:r>
      <w:r w:rsidR="001C4EFC">
        <w:rPr>
          <w:b/>
          <w:u w:val="single"/>
        </w:rPr>
        <w:t>Q19 Item ID:72562</w:t>
      </w:r>
      <w:r>
        <w:rPr>
          <w:b/>
          <w:u w:val="single"/>
        </w:rPr>
        <w:t xml:space="preserve"> – School Street Initiative</w:t>
      </w:r>
    </w:p>
    <w:p w14:paraId="12B7A47C" w14:textId="77777777" w:rsidR="007F27E3" w:rsidRDefault="001C4EFC">
      <w:r>
        <w:t>Proposed by Councillor Alan Hayes</w:t>
      </w:r>
    </w:p>
    <w:p w14:paraId="2A2DED02" w14:textId="77777777" w:rsidR="007F27E3" w:rsidRDefault="001C4EFC">
      <w:r>
        <w:t>To ask the Manager to provide an update on the School Street initiative that is planned for the area.</w:t>
      </w:r>
    </w:p>
    <w:p w14:paraId="3EEA35E6" w14:textId="77777777" w:rsidR="007F27E3" w:rsidRDefault="001C4EFC">
      <w:r>
        <w:rPr>
          <w:b/>
        </w:rPr>
        <w:t>REPLY:</w:t>
      </w:r>
    </w:p>
    <w:p w14:paraId="3A22A008" w14:textId="77777777" w:rsidR="007F27E3" w:rsidRDefault="001C4EFC">
      <w:r>
        <w:t>The appointment of technical consultants, to progress the project towards the design phase, is due to be complete within the next few weeks. On appointment, it is envisaged, a clearer picture on project milestone timelines will emerge and these will be relayed to the participating schools and elected members. </w:t>
      </w:r>
    </w:p>
    <w:p w14:paraId="5D6226D3" w14:textId="5406AD76" w:rsidR="007F27E3" w:rsidRDefault="00CF3E33">
      <w:pPr>
        <w:pStyle w:val="Heading3"/>
      </w:pPr>
      <w:r w:rsidRPr="00307DD5">
        <w:rPr>
          <w:b/>
          <w:u w:val="single"/>
        </w:rPr>
        <w:t>LP</w:t>
      </w:r>
      <w:r>
        <w:rPr>
          <w:b/>
          <w:u w:val="single"/>
        </w:rPr>
        <w:t>NC</w:t>
      </w:r>
      <w:r w:rsidRPr="00307DD5">
        <w:rPr>
          <w:b/>
          <w:u w:val="single"/>
        </w:rPr>
        <w:t>/</w:t>
      </w:r>
      <w:r>
        <w:rPr>
          <w:b/>
          <w:u w:val="single"/>
        </w:rPr>
        <w:t>1289/21/</w:t>
      </w:r>
      <w:r w:rsidR="001C4EFC">
        <w:rPr>
          <w:b/>
          <w:u w:val="single"/>
        </w:rPr>
        <w:t>Q20</w:t>
      </w:r>
      <w:r>
        <w:rPr>
          <w:b/>
          <w:u w:val="single"/>
        </w:rPr>
        <w:t xml:space="preserve"> </w:t>
      </w:r>
      <w:r w:rsidR="001C4EFC">
        <w:rPr>
          <w:b/>
          <w:u w:val="single"/>
        </w:rPr>
        <w:t>Item ID:72594</w:t>
      </w:r>
      <w:r>
        <w:rPr>
          <w:b/>
          <w:u w:val="single"/>
        </w:rPr>
        <w:t xml:space="preserve"> – Footpath Repairs</w:t>
      </w:r>
    </w:p>
    <w:p w14:paraId="19785747" w14:textId="77777777" w:rsidR="007F27E3" w:rsidRDefault="001C4EFC">
      <w:r>
        <w:t>Proposed by Councillor Shane Moynihan</w:t>
      </w:r>
    </w:p>
    <w:p w14:paraId="38B9047A" w14:textId="77777777" w:rsidR="007F27E3" w:rsidRDefault="001C4EFC">
      <w:r>
        <w:lastRenderedPageBreak/>
        <w:t>To ask the Chief Executive to provide a timetable for completing outstanding footpath repairs from the 2020 Footpath Repairs Programme, given the commitment to have that work completed by August 2021, and to provide an update on the 2021 repair programme.</w:t>
      </w:r>
    </w:p>
    <w:p w14:paraId="2CED9350" w14:textId="77777777" w:rsidR="007F27E3" w:rsidRDefault="001C4EFC">
      <w:r>
        <w:rPr>
          <w:b/>
        </w:rPr>
        <w:t>REPLY:</w:t>
      </w:r>
    </w:p>
    <w:p w14:paraId="3139397B" w14:textId="77777777" w:rsidR="007F27E3" w:rsidRDefault="001C4EFC">
      <w:r>
        <w:t> </w:t>
      </w:r>
      <w:r>
        <w:rPr>
          <w:b/>
        </w:rPr>
        <w:t>The following is a progress update on 2021 Path Repairs in the Lucan Area</w:t>
      </w:r>
    </w:p>
    <w:p w14:paraId="7B5F0037" w14:textId="77777777" w:rsidR="007F27E3" w:rsidRDefault="001C4EFC">
      <w:r>
        <w:t>Ardeevin Estate-  Complete</w:t>
      </w:r>
    </w:p>
    <w:p w14:paraId="06984AB3" w14:textId="77777777" w:rsidR="007F27E3" w:rsidRDefault="001C4EFC">
      <w:r>
        <w:t>Beech Park- To start on 4/10/2021 To Start onsite 21/10/2021</w:t>
      </w:r>
    </w:p>
    <w:p w14:paraId="1B766D4D" w14:textId="77777777" w:rsidR="007F27E3" w:rsidRDefault="001C4EFC">
      <w:r>
        <w:t>Chapel Hill-  Complete</w:t>
      </w:r>
    </w:p>
    <w:p w14:paraId="294BE643" w14:textId="77777777" w:rsidR="007F27E3" w:rsidRDefault="001C4EFC">
      <w:r>
        <w:t>Cherbury Park- Complete</w:t>
      </w:r>
    </w:p>
    <w:p w14:paraId="5FCD5029" w14:textId="77777777" w:rsidR="007F27E3" w:rsidRDefault="001C4EFC">
      <w:r>
        <w:t>Esker Lawns- Works are currently taking place onsite</w:t>
      </w:r>
    </w:p>
    <w:p w14:paraId="62891B18" w14:textId="77777777" w:rsidR="007F27E3" w:rsidRDefault="001C4EFC">
      <w:r>
        <w:t>Hillcrest Estate-  works started on site</w:t>
      </w:r>
    </w:p>
    <w:p w14:paraId="40E15EA1" w14:textId="77777777" w:rsidR="007F27E3" w:rsidRDefault="001C4EFC">
      <w:r>
        <w:t>Lucan Heights- Complete</w:t>
      </w:r>
    </w:p>
    <w:p w14:paraId="20F82A72" w14:textId="77777777" w:rsidR="007F27E3" w:rsidRDefault="001C4EFC">
      <w:r>
        <w:t>Lucan Road-  Complete</w:t>
      </w:r>
    </w:p>
    <w:p w14:paraId="6B8116BA" w14:textId="77777777" w:rsidR="007F27E3" w:rsidRDefault="001C4EFC">
      <w:r>
        <w:t>Sarsfield Park-  Complete</w:t>
      </w:r>
    </w:p>
    <w:p w14:paraId="5251CA11" w14:textId="77777777" w:rsidR="007F27E3" w:rsidRDefault="001C4EFC">
      <w:r>
        <w:t>Woodview Heights- To start on 26/10/2021</w:t>
      </w:r>
    </w:p>
    <w:p w14:paraId="26C1C89E" w14:textId="77777777" w:rsidR="007F27E3" w:rsidRDefault="001C4EFC">
      <w:r>
        <w:t>Beech Grove – to start on 20/10/2021</w:t>
      </w:r>
    </w:p>
    <w:p w14:paraId="733A1216" w14:textId="77777777" w:rsidR="007F27E3" w:rsidRDefault="001C4EFC">
      <w:r>
        <w:rPr>
          <w:b/>
        </w:rPr>
        <w:t>The following is a progress update on Path Repairs in the Palmerstown-Fonthill Area</w:t>
      </w:r>
    </w:p>
    <w:p w14:paraId="15D4DB25" w14:textId="77777777" w:rsidR="007F27E3" w:rsidRDefault="001C4EFC">
      <w:r>
        <w:t>Culmore Road-  Complete</w:t>
      </w:r>
    </w:p>
    <w:p w14:paraId="21E7C561" w14:textId="77777777" w:rsidR="007F27E3" w:rsidRDefault="001C4EFC">
      <w:r>
        <w:t>Greenfort Estate-  Complete</w:t>
      </w:r>
    </w:p>
    <w:p w14:paraId="538BD0C9" w14:textId="77777777" w:rsidR="007F27E3" w:rsidRDefault="001C4EFC">
      <w:r>
        <w:t>Hermitage Crescent- Started</w:t>
      </w:r>
    </w:p>
    <w:p w14:paraId="35D591DA" w14:textId="77777777" w:rsidR="007F27E3" w:rsidRDefault="001C4EFC">
      <w:r>
        <w:t>Kennelsfort Rd upper-To start on 27/10/2021</w:t>
      </w:r>
    </w:p>
    <w:p w14:paraId="5D492213" w14:textId="77777777" w:rsidR="007F27E3" w:rsidRDefault="001C4EFC">
      <w:r>
        <w:t>Neilstown Road- Complete</w:t>
      </w:r>
    </w:p>
    <w:p w14:paraId="59AD107D" w14:textId="1196A753" w:rsidR="007F27E3" w:rsidRDefault="001C4EFC">
      <w:r>
        <w:t xml:space="preserve">St </w:t>
      </w:r>
      <w:r w:rsidR="000F4214">
        <w:t>Ronan’s</w:t>
      </w:r>
      <w:r>
        <w:t xml:space="preserve"> Drive-  Complete</w:t>
      </w:r>
    </w:p>
    <w:p w14:paraId="5F5E603A" w14:textId="77777777" w:rsidR="007F27E3" w:rsidRDefault="001C4EFC">
      <w:r>
        <w:t>The Coppice / Dingle-  Works are currently taking place onsite</w:t>
      </w:r>
    </w:p>
    <w:p w14:paraId="429E8296" w14:textId="77777777" w:rsidR="007F27E3" w:rsidRDefault="001C4EFC">
      <w:r>
        <w:t>The Oval-  Complete</w:t>
      </w:r>
    </w:p>
    <w:p w14:paraId="56049573" w14:textId="77777777" w:rsidR="007F27E3" w:rsidRDefault="001C4EFC">
      <w:r>
        <w:t>Turret Road-  To Start 27/10/2021</w:t>
      </w:r>
    </w:p>
    <w:p w14:paraId="08E63845" w14:textId="77777777" w:rsidR="007F27E3" w:rsidRDefault="001C4EFC">
      <w:r>
        <w:t>Wood Avens- Complete</w:t>
      </w:r>
    </w:p>
    <w:p w14:paraId="03095A3B" w14:textId="77777777" w:rsidR="007F27E3" w:rsidRDefault="001C4EFC">
      <w:r>
        <w:rPr>
          <w:b/>
        </w:rPr>
        <w:t>2020 Path Repairs further works by SDCC Direct Labour Crews</w:t>
      </w:r>
    </w:p>
    <w:p w14:paraId="18D72E87" w14:textId="77777777" w:rsidR="007F27E3" w:rsidRDefault="001C4EFC">
      <w:r>
        <w:t>Works are on the Direct Labour Crew list for repairs to start in a few weeks</w:t>
      </w:r>
    </w:p>
    <w:p w14:paraId="1220A127" w14:textId="77777777" w:rsidR="007F27E3" w:rsidRDefault="001C4EFC">
      <w:r>
        <w:t>Larkfield Estate </w:t>
      </w:r>
    </w:p>
    <w:p w14:paraId="08D310D1" w14:textId="77777777" w:rsidR="007F27E3" w:rsidRDefault="001C4EFC">
      <w:r>
        <w:t>Liffey Terrace  </w:t>
      </w:r>
    </w:p>
    <w:p w14:paraId="2438C585" w14:textId="77777777" w:rsidR="007F27E3" w:rsidRDefault="001C4EFC">
      <w:r>
        <w:t>Ballyowen Lane </w:t>
      </w:r>
    </w:p>
    <w:p w14:paraId="30FE3D82" w14:textId="4D9E42BB" w:rsidR="007F27E3" w:rsidRDefault="00CF3E33">
      <w:pPr>
        <w:pStyle w:val="Heading3"/>
      </w:pPr>
      <w:r w:rsidRPr="00307DD5">
        <w:rPr>
          <w:b/>
          <w:u w:val="single"/>
        </w:rPr>
        <w:lastRenderedPageBreak/>
        <w:t>LP</w:t>
      </w:r>
      <w:r>
        <w:rPr>
          <w:b/>
          <w:u w:val="single"/>
        </w:rPr>
        <w:t>NC</w:t>
      </w:r>
      <w:r w:rsidRPr="00307DD5">
        <w:rPr>
          <w:b/>
          <w:u w:val="single"/>
        </w:rPr>
        <w:t>/</w:t>
      </w:r>
      <w:r>
        <w:rPr>
          <w:b/>
          <w:u w:val="single"/>
        </w:rPr>
        <w:t>1290/21/</w:t>
      </w:r>
      <w:r w:rsidR="001C4EFC">
        <w:rPr>
          <w:b/>
          <w:u w:val="single"/>
        </w:rPr>
        <w:t>Q21 Item ID:71796</w:t>
      </w:r>
      <w:r>
        <w:rPr>
          <w:b/>
          <w:u w:val="single"/>
        </w:rPr>
        <w:t xml:space="preserve"> – Footpath Repair Programme 2021 and 2022</w:t>
      </w:r>
    </w:p>
    <w:p w14:paraId="248A74ED" w14:textId="77777777" w:rsidR="007F27E3" w:rsidRDefault="001C4EFC">
      <w:r>
        <w:t>Proposed by Councillor Derren Ó Brádaigh</w:t>
      </w:r>
    </w:p>
    <w:p w14:paraId="6EB4739F" w14:textId="65264A2C" w:rsidR="007F27E3" w:rsidRDefault="001C4EFC">
      <w:r>
        <w:t xml:space="preserve">To ask the manager for a </w:t>
      </w:r>
      <w:r w:rsidR="007D19D0">
        <w:t>report</w:t>
      </w:r>
      <w:r>
        <w:t xml:space="preserve"> on the estates included in the footpath repair programme for 2021 and 2022 and to give a statement on the matter.</w:t>
      </w:r>
    </w:p>
    <w:p w14:paraId="1BC49E90" w14:textId="77777777" w:rsidR="007F27E3" w:rsidRDefault="001C4EFC">
      <w:r>
        <w:rPr>
          <w:b/>
        </w:rPr>
        <w:t>REPLY:</w:t>
      </w:r>
    </w:p>
    <w:p w14:paraId="6103C145" w14:textId="77777777" w:rsidR="007F27E3" w:rsidRDefault="001C4EFC">
      <w:r>
        <w:t>Below is a report on  the schemes included in the 2021 Footpath Programme. The 2022 Programme will be presented to the Committee in February 2022.</w:t>
      </w:r>
    </w:p>
    <w:p w14:paraId="681A4E6E" w14:textId="77777777" w:rsidR="007F27E3" w:rsidRDefault="001C4EFC">
      <w:r>
        <w:br/>
      </w:r>
      <w:r>
        <w:rPr>
          <w:b/>
        </w:rPr>
        <w:t> The following is a progress update on 2021 Path Repairs in the Lucan Area</w:t>
      </w:r>
    </w:p>
    <w:p w14:paraId="543FAE0C" w14:textId="77777777" w:rsidR="007F27E3" w:rsidRDefault="001C4EFC">
      <w:r>
        <w:t>Ardeevin Estate-  Complete</w:t>
      </w:r>
    </w:p>
    <w:p w14:paraId="2A04E544" w14:textId="77777777" w:rsidR="007F27E3" w:rsidRDefault="001C4EFC">
      <w:r>
        <w:t>Beech Park-  To Start onsite 21/10/2021</w:t>
      </w:r>
    </w:p>
    <w:p w14:paraId="18DC328E" w14:textId="77777777" w:rsidR="007F27E3" w:rsidRDefault="001C4EFC">
      <w:r>
        <w:t>Chapel Hill-   Complete</w:t>
      </w:r>
    </w:p>
    <w:p w14:paraId="528C24B0" w14:textId="77777777" w:rsidR="007F27E3" w:rsidRDefault="001C4EFC">
      <w:r>
        <w:t>Cherbury Park-   Complete</w:t>
      </w:r>
    </w:p>
    <w:p w14:paraId="65684921" w14:textId="77777777" w:rsidR="007F27E3" w:rsidRDefault="001C4EFC">
      <w:r>
        <w:t>Esker Lawns- Works are currently taking place onsite</w:t>
      </w:r>
    </w:p>
    <w:p w14:paraId="6CCA64FB" w14:textId="77777777" w:rsidR="007F27E3" w:rsidRDefault="001C4EFC">
      <w:r>
        <w:t>Hillcrest Estate-   works started on site</w:t>
      </w:r>
    </w:p>
    <w:p w14:paraId="2B90E3E6" w14:textId="77777777" w:rsidR="007F27E3" w:rsidRDefault="001C4EFC">
      <w:r>
        <w:t>Lucan Heights- Complete</w:t>
      </w:r>
    </w:p>
    <w:p w14:paraId="7083CBFD" w14:textId="77777777" w:rsidR="007F27E3" w:rsidRDefault="001C4EFC">
      <w:r>
        <w:t>Lucan Road-  Complete</w:t>
      </w:r>
    </w:p>
    <w:p w14:paraId="0B359629" w14:textId="77777777" w:rsidR="007F27E3" w:rsidRDefault="001C4EFC">
      <w:r>
        <w:t>Sarsfield Park-  Complete</w:t>
      </w:r>
    </w:p>
    <w:p w14:paraId="21CE5014" w14:textId="77777777" w:rsidR="007F27E3" w:rsidRDefault="001C4EFC">
      <w:r>
        <w:t>Woodview Heights- To start on 26/10/2021</w:t>
      </w:r>
    </w:p>
    <w:p w14:paraId="02E2D70D" w14:textId="77777777" w:rsidR="007F27E3" w:rsidRDefault="001C4EFC">
      <w:r>
        <w:t>Beech Grove – to start on 20/10/2021</w:t>
      </w:r>
    </w:p>
    <w:p w14:paraId="5360C1A6" w14:textId="77777777" w:rsidR="007F27E3" w:rsidRDefault="001C4EFC">
      <w:r>
        <w:rPr>
          <w:b/>
        </w:rPr>
        <w:t>The following is a progress update on Path Repairs in the Palmerstown-Fonthill Area</w:t>
      </w:r>
    </w:p>
    <w:p w14:paraId="41F1D26D" w14:textId="77777777" w:rsidR="007F27E3" w:rsidRDefault="001C4EFC">
      <w:r>
        <w:t>Culmore Road-  Complete</w:t>
      </w:r>
    </w:p>
    <w:p w14:paraId="75227743" w14:textId="77777777" w:rsidR="007F27E3" w:rsidRDefault="001C4EFC">
      <w:r>
        <w:t>Greenfort Estate-  Complete</w:t>
      </w:r>
    </w:p>
    <w:p w14:paraId="4646331C" w14:textId="77777777" w:rsidR="007F27E3" w:rsidRDefault="001C4EFC">
      <w:r>
        <w:t>Hermitage Crescent- Started</w:t>
      </w:r>
    </w:p>
    <w:p w14:paraId="0E23970F" w14:textId="77777777" w:rsidR="007F27E3" w:rsidRDefault="001C4EFC">
      <w:r>
        <w:t>Kennelsfort Rd upper-To start on 27/10/2021</w:t>
      </w:r>
    </w:p>
    <w:p w14:paraId="0666E4C8" w14:textId="77777777" w:rsidR="007F27E3" w:rsidRDefault="001C4EFC">
      <w:r>
        <w:t>Neilstown Road- Complete</w:t>
      </w:r>
    </w:p>
    <w:p w14:paraId="34638753" w14:textId="537C6096" w:rsidR="007F27E3" w:rsidRDefault="001C4EFC">
      <w:r>
        <w:t xml:space="preserve">St </w:t>
      </w:r>
      <w:r w:rsidR="000F4214">
        <w:t>romans</w:t>
      </w:r>
      <w:r>
        <w:t xml:space="preserve"> Drive-  Complete</w:t>
      </w:r>
    </w:p>
    <w:p w14:paraId="694B5D9B" w14:textId="77777777" w:rsidR="007F27E3" w:rsidRDefault="001C4EFC">
      <w:r>
        <w:t>The Coppice / Dingle-  Works are currently taking place onsite</w:t>
      </w:r>
    </w:p>
    <w:p w14:paraId="0B52F714" w14:textId="77777777" w:rsidR="007F27E3" w:rsidRDefault="001C4EFC">
      <w:r>
        <w:t>The Oval-  Complete</w:t>
      </w:r>
    </w:p>
    <w:p w14:paraId="08DD5FBC" w14:textId="77777777" w:rsidR="007F27E3" w:rsidRDefault="001C4EFC">
      <w:r>
        <w:t>Turret Road-  To Start 27/10/2021</w:t>
      </w:r>
    </w:p>
    <w:p w14:paraId="2FAE5BE1" w14:textId="77777777" w:rsidR="007F27E3" w:rsidRDefault="001C4EFC">
      <w:r>
        <w:t>Wood Avens- Complete</w:t>
      </w:r>
    </w:p>
    <w:p w14:paraId="4F07A380" w14:textId="4B6D799C" w:rsidR="007F27E3" w:rsidRDefault="00CF3E33">
      <w:pPr>
        <w:pStyle w:val="Heading3"/>
      </w:pPr>
      <w:r w:rsidRPr="00307DD5">
        <w:rPr>
          <w:b/>
          <w:u w:val="single"/>
        </w:rPr>
        <w:lastRenderedPageBreak/>
        <w:t>LP</w:t>
      </w:r>
      <w:r>
        <w:rPr>
          <w:b/>
          <w:u w:val="single"/>
        </w:rPr>
        <w:t>NC</w:t>
      </w:r>
      <w:r w:rsidRPr="00307DD5">
        <w:rPr>
          <w:b/>
          <w:u w:val="single"/>
        </w:rPr>
        <w:t>/</w:t>
      </w:r>
      <w:r>
        <w:rPr>
          <w:b/>
          <w:u w:val="single"/>
        </w:rPr>
        <w:t>1291/21/</w:t>
      </w:r>
      <w:r w:rsidR="001C4EFC">
        <w:rPr>
          <w:b/>
          <w:u w:val="single"/>
        </w:rPr>
        <w:t>Q22 Item ID:72572</w:t>
      </w:r>
      <w:r>
        <w:rPr>
          <w:b/>
          <w:u w:val="single"/>
        </w:rPr>
        <w:t xml:space="preserve"> </w:t>
      </w:r>
      <w:r w:rsidR="00A16642">
        <w:rPr>
          <w:b/>
          <w:u w:val="single"/>
        </w:rPr>
        <w:t>–</w:t>
      </w:r>
      <w:r>
        <w:rPr>
          <w:b/>
          <w:u w:val="single"/>
        </w:rPr>
        <w:t xml:space="preserve"> </w:t>
      </w:r>
      <w:r w:rsidR="00A16642">
        <w:rPr>
          <w:b/>
          <w:u w:val="single"/>
        </w:rPr>
        <w:t xml:space="preserve">Footpath between Palmerstown Centre and Kennelsfort Green </w:t>
      </w:r>
    </w:p>
    <w:p w14:paraId="73183A64" w14:textId="77777777" w:rsidR="007F27E3" w:rsidRDefault="001C4EFC">
      <w:r>
        <w:t>Proposed by Councillor G. O'Connell</w:t>
      </w:r>
    </w:p>
    <w:p w14:paraId="038506D1" w14:textId="3B49F08E" w:rsidR="007F27E3" w:rsidRDefault="001C4EFC">
      <w:r>
        <w:t xml:space="preserve">Can the footpath between Palmerstown Shopping Centre and Kennelsfort Green be repaired as it is in a very dangerous </w:t>
      </w:r>
      <w:r w:rsidR="007D19D0">
        <w:t>condition?</w:t>
      </w:r>
    </w:p>
    <w:p w14:paraId="21633667" w14:textId="77777777" w:rsidR="007F27E3" w:rsidRDefault="001C4EFC">
      <w:r>
        <w:rPr>
          <w:b/>
        </w:rPr>
        <w:t>REPLY:</w:t>
      </w:r>
    </w:p>
    <w:p w14:paraId="762AC2EA" w14:textId="27DD3103" w:rsidR="007F27E3" w:rsidRDefault="001C4EFC">
      <w:r>
        <w:t xml:space="preserve">The Area Engineer will be requested to inspect the location. Repairs if </w:t>
      </w:r>
      <w:r w:rsidR="007D19D0">
        <w:t>necessary,</w:t>
      </w:r>
      <w:r>
        <w:t xml:space="preserve"> can be included in the 2022 Programme subject to availability of finance.</w:t>
      </w:r>
    </w:p>
    <w:p w14:paraId="61847F5F" w14:textId="64EC1AF3" w:rsidR="007F27E3" w:rsidRDefault="00A16642">
      <w:pPr>
        <w:pStyle w:val="Heading3"/>
      </w:pPr>
      <w:r w:rsidRPr="00307DD5">
        <w:rPr>
          <w:b/>
          <w:u w:val="single"/>
        </w:rPr>
        <w:t>LP</w:t>
      </w:r>
      <w:r>
        <w:rPr>
          <w:b/>
          <w:u w:val="single"/>
        </w:rPr>
        <w:t>NC</w:t>
      </w:r>
      <w:r w:rsidRPr="00307DD5">
        <w:rPr>
          <w:b/>
          <w:u w:val="single"/>
        </w:rPr>
        <w:t>/</w:t>
      </w:r>
      <w:r>
        <w:rPr>
          <w:b/>
          <w:u w:val="single"/>
        </w:rPr>
        <w:t>1292/21/</w:t>
      </w:r>
      <w:r w:rsidR="001C4EFC">
        <w:rPr>
          <w:b/>
          <w:u w:val="single"/>
        </w:rPr>
        <w:t>Q23</w:t>
      </w:r>
      <w:r>
        <w:rPr>
          <w:b/>
          <w:u w:val="single"/>
        </w:rPr>
        <w:t xml:space="preserve"> </w:t>
      </w:r>
      <w:r w:rsidR="001C4EFC">
        <w:rPr>
          <w:b/>
          <w:u w:val="single"/>
        </w:rPr>
        <w:t>Item ID:72143</w:t>
      </w:r>
      <w:r>
        <w:rPr>
          <w:b/>
          <w:u w:val="single"/>
        </w:rPr>
        <w:t xml:space="preserve"> – Light Junction Ballyowen Road/Willsbrook Road/Outer Ring Road</w:t>
      </w:r>
    </w:p>
    <w:p w14:paraId="33173CCC" w14:textId="77777777" w:rsidR="007F27E3" w:rsidRDefault="001C4EFC">
      <w:r>
        <w:t>Proposed by Councillor Joanna Tuffy</w:t>
      </w:r>
    </w:p>
    <w:p w14:paraId="1D843D6C" w14:textId="40BDD642" w:rsidR="007F27E3" w:rsidRDefault="001C4EFC">
      <w:r>
        <w:t>To ask if the light junction at Ballyowen Road/Willsbroo</w:t>
      </w:r>
      <w:r w:rsidR="00A16642">
        <w:t>k</w:t>
      </w:r>
      <w:r>
        <w:t xml:space="preserve"> Road/Outer Ring Road can be tested to ensure enough time is given to cyclists to get through the lights</w:t>
      </w:r>
    </w:p>
    <w:p w14:paraId="75350D81" w14:textId="77777777" w:rsidR="007F27E3" w:rsidRDefault="001C4EFC">
      <w:r>
        <w:rPr>
          <w:b/>
        </w:rPr>
        <w:t>REPLY:</w:t>
      </w:r>
    </w:p>
    <w:p w14:paraId="0F5413B0" w14:textId="77777777" w:rsidR="007F27E3" w:rsidRDefault="001C4EFC">
      <w:r>
        <w:t>The Traffic Section will check out the Green time for Cyclists at the Ballyowen Road/Willsbrook road junction and adjust the timings if necessary.</w:t>
      </w:r>
    </w:p>
    <w:p w14:paraId="27840A4D" w14:textId="4C865999" w:rsidR="007F27E3" w:rsidRDefault="00A16642">
      <w:pPr>
        <w:pStyle w:val="Heading3"/>
      </w:pPr>
      <w:r w:rsidRPr="00307DD5">
        <w:rPr>
          <w:b/>
          <w:u w:val="single"/>
        </w:rPr>
        <w:t>LP</w:t>
      </w:r>
      <w:r>
        <w:rPr>
          <w:b/>
          <w:u w:val="single"/>
        </w:rPr>
        <w:t>NC</w:t>
      </w:r>
      <w:r w:rsidRPr="00307DD5">
        <w:rPr>
          <w:b/>
          <w:u w:val="single"/>
        </w:rPr>
        <w:t>/</w:t>
      </w:r>
      <w:r>
        <w:rPr>
          <w:b/>
          <w:u w:val="single"/>
        </w:rPr>
        <w:t>1293/21/</w:t>
      </w:r>
      <w:r w:rsidR="001C4EFC">
        <w:rPr>
          <w:b/>
          <w:u w:val="single"/>
        </w:rPr>
        <w:t>Q24 Item ID:72581</w:t>
      </w:r>
      <w:r>
        <w:rPr>
          <w:b/>
          <w:u w:val="single"/>
        </w:rPr>
        <w:t xml:space="preserve"> – Traffic Calming Bewley Estate</w:t>
      </w:r>
    </w:p>
    <w:p w14:paraId="0F8BEAC4" w14:textId="77777777" w:rsidR="007F27E3" w:rsidRDefault="001C4EFC">
      <w:r>
        <w:t>Proposed by Councillor Joanna Tuffy</w:t>
      </w:r>
    </w:p>
    <w:p w14:paraId="05BA1CED" w14:textId="77777777" w:rsidR="007F27E3" w:rsidRDefault="001C4EFC">
      <w:r>
        <w:t>To ask the Chief Executive Officer if there are any traffic calming measures for the road entering Bewley Estate and the adjoining junctions or how can residents go about seeking such measures, and on what basis can traffic calming measures be provided in Bewley Estate?</w:t>
      </w:r>
    </w:p>
    <w:p w14:paraId="4FF45AA8" w14:textId="77777777" w:rsidR="007F27E3" w:rsidRDefault="001C4EFC">
      <w:r>
        <w:rPr>
          <w:b/>
        </w:rPr>
        <w:t>REPLY:</w:t>
      </w:r>
    </w:p>
    <w:p w14:paraId="6C46BF76" w14:textId="77777777" w:rsidR="007F27E3" w:rsidRDefault="001C4EFC">
      <w:r>
        <w:t>The Traffic Section will carry out the following procedure:</w:t>
      </w:r>
    </w:p>
    <w:p w14:paraId="712C094D" w14:textId="77777777" w:rsidR="007F27E3" w:rsidRDefault="001C4EFC">
      <w:r>
        <w:t>Traffic Speed surveys will be carried out at the entrance of the estate to find out if there is speeding occurring.</w:t>
      </w:r>
    </w:p>
    <w:p w14:paraId="416DBD7E" w14:textId="77777777" w:rsidR="007F27E3" w:rsidRDefault="001C4EFC">
      <w:r>
        <w:t>If speeding is occurring a Traffic calming scheme will be designed and firstly brought to the elected members and then the residents as a proposal. (Public Consultation) </w:t>
      </w:r>
    </w:p>
    <w:p w14:paraId="2A0B619E" w14:textId="77777777" w:rsidR="007F27E3" w:rsidRDefault="001C4EFC">
      <w:r>
        <w:t>If a positive vote is counted in the consultation for the Traffic Calming Scheme then the Traffic Section will carry out the agreed scheme.</w:t>
      </w:r>
    </w:p>
    <w:p w14:paraId="11ACB1E2" w14:textId="65D20DD4" w:rsidR="007F27E3" w:rsidRDefault="00A16642">
      <w:pPr>
        <w:pStyle w:val="Heading3"/>
      </w:pPr>
      <w:r w:rsidRPr="00307DD5">
        <w:rPr>
          <w:b/>
          <w:u w:val="single"/>
        </w:rPr>
        <w:t>LP</w:t>
      </w:r>
      <w:r>
        <w:rPr>
          <w:b/>
          <w:u w:val="single"/>
        </w:rPr>
        <w:t>NC</w:t>
      </w:r>
      <w:r w:rsidRPr="00307DD5">
        <w:rPr>
          <w:b/>
          <w:u w:val="single"/>
        </w:rPr>
        <w:t>/</w:t>
      </w:r>
      <w:r>
        <w:rPr>
          <w:b/>
          <w:u w:val="single"/>
        </w:rPr>
        <w:t>1294/21/</w:t>
      </w:r>
      <w:r w:rsidR="001C4EFC">
        <w:rPr>
          <w:b/>
          <w:u w:val="single"/>
        </w:rPr>
        <w:t>C9 Item ID:72513</w:t>
      </w:r>
      <w:r>
        <w:rPr>
          <w:b/>
          <w:u w:val="single"/>
        </w:rPr>
        <w:t xml:space="preserve"> - Correspondence</w:t>
      </w:r>
    </w:p>
    <w:p w14:paraId="547B528E" w14:textId="77777777" w:rsidR="007F27E3" w:rsidRDefault="001C4EFC">
      <w:r>
        <w:t>Correspondence (No Business)</w:t>
      </w:r>
    </w:p>
    <w:p w14:paraId="1A1AF71E" w14:textId="7F5ECE97" w:rsidR="007F27E3" w:rsidRDefault="00A16642">
      <w:pPr>
        <w:pStyle w:val="Heading3"/>
      </w:pPr>
      <w:r w:rsidRPr="00307DD5">
        <w:rPr>
          <w:b/>
          <w:u w:val="single"/>
        </w:rPr>
        <w:t>LP</w:t>
      </w:r>
      <w:r>
        <w:rPr>
          <w:b/>
          <w:u w:val="single"/>
        </w:rPr>
        <w:t>NC</w:t>
      </w:r>
      <w:r w:rsidRPr="00307DD5">
        <w:rPr>
          <w:b/>
          <w:u w:val="single"/>
        </w:rPr>
        <w:t>/</w:t>
      </w:r>
      <w:r>
        <w:rPr>
          <w:b/>
          <w:u w:val="single"/>
        </w:rPr>
        <w:t>1295/21/</w:t>
      </w:r>
      <w:r w:rsidR="001C4EFC">
        <w:rPr>
          <w:b/>
          <w:u w:val="single"/>
        </w:rPr>
        <w:t>H12 Item ID:72514</w:t>
      </w:r>
      <w:r>
        <w:rPr>
          <w:b/>
          <w:u w:val="single"/>
        </w:rPr>
        <w:t xml:space="preserve"> – New Works</w:t>
      </w:r>
    </w:p>
    <w:p w14:paraId="2F026567" w14:textId="77777777" w:rsidR="007F27E3" w:rsidRDefault="001C4EFC">
      <w:r>
        <w:t>New Works (No Business)</w:t>
      </w:r>
    </w:p>
    <w:p w14:paraId="09F8DC5D" w14:textId="50811C12" w:rsidR="007F27E3" w:rsidRDefault="0050531D">
      <w:pPr>
        <w:pStyle w:val="Heading3"/>
      </w:pPr>
      <w:r w:rsidRPr="00307DD5">
        <w:rPr>
          <w:b/>
          <w:u w:val="single"/>
        </w:rPr>
        <w:t>LP</w:t>
      </w:r>
      <w:r>
        <w:rPr>
          <w:b/>
          <w:u w:val="single"/>
        </w:rPr>
        <w:t>NC</w:t>
      </w:r>
      <w:r w:rsidRPr="00307DD5">
        <w:rPr>
          <w:b/>
          <w:u w:val="single"/>
        </w:rPr>
        <w:t>/</w:t>
      </w:r>
      <w:r>
        <w:rPr>
          <w:b/>
          <w:u w:val="single"/>
        </w:rPr>
        <w:t>1296/21/</w:t>
      </w:r>
      <w:r w:rsidR="001C4EFC">
        <w:rPr>
          <w:b/>
          <w:u w:val="single"/>
        </w:rPr>
        <w:t>H13 Item ID:72533</w:t>
      </w:r>
      <w:r>
        <w:rPr>
          <w:b/>
          <w:u w:val="single"/>
        </w:rPr>
        <w:t xml:space="preserve"> – Declaration of Roads to be made Public</w:t>
      </w:r>
    </w:p>
    <w:p w14:paraId="1C92BA52" w14:textId="77777777" w:rsidR="007F27E3" w:rsidRDefault="001C4EFC">
      <w:r>
        <w:t>Proposed Declaration of  Roads to be made public (No Business)</w:t>
      </w:r>
    </w:p>
    <w:p w14:paraId="4402ADFC" w14:textId="1B6733AD" w:rsidR="007F27E3" w:rsidRDefault="0050531D">
      <w:pPr>
        <w:pStyle w:val="Heading3"/>
      </w:pPr>
      <w:r w:rsidRPr="00307DD5">
        <w:rPr>
          <w:b/>
          <w:u w:val="single"/>
        </w:rPr>
        <w:t>LP</w:t>
      </w:r>
      <w:r>
        <w:rPr>
          <w:b/>
          <w:u w:val="single"/>
        </w:rPr>
        <w:t>NC</w:t>
      </w:r>
      <w:r w:rsidRPr="00307DD5">
        <w:rPr>
          <w:b/>
          <w:u w:val="single"/>
        </w:rPr>
        <w:t>/</w:t>
      </w:r>
      <w:r>
        <w:rPr>
          <w:b/>
          <w:u w:val="single"/>
        </w:rPr>
        <w:t>1297/21/</w:t>
      </w:r>
      <w:r w:rsidR="001C4EFC">
        <w:rPr>
          <w:b/>
          <w:u w:val="single"/>
        </w:rPr>
        <w:t>M15 Item ID:72141</w:t>
      </w:r>
      <w:r>
        <w:rPr>
          <w:b/>
          <w:u w:val="single"/>
        </w:rPr>
        <w:t xml:space="preserve"> – Permeability Projects</w:t>
      </w:r>
    </w:p>
    <w:p w14:paraId="35D9805A" w14:textId="3E56641E" w:rsidR="007F27E3" w:rsidRDefault="001C4EFC">
      <w:r>
        <w:t>Proposed by Councillor L. O'Toole</w:t>
      </w:r>
      <w:r w:rsidR="00857297">
        <w:t>, Seconded by Cllr J Tuffy</w:t>
      </w:r>
    </w:p>
    <w:p w14:paraId="741DD46F" w14:textId="77777777" w:rsidR="007F27E3" w:rsidRDefault="001C4EFC">
      <w:r>
        <w:lastRenderedPageBreak/>
        <w:t>Update on permeability projects - This committee asks Chief Executive for an update on the embankment process re a commencement date for an assigned dedicated person. To also seek an update on the permeability plans for Paddocks/Hillcrest.</w:t>
      </w:r>
    </w:p>
    <w:p w14:paraId="376B9B10" w14:textId="274AB49C" w:rsidR="007F27E3" w:rsidRDefault="0050531D">
      <w:r>
        <w:rPr>
          <w:b/>
        </w:rPr>
        <w:t>The following Report from the Chief Executive was Read</w:t>
      </w:r>
      <w:r w:rsidR="001C4EFC">
        <w:rPr>
          <w:b/>
        </w:rPr>
        <w:t>:</w:t>
      </w:r>
      <w:r w:rsidR="001C4EFC">
        <w:t> </w:t>
      </w:r>
    </w:p>
    <w:p w14:paraId="36288EA7" w14:textId="134BA6BF" w:rsidR="007F27E3" w:rsidRDefault="001C4EFC">
      <w:r>
        <w:t>New staff have recently been appointed to the Council’s Active Travel team and a staff member will be appointed shortly to progress permeability projects. In the first instance a project scope will be prepared for discussion with elected representatives.</w:t>
      </w:r>
    </w:p>
    <w:p w14:paraId="5848AAAD" w14:textId="4BE21AB8" w:rsidR="00857297" w:rsidRPr="00AD42D6" w:rsidRDefault="00857297">
      <w:pPr>
        <w:rPr>
          <w:b/>
          <w:bCs/>
        </w:rPr>
      </w:pPr>
      <w:r>
        <w:t>Following contributions from Councillors L O’Toole, Mbakure Johnson,</w:t>
      </w:r>
      <w:r w:rsidR="00AD42D6">
        <w:t xml:space="preserve"> Executive Engineer, responded to queries raised and the report was </w:t>
      </w:r>
      <w:r w:rsidR="00AD42D6">
        <w:rPr>
          <w:b/>
          <w:bCs/>
        </w:rPr>
        <w:t>Noted.</w:t>
      </w:r>
    </w:p>
    <w:p w14:paraId="4CF56E57" w14:textId="382B0ACB" w:rsidR="007F27E3" w:rsidRDefault="0050531D">
      <w:pPr>
        <w:pStyle w:val="Heading3"/>
      </w:pPr>
      <w:r w:rsidRPr="00307DD5">
        <w:rPr>
          <w:b/>
          <w:u w:val="single"/>
        </w:rPr>
        <w:t>LP</w:t>
      </w:r>
      <w:r>
        <w:rPr>
          <w:b/>
          <w:u w:val="single"/>
        </w:rPr>
        <w:t>NC</w:t>
      </w:r>
      <w:r w:rsidRPr="00307DD5">
        <w:rPr>
          <w:b/>
          <w:u w:val="single"/>
        </w:rPr>
        <w:t>/</w:t>
      </w:r>
      <w:r>
        <w:rPr>
          <w:b/>
          <w:u w:val="single"/>
        </w:rPr>
        <w:t>1298/21/</w:t>
      </w:r>
      <w:r w:rsidR="001C4EFC">
        <w:rPr>
          <w:b/>
          <w:u w:val="single"/>
        </w:rPr>
        <w:t>M16 Item ID:72556</w:t>
      </w:r>
      <w:r>
        <w:rPr>
          <w:b/>
          <w:u w:val="single"/>
        </w:rPr>
        <w:t xml:space="preserve"> – Hedge Maintenance</w:t>
      </w:r>
    </w:p>
    <w:p w14:paraId="7E96D8FE" w14:textId="44BCBB8A" w:rsidR="007F27E3" w:rsidRDefault="001C4EFC">
      <w:r>
        <w:t>Proposed by Councillor Alan Hayes</w:t>
      </w:r>
      <w:r w:rsidR="00AD42D6">
        <w:t>, Seconded by Councill Gus O’Connell</w:t>
      </w:r>
    </w:p>
    <w:p w14:paraId="7C0F7CDC" w14:textId="359AEACB" w:rsidR="007F27E3" w:rsidRDefault="001C4EFC">
      <w:r>
        <w:t xml:space="preserve">That the Manager give a time-bound commitment to undertake outstanding hedge maintenance works which have been requested in the Palmerstown, North Clondalkin and Lucan areas in order to make footpaths </w:t>
      </w:r>
      <w:r w:rsidR="000F4214">
        <w:t>accessible</w:t>
      </w:r>
      <w:r>
        <w:t xml:space="preserve"> and reduce dangers, particularly during longer winter nights.</w:t>
      </w:r>
    </w:p>
    <w:p w14:paraId="7935F609" w14:textId="5360E1D7" w:rsidR="007F27E3" w:rsidRDefault="0050531D">
      <w:r>
        <w:rPr>
          <w:b/>
        </w:rPr>
        <w:t>The following Report from the Chief Executive was Read</w:t>
      </w:r>
      <w:r w:rsidR="001C4EFC">
        <w:rPr>
          <w:b/>
        </w:rPr>
        <w:t>:</w:t>
      </w:r>
    </w:p>
    <w:p w14:paraId="262CA9B0" w14:textId="3250EAB2" w:rsidR="007F27E3" w:rsidRDefault="001C4EFC">
      <w:r>
        <w:t xml:space="preserve">The cutting of hedges is the responsibility of the </w:t>
      </w:r>
      <w:r w:rsidR="007D19D0">
        <w:t>landowner</w:t>
      </w:r>
      <w:r>
        <w:t xml:space="preserve">. </w:t>
      </w:r>
      <w:r w:rsidR="007D19D0">
        <w:t>However,</w:t>
      </w:r>
      <w:r>
        <w:t xml:space="preserve"> the areas requested will be sent to the Area Engineer for his inspection. The boundary of Waterstown Park is the responsibility of Public Realm to cut.</w:t>
      </w:r>
    </w:p>
    <w:p w14:paraId="1A768681" w14:textId="77777777" w:rsidR="007F27E3" w:rsidRDefault="001C4EFC">
      <w:r>
        <w:t>- Palmerstown: Hedge between Riversdale Grove and Riversdale House (boundary of Waterstown Park)</w:t>
      </w:r>
    </w:p>
    <w:p w14:paraId="5012B3DE" w14:textId="77777777" w:rsidR="007F27E3" w:rsidRDefault="001C4EFC">
      <w:r>
        <w:t>- Palmerstown: Hedge outside Whitethorn estate on Cloverhill road</w:t>
      </w:r>
    </w:p>
    <w:p w14:paraId="788B1D8B" w14:textId="77777777" w:rsidR="007F27E3" w:rsidRDefault="001C4EFC">
      <w:r>
        <w:t>- North Clondalkin: Hedge on footpath at Palmerstown Way and hedge on the roadside blocking speed signage)</w:t>
      </w:r>
    </w:p>
    <w:p w14:paraId="0BF94BCB" w14:textId="6EDC756C" w:rsidR="007F27E3" w:rsidRDefault="001C4EFC">
      <w:r>
        <w:t xml:space="preserve">- Lucan: Hedge on the old </w:t>
      </w:r>
      <w:r w:rsidR="000F4214">
        <w:t>Newlands</w:t>
      </w:r>
      <w:r>
        <w:t>/Lucan Road approaching Glenvale estate </w:t>
      </w:r>
    </w:p>
    <w:p w14:paraId="463D2262" w14:textId="13209A75" w:rsidR="00AD42D6" w:rsidRPr="00AD42D6" w:rsidRDefault="00AD42D6">
      <w:pPr>
        <w:rPr>
          <w:b/>
          <w:bCs/>
        </w:rPr>
      </w:pPr>
      <w:r>
        <w:t xml:space="preserve">Following contributions from Councillors A Hayes, M Johansson, S Moynihan, G O’Connell, P Gogarty and L O’Toole, Tony O’Grady Senior Engineer responded to queries raised, a commitment was given to contact the Public Realm department to request they cut back the hedges and the report was </w:t>
      </w:r>
      <w:r>
        <w:rPr>
          <w:b/>
          <w:bCs/>
        </w:rPr>
        <w:t>Noted.</w:t>
      </w:r>
    </w:p>
    <w:p w14:paraId="75DD6C9B" w14:textId="2E1AEBBB" w:rsidR="007F27E3" w:rsidRDefault="0050531D">
      <w:pPr>
        <w:pStyle w:val="Heading3"/>
      </w:pPr>
      <w:r w:rsidRPr="00307DD5">
        <w:rPr>
          <w:b/>
          <w:u w:val="single"/>
        </w:rPr>
        <w:t>LP</w:t>
      </w:r>
      <w:r>
        <w:rPr>
          <w:b/>
          <w:u w:val="single"/>
        </w:rPr>
        <w:t>NC</w:t>
      </w:r>
      <w:r w:rsidRPr="00307DD5">
        <w:rPr>
          <w:b/>
          <w:u w:val="single"/>
        </w:rPr>
        <w:t>/</w:t>
      </w:r>
      <w:r>
        <w:rPr>
          <w:b/>
          <w:u w:val="single"/>
        </w:rPr>
        <w:t>1299/21/</w:t>
      </w:r>
      <w:r w:rsidR="001C4EFC">
        <w:rPr>
          <w:b/>
          <w:u w:val="single"/>
        </w:rPr>
        <w:t>M17</w:t>
      </w:r>
      <w:r>
        <w:rPr>
          <w:b/>
          <w:u w:val="single"/>
        </w:rPr>
        <w:t xml:space="preserve"> </w:t>
      </w:r>
      <w:r w:rsidR="001C4EFC">
        <w:rPr>
          <w:b/>
          <w:u w:val="single"/>
        </w:rPr>
        <w:t>Item ID:72570</w:t>
      </w:r>
      <w:r>
        <w:rPr>
          <w:b/>
          <w:u w:val="single"/>
        </w:rPr>
        <w:t xml:space="preserve"> – Traffic Survey Kennelsfort Road</w:t>
      </w:r>
    </w:p>
    <w:p w14:paraId="4A9C698C" w14:textId="53DA4529" w:rsidR="007F27E3" w:rsidRDefault="001C4EFC">
      <w:r>
        <w:t>Proposed by Councillor G. O'Connell</w:t>
      </w:r>
      <w:r w:rsidR="00AD42D6">
        <w:t>, Seconded by Councillor J Tuffy</w:t>
      </w:r>
    </w:p>
    <w:p w14:paraId="6D8A07C8" w14:textId="77777777" w:rsidR="007F27E3" w:rsidRDefault="001C4EFC">
      <w:r>
        <w:t>That the results of the recent traffic survey on Kennelsfort Road be brought to this committee and that Management explain the findings in relation/contrast to all earlier surveys that and the matter be fully discussed with a view to bringing forward recommendations for action.</w:t>
      </w:r>
    </w:p>
    <w:p w14:paraId="63598162" w14:textId="27401F2F" w:rsidR="007F27E3" w:rsidRDefault="0050531D">
      <w:r>
        <w:rPr>
          <w:b/>
        </w:rPr>
        <w:t>The following Report from the Chief Executive was Read</w:t>
      </w:r>
      <w:r w:rsidR="001C4EFC">
        <w:rPr>
          <w:b/>
        </w:rPr>
        <w:t>:</w:t>
      </w:r>
    </w:p>
    <w:p w14:paraId="7BC58502" w14:textId="77777777" w:rsidR="007F27E3" w:rsidRDefault="001C4EFC">
      <w:r>
        <w:t>I have attached a Traffic Counts Report which sets out the results of a one off Traffic Count conducted on the 22nd June 2021.  This was in response to an ACM Motion raised in April 2021.  </w:t>
      </w:r>
    </w:p>
    <w:p w14:paraId="638C99F5" w14:textId="6F9CC4BF" w:rsidR="007F27E3" w:rsidRDefault="001C4EFC">
      <w:r>
        <w:t xml:space="preserve">A minor survey was taken in June 2021 to find out to what extent </w:t>
      </w:r>
      <w:r w:rsidR="007D19D0">
        <w:t>HGVs</w:t>
      </w:r>
      <w:r>
        <w:t xml:space="preserve"> were using the Kennelsfort Road at that particular time.  It was decided not to do an extended survey then because Covid </w:t>
      </w:r>
      <w:r>
        <w:lastRenderedPageBreak/>
        <w:t xml:space="preserve">effects on transportation movements were still evident at this time. It would not be good </w:t>
      </w:r>
      <w:r w:rsidR="000F4214">
        <w:t>value</w:t>
      </w:r>
      <w:r>
        <w:t xml:space="preserve"> for money to do an extended survey at this time.   The traffic section intends to carry out </w:t>
      </w:r>
      <w:r w:rsidR="007D19D0">
        <w:t>furthermore</w:t>
      </w:r>
      <w:r>
        <w:t xml:space="preserve"> detailed surveys shortly, to find out the percentages of </w:t>
      </w:r>
      <w:r w:rsidR="007D19D0">
        <w:t>HGVs</w:t>
      </w:r>
      <w:r>
        <w:t xml:space="preserve"> in this more normal transportation situation that we are experiencing in October 2021. </w:t>
      </w:r>
    </w:p>
    <w:p w14:paraId="23FB2C24" w14:textId="77777777" w:rsidR="007F27E3" w:rsidRDefault="001C4EFC">
      <w:r>
        <w:t>The results in June found that there were low numbers of HGV's using the road in comparison to the total number of vehicles using the road.  There will always be a number of larger vehicles using the road as there are several businesses in the vicinity, and from time to time larger vehicles may be transporting goods to and from Residential properties and have a legitimate reason for being on the Kennelsfort road.</w:t>
      </w:r>
    </w:p>
    <w:p w14:paraId="75D91646" w14:textId="77777777" w:rsidR="007F27E3" w:rsidRDefault="001C4EFC">
      <w:r>
        <w:t>When the new more detailed survey is completed, the results will be sent to the members.  If any actions are clearly required the traffic section will add these recommendations to the report.</w:t>
      </w:r>
    </w:p>
    <w:p w14:paraId="24387A49" w14:textId="4ADE3ABD" w:rsidR="007F27E3" w:rsidRDefault="00362F6C">
      <w:hyperlink r:id="rId14" w:history="1">
        <w:r w:rsidR="001C4EFC">
          <w:rPr>
            <w:rStyle w:val="Hyperlink"/>
          </w:rPr>
          <w:t>M17(a) Kennelsfort Road Traffic Counts</w:t>
        </w:r>
      </w:hyperlink>
      <w:r w:rsidR="001C4EFC">
        <w:br/>
      </w:r>
    </w:p>
    <w:p w14:paraId="4A80397B" w14:textId="0492DC88" w:rsidR="00857297" w:rsidRPr="00AD42D6" w:rsidRDefault="00AD42D6">
      <w:pPr>
        <w:rPr>
          <w:b/>
          <w:bCs/>
        </w:rPr>
      </w:pPr>
      <w:r>
        <w:t xml:space="preserve">Following contributions from Councillors G O’Connell &amp; L O’Toole, John Hegarty </w:t>
      </w:r>
      <w:r w:rsidR="000F4214">
        <w:t xml:space="preserve">A/Senior Engineer </w:t>
      </w:r>
      <w:r>
        <w:t xml:space="preserve">responded to queries raised, a commitment was given to bring a presentation as soon as the new counts become available, and the report was </w:t>
      </w:r>
      <w:r>
        <w:rPr>
          <w:b/>
          <w:bCs/>
        </w:rPr>
        <w:t>Noted.</w:t>
      </w:r>
    </w:p>
    <w:p w14:paraId="25B809EE" w14:textId="63B55E61" w:rsidR="007F27E3" w:rsidRDefault="0050531D">
      <w:pPr>
        <w:pStyle w:val="Heading3"/>
      </w:pPr>
      <w:r w:rsidRPr="00307DD5">
        <w:rPr>
          <w:b/>
          <w:u w:val="single"/>
        </w:rPr>
        <w:t>LP</w:t>
      </w:r>
      <w:r>
        <w:rPr>
          <w:b/>
          <w:u w:val="single"/>
        </w:rPr>
        <w:t>NC</w:t>
      </w:r>
      <w:r w:rsidRPr="00307DD5">
        <w:rPr>
          <w:b/>
          <w:u w:val="single"/>
        </w:rPr>
        <w:t>/</w:t>
      </w:r>
      <w:r>
        <w:rPr>
          <w:b/>
          <w:u w:val="single"/>
        </w:rPr>
        <w:t>1300/21/</w:t>
      </w:r>
      <w:r w:rsidR="001C4EFC">
        <w:rPr>
          <w:b/>
          <w:u w:val="single"/>
        </w:rPr>
        <w:t>M18 Item ID:72592</w:t>
      </w:r>
      <w:r>
        <w:rPr>
          <w:b/>
          <w:u w:val="single"/>
        </w:rPr>
        <w:t xml:space="preserve"> – Footpath Glenaulin Road and Glenaulin Park</w:t>
      </w:r>
    </w:p>
    <w:p w14:paraId="2061A6E9" w14:textId="358B65B8" w:rsidR="007F27E3" w:rsidRDefault="001C4EFC">
      <w:r>
        <w:t>Proposed by Councillor Shane Moynihan</w:t>
      </w:r>
      <w:r w:rsidR="00AD42D6">
        <w:t>, Seconded by Councillor J Tuffy</w:t>
      </w:r>
    </w:p>
    <w:p w14:paraId="5D4CFC01" w14:textId="77777777" w:rsidR="007F27E3" w:rsidRDefault="001C4EFC">
      <w:r>
        <w:t>To call on the Chief Executive to repair the footpath connecting Glenaulin Road and Glenaulin Park given the uneven surface.</w:t>
      </w:r>
    </w:p>
    <w:p w14:paraId="6D6C9784" w14:textId="59CA328B" w:rsidR="007F27E3" w:rsidRDefault="0050531D">
      <w:r>
        <w:rPr>
          <w:b/>
        </w:rPr>
        <w:t>The following Report from the Chief Executive was Read</w:t>
      </w:r>
      <w:r w:rsidR="001C4EFC">
        <w:rPr>
          <w:b/>
        </w:rPr>
        <w:t>:</w:t>
      </w:r>
    </w:p>
    <w:p w14:paraId="79FD8508" w14:textId="3FCA10F2" w:rsidR="007F27E3" w:rsidRDefault="001C4EFC">
      <w:r>
        <w:t>The Area Engineer will be requested to inspect the area. Works can be included in the 2022 Programme subject to the availability of finance. </w:t>
      </w:r>
    </w:p>
    <w:p w14:paraId="45F8EA3B" w14:textId="172FBFF8" w:rsidR="00AD42D6" w:rsidRPr="000F4214" w:rsidRDefault="00AD42D6">
      <w:pPr>
        <w:rPr>
          <w:b/>
          <w:bCs/>
        </w:rPr>
      </w:pPr>
      <w:r>
        <w:t xml:space="preserve">Following contributions from </w:t>
      </w:r>
      <w:r w:rsidR="000F4214">
        <w:t xml:space="preserve">Councillor S Moynihan, Tony O’Grady responded to queries raised and the report was </w:t>
      </w:r>
      <w:r w:rsidR="000F4214">
        <w:rPr>
          <w:b/>
          <w:bCs/>
        </w:rPr>
        <w:t>Noted.</w:t>
      </w:r>
    </w:p>
    <w:p w14:paraId="0DE57B45" w14:textId="6806E9DB" w:rsidR="007F27E3" w:rsidRDefault="0050531D">
      <w:pPr>
        <w:pStyle w:val="Heading3"/>
      </w:pPr>
      <w:r w:rsidRPr="00307DD5">
        <w:rPr>
          <w:b/>
          <w:u w:val="single"/>
        </w:rPr>
        <w:t>LP</w:t>
      </w:r>
      <w:r>
        <w:rPr>
          <w:b/>
          <w:u w:val="single"/>
        </w:rPr>
        <w:t>NC</w:t>
      </w:r>
      <w:r w:rsidRPr="00307DD5">
        <w:rPr>
          <w:b/>
          <w:u w:val="single"/>
        </w:rPr>
        <w:t>/</w:t>
      </w:r>
      <w:r>
        <w:rPr>
          <w:b/>
          <w:u w:val="single"/>
        </w:rPr>
        <w:t>1301/21/</w:t>
      </w:r>
      <w:r w:rsidR="001C4EFC">
        <w:rPr>
          <w:b/>
          <w:u w:val="single"/>
        </w:rPr>
        <w:t>M19</w:t>
      </w:r>
      <w:r>
        <w:rPr>
          <w:b/>
          <w:u w:val="single"/>
        </w:rPr>
        <w:t xml:space="preserve"> </w:t>
      </w:r>
      <w:r w:rsidR="001C4EFC">
        <w:rPr>
          <w:b/>
          <w:u w:val="single"/>
        </w:rPr>
        <w:t>Item ID:72582</w:t>
      </w:r>
      <w:r>
        <w:rPr>
          <w:b/>
          <w:u w:val="single"/>
        </w:rPr>
        <w:t xml:space="preserve"> – New Bus Routes</w:t>
      </w:r>
    </w:p>
    <w:p w14:paraId="37B6C72E" w14:textId="5096881F" w:rsidR="007F27E3" w:rsidRDefault="001C4EFC">
      <w:r>
        <w:t>Proposed by Councillor L. O'Toole</w:t>
      </w:r>
      <w:r w:rsidR="000F4214">
        <w:t>, Seconded by Councillor J Tuffy</w:t>
      </w:r>
    </w:p>
    <w:p w14:paraId="7A0403A1" w14:textId="77777777" w:rsidR="007F27E3" w:rsidRDefault="001C4EFC">
      <w:r>
        <w:t>This committee seeks a report from Chief Executive in relation to the new bus routes that are been introduced over the next months. This report asks for management to comment on what future plans are been made for a new bus network for the Adamstown area. No provisions for a bus service along the main road, using the bus lanes leading out onto the Adamstown link road have been catered for. The lack of service getting to locations in Clondalkin nor Tallaght have been catered for. The new routes have, in short, extended the existing bus routes serving Lucan back to new terminus at Adamstown train station. This goes against the concept of Adamstown whereby it would have its own bus network/public transport infrastructure. While the consultation process has ended for Bus Connects, this committee now looks to pursue options with management to address this shortfall of bus services.</w:t>
      </w:r>
    </w:p>
    <w:p w14:paraId="070C221D" w14:textId="197D9F69" w:rsidR="007F27E3" w:rsidRDefault="0050531D">
      <w:r>
        <w:rPr>
          <w:b/>
        </w:rPr>
        <w:t>The following Report from the Chief Executive was Read</w:t>
      </w:r>
      <w:r w:rsidR="001C4EFC">
        <w:rPr>
          <w:b/>
        </w:rPr>
        <w:t>:</w:t>
      </w:r>
    </w:p>
    <w:p w14:paraId="7785784A" w14:textId="60C491F4" w:rsidR="007F27E3" w:rsidRDefault="001C4EFC">
      <w:r>
        <w:t xml:space="preserve">The improved service C-Spine Bus connects route which serves Lucan, Palmerstown and Adamstown will become operational in November 2021.  The NTA are in the process of upgrading Bus stops and </w:t>
      </w:r>
      <w:r>
        <w:lastRenderedPageBreak/>
        <w:t xml:space="preserve">finding new Bus Stop locations along these routes.  They have been in contact with </w:t>
      </w:r>
      <w:r w:rsidR="000F4214">
        <w:t>those</w:t>
      </w:r>
      <w:r>
        <w:t xml:space="preserve"> affected by any infrastructure changes along this route.  </w:t>
      </w:r>
    </w:p>
    <w:p w14:paraId="5664B335" w14:textId="0A1AEDB1" w:rsidR="007F27E3" w:rsidRDefault="001C4EFC">
      <w:r>
        <w:t xml:space="preserve">I have talked to the </w:t>
      </w:r>
      <w:r w:rsidR="007D19D0">
        <w:t>NTA and</w:t>
      </w:r>
      <w:r>
        <w:t xml:space="preserve"> explained that the Councillors are requesting an information update on the Bus Route upgrades and in particular the location of some of the new Bus Stops or the relocation of old bus stops along the several routes that affect South Dublin Local Authority.</w:t>
      </w:r>
    </w:p>
    <w:p w14:paraId="703BC9B3" w14:textId="1B2E8FFA" w:rsidR="007F27E3" w:rsidRDefault="001C4EFC">
      <w:r>
        <w:t xml:space="preserve">The NTA have promised to </w:t>
      </w:r>
      <w:r w:rsidR="000F4214">
        <w:t>organise</w:t>
      </w:r>
      <w:r>
        <w:t xml:space="preserve"> an information session in the next few weeks to update the members on the Bus Route proposals.  When the date and time is finalised for this information session , the members will be immediately informed.</w:t>
      </w:r>
    </w:p>
    <w:p w14:paraId="6B51716F" w14:textId="78A6A25D" w:rsidR="000F4214" w:rsidRPr="000F4214" w:rsidRDefault="000F4214">
      <w:pPr>
        <w:rPr>
          <w:b/>
          <w:bCs/>
        </w:rPr>
      </w:pPr>
      <w:r>
        <w:t xml:space="preserve">Following contributions from Councillor L O’Toole, John Hegarty A/Senior Engineer responded to queries raised and gave a commitment to invite the NTA to the next ACM, and the report was </w:t>
      </w:r>
      <w:r>
        <w:rPr>
          <w:b/>
          <w:bCs/>
        </w:rPr>
        <w:t>Noted.</w:t>
      </w:r>
    </w:p>
    <w:p w14:paraId="40B5C2E0" w14:textId="3B7B5F14" w:rsidR="007F27E3" w:rsidRPr="0050531D" w:rsidRDefault="001C4EFC" w:rsidP="0050531D">
      <w:pPr>
        <w:pStyle w:val="Heading2"/>
        <w:jc w:val="center"/>
        <w:rPr>
          <w:b/>
          <w:bCs/>
          <w:sz w:val="28"/>
          <w:szCs w:val="28"/>
        </w:rPr>
      </w:pPr>
      <w:r w:rsidRPr="0050531D">
        <w:rPr>
          <w:b/>
          <w:bCs/>
          <w:sz w:val="28"/>
          <w:szCs w:val="28"/>
        </w:rPr>
        <w:t>Libraries</w:t>
      </w:r>
      <w:r w:rsidR="0050531D">
        <w:rPr>
          <w:b/>
          <w:bCs/>
          <w:sz w:val="28"/>
          <w:szCs w:val="28"/>
        </w:rPr>
        <w:t xml:space="preserve"> &amp; </w:t>
      </w:r>
      <w:r w:rsidRPr="0050531D">
        <w:rPr>
          <w:b/>
          <w:bCs/>
          <w:sz w:val="28"/>
          <w:szCs w:val="28"/>
        </w:rPr>
        <w:t>Arts</w:t>
      </w:r>
    </w:p>
    <w:p w14:paraId="1801E61E" w14:textId="44E01CDC" w:rsidR="007F27E3" w:rsidRDefault="0050531D">
      <w:pPr>
        <w:pStyle w:val="Heading3"/>
      </w:pPr>
      <w:r w:rsidRPr="00307DD5">
        <w:rPr>
          <w:b/>
          <w:u w:val="single"/>
        </w:rPr>
        <w:t>LP</w:t>
      </w:r>
      <w:r>
        <w:rPr>
          <w:b/>
          <w:u w:val="single"/>
        </w:rPr>
        <w:t>NC</w:t>
      </w:r>
      <w:r w:rsidRPr="00307DD5">
        <w:rPr>
          <w:b/>
          <w:u w:val="single"/>
        </w:rPr>
        <w:t>/</w:t>
      </w:r>
      <w:r>
        <w:rPr>
          <w:b/>
          <w:u w:val="single"/>
        </w:rPr>
        <w:t>1302/21/</w:t>
      </w:r>
      <w:r w:rsidR="001C4EFC">
        <w:rPr>
          <w:b/>
          <w:u w:val="single"/>
        </w:rPr>
        <w:t>Q25 Item ID:72577</w:t>
      </w:r>
      <w:r>
        <w:rPr>
          <w:b/>
          <w:u w:val="single"/>
        </w:rPr>
        <w:t xml:space="preserve"> – Mobile Library</w:t>
      </w:r>
    </w:p>
    <w:p w14:paraId="1BE5BF1A" w14:textId="77777777" w:rsidR="007F27E3" w:rsidRDefault="001C4EFC">
      <w:r>
        <w:t>Proposed by Councillor Joanna Tuffy</w:t>
      </w:r>
    </w:p>
    <w:p w14:paraId="57E116BF" w14:textId="77777777" w:rsidR="007F27E3" w:rsidRDefault="001C4EFC">
      <w:r>
        <w:t>To ask for an update on any plans for, or consideration being given to, a new stop of the mobile Library in the vicinity of Lucan Village, including in Sarsfield Park</w:t>
      </w:r>
    </w:p>
    <w:p w14:paraId="7132701B" w14:textId="77777777" w:rsidR="007F27E3" w:rsidRDefault="001C4EFC">
      <w:r>
        <w:rPr>
          <w:b/>
        </w:rPr>
        <w:t>REPLY:</w:t>
      </w:r>
    </w:p>
    <w:p w14:paraId="3703AA07" w14:textId="77777777" w:rsidR="007F27E3" w:rsidRDefault="001C4EFC">
      <w:r>
        <w:t>Our Lucan stops at the moment are -</w:t>
      </w:r>
    </w:p>
    <w:p w14:paraId="229EAFE0" w14:textId="77777777" w:rsidR="007F27E3" w:rsidRDefault="001C4EFC">
      <w:r>
        <w:t>Foxdene Park</w:t>
      </w:r>
    </w:p>
    <w:p w14:paraId="3CCDFC57" w14:textId="77777777" w:rsidR="007F27E3" w:rsidRDefault="001C4EFC">
      <w:r>
        <w:t>Earlsfort Avenue</w:t>
      </w:r>
    </w:p>
    <w:p w14:paraId="455678E3" w14:textId="77777777" w:rsidR="007F27E3" w:rsidRDefault="001C4EFC">
      <w:r>
        <w:t>Foxborough Walk</w:t>
      </w:r>
    </w:p>
    <w:p w14:paraId="216869CB" w14:textId="77777777" w:rsidR="007F27E3" w:rsidRDefault="001C4EFC">
      <w:r>
        <w:t>Esker Meadow</w:t>
      </w:r>
    </w:p>
    <w:p w14:paraId="3DAF559B" w14:textId="77777777" w:rsidR="007F27E3" w:rsidRDefault="001C4EFC">
      <w:r>
        <w:t>Beech Park</w:t>
      </w:r>
    </w:p>
    <w:p w14:paraId="0A73F261" w14:textId="77777777" w:rsidR="007F27E3" w:rsidRDefault="001C4EFC">
      <w:r>
        <w:t>Larkfield Avenue</w:t>
      </w:r>
    </w:p>
    <w:p w14:paraId="1D262944" w14:textId="77777777" w:rsidR="007F27E3" w:rsidRDefault="001C4EFC">
      <w:r>
        <w:t>We also do Adamstown.  It’s a very well served area.  Putting a stop in Lucan Village would be difficult for the following reasons –</w:t>
      </w:r>
    </w:p>
    <w:p w14:paraId="5C09C7C1" w14:textId="77777777" w:rsidR="007F27E3" w:rsidRDefault="001C4EFC">
      <w:r>
        <w:t>Any new stops are subject to finding a viable location.  The location needs to be easy to access for a mobile library vehicle for 1 hour at the same time every week.  We would need to be guaranteed that this would happen otherwise we won’t be able to stop at the same location each week or not at all if there is no space to pull in.  A busy village location would be an extremely unlikely location for a mobile library stop because of this problem, plus there would be severe difficulties with traffic.  This would present problems getting to the village from another location or getting to another location from the village.</w:t>
      </w:r>
    </w:p>
    <w:p w14:paraId="7E411DD6" w14:textId="77777777" w:rsidR="007F27E3" w:rsidRDefault="001C4EFC">
      <w:r>
        <w:t>The location would also need to be on a road that is safe for children and older people to cross.</w:t>
      </w:r>
    </w:p>
    <w:p w14:paraId="23229C12" w14:textId="77777777" w:rsidR="007F27E3" w:rsidRDefault="001C4EFC">
      <w:r>
        <w:t>Including a new stop in our timetable would mean the dropping of another stop.</w:t>
      </w:r>
    </w:p>
    <w:p w14:paraId="01CA25CD" w14:textId="77777777" w:rsidR="007F27E3" w:rsidRDefault="001C4EFC">
      <w:r>
        <w:t>Regarding a stop in Sarsfield, Sarsfield is very close to the village and would present the same traffic problems.  It’s a small estate too so it would be about difficult to park up a mobile library vehicle. </w:t>
      </w:r>
    </w:p>
    <w:p w14:paraId="4318D2FC" w14:textId="360CCD6C" w:rsidR="007F27E3" w:rsidRDefault="0050531D">
      <w:pPr>
        <w:pStyle w:val="Heading3"/>
      </w:pPr>
      <w:r w:rsidRPr="00307DD5">
        <w:rPr>
          <w:b/>
          <w:u w:val="single"/>
        </w:rPr>
        <w:lastRenderedPageBreak/>
        <w:t>LP</w:t>
      </w:r>
      <w:r>
        <w:rPr>
          <w:b/>
          <w:u w:val="single"/>
        </w:rPr>
        <w:t>NC</w:t>
      </w:r>
      <w:r w:rsidRPr="00307DD5">
        <w:rPr>
          <w:b/>
          <w:u w:val="single"/>
        </w:rPr>
        <w:t>/</w:t>
      </w:r>
      <w:r>
        <w:rPr>
          <w:b/>
          <w:u w:val="single"/>
        </w:rPr>
        <w:t>1303/21/</w:t>
      </w:r>
      <w:r w:rsidR="001C4EFC">
        <w:rPr>
          <w:b/>
          <w:u w:val="single"/>
        </w:rPr>
        <w:t>C10</w:t>
      </w:r>
      <w:r>
        <w:rPr>
          <w:b/>
          <w:u w:val="single"/>
        </w:rPr>
        <w:t xml:space="preserve"> </w:t>
      </w:r>
      <w:r w:rsidR="001C4EFC">
        <w:rPr>
          <w:b/>
          <w:u w:val="single"/>
        </w:rPr>
        <w:t>Item ID:72515</w:t>
      </w:r>
      <w:r>
        <w:rPr>
          <w:b/>
          <w:u w:val="single"/>
        </w:rPr>
        <w:t xml:space="preserve"> - Correspondence</w:t>
      </w:r>
    </w:p>
    <w:p w14:paraId="2D318237" w14:textId="77777777" w:rsidR="007F27E3" w:rsidRDefault="001C4EFC">
      <w:r>
        <w:t>Correspondence (No Business)</w:t>
      </w:r>
    </w:p>
    <w:p w14:paraId="5F5D31AC" w14:textId="73CC7E37" w:rsidR="007F27E3" w:rsidRDefault="0050531D">
      <w:pPr>
        <w:pStyle w:val="Heading3"/>
      </w:pPr>
      <w:r w:rsidRPr="00307DD5">
        <w:rPr>
          <w:b/>
          <w:u w:val="single"/>
        </w:rPr>
        <w:t>LP</w:t>
      </w:r>
      <w:r>
        <w:rPr>
          <w:b/>
          <w:u w:val="single"/>
        </w:rPr>
        <w:t>NC</w:t>
      </w:r>
      <w:r w:rsidRPr="00307DD5">
        <w:rPr>
          <w:b/>
          <w:u w:val="single"/>
        </w:rPr>
        <w:t>/</w:t>
      </w:r>
      <w:r>
        <w:rPr>
          <w:b/>
          <w:u w:val="single"/>
        </w:rPr>
        <w:t>1304/21/</w:t>
      </w:r>
      <w:r w:rsidR="001C4EFC">
        <w:rPr>
          <w:b/>
          <w:u w:val="single"/>
        </w:rPr>
        <w:t>H14 Item ID:72516</w:t>
      </w:r>
      <w:r>
        <w:rPr>
          <w:b/>
          <w:u w:val="single"/>
        </w:rPr>
        <w:t xml:space="preserve"> – New Works</w:t>
      </w:r>
    </w:p>
    <w:p w14:paraId="753061A9" w14:textId="77777777" w:rsidR="007F27E3" w:rsidRDefault="001C4EFC">
      <w:r>
        <w:t>NEW WORKS (No Business)</w:t>
      </w:r>
    </w:p>
    <w:p w14:paraId="3F26AFEB" w14:textId="0D452522" w:rsidR="007F27E3" w:rsidRDefault="0050531D">
      <w:pPr>
        <w:pStyle w:val="Heading3"/>
      </w:pPr>
      <w:r w:rsidRPr="00307DD5">
        <w:rPr>
          <w:b/>
          <w:u w:val="single"/>
        </w:rPr>
        <w:t>LP</w:t>
      </w:r>
      <w:r>
        <w:rPr>
          <w:b/>
          <w:u w:val="single"/>
        </w:rPr>
        <w:t>NC</w:t>
      </w:r>
      <w:r w:rsidRPr="00307DD5">
        <w:rPr>
          <w:b/>
          <w:u w:val="single"/>
        </w:rPr>
        <w:t>/</w:t>
      </w:r>
      <w:r>
        <w:rPr>
          <w:b/>
          <w:u w:val="single"/>
        </w:rPr>
        <w:t>1305/21/</w:t>
      </w:r>
      <w:r w:rsidR="001C4EFC">
        <w:rPr>
          <w:b/>
          <w:u w:val="single"/>
        </w:rPr>
        <w:t>H15 Item ID:72519</w:t>
      </w:r>
      <w:r>
        <w:rPr>
          <w:b/>
          <w:u w:val="single"/>
        </w:rPr>
        <w:t xml:space="preserve"> – News &amp; Events</w:t>
      </w:r>
    </w:p>
    <w:p w14:paraId="4A37AD6D" w14:textId="6721C50B" w:rsidR="007F27E3" w:rsidRDefault="0050531D">
      <w:r>
        <w:t xml:space="preserve">The following Report was Presented by Killian Kavanagh, Executive Librarian </w:t>
      </w:r>
    </w:p>
    <w:p w14:paraId="55050D62" w14:textId="77777777" w:rsidR="007F27E3" w:rsidRDefault="001C4EFC">
      <w:r>
        <w:t>Library News &amp; Events</w:t>
      </w:r>
    </w:p>
    <w:p w14:paraId="3DDF39D3" w14:textId="2BAFC3FF" w:rsidR="007F27E3" w:rsidRDefault="00362F6C">
      <w:hyperlink r:id="rId15" w:history="1">
        <w:r w:rsidR="001C4EFC">
          <w:rPr>
            <w:rStyle w:val="Hyperlink"/>
          </w:rPr>
          <w:t>H15(i) Library report</w:t>
        </w:r>
      </w:hyperlink>
      <w:r w:rsidR="001C4EFC">
        <w:br/>
      </w:r>
      <w:hyperlink r:id="rId16" w:history="1">
        <w:r w:rsidR="001C4EFC">
          <w:rPr>
            <w:rStyle w:val="Hyperlink"/>
          </w:rPr>
          <w:t>H15(ii) Library News  Events</w:t>
        </w:r>
      </w:hyperlink>
      <w:r w:rsidR="001C4EFC">
        <w:br/>
      </w:r>
    </w:p>
    <w:p w14:paraId="10FECB02" w14:textId="66F3402C" w:rsidR="000F4214" w:rsidRPr="000F4214" w:rsidRDefault="000F4214">
      <w:pPr>
        <w:rPr>
          <w:b/>
          <w:bCs/>
        </w:rPr>
      </w:pPr>
      <w:r>
        <w:t xml:space="preserve">Following contributions from Councillor Paul Gogarty, the report was </w:t>
      </w:r>
      <w:r>
        <w:rPr>
          <w:b/>
          <w:bCs/>
        </w:rPr>
        <w:t>NOTED.</w:t>
      </w:r>
    </w:p>
    <w:p w14:paraId="37BA2999" w14:textId="5A63847D" w:rsidR="007F27E3" w:rsidRDefault="0050531D">
      <w:pPr>
        <w:pStyle w:val="Heading3"/>
      </w:pPr>
      <w:r w:rsidRPr="00307DD5">
        <w:rPr>
          <w:b/>
          <w:u w:val="single"/>
        </w:rPr>
        <w:t>LP</w:t>
      </w:r>
      <w:r>
        <w:rPr>
          <w:b/>
          <w:u w:val="single"/>
        </w:rPr>
        <w:t>NC</w:t>
      </w:r>
      <w:r w:rsidRPr="00307DD5">
        <w:rPr>
          <w:b/>
          <w:u w:val="single"/>
        </w:rPr>
        <w:t>/</w:t>
      </w:r>
      <w:r>
        <w:rPr>
          <w:b/>
          <w:u w:val="single"/>
        </w:rPr>
        <w:t>1306/21/</w:t>
      </w:r>
      <w:r w:rsidR="001C4EFC">
        <w:rPr>
          <w:b/>
          <w:u w:val="single"/>
        </w:rPr>
        <w:t>H16</w:t>
      </w:r>
      <w:r>
        <w:rPr>
          <w:b/>
          <w:u w:val="single"/>
        </w:rPr>
        <w:t xml:space="preserve"> </w:t>
      </w:r>
      <w:r w:rsidR="001C4EFC">
        <w:rPr>
          <w:b/>
          <w:u w:val="single"/>
        </w:rPr>
        <w:t>Item ID:72520</w:t>
      </w:r>
      <w:r>
        <w:rPr>
          <w:b/>
          <w:u w:val="single"/>
        </w:rPr>
        <w:t xml:space="preserve"> – Arts Grants</w:t>
      </w:r>
    </w:p>
    <w:p w14:paraId="0B4CC87E" w14:textId="77777777" w:rsidR="007F27E3" w:rsidRDefault="001C4EFC">
      <w:r>
        <w:t>Application for Arts Grants (No Reports)</w:t>
      </w:r>
    </w:p>
    <w:p w14:paraId="51456D68" w14:textId="61853CAC" w:rsidR="007F27E3" w:rsidRDefault="0050531D">
      <w:pPr>
        <w:pStyle w:val="Heading3"/>
      </w:pPr>
      <w:r w:rsidRPr="00307DD5">
        <w:rPr>
          <w:b/>
          <w:u w:val="single"/>
        </w:rPr>
        <w:t>LP</w:t>
      </w:r>
      <w:r>
        <w:rPr>
          <w:b/>
          <w:u w:val="single"/>
        </w:rPr>
        <w:t>NC</w:t>
      </w:r>
      <w:r w:rsidRPr="00307DD5">
        <w:rPr>
          <w:b/>
          <w:u w:val="single"/>
        </w:rPr>
        <w:t>/</w:t>
      </w:r>
      <w:r>
        <w:rPr>
          <w:b/>
          <w:u w:val="single"/>
        </w:rPr>
        <w:t>1307/21/</w:t>
      </w:r>
      <w:r w:rsidR="001C4EFC">
        <w:rPr>
          <w:b/>
          <w:u w:val="single"/>
        </w:rPr>
        <w:t>M20</w:t>
      </w:r>
      <w:r>
        <w:rPr>
          <w:b/>
          <w:u w:val="single"/>
        </w:rPr>
        <w:t xml:space="preserve"> </w:t>
      </w:r>
      <w:r w:rsidR="001C4EFC">
        <w:rPr>
          <w:b/>
          <w:u w:val="single"/>
        </w:rPr>
        <w:t>Item ID:72576</w:t>
      </w:r>
      <w:r>
        <w:rPr>
          <w:b/>
          <w:u w:val="single"/>
        </w:rPr>
        <w:t xml:space="preserve"> – Refurbishment of Lucan Library</w:t>
      </w:r>
    </w:p>
    <w:p w14:paraId="6F8321CB" w14:textId="1277948D" w:rsidR="007F27E3" w:rsidRDefault="001C4EFC">
      <w:r>
        <w:t>Proposed by Councillor Joanna Tuffy</w:t>
      </w:r>
      <w:r w:rsidR="000F4214">
        <w:t>, Seconded by Councillor L O’Toole</w:t>
      </w:r>
    </w:p>
    <w:p w14:paraId="14B461FC" w14:textId="77777777" w:rsidR="007F27E3" w:rsidRDefault="001C4EFC">
      <w:r>
        <w:t>To ask the Chief Executive Officer for an update on plans for a refurbishment of Lucan Library. What funding is being accessed and what works are hoped the refurbishment will entail in how long of a timeframe?</w:t>
      </w:r>
    </w:p>
    <w:p w14:paraId="671FB020" w14:textId="3168E128" w:rsidR="007F27E3" w:rsidRDefault="0050531D">
      <w:r>
        <w:rPr>
          <w:b/>
        </w:rPr>
        <w:t>The following Report from the Chief Executive was Read</w:t>
      </w:r>
      <w:r w:rsidR="001C4EFC">
        <w:rPr>
          <w:b/>
        </w:rPr>
        <w:t xml:space="preserve">: </w:t>
      </w:r>
    </w:p>
    <w:p w14:paraId="45B4A294" w14:textId="77777777" w:rsidR="007F27E3" w:rsidRDefault="001C4EFC">
      <w:r>
        <w:t>The public areas of Lucan library are currently being painted and this should be finished within the next week.  No other works are planned at present. </w:t>
      </w:r>
    </w:p>
    <w:p w14:paraId="3DCDD145" w14:textId="108AA91C" w:rsidR="007F27E3" w:rsidRDefault="001C4EFC">
      <w:r>
        <w:t>A recent refurbishment of the work room is also being completed this was necessary as the space was not fully fit for purpose.</w:t>
      </w:r>
    </w:p>
    <w:p w14:paraId="32866061" w14:textId="611C9500" w:rsidR="000F4214" w:rsidRPr="000F4214" w:rsidRDefault="000F4214">
      <w:pPr>
        <w:rPr>
          <w:b/>
          <w:bCs/>
        </w:rPr>
      </w:pPr>
      <w:r>
        <w:t xml:space="preserve">This report was </w:t>
      </w:r>
      <w:r>
        <w:rPr>
          <w:b/>
          <w:bCs/>
        </w:rPr>
        <w:t>NOTED.</w:t>
      </w:r>
    </w:p>
    <w:p w14:paraId="1BE2252D" w14:textId="77777777" w:rsidR="007F27E3" w:rsidRPr="0050531D" w:rsidRDefault="001C4EFC" w:rsidP="0050531D">
      <w:pPr>
        <w:pStyle w:val="Heading2"/>
        <w:jc w:val="center"/>
        <w:rPr>
          <w:b/>
          <w:bCs/>
          <w:sz w:val="28"/>
          <w:szCs w:val="28"/>
        </w:rPr>
      </w:pPr>
      <w:r w:rsidRPr="0050531D">
        <w:rPr>
          <w:b/>
          <w:bCs/>
          <w:sz w:val="28"/>
          <w:szCs w:val="28"/>
        </w:rPr>
        <w:t>Economic Development</w:t>
      </w:r>
    </w:p>
    <w:p w14:paraId="4DB8F268" w14:textId="14807350" w:rsidR="007F27E3" w:rsidRDefault="0050531D">
      <w:pPr>
        <w:pStyle w:val="Heading3"/>
      </w:pPr>
      <w:r w:rsidRPr="00307DD5">
        <w:rPr>
          <w:b/>
          <w:u w:val="single"/>
        </w:rPr>
        <w:t>LP</w:t>
      </w:r>
      <w:r>
        <w:rPr>
          <w:b/>
          <w:u w:val="single"/>
        </w:rPr>
        <w:t>NC</w:t>
      </w:r>
      <w:r w:rsidRPr="00307DD5">
        <w:rPr>
          <w:b/>
          <w:u w:val="single"/>
        </w:rPr>
        <w:t>/</w:t>
      </w:r>
      <w:r>
        <w:rPr>
          <w:b/>
          <w:u w:val="single"/>
        </w:rPr>
        <w:t>1308/21/</w:t>
      </w:r>
      <w:r w:rsidR="001C4EFC">
        <w:rPr>
          <w:b/>
          <w:u w:val="single"/>
        </w:rPr>
        <w:t>Q26</w:t>
      </w:r>
      <w:r>
        <w:rPr>
          <w:b/>
          <w:u w:val="single"/>
        </w:rPr>
        <w:t xml:space="preserve"> </w:t>
      </w:r>
      <w:r w:rsidR="001C4EFC">
        <w:rPr>
          <w:b/>
          <w:u w:val="single"/>
        </w:rPr>
        <w:t>Item ID:72352</w:t>
      </w:r>
      <w:r>
        <w:rPr>
          <w:b/>
          <w:u w:val="single"/>
        </w:rPr>
        <w:t xml:space="preserve"> – South Dublin Football League </w:t>
      </w:r>
    </w:p>
    <w:p w14:paraId="4B386F6D" w14:textId="77777777" w:rsidR="007F27E3" w:rsidRDefault="001C4EFC">
      <w:r>
        <w:t>Proposed by Councillor Derren Ó Brádaigh</w:t>
      </w:r>
    </w:p>
    <w:p w14:paraId="4F1774CD" w14:textId="553D6405" w:rsidR="007F27E3" w:rsidRDefault="001C4EFC">
      <w:r>
        <w:t xml:space="preserve">It is my understanding that in September 2019 South Dublin Football League (SDFL) merged into Dublin District Schoolboy League and ceased to be an organisation. </w:t>
      </w:r>
      <w:r w:rsidR="007D19D0">
        <w:t>However,</w:t>
      </w:r>
      <w:r>
        <w:t xml:space="preserve"> the SDFL Committee are still in existence and Ballyowen, Lucan is still its </w:t>
      </w:r>
      <w:r w:rsidR="007D19D0">
        <w:t>headquarters</w:t>
      </w:r>
      <w:r>
        <w:t xml:space="preserve">. Rooms and pitches are still been rented out as SDFL. This was originally leased to the SDFL by SDCC on a not for profit basis but information I have received that SDFL are charging local clubs and groups high commercial rates to use the facility. Can the Council provide clarity if this practice is in conflict with the terms of the lease and how best the facility can benefit the surrounding </w:t>
      </w:r>
      <w:r w:rsidR="007D19D0">
        <w:t>community?</w:t>
      </w:r>
    </w:p>
    <w:p w14:paraId="51E8ABE5" w14:textId="77777777" w:rsidR="007F27E3" w:rsidRDefault="001C4EFC">
      <w:r>
        <w:rPr>
          <w:b/>
        </w:rPr>
        <w:t>REPLY:</w:t>
      </w:r>
    </w:p>
    <w:p w14:paraId="66175EB5" w14:textId="77777777" w:rsidR="007F27E3" w:rsidRDefault="001C4EFC">
      <w:r>
        <w:t xml:space="preserve">There are two leases involved in this matter, one for the clubhouse and carpark dated from 2005 and managed by EETD. The second lease recently completed by EWCC is for pitches. The permitted </w:t>
      </w:r>
      <w:r>
        <w:lastRenderedPageBreak/>
        <w:t>use for the 2005 lease is for community purpose as a clubhouse. The lease in respect to the all-weather pitch is for non-profit making community and sporting purposes. There are also clauses in the leases that require the Councils consent in advance of any subletting.</w:t>
      </w:r>
    </w:p>
    <w:p w14:paraId="299942E3" w14:textId="77777777" w:rsidR="007F27E3" w:rsidRDefault="001C4EFC">
      <w:r>
        <w:t>The Council will look into the matters raised in the question.</w:t>
      </w:r>
    </w:p>
    <w:p w14:paraId="77A7BEFA" w14:textId="0D8AC8D5" w:rsidR="007F27E3" w:rsidRDefault="00FB2F0E">
      <w:pPr>
        <w:pStyle w:val="Heading3"/>
      </w:pPr>
      <w:r w:rsidRPr="00307DD5">
        <w:rPr>
          <w:b/>
          <w:u w:val="single"/>
        </w:rPr>
        <w:t>LP</w:t>
      </w:r>
      <w:r>
        <w:rPr>
          <w:b/>
          <w:u w:val="single"/>
        </w:rPr>
        <w:t>NC</w:t>
      </w:r>
      <w:r w:rsidRPr="00307DD5">
        <w:rPr>
          <w:b/>
          <w:u w:val="single"/>
        </w:rPr>
        <w:t>/</w:t>
      </w:r>
      <w:r>
        <w:rPr>
          <w:b/>
          <w:u w:val="single"/>
        </w:rPr>
        <w:t>1309/21/</w:t>
      </w:r>
      <w:r w:rsidR="001C4EFC">
        <w:rPr>
          <w:b/>
          <w:u w:val="single"/>
        </w:rPr>
        <w:t>C11 Item ID:72517</w:t>
      </w:r>
      <w:r>
        <w:rPr>
          <w:b/>
          <w:u w:val="single"/>
        </w:rPr>
        <w:t xml:space="preserve"> - Correspondence</w:t>
      </w:r>
    </w:p>
    <w:p w14:paraId="02892913" w14:textId="77777777" w:rsidR="007F27E3" w:rsidRDefault="001C4EFC">
      <w:r>
        <w:t>Correspondence (No Business)</w:t>
      </w:r>
    </w:p>
    <w:p w14:paraId="62F980A9" w14:textId="164EF2FF" w:rsidR="007F27E3" w:rsidRDefault="00FB2F0E">
      <w:pPr>
        <w:pStyle w:val="Heading3"/>
      </w:pPr>
      <w:r w:rsidRPr="00307DD5">
        <w:rPr>
          <w:b/>
          <w:u w:val="single"/>
        </w:rPr>
        <w:t>LP</w:t>
      </w:r>
      <w:r>
        <w:rPr>
          <w:b/>
          <w:u w:val="single"/>
        </w:rPr>
        <w:t>NC</w:t>
      </w:r>
      <w:r w:rsidRPr="00307DD5">
        <w:rPr>
          <w:b/>
          <w:u w:val="single"/>
        </w:rPr>
        <w:t>/</w:t>
      </w:r>
      <w:r>
        <w:rPr>
          <w:b/>
          <w:u w:val="single"/>
        </w:rPr>
        <w:t>1310/21/</w:t>
      </w:r>
      <w:r w:rsidR="001C4EFC">
        <w:rPr>
          <w:b/>
          <w:u w:val="single"/>
        </w:rPr>
        <w:t>H17 Item ID:72518</w:t>
      </w:r>
      <w:r>
        <w:rPr>
          <w:b/>
          <w:u w:val="single"/>
        </w:rPr>
        <w:t xml:space="preserve"> – New Works</w:t>
      </w:r>
    </w:p>
    <w:p w14:paraId="10DEA7BC" w14:textId="6DCCEF9C" w:rsidR="007F27E3" w:rsidRDefault="001C4EFC">
      <w:r>
        <w:t>New Works (No Business)</w:t>
      </w:r>
    </w:p>
    <w:p w14:paraId="6A111EBE" w14:textId="2DD54E98" w:rsidR="00FB2F0E" w:rsidRDefault="00FB2F0E"/>
    <w:p w14:paraId="0F52927C" w14:textId="520C361F" w:rsidR="00FB2F0E" w:rsidRDefault="00FB2F0E" w:rsidP="00FB2F0E">
      <w:r>
        <w:t>Meeting Ended 17:25pm</w:t>
      </w:r>
    </w:p>
    <w:p w14:paraId="6DCA4F13" w14:textId="77777777" w:rsidR="00FB2F0E" w:rsidRDefault="00FB2F0E" w:rsidP="00FB2F0E">
      <w:pPr>
        <w:rPr>
          <w:b/>
          <w:bCs/>
        </w:rPr>
      </w:pPr>
    </w:p>
    <w:p w14:paraId="0548764E" w14:textId="77777777" w:rsidR="00FB2F0E" w:rsidRDefault="00FB2F0E" w:rsidP="00FB2F0E">
      <w:pPr>
        <w:rPr>
          <w:b/>
          <w:bCs/>
        </w:rPr>
      </w:pPr>
    </w:p>
    <w:p w14:paraId="47EF3F1D" w14:textId="77777777" w:rsidR="00FB2F0E" w:rsidRDefault="00FB2F0E" w:rsidP="00FB2F0E">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40551EE4" w14:textId="77777777" w:rsidR="00FB2F0E" w:rsidRDefault="00FB2F0E" w:rsidP="00FB2F0E">
      <w:pPr>
        <w:spacing w:after="0" w:line="240" w:lineRule="auto"/>
      </w:pPr>
      <w:r w:rsidRPr="00054D9D">
        <w:rPr>
          <w:rFonts w:cs="Arial"/>
        </w:rPr>
        <w:t xml:space="preserve">An Cathaoirleach  </w:t>
      </w:r>
    </w:p>
    <w:p w14:paraId="1C8EE520" w14:textId="77777777" w:rsidR="00FB2F0E" w:rsidRPr="00977F27" w:rsidRDefault="00FB2F0E" w:rsidP="00FB2F0E">
      <w:pPr>
        <w:rPr>
          <w:b/>
          <w:bCs/>
        </w:rPr>
      </w:pPr>
    </w:p>
    <w:p w14:paraId="6B34E273" w14:textId="77777777" w:rsidR="00FB2F0E" w:rsidRDefault="00FB2F0E"/>
    <w:sectPr w:rsidR="00FB2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C3AB" w14:textId="77777777" w:rsidR="000A0CDD" w:rsidRDefault="000A0CDD" w:rsidP="001C4EFC">
      <w:pPr>
        <w:spacing w:after="0" w:line="240" w:lineRule="auto"/>
      </w:pPr>
      <w:r>
        <w:separator/>
      </w:r>
    </w:p>
  </w:endnote>
  <w:endnote w:type="continuationSeparator" w:id="0">
    <w:p w14:paraId="2B4E4BC8" w14:textId="77777777" w:rsidR="000A0CDD" w:rsidRDefault="000A0CDD" w:rsidP="001C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8BE0" w14:textId="77777777" w:rsidR="000A0CDD" w:rsidRDefault="000A0CDD" w:rsidP="001C4EFC">
      <w:pPr>
        <w:spacing w:after="0" w:line="240" w:lineRule="auto"/>
      </w:pPr>
      <w:r>
        <w:separator/>
      </w:r>
    </w:p>
  </w:footnote>
  <w:footnote w:type="continuationSeparator" w:id="0">
    <w:p w14:paraId="4A12EE36" w14:textId="77777777" w:rsidR="000A0CDD" w:rsidRDefault="000A0CDD" w:rsidP="001C4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71A25"/>
    <w:multiLevelType w:val="singleLevel"/>
    <w:tmpl w:val="718C7934"/>
    <w:lvl w:ilvl="0">
      <w:start w:val="1"/>
      <w:numFmt w:val="lowerRoman"/>
      <w:lvlText w:val="%1."/>
      <w:lvlJc w:val="left"/>
      <w:pPr>
        <w:ind w:left="420" w:hanging="360"/>
      </w:pPr>
    </w:lvl>
  </w:abstractNum>
  <w:abstractNum w:abstractNumId="1" w15:restartNumberingAfterBreak="0">
    <w:nsid w:val="2B8A102A"/>
    <w:multiLevelType w:val="singleLevel"/>
    <w:tmpl w:val="AFFCC8E4"/>
    <w:lvl w:ilvl="0">
      <w:start w:val="1"/>
      <w:numFmt w:val="upperRoman"/>
      <w:lvlText w:val="%1."/>
      <w:lvlJc w:val="left"/>
      <w:pPr>
        <w:ind w:left="420" w:hanging="360"/>
      </w:pPr>
    </w:lvl>
  </w:abstractNum>
  <w:abstractNum w:abstractNumId="2" w15:restartNumberingAfterBreak="0">
    <w:nsid w:val="3B4F73ED"/>
    <w:multiLevelType w:val="singleLevel"/>
    <w:tmpl w:val="146A8910"/>
    <w:lvl w:ilvl="0">
      <w:start w:val="1"/>
      <w:numFmt w:val="upperLetter"/>
      <w:lvlText w:val="%1."/>
      <w:lvlJc w:val="left"/>
      <w:pPr>
        <w:ind w:left="420" w:hanging="360"/>
      </w:pPr>
    </w:lvl>
  </w:abstractNum>
  <w:abstractNum w:abstractNumId="3" w15:restartNumberingAfterBreak="0">
    <w:nsid w:val="561B1ADC"/>
    <w:multiLevelType w:val="singleLevel"/>
    <w:tmpl w:val="43C69174"/>
    <w:lvl w:ilvl="0">
      <w:numFmt w:val="bullet"/>
      <w:lvlText w:val="•"/>
      <w:lvlJc w:val="left"/>
      <w:pPr>
        <w:ind w:left="420" w:hanging="360"/>
      </w:pPr>
    </w:lvl>
  </w:abstractNum>
  <w:abstractNum w:abstractNumId="4" w15:restartNumberingAfterBreak="0">
    <w:nsid w:val="5886610F"/>
    <w:multiLevelType w:val="singleLevel"/>
    <w:tmpl w:val="A016E430"/>
    <w:lvl w:ilvl="0">
      <w:start w:val="1"/>
      <w:numFmt w:val="decimal"/>
      <w:lvlText w:val="%1."/>
      <w:lvlJc w:val="left"/>
      <w:pPr>
        <w:ind w:left="420" w:hanging="360"/>
      </w:pPr>
    </w:lvl>
  </w:abstractNum>
  <w:abstractNum w:abstractNumId="5" w15:restartNumberingAfterBreak="0">
    <w:nsid w:val="59862E11"/>
    <w:multiLevelType w:val="singleLevel"/>
    <w:tmpl w:val="1B6A0A12"/>
    <w:lvl w:ilvl="0">
      <w:numFmt w:val="bullet"/>
      <w:lvlText w:val="▪"/>
      <w:lvlJc w:val="left"/>
      <w:pPr>
        <w:ind w:left="420" w:hanging="360"/>
      </w:pPr>
    </w:lvl>
  </w:abstractNum>
  <w:abstractNum w:abstractNumId="6" w15:restartNumberingAfterBreak="0">
    <w:nsid w:val="59B77CDF"/>
    <w:multiLevelType w:val="singleLevel"/>
    <w:tmpl w:val="AFC45E7C"/>
    <w:lvl w:ilvl="0">
      <w:start w:val="1"/>
      <w:numFmt w:val="lowerLetter"/>
      <w:lvlText w:val="%1."/>
      <w:lvlJc w:val="left"/>
      <w:pPr>
        <w:ind w:left="420" w:hanging="360"/>
      </w:pPr>
    </w:lvl>
  </w:abstractNum>
  <w:abstractNum w:abstractNumId="7" w15:restartNumberingAfterBreak="0">
    <w:nsid w:val="5DAA1398"/>
    <w:multiLevelType w:val="singleLevel"/>
    <w:tmpl w:val="C590BA30"/>
    <w:lvl w:ilvl="0">
      <w:numFmt w:val="bullet"/>
      <w:lvlText w:val="o"/>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4"/>
    <w:lvlOverride w:ilvl="0">
      <w:startOverride w:val="1"/>
    </w:lvlOverride>
  </w:num>
  <w:num w:numId="8">
    <w:abstractNumId w:val="3"/>
    <w:lvlOverride w:ilvl="0">
      <w:startOverride w:val="1"/>
    </w:lvlOverride>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E3"/>
    <w:rsid w:val="000A0CDD"/>
    <w:rsid w:val="000F4214"/>
    <w:rsid w:val="001C4EFC"/>
    <w:rsid w:val="001E05F3"/>
    <w:rsid w:val="0026574D"/>
    <w:rsid w:val="00312EE6"/>
    <w:rsid w:val="00362F6C"/>
    <w:rsid w:val="003E4288"/>
    <w:rsid w:val="0050531D"/>
    <w:rsid w:val="00526999"/>
    <w:rsid w:val="00672699"/>
    <w:rsid w:val="00760E9D"/>
    <w:rsid w:val="007D19D0"/>
    <w:rsid w:val="007F27E3"/>
    <w:rsid w:val="00857297"/>
    <w:rsid w:val="009317E8"/>
    <w:rsid w:val="00A16642"/>
    <w:rsid w:val="00AD42D6"/>
    <w:rsid w:val="00B242D4"/>
    <w:rsid w:val="00C204E5"/>
    <w:rsid w:val="00C64BF0"/>
    <w:rsid w:val="00CF3E33"/>
    <w:rsid w:val="00DD1142"/>
    <w:rsid w:val="00DF4A42"/>
    <w:rsid w:val="00F80FC3"/>
    <w:rsid w:val="00FB2F0E"/>
    <w:rsid w:val="00FE60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8199"/>
  <w15:docId w15:val="{F843DA33-9E6D-4C78-95ED-1E78DF33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FB2F0E"/>
  </w:style>
  <w:style w:type="paragraph" w:styleId="Header">
    <w:name w:val="header"/>
    <w:basedOn w:val="Normal"/>
    <w:link w:val="HeaderChar"/>
    <w:uiPriority w:val="99"/>
    <w:unhideWhenUsed/>
    <w:rsid w:val="001C4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FC"/>
  </w:style>
  <w:style w:type="paragraph" w:styleId="Footer">
    <w:name w:val="footer"/>
    <w:basedOn w:val="Normal"/>
    <w:link w:val="FooterChar"/>
    <w:uiPriority w:val="99"/>
    <w:unhideWhenUsed/>
    <w:rsid w:val="001C4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9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calrepsupport@water.ie" TargetMode="External"/><Relationship Id="rId13" Type="http://schemas.openxmlformats.org/officeDocument/2006/relationships/hyperlink" Target="http://www.sdublincoco.ie/sdcc/departments/corporate/apps/cmas/documentsview.aspx?id=718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2616" TargetMode="External"/><Relationship Id="rId12" Type="http://schemas.openxmlformats.org/officeDocument/2006/relationships/hyperlink" Target="http://www.sdublincoco.ie/sdcc/departments/corporate/apps/cmas/documentsview.aspx?id=7187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26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2644"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2619" TargetMode="External"/><Relationship Id="rId10" Type="http://schemas.openxmlformats.org/officeDocument/2006/relationships/hyperlink" Target="http://intranet/Cmas/documentsview.aspx?id=72278" TargetMode="External"/><Relationship Id="rId4" Type="http://schemas.openxmlformats.org/officeDocument/2006/relationships/webSettings" Target="webSettings.xml"/><Relationship Id="rId9" Type="http://schemas.openxmlformats.org/officeDocument/2006/relationships/hyperlink" Target="mailto:localrepsupport@water.ie" TargetMode="External"/><Relationship Id="rId14" Type="http://schemas.openxmlformats.org/officeDocument/2006/relationships/hyperlink" Target="http://www.sdublincoco.ie/sdcc/departments/corporate/apps/cmas/documentsview.aspx?id=72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30</Pages>
  <Words>11228</Words>
  <Characters>64001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5</cp:revision>
  <cp:lastPrinted>2021-11-15T12:50:00Z</cp:lastPrinted>
  <dcterms:created xsi:type="dcterms:W3CDTF">2021-10-28T13:30:00Z</dcterms:created>
  <dcterms:modified xsi:type="dcterms:W3CDTF">2021-11-15T13:03:00Z</dcterms:modified>
</cp:coreProperties>
</file>