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03EBA" w14:textId="506174C3" w:rsidR="001839B9" w:rsidRDefault="001839B9">
      <w:r>
        <w:t>North Clondalkin Library: Overview of events</w:t>
      </w:r>
    </w:p>
    <w:p w14:paraId="45C94EF5" w14:textId="56E6D8FB" w:rsidR="001839B9" w:rsidRDefault="001839B9"/>
    <w:p w14:paraId="711EF610" w14:textId="786B58A4" w:rsidR="001839B9" w:rsidRPr="00A37D2C" w:rsidRDefault="001839B9">
      <w:pPr>
        <w:rPr>
          <w:sz w:val="24"/>
          <w:szCs w:val="24"/>
        </w:rPr>
      </w:pPr>
      <w:r w:rsidRPr="00A37D2C">
        <w:rPr>
          <w:sz w:val="24"/>
          <w:szCs w:val="24"/>
        </w:rPr>
        <w:t xml:space="preserve">October &amp; November have been very busy months in NCL. </w:t>
      </w:r>
    </w:p>
    <w:p w14:paraId="49347873" w14:textId="742F0BE8" w:rsidR="0013348B" w:rsidRPr="00A37D2C" w:rsidRDefault="0013348B">
      <w:pPr>
        <w:rPr>
          <w:sz w:val="24"/>
          <w:szCs w:val="24"/>
        </w:rPr>
      </w:pPr>
      <w:r w:rsidRPr="00A37D2C">
        <w:rPr>
          <w:sz w:val="24"/>
          <w:szCs w:val="24"/>
        </w:rPr>
        <w:t xml:space="preserve">We celebrated Children’s Book Festival (6 live school events), Red Line Book Festival (6 Live events incorporating Poetry, dance classes, Murder mystery night to a live music session with </w:t>
      </w:r>
      <w:proofErr w:type="spellStart"/>
      <w:r w:rsidRPr="00A37D2C">
        <w:rPr>
          <w:sz w:val="24"/>
          <w:szCs w:val="24"/>
        </w:rPr>
        <w:t>Dolcains</w:t>
      </w:r>
      <w:proofErr w:type="spellEnd"/>
      <w:r w:rsidRPr="00A37D2C">
        <w:rPr>
          <w:sz w:val="24"/>
          <w:szCs w:val="24"/>
        </w:rPr>
        <w:t xml:space="preserve"> Cellar) while continuing to offer our </w:t>
      </w:r>
      <w:r w:rsidR="00294747" w:rsidRPr="00A37D2C">
        <w:rPr>
          <w:sz w:val="24"/>
          <w:szCs w:val="24"/>
        </w:rPr>
        <w:t>own regular</w:t>
      </w:r>
      <w:r w:rsidRPr="00A37D2C">
        <w:rPr>
          <w:sz w:val="24"/>
          <w:szCs w:val="24"/>
        </w:rPr>
        <w:t xml:space="preserve"> events and twice daily class visits.</w:t>
      </w:r>
    </w:p>
    <w:p w14:paraId="2C66207E" w14:textId="1E420203" w:rsidR="0013348B" w:rsidRPr="00A37D2C" w:rsidRDefault="0013348B">
      <w:pPr>
        <w:rPr>
          <w:sz w:val="24"/>
          <w:szCs w:val="24"/>
        </w:rPr>
      </w:pPr>
      <w:r w:rsidRPr="00A37D2C">
        <w:rPr>
          <w:sz w:val="24"/>
          <w:szCs w:val="24"/>
        </w:rPr>
        <w:t xml:space="preserve">Highlights of the </w:t>
      </w:r>
      <w:r w:rsidR="00056560">
        <w:rPr>
          <w:sz w:val="24"/>
          <w:szCs w:val="24"/>
        </w:rPr>
        <w:t>October:</w:t>
      </w:r>
    </w:p>
    <w:p w14:paraId="73D1B0EB" w14:textId="21F8292C" w:rsidR="0013348B" w:rsidRDefault="0013348B" w:rsidP="002E4E2B">
      <w:pPr>
        <w:pStyle w:val="ListParagraph"/>
        <w:numPr>
          <w:ilvl w:val="0"/>
          <w:numId w:val="1"/>
        </w:numPr>
      </w:pPr>
      <w:r w:rsidRPr="000D3F7F">
        <w:rPr>
          <w:color w:val="FF0000"/>
          <w:sz w:val="24"/>
          <w:szCs w:val="24"/>
        </w:rPr>
        <w:t>NOISE MUSIC INDUCTION</w:t>
      </w:r>
      <w:r w:rsidRPr="002E4E2B">
        <w:rPr>
          <w:sz w:val="24"/>
          <w:szCs w:val="24"/>
        </w:rPr>
        <w:t xml:space="preserve">: A collaboration between Music Generation and Contact studio. This saw 25 young music </w:t>
      </w:r>
      <w:r w:rsidR="00294747" w:rsidRPr="002E4E2B">
        <w:rPr>
          <w:sz w:val="24"/>
          <w:szCs w:val="24"/>
        </w:rPr>
        <w:t>enthusiasts</w:t>
      </w:r>
      <w:r w:rsidRPr="002E4E2B">
        <w:rPr>
          <w:sz w:val="24"/>
          <w:szCs w:val="24"/>
        </w:rPr>
        <w:t xml:space="preserve"> from across the county meet and upskill in NCL over a 4</w:t>
      </w:r>
      <w:r w:rsidR="00294747" w:rsidRPr="002E4E2B">
        <w:rPr>
          <w:sz w:val="24"/>
          <w:szCs w:val="24"/>
        </w:rPr>
        <w:t>-</w:t>
      </w:r>
      <w:r w:rsidRPr="002E4E2B">
        <w:rPr>
          <w:sz w:val="24"/>
          <w:szCs w:val="24"/>
        </w:rPr>
        <w:t xml:space="preserve"> day period</w:t>
      </w:r>
      <w:r w:rsidR="00294747" w:rsidRPr="002E4E2B">
        <w:rPr>
          <w:sz w:val="24"/>
          <w:szCs w:val="24"/>
        </w:rPr>
        <w:t xml:space="preserve"> -and use our newly developed Creative Studio</w:t>
      </w:r>
      <w:r w:rsidR="00294747">
        <w:t xml:space="preserve">. </w:t>
      </w:r>
    </w:p>
    <w:p w14:paraId="4850442B" w14:textId="182BF917" w:rsidR="00145073" w:rsidRDefault="000C75F8" w:rsidP="000C75F8">
      <w:pPr>
        <w:jc w:val="both"/>
      </w:pPr>
      <w:r>
        <w:rPr>
          <w:noProof/>
        </w:rPr>
        <w:drawing>
          <wp:inline distT="0" distB="0" distL="0" distR="0" wp14:anchorId="3D44254E" wp14:editId="25335F16">
            <wp:extent cx="2700876" cy="1797050"/>
            <wp:effectExtent l="0" t="0" r="4445" b="0"/>
            <wp:docPr id="1" name="il_fi" descr="See origin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ee original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9142" cy="1815857"/>
                    </a:xfrm>
                    <a:prstGeom prst="rect">
                      <a:avLst/>
                    </a:prstGeom>
                    <a:noFill/>
                    <a:ln>
                      <a:noFill/>
                    </a:ln>
                  </pic:spPr>
                </pic:pic>
              </a:graphicData>
            </a:graphic>
          </wp:inline>
        </w:drawing>
      </w:r>
      <w:r>
        <w:rPr>
          <w:rFonts w:ascii="Roboto" w:hAnsi="Roboto" w:cs="Segoe UI"/>
          <w:noProof/>
          <w:color w:val="212121"/>
          <w:lang w:val="en"/>
        </w:rPr>
        <w:drawing>
          <wp:inline distT="0" distB="0" distL="0" distR="0" wp14:anchorId="69FFA1B9" wp14:editId="0F753369">
            <wp:extent cx="2374900" cy="1767538"/>
            <wp:effectExtent l="0" t="0" r="6350" b="4445"/>
            <wp:docPr id="3" name="Picture 3" descr="Male guitarist recording electric guitar track in home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le guitarist recording electric guitar track in home stud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9674" cy="1793419"/>
                    </a:xfrm>
                    <a:prstGeom prst="rect">
                      <a:avLst/>
                    </a:prstGeom>
                    <a:noFill/>
                    <a:ln>
                      <a:noFill/>
                    </a:ln>
                  </pic:spPr>
                </pic:pic>
              </a:graphicData>
            </a:graphic>
          </wp:inline>
        </w:drawing>
      </w:r>
    </w:p>
    <w:p w14:paraId="5F1B7DBB" w14:textId="130853B4" w:rsidR="00A37D2C" w:rsidRDefault="00294747" w:rsidP="002E4E2B">
      <w:pPr>
        <w:pStyle w:val="NormalWeb"/>
        <w:numPr>
          <w:ilvl w:val="0"/>
          <w:numId w:val="1"/>
        </w:numPr>
        <w:shd w:val="clear" w:color="auto" w:fill="FFFFFF"/>
      </w:pPr>
      <w:r w:rsidRPr="000D3F7F">
        <w:rPr>
          <w:color w:val="FF0000"/>
        </w:rPr>
        <w:t>Creative Campus Programme</w:t>
      </w:r>
      <w:r>
        <w:t>: This programme is a collaboration between Tallaght Community Arts, NCAD and SDPL</w:t>
      </w:r>
      <w:r w:rsidR="009B5F0C">
        <w:t xml:space="preserve"> and was initiated in October in NCL.                          </w:t>
      </w:r>
      <w:r>
        <w:t xml:space="preserve"> </w:t>
      </w:r>
      <w:r w:rsidR="00A37D2C">
        <w:t xml:space="preserve">Students from local secondary schools will begin working with graduate students from NCAD on an artistic project which will seek to promote positivity among them in the North Clondalkin area. Artistic forms will </w:t>
      </w:r>
      <w:r w:rsidR="009B5F0C">
        <w:t>include</w:t>
      </w:r>
      <w:r w:rsidR="00A37D2C">
        <w:t xml:space="preserve"> Creative writing, photography </w:t>
      </w:r>
      <w:r w:rsidR="009B5F0C">
        <w:t>amongst others -and will seek to use facilities available in the library-including 3D printer/Creative Studio etc. This programme will also run during the early part of 2022.</w:t>
      </w:r>
    </w:p>
    <w:p w14:paraId="417FCC13" w14:textId="6BEBB28B" w:rsidR="009B5F0C" w:rsidRDefault="009B5F0C" w:rsidP="00A37D2C">
      <w:pPr>
        <w:pStyle w:val="NormalWeb"/>
        <w:shd w:val="clear" w:color="auto" w:fill="FFFFFF"/>
      </w:pPr>
      <w:r>
        <w:t xml:space="preserve">November is also a busy month in NCL. </w:t>
      </w:r>
    </w:p>
    <w:p w14:paraId="34D2F282" w14:textId="08104AC8" w:rsidR="001839B9" w:rsidRDefault="00722459" w:rsidP="002E4E2B">
      <w:pPr>
        <w:pStyle w:val="NormalWeb"/>
        <w:numPr>
          <w:ilvl w:val="0"/>
          <w:numId w:val="2"/>
        </w:numPr>
        <w:shd w:val="clear" w:color="auto" w:fill="FFFFFF"/>
        <w:rPr>
          <w:rFonts w:ascii="Arial" w:hAnsi="Arial" w:cs="Arial"/>
          <w:color w:val="515151"/>
          <w:lang w:val="en-US"/>
        </w:rPr>
      </w:pPr>
      <w:r>
        <w:rPr>
          <w:rFonts w:ascii="Arial" w:hAnsi="Arial" w:cs="Arial"/>
          <w:color w:val="515151"/>
          <w:lang w:val="en-US"/>
        </w:rPr>
        <w:t>Science week</w:t>
      </w:r>
      <w:r w:rsidR="009B5F0C">
        <w:rPr>
          <w:rFonts w:ascii="Arial" w:hAnsi="Arial" w:cs="Arial"/>
          <w:color w:val="515151"/>
          <w:lang w:val="en-US"/>
        </w:rPr>
        <w:t xml:space="preserve"> </w:t>
      </w:r>
      <w:r>
        <w:rPr>
          <w:rFonts w:ascii="Arial" w:hAnsi="Arial" w:cs="Arial"/>
          <w:color w:val="515151"/>
          <w:lang w:val="en-US"/>
        </w:rPr>
        <w:t>– Saw 9 STEAM events taking place in NCL, mostly school events and all were well attended.</w:t>
      </w:r>
    </w:p>
    <w:p w14:paraId="741188CF" w14:textId="70A760B5" w:rsidR="00722459" w:rsidRDefault="00722459" w:rsidP="002E4E2B">
      <w:pPr>
        <w:pStyle w:val="NormalWeb"/>
        <w:numPr>
          <w:ilvl w:val="0"/>
          <w:numId w:val="2"/>
        </w:numPr>
        <w:shd w:val="clear" w:color="auto" w:fill="FFFFFF"/>
        <w:rPr>
          <w:rFonts w:ascii="Arial" w:hAnsi="Arial" w:cs="Arial"/>
          <w:color w:val="515151"/>
          <w:lang w:val="en-US"/>
        </w:rPr>
      </w:pPr>
      <w:r w:rsidRPr="000D3F7F">
        <w:rPr>
          <w:rFonts w:ascii="Arial" w:hAnsi="Arial" w:cs="Arial"/>
          <w:b/>
          <w:bCs/>
          <w:color w:val="FF0000"/>
          <w:lang w:val="en-US"/>
        </w:rPr>
        <w:t>The Branch-wide parenting Programme</w:t>
      </w:r>
      <w:r>
        <w:rPr>
          <w:rFonts w:ascii="Arial" w:hAnsi="Arial" w:cs="Arial"/>
          <w:color w:val="515151"/>
          <w:lang w:val="en-US"/>
        </w:rPr>
        <w:t xml:space="preserve">: saw 4 live events organized for NCL and one online event. Bookings have been very successful </w:t>
      </w:r>
      <w:proofErr w:type="gramStart"/>
      <w:r>
        <w:rPr>
          <w:rFonts w:ascii="Arial" w:hAnsi="Arial" w:cs="Arial"/>
          <w:color w:val="515151"/>
          <w:lang w:val="en-US"/>
        </w:rPr>
        <w:t>and in many instances</w:t>
      </w:r>
      <w:proofErr w:type="gramEnd"/>
      <w:r>
        <w:rPr>
          <w:rFonts w:ascii="Arial" w:hAnsi="Arial" w:cs="Arial"/>
          <w:color w:val="515151"/>
          <w:lang w:val="en-US"/>
        </w:rPr>
        <w:t>, demand has outpaced availability.</w:t>
      </w:r>
    </w:p>
    <w:p w14:paraId="1AE82078" w14:textId="4D53C3FB" w:rsidR="00722459" w:rsidRDefault="00722459" w:rsidP="002E4E2B">
      <w:pPr>
        <w:pStyle w:val="NormalWeb"/>
        <w:numPr>
          <w:ilvl w:val="0"/>
          <w:numId w:val="2"/>
        </w:numPr>
        <w:shd w:val="clear" w:color="auto" w:fill="FFFFFF"/>
        <w:rPr>
          <w:rFonts w:ascii="Arial" w:hAnsi="Arial" w:cs="Arial"/>
        </w:rPr>
      </w:pPr>
      <w:r>
        <w:rPr>
          <w:rFonts w:ascii="Arial" w:hAnsi="Arial" w:cs="Arial"/>
          <w:color w:val="515151"/>
          <w:lang w:val="en-US"/>
        </w:rPr>
        <w:t xml:space="preserve">National Accessibility </w:t>
      </w:r>
      <w:r w:rsidR="002E4E2B">
        <w:rPr>
          <w:rFonts w:ascii="Arial" w:hAnsi="Arial" w:cs="Arial"/>
          <w:color w:val="515151"/>
          <w:lang w:val="en-US"/>
        </w:rPr>
        <w:t xml:space="preserve">Week </w:t>
      </w:r>
      <w:r>
        <w:rPr>
          <w:rFonts w:ascii="Arial" w:hAnsi="Arial" w:cs="Arial"/>
          <w:color w:val="515151"/>
          <w:lang w:val="en-US"/>
        </w:rPr>
        <w:t xml:space="preserve">takes place the last week in November. We have </w:t>
      </w:r>
      <w:r w:rsidR="002E4E2B">
        <w:rPr>
          <w:rFonts w:ascii="Arial" w:hAnsi="Arial" w:cs="Arial"/>
          <w:color w:val="515151"/>
          <w:lang w:val="en-US"/>
        </w:rPr>
        <w:t>lots</w:t>
      </w:r>
      <w:r>
        <w:rPr>
          <w:rFonts w:ascii="Arial" w:hAnsi="Arial" w:cs="Arial"/>
          <w:color w:val="515151"/>
          <w:lang w:val="en-US"/>
        </w:rPr>
        <w:t xml:space="preserve"> of events taking place.</w:t>
      </w:r>
      <w:r w:rsidR="002E4E2B">
        <w:rPr>
          <w:rFonts w:ascii="Arial" w:hAnsi="Arial" w:cs="Arial"/>
          <w:color w:val="515151"/>
          <w:lang w:val="en-US"/>
        </w:rPr>
        <w:t xml:space="preserve">                                                                                 This week will see </w:t>
      </w:r>
      <w:r w:rsidR="002E4E2B" w:rsidRPr="002E4E2B">
        <w:rPr>
          <w:rFonts w:ascii="Arial" w:hAnsi="Arial" w:cs="Arial"/>
          <w:color w:val="515151"/>
          <w:lang w:val="en-US"/>
        </w:rPr>
        <w:t>the launch</w:t>
      </w:r>
      <w:r w:rsidRPr="002E4E2B">
        <w:rPr>
          <w:rFonts w:ascii="Arial" w:hAnsi="Arial" w:cs="Arial"/>
        </w:rPr>
        <w:t xml:space="preserve"> of </w:t>
      </w:r>
      <w:r w:rsidR="002E4E2B" w:rsidRPr="000D3F7F">
        <w:rPr>
          <w:rFonts w:ascii="Arial" w:hAnsi="Arial" w:cs="Arial"/>
          <w:color w:val="FF0000"/>
        </w:rPr>
        <w:t xml:space="preserve">our </w:t>
      </w:r>
      <w:r w:rsidRPr="000D3F7F">
        <w:rPr>
          <w:rFonts w:ascii="Arial" w:hAnsi="Arial" w:cs="Arial"/>
          <w:color w:val="FF0000"/>
        </w:rPr>
        <w:t>newly developed sensory garden</w:t>
      </w:r>
      <w:r w:rsidR="002E4E2B" w:rsidRPr="000D3F7F">
        <w:rPr>
          <w:rFonts w:ascii="Arial" w:hAnsi="Arial" w:cs="Arial"/>
          <w:color w:val="FF0000"/>
        </w:rPr>
        <w:t xml:space="preserve"> </w:t>
      </w:r>
      <w:r>
        <w:rPr>
          <w:rFonts w:ascii="Arial" w:hAnsi="Arial" w:cs="Arial"/>
        </w:rPr>
        <w:t>on Tuesday 30</w:t>
      </w:r>
      <w:r>
        <w:rPr>
          <w:rFonts w:ascii="Arial" w:hAnsi="Arial" w:cs="Arial"/>
          <w:vertAlign w:val="superscript"/>
        </w:rPr>
        <w:t>th</w:t>
      </w:r>
      <w:r>
        <w:rPr>
          <w:rFonts w:ascii="Arial" w:hAnsi="Arial" w:cs="Arial"/>
        </w:rPr>
        <w:t xml:space="preserve"> </w:t>
      </w:r>
      <w:r w:rsidR="002E4E2B">
        <w:rPr>
          <w:rFonts w:ascii="Arial" w:hAnsi="Arial" w:cs="Arial"/>
        </w:rPr>
        <w:t xml:space="preserve">November. (DAF Funding) </w:t>
      </w:r>
      <w:r>
        <w:rPr>
          <w:rFonts w:ascii="Arial" w:hAnsi="Arial" w:cs="Arial"/>
        </w:rPr>
        <w:t>The ASD unit from St. Mary’s National school will attend the launch – and assist with some planting</w:t>
      </w:r>
      <w:r w:rsidR="002E4E2B">
        <w:rPr>
          <w:rFonts w:ascii="Arial" w:hAnsi="Arial" w:cs="Arial"/>
        </w:rPr>
        <w:t xml:space="preserve">. </w:t>
      </w:r>
    </w:p>
    <w:p w14:paraId="21926541" w14:textId="59C69E30" w:rsidR="007F5947" w:rsidRDefault="007F5947" w:rsidP="0030125B">
      <w:pPr>
        <w:pStyle w:val="NormalWeb"/>
        <w:shd w:val="clear" w:color="auto" w:fill="FFFFFF"/>
        <w:rPr>
          <w:rFonts w:ascii="Arial" w:hAnsi="Arial" w:cs="Arial"/>
        </w:rPr>
      </w:pPr>
      <w:r>
        <w:rPr>
          <w:rFonts w:ascii="Arial" w:hAnsi="Arial" w:cs="Arial"/>
          <w:noProof/>
          <w:color w:val="FFFFFF"/>
          <w:sz w:val="20"/>
          <w:szCs w:val="20"/>
          <w:lang w:val="en"/>
        </w:rPr>
        <w:lastRenderedPageBreak/>
        <w:drawing>
          <wp:anchor distT="0" distB="0" distL="114300" distR="114300" simplePos="0" relativeHeight="251658240" behindDoc="0" locked="0" layoutInCell="1" allowOverlap="1" wp14:anchorId="5A6B1417" wp14:editId="05AB3E7B">
            <wp:simplePos x="0" y="0"/>
            <wp:positionH relativeFrom="column">
              <wp:posOffset>133350</wp:posOffset>
            </wp:positionH>
            <wp:positionV relativeFrom="paragraph">
              <wp:posOffset>0</wp:posOffset>
            </wp:positionV>
            <wp:extent cx="5895975" cy="2480945"/>
            <wp:effectExtent l="0" t="0" r="9525" b="0"/>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5975" cy="2480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br w:type="textWrapping" w:clear="all"/>
      </w:r>
    </w:p>
    <w:p w14:paraId="130C77B2" w14:textId="77777777" w:rsidR="007F5947" w:rsidRDefault="007F5947" w:rsidP="007F5947">
      <w:pPr>
        <w:pStyle w:val="NormalWeb"/>
        <w:shd w:val="clear" w:color="auto" w:fill="FFFFFF"/>
        <w:rPr>
          <w:rFonts w:ascii="Arial" w:hAnsi="Arial" w:cs="Arial"/>
        </w:rPr>
      </w:pPr>
    </w:p>
    <w:p w14:paraId="0263484D" w14:textId="5BB6D726" w:rsidR="002E4E2B" w:rsidRPr="0030125B" w:rsidRDefault="002E4E2B" w:rsidP="00C816B5">
      <w:pPr>
        <w:pStyle w:val="NormalWeb"/>
        <w:numPr>
          <w:ilvl w:val="0"/>
          <w:numId w:val="2"/>
        </w:numPr>
        <w:shd w:val="clear" w:color="auto" w:fill="FFFFFF"/>
        <w:rPr>
          <w:rFonts w:ascii="Arial" w:hAnsi="Arial" w:cs="Arial"/>
        </w:rPr>
      </w:pPr>
      <w:r w:rsidRPr="0030125B">
        <w:rPr>
          <w:rFonts w:ascii="Arial" w:hAnsi="Arial" w:cs="Arial"/>
          <w:color w:val="515151"/>
          <w:lang w:val="en-US"/>
        </w:rPr>
        <w:t xml:space="preserve">The sensory garden ties in with our over-all plan to make NCL </w:t>
      </w:r>
      <w:r w:rsidRPr="0030125B">
        <w:rPr>
          <w:rFonts w:ascii="Arial" w:hAnsi="Arial" w:cs="Arial"/>
          <w:b/>
          <w:bCs/>
          <w:color w:val="FF0000"/>
          <w:lang w:val="en-US"/>
        </w:rPr>
        <w:t>an autism friendly library.</w:t>
      </w:r>
      <w:r w:rsidRPr="0030125B">
        <w:rPr>
          <w:rFonts w:ascii="Arial" w:hAnsi="Arial" w:cs="Arial"/>
          <w:color w:val="FF0000"/>
          <w:lang w:val="en-US"/>
        </w:rPr>
        <w:t xml:space="preserve"> </w:t>
      </w:r>
      <w:r w:rsidRPr="0030125B">
        <w:rPr>
          <w:rFonts w:ascii="Arial" w:hAnsi="Arial" w:cs="Arial"/>
          <w:color w:val="515151"/>
          <w:lang w:val="en-US"/>
        </w:rPr>
        <w:t xml:space="preserve">At present we </w:t>
      </w:r>
      <w:r w:rsidR="00E9242D" w:rsidRPr="0030125B">
        <w:rPr>
          <w:rFonts w:ascii="Arial" w:hAnsi="Arial" w:cs="Arial"/>
          <w:color w:val="515151"/>
          <w:lang w:val="en-US"/>
        </w:rPr>
        <w:t>host Sensory Saturday</w:t>
      </w:r>
      <w:r w:rsidR="0014205C" w:rsidRPr="0030125B">
        <w:rPr>
          <w:rFonts w:ascii="Arial" w:hAnsi="Arial" w:cs="Arial"/>
          <w:color w:val="515151"/>
          <w:lang w:val="en-US"/>
        </w:rPr>
        <w:t xml:space="preserve"> mornings, </w:t>
      </w:r>
      <w:proofErr w:type="spellStart"/>
      <w:r w:rsidR="0014205C" w:rsidRPr="0030125B">
        <w:rPr>
          <w:rFonts w:ascii="Arial" w:hAnsi="Arial" w:cs="Arial"/>
          <w:color w:val="515151"/>
          <w:lang w:val="en-US"/>
        </w:rPr>
        <w:t>lamh</w:t>
      </w:r>
      <w:proofErr w:type="spellEnd"/>
      <w:r w:rsidR="0014205C" w:rsidRPr="0030125B">
        <w:rPr>
          <w:rFonts w:ascii="Arial" w:hAnsi="Arial" w:cs="Arial"/>
          <w:color w:val="515151"/>
          <w:lang w:val="en-US"/>
        </w:rPr>
        <w:t xml:space="preserve"> story time sessions and have a programme of talks and workshops planned for December and early January.</w:t>
      </w:r>
      <w:r w:rsidR="0030125B">
        <w:rPr>
          <w:rFonts w:ascii="Arial" w:hAnsi="Arial" w:cs="Arial"/>
          <w:color w:val="515151"/>
          <w:lang w:val="en-US"/>
        </w:rPr>
        <w:t xml:space="preserve">                                                                        </w:t>
      </w:r>
      <w:r w:rsidR="0014205C" w:rsidRPr="0030125B">
        <w:rPr>
          <w:rFonts w:ascii="Arial" w:hAnsi="Arial" w:cs="Arial"/>
          <w:color w:val="515151"/>
          <w:lang w:val="en-US"/>
        </w:rPr>
        <w:t xml:space="preserve">We have engaged with </w:t>
      </w:r>
      <w:proofErr w:type="spellStart"/>
      <w:r w:rsidR="0014205C" w:rsidRPr="0030125B">
        <w:rPr>
          <w:rFonts w:ascii="Arial" w:hAnsi="Arial" w:cs="Arial"/>
          <w:color w:val="515151"/>
          <w:lang w:val="en-US"/>
        </w:rPr>
        <w:t>AsIAm</w:t>
      </w:r>
      <w:proofErr w:type="spellEnd"/>
      <w:r w:rsidR="0014205C" w:rsidRPr="0030125B">
        <w:rPr>
          <w:rFonts w:ascii="Arial" w:hAnsi="Arial" w:cs="Arial"/>
          <w:color w:val="515151"/>
          <w:lang w:val="en-US"/>
        </w:rPr>
        <w:t xml:space="preserve"> and are seeking to get NCL autism accreditation -which will begin with staff training in December.  </w:t>
      </w:r>
      <w:r w:rsidR="00E9242D" w:rsidRPr="0030125B">
        <w:rPr>
          <w:rFonts w:ascii="Arial" w:hAnsi="Arial" w:cs="Arial"/>
          <w:color w:val="515151"/>
          <w:lang w:val="en-US"/>
        </w:rPr>
        <w:t xml:space="preserve"> </w:t>
      </w:r>
    </w:p>
    <w:p w14:paraId="5632525E" w14:textId="77777777" w:rsidR="00722459" w:rsidRDefault="00722459" w:rsidP="00722459">
      <w:pPr>
        <w:rPr>
          <w:rFonts w:ascii="Arial" w:hAnsi="Arial" w:cs="Arial"/>
          <w:b/>
          <w:bCs/>
        </w:rPr>
      </w:pPr>
    </w:p>
    <w:p w14:paraId="0E5A07E6" w14:textId="77777777" w:rsidR="00722459" w:rsidRDefault="00722459" w:rsidP="00722459">
      <w:pPr>
        <w:pStyle w:val="NormalWeb"/>
        <w:shd w:val="clear" w:color="auto" w:fill="FFFFFF"/>
        <w:rPr>
          <w:rFonts w:ascii="Arial" w:hAnsi="Arial" w:cs="Arial"/>
          <w:color w:val="515151"/>
          <w:lang w:val="en-US"/>
        </w:rPr>
      </w:pPr>
    </w:p>
    <w:p w14:paraId="1E7FFF94" w14:textId="77777777" w:rsidR="00722459" w:rsidRDefault="00722459" w:rsidP="00722459">
      <w:pPr>
        <w:pStyle w:val="NormalWeb"/>
        <w:shd w:val="clear" w:color="auto" w:fill="FFFFFF"/>
        <w:rPr>
          <w:rFonts w:ascii="Arial" w:hAnsi="Arial" w:cs="Arial"/>
          <w:color w:val="515151"/>
          <w:lang w:val="en-US"/>
        </w:rPr>
      </w:pPr>
    </w:p>
    <w:p w14:paraId="2F3350E8" w14:textId="42D198FD" w:rsidR="00722459" w:rsidRDefault="00A23373" w:rsidP="00722459">
      <w:pPr>
        <w:pStyle w:val="NormalWeb"/>
        <w:shd w:val="clear" w:color="auto" w:fill="FFFFFF"/>
      </w:pPr>
      <w:r>
        <w:t>Lucan Highlights: November</w:t>
      </w:r>
    </w:p>
    <w:p w14:paraId="1F5EFE23" w14:textId="3085A2BC" w:rsidR="00A23373" w:rsidRDefault="00A23373" w:rsidP="00A23373">
      <w:pPr>
        <w:numPr>
          <w:ilvl w:val="0"/>
          <w:numId w:val="3"/>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 xml:space="preserve">Feel the Forces! science workshops for children with Autistic Spectrum Disorder. These workshops were held on Saturday 13th November for children with ASD and their carers/families. This was a very popular event. We had one at 10.30am and another at 11.30am. Each group had 10 children. They carried out fun experiments. There was lots of hands- on mixing of different colours and fizz bombs that delighted children and parents. All the other science events for children are fully booked. The Nutty scientist, The Really rubbish litter show, The Astronauts </w:t>
      </w:r>
      <w:proofErr w:type="gramStart"/>
      <w:r>
        <w:rPr>
          <w:rFonts w:eastAsia="Times New Roman"/>
          <w:color w:val="000000"/>
          <w:sz w:val="24"/>
          <w:szCs w:val="24"/>
        </w:rPr>
        <w:t>dinner</w:t>
      </w:r>
      <w:proofErr w:type="gramEnd"/>
      <w:r>
        <w:rPr>
          <w:rFonts w:eastAsia="Times New Roman"/>
          <w:color w:val="000000"/>
          <w:sz w:val="24"/>
          <w:szCs w:val="24"/>
        </w:rPr>
        <w:t xml:space="preserve"> and Discover Space generated great interest in the schools. Altogether we are hosting 16 classes in November for the Science events. One of the highlights was the python and chameleon in </w:t>
      </w:r>
      <w:proofErr w:type="spellStart"/>
      <w:r>
        <w:rPr>
          <w:rFonts w:eastAsia="Times New Roman"/>
          <w:color w:val="000000"/>
          <w:sz w:val="24"/>
          <w:szCs w:val="24"/>
        </w:rPr>
        <w:t>Daves</w:t>
      </w:r>
      <w:proofErr w:type="spellEnd"/>
      <w:r>
        <w:rPr>
          <w:rFonts w:eastAsia="Times New Roman"/>
          <w:color w:val="000000"/>
          <w:sz w:val="24"/>
          <w:szCs w:val="24"/>
        </w:rPr>
        <w:t xml:space="preserve"> live jungle. We had 2 very excited Primary classes here that morning and afterwards some curious adult patrons passing through the library got to hold Seamus the python and pet Phyllis the giant iguana. Science month in Lucan Library has been a memorable one. </w:t>
      </w:r>
    </w:p>
    <w:p w14:paraId="11C0C8FC" w14:textId="77777777" w:rsidR="0030125B" w:rsidRDefault="0030125B" w:rsidP="0030125B">
      <w:pPr>
        <w:spacing w:before="100" w:beforeAutospacing="1" w:after="100" w:afterAutospacing="1" w:line="240" w:lineRule="auto"/>
        <w:rPr>
          <w:rFonts w:eastAsia="Times New Roman"/>
          <w:color w:val="000000"/>
          <w:sz w:val="24"/>
          <w:szCs w:val="24"/>
        </w:rPr>
      </w:pPr>
    </w:p>
    <w:p w14:paraId="1A483B1E" w14:textId="2E4F0BDC" w:rsidR="00A23373" w:rsidRDefault="00A23373" w:rsidP="00A23373">
      <w:pPr>
        <w:numPr>
          <w:ilvl w:val="0"/>
          <w:numId w:val="3"/>
        </w:numPr>
        <w:spacing w:before="100" w:beforeAutospacing="1" w:after="100" w:afterAutospacing="1" w:line="240" w:lineRule="auto"/>
        <w:rPr>
          <w:rFonts w:eastAsia="Times New Roman"/>
          <w:color w:val="000000"/>
          <w:sz w:val="24"/>
          <w:szCs w:val="24"/>
        </w:rPr>
      </w:pPr>
      <w:r>
        <w:rPr>
          <w:rFonts w:eastAsia="Times New Roman"/>
          <w:color w:val="000000"/>
          <w:sz w:val="24"/>
          <w:szCs w:val="24"/>
        </w:rPr>
        <w:lastRenderedPageBreak/>
        <w:t>Our Accessibility week at Lucan Library will be very special this year. We are setting up a consultation desk and making appointments available to people who want help with digital resources. Two staff will be available for one to on instruction on how to download the many resources we have to offer online. The idea is to release staff to spend time with people who need extra help and time especially older people. We also have The Magic table and projector on 1st and 2nd December and will invite adults with Intellectual disabilities from local services in their small groups or pods to enjoy this visual and auditory experience. They can sweep up leaves and collect fruit and pop it all into a virtual basket. That is just one of around 30 programmes available to use on the table. It is a real sensory treat.</w:t>
      </w:r>
    </w:p>
    <w:p w14:paraId="2986B976" w14:textId="77777777" w:rsidR="0030125B" w:rsidRDefault="0030125B" w:rsidP="0030125B">
      <w:pPr>
        <w:spacing w:before="100" w:beforeAutospacing="1" w:after="100" w:afterAutospacing="1" w:line="240" w:lineRule="auto"/>
        <w:rPr>
          <w:rFonts w:eastAsia="Times New Roman"/>
          <w:color w:val="000000"/>
          <w:sz w:val="24"/>
          <w:szCs w:val="24"/>
        </w:rPr>
      </w:pPr>
    </w:p>
    <w:p w14:paraId="60109C6D" w14:textId="77777777" w:rsidR="00A23373" w:rsidRDefault="00A23373" w:rsidP="00A23373">
      <w:pPr>
        <w:numPr>
          <w:ilvl w:val="0"/>
          <w:numId w:val="3"/>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 xml:space="preserve"> The Becket for Beginners </w:t>
      </w:r>
      <w:proofErr w:type="gramStart"/>
      <w:r>
        <w:rPr>
          <w:rFonts w:eastAsia="Times New Roman"/>
          <w:color w:val="000000"/>
          <w:sz w:val="24"/>
          <w:szCs w:val="24"/>
        </w:rPr>
        <w:t>series  is</w:t>
      </w:r>
      <w:proofErr w:type="gramEnd"/>
      <w:r>
        <w:rPr>
          <w:rFonts w:eastAsia="Times New Roman"/>
          <w:color w:val="000000"/>
          <w:sz w:val="24"/>
          <w:szCs w:val="24"/>
        </w:rPr>
        <w:t xml:space="preserve"> now into its third week of a six week series on zoom. We are getting so much positive feedback on the quality of the course with the 35 participants who are reading Waiting for Godot and Happy Days. We had an email last week from one participant thanking us for making one of the more "difficult" writers so </w:t>
      </w:r>
      <w:proofErr w:type="gramStart"/>
      <w:r>
        <w:rPr>
          <w:rFonts w:eastAsia="Times New Roman"/>
          <w:color w:val="000000"/>
          <w:sz w:val="24"/>
          <w:szCs w:val="24"/>
        </w:rPr>
        <w:t>accessible .</w:t>
      </w:r>
      <w:proofErr w:type="gramEnd"/>
      <w:r>
        <w:rPr>
          <w:rFonts w:eastAsia="Times New Roman"/>
          <w:color w:val="000000"/>
          <w:sz w:val="24"/>
          <w:szCs w:val="24"/>
        </w:rPr>
        <w:t xml:space="preserve"> We are lucky to have an experienced facilitator who excels in adult education. </w:t>
      </w:r>
    </w:p>
    <w:p w14:paraId="7DE6F8D3" w14:textId="20E4AB78" w:rsidR="00A23373" w:rsidRDefault="00A23373" w:rsidP="00722459">
      <w:pPr>
        <w:pStyle w:val="NormalWeb"/>
        <w:shd w:val="clear" w:color="auto" w:fill="FFFFFF"/>
      </w:pPr>
    </w:p>
    <w:p w14:paraId="7F92D4F6" w14:textId="77777777" w:rsidR="00A23373" w:rsidRDefault="00A23373" w:rsidP="00722459">
      <w:pPr>
        <w:pStyle w:val="NormalWeb"/>
        <w:shd w:val="clear" w:color="auto" w:fill="FFFFFF"/>
      </w:pPr>
    </w:p>
    <w:p w14:paraId="5080EF8B" w14:textId="77777777" w:rsidR="00A23373" w:rsidRDefault="00A23373" w:rsidP="00722459">
      <w:pPr>
        <w:pStyle w:val="NormalWeb"/>
        <w:shd w:val="clear" w:color="auto" w:fill="FFFFFF"/>
      </w:pPr>
    </w:p>
    <w:sectPr w:rsidR="00A23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D0CE2"/>
    <w:multiLevelType w:val="multilevel"/>
    <w:tmpl w:val="C3D43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B82C60"/>
    <w:multiLevelType w:val="hybridMultilevel"/>
    <w:tmpl w:val="2D266E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0A201AA"/>
    <w:multiLevelType w:val="hybridMultilevel"/>
    <w:tmpl w:val="E1A2C0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B9"/>
    <w:rsid w:val="00056560"/>
    <w:rsid w:val="000C75F8"/>
    <w:rsid w:val="000D3F7F"/>
    <w:rsid w:val="0013348B"/>
    <w:rsid w:val="0014205C"/>
    <w:rsid w:val="00145073"/>
    <w:rsid w:val="001839B9"/>
    <w:rsid w:val="00294747"/>
    <w:rsid w:val="002E4E2B"/>
    <w:rsid w:val="0030125B"/>
    <w:rsid w:val="00514649"/>
    <w:rsid w:val="00722459"/>
    <w:rsid w:val="007F5947"/>
    <w:rsid w:val="009B5F0C"/>
    <w:rsid w:val="00A23373"/>
    <w:rsid w:val="00A37D2C"/>
    <w:rsid w:val="00D50219"/>
    <w:rsid w:val="00E924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75AC"/>
  <w15:chartTrackingRefBased/>
  <w15:docId w15:val="{8A61AA8F-17CE-4B90-800E-D9878B76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7D2C"/>
    <w:pPr>
      <w:spacing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2E4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343778">
      <w:bodyDiv w:val="1"/>
      <w:marLeft w:val="0"/>
      <w:marRight w:val="0"/>
      <w:marTop w:val="0"/>
      <w:marBottom w:val="0"/>
      <w:divBdr>
        <w:top w:val="none" w:sz="0" w:space="0" w:color="auto"/>
        <w:left w:val="none" w:sz="0" w:space="0" w:color="auto"/>
        <w:bottom w:val="none" w:sz="0" w:space="0" w:color="auto"/>
        <w:right w:val="none" w:sz="0" w:space="0" w:color="auto"/>
      </w:divBdr>
    </w:div>
    <w:div w:id="1251507490">
      <w:bodyDiv w:val="1"/>
      <w:marLeft w:val="0"/>
      <w:marRight w:val="0"/>
      <w:marTop w:val="0"/>
      <w:marBottom w:val="0"/>
      <w:divBdr>
        <w:top w:val="none" w:sz="0" w:space="0" w:color="auto"/>
        <w:left w:val="none" w:sz="0" w:space="0" w:color="auto"/>
        <w:bottom w:val="none" w:sz="0" w:space="0" w:color="auto"/>
        <w:right w:val="none" w:sz="0" w:space="0" w:color="auto"/>
      </w:divBdr>
    </w:div>
    <w:div w:id="1914200079">
      <w:bodyDiv w:val="1"/>
      <w:marLeft w:val="0"/>
      <w:marRight w:val="0"/>
      <w:marTop w:val="0"/>
      <w:marBottom w:val="0"/>
      <w:divBdr>
        <w:top w:val="none" w:sz="0" w:space="0" w:color="auto"/>
        <w:left w:val="none" w:sz="0" w:space="0" w:color="auto"/>
        <w:bottom w:val="none" w:sz="0" w:space="0" w:color="auto"/>
        <w:right w:val="none" w:sz="0" w:space="0" w:color="auto"/>
      </w:divBdr>
      <w:divsChild>
        <w:div w:id="1717468498">
          <w:marLeft w:val="0"/>
          <w:marRight w:val="0"/>
          <w:marTop w:val="0"/>
          <w:marBottom w:val="0"/>
          <w:divBdr>
            <w:top w:val="none" w:sz="0" w:space="0" w:color="auto"/>
            <w:left w:val="none" w:sz="0" w:space="0" w:color="auto"/>
            <w:bottom w:val="none" w:sz="0" w:space="0" w:color="auto"/>
            <w:right w:val="none" w:sz="0" w:space="0" w:color="auto"/>
          </w:divBdr>
          <w:divsChild>
            <w:div w:id="1653215156">
              <w:marLeft w:val="0"/>
              <w:marRight w:val="0"/>
              <w:marTop w:val="0"/>
              <w:marBottom w:val="0"/>
              <w:divBdr>
                <w:top w:val="none" w:sz="0" w:space="0" w:color="auto"/>
                <w:left w:val="none" w:sz="0" w:space="0" w:color="auto"/>
                <w:bottom w:val="none" w:sz="0" w:space="0" w:color="auto"/>
                <w:right w:val="none" w:sz="0" w:space="0" w:color="auto"/>
              </w:divBdr>
              <w:divsChild>
                <w:div w:id="15928887">
                  <w:marLeft w:val="0"/>
                  <w:marRight w:val="0"/>
                  <w:marTop w:val="0"/>
                  <w:marBottom w:val="0"/>
                  <w:divBdr>
                    <w:top w:val="none" w:sz="0" w:space="0" w:color="auto"/>
                    <w:left w:val="none" w:sz="0" w:space="0" w:color="auto"/>
                    <w:bottom w:val="none" w:sz="0" w:space="0" w:color="auto"/>
                    <w:right w:val="none" w:sz="0" w:space="0" w:color="auto"/>
                  </w:divBdr>
                  <w:divsChild>
                    <w:div w:id="1655988427">
                      <w:marLeft w:val="-225"/>
                      <w:marRight w:val="-225"/>
                      <w:marTop w:val="0"/>
                      <w:marBottom w:val="0"/>
                      <w:divBdr>
                        <w:top w:val="none" w:sz="0" w:space="0" w:color="auto"/>
                        <w:left w:val="none" w:sz="0" w:space="0" w:color="auto"/>
                        <w:bottom w:val="none" w:sz="0" w:space="0" w:color="auto"/>
                        <w:right w:val="none" w:sz="0" w:space="0" w:color="auto"/>
                      </w:divBdr>
                      <w:divsChild>
                        <w:div w:id="1416704303">
                          <w:marLeft w:val="0"/>
                          <w:marRight w:val="0"/>
                          <w:marTop w:val="300"/>
                          <w:marBottom w:val="300"/>
                          <w:divBdr>
                            <w:top w:val="none" w:sz="0" w:space="0" w:color="auto"/>
                            <w:left w:val="none" w:sz="0" w:space="0" w:color="auto"/>
                            <w:bottom w:val="none" w:sz="0" w:space="0" w:color="auto"/>
                            <w:right w:val="none" w:sz="0" w:space="0" w:color="auto"/>
                          </w:divBdr>
                          <w:divsChild>
                            <w:div w:id="1797017628">
                              <w:marLeft w:val="0"/>
                              <w:marRight w:val="0"/>
                              <w:marTop w:val="0"/>
                              <w:marBottom w:val="0"/>
                              <w:divBdr>
                                <w:top w:val="none" w:sz="0" w:space="0" w:color="auto"/>
                                <w:left w:val="none" w:sz="0" w:space="0" w:color="auto"/>
                                <w:bottom w:val="none" w:sz="0" w:space="0" w:color="auto"/>
                                <w:right w:val="none" w:sz="0" w:space="0" w:color="auto"/>
                              </w:divBdr>
                              <w:divsChild>
                                <w:div w:id="407918804">
                                  <w:marLeft w:val="0"/>
                                  <w:marRight w:val="0"/>
                                  <w:marTop w:val="0"/>
                                  <w:marBottom w:val="0"/>
                                  <w:divBdr>
                                    <w:top w:val="none" w:sz="0" w:space="0" w:color="auto"/>
                                    <w:left w:val="none" w:sz="0" w:space="0" w:color="auto"/>
                                    <w:bottom w:val="none" w:sz="0" w:space="0" w:color="auto"/>
                                    <w:right w:val="none" w:sz="0" w:space="0" w:color="auto"/>
                                  </w:divBdr>
                                  <w:divsChild>
                                    <w:div w:id="1639257827">
                                      <w:marLeft w:val="0"/>
                                      <w:marRight w:val="0"/>
                                      <w:marTop w:val="0"/>
                                      <w:marBottom w:val="0"/>
                                      <w:divBdr>
                                        <w:top w:val="none" w:sz="0" w:space="0" w:color="auto"/>
                                        <w:left w:val="none" w:sz="0" w:space="0" w:color="auto"/>
                                        <w:bottom w:val="none" w:sz="0" w:space="0" w:color="auto"/>
                                        <w:right w:val="none" w:sz="0" w:space="0" w:color="auto"/>
                                      </w:divBdr>
                                      <w:divsChild>
                                        <w:div w:id="2050447685">
                                          <w:marLeft w:val="0"/>
                                          <w:marRight w:val="0"/>
                                          <w:marTop w:val="0"/>
                                          <w:marBottom w:val="0"/>
                                          <w:divBdr>
                                            <w:top w:val="none" w:sz="0" w:space="0" w:color="auto"/>
                                            <w:left w:val="none" w:sz="0" w:space="0" w:color="auto"/>
                                            <w:bottom w:val="none" w:sz="0" w:space="0" w:color="auto"/>
                                            <w:right w:val="none" w:sz="0" w:space="0" w:color="auto"/>
                                          </w:divBdr>
                                          <w:divsChild>
                                            <w:div w:id="1551723177">
                                              <w:marLeft w:val="0"/>
                                              <w:marRight w:val="0"/>
                                              <w:marTop w:val="0"/>
                                              <w:marBottom w:val="0"/>
                                              <w:divBdr>
                                                <w:top w:val="none" w:sz="0" w:space="0" w:color="auto"/>
                                                <w:left w:val="none" w:sz="0" w:space="0" w:color="auto"/>
                                                <w:bottom w:val="none" w:sz="0" w:space="0" w:color="auto"/>
                                                <w:right w:val="none" w:sz="0" w:space="0" w:color="auto"/>
                                              </w:divBdr>
                                              <w:divsChild>
                                                <w:div w:id="1307472069">
                                                  <w:marLeft w:val="0"/>
                                                  <w:marRight w:val="0"/>
                                                  <w:marTop w:val="0"/>
                                                  <w:marBottom w:val="0"/>
                                                  <w:divBdr>
                                                    <w:top w:val="none" w:sz="0" w:space="0" w:color="auto"/>
                                                    <w:left w:val="none" w:sz="0" w:space="0" w:color="auto"/>
                                                    <w:bottom w:val="none" w:sz="0" w:space="0" w:color="auto"/>
                                                    <w:right w:val="none" w:sz="0" w:space="0" w:color="auto"/>
                                                  </w:divBdr>
                                                  <w:divsChild>
                                                    <w:div w:id="1829438810">
                                                      <w:marLeft w:val="0"/>
                                                      <w:marRight w:val="0"/>
                                                      <w:marTop w:val="0"/>
                                                      <w:marBottom w:val="0"/>
                                                      <w:divBdr>
                                                        <w:top w:val="none" w:sz="0" w:space="0" w:color="auto"/>
                                                        <w:left w:val="none" w:sz="0" w:space="0" w:color="auto"/>
                                                        <w:bottom w:val="none" w:sz="0" w:space="0" w:color="auto"/>
                                                        <w:right w:val="none" w:sz="0" w:space="0" w:color="auto"/>
                                                      </w:divBdr>
                                                      <w:divsChild>
                                                        <w:div w:id="40446822">
                                                          <w:marLeft w:val="0"/>
                                                          <w:marRight w:val="0"/>
                                                          <w:marTop w:val="0"/>
                                                          <w:marBottom w:val="0"/>
                                                          <w:divBdr>
                                                            <w:top w:val="none" w:sz="0" w:space="0" w:color="auto"/>
                                                            <w:left w:val="none" w:sz="0" w:space="0" w:color="auto"/>
                                                            <w:bottom w:val="none" w:sz="0" w:space="0" w:color="auto"/>
                                                            <w:right w:val="none" w:sz="0" w:space="0" w:color="auto"/>
                                                          </w:divBdr>
                                                          <w:divsChild>
                                                            <w:div w:id="628904495">
                                                              <w:marLeft w:val="0"/>
                                                              <w:marRight w:val="0"/>
                                                              <w:marTop w:val="0"/>
                                                              <w:marBottom w:val="0"/>
                                                              <w:divBdr>
                                                                <w:top w:val="none" w:sz="0" w:space="0" w:color="auto"/>
                                                                <w:left w:val="none" w:sz="0" w:space="0" w:color="auto"/>
                                                                <w:bottom w:val="none" w:sz="0" w:space="0" w:color="auto"/>
                                                                <w:right w:val="none" w:sz="0" w:space="0" w:color="auto"/>
                                                              </w:divBdr>
                                                              <w:divsChild>
                                                                <w:div w:id="1036346279">
                                                                  <w:marLeft w:val="300"/>
                                                                  <w:marRight w:val="300"/>
                                                                  <w:marTop w:val="300"/>
                                                                  <w:marBottom w:val="300"/>
                                                                  <w:divBdr>
                                                                    <w:top w:val="none" w:sz="0" w:space="0" w:color="auto"/>
                                                                    <w:left w:val="none" w:sz="0" w:space="0" w:color="auto"/>
                                                                    <w:bottom w:val="none" w:sz="0" w:space="0" w:color="auto"/>
                                                                    <w:right w:val="none" w:sz="0" w:space="0" w:color="auto"/>
                                                                  </w:divBdr>
                                                                  <w:divsChild>
                                                                    <w:div w:id="784349219">
                                                                      <w:marLeft w:val="0"/>
                                                                      <w:marRight w:val="0"/>
                                                                      <w:marTop w:val="0"/>
                                                                      <w:marBottom w:val="0"/>
                                                                      <w:divBdr>
                                                                        <w:top w:val="none" w:sz="0" w:space="0" w:color="auto"/>
                                                                        <w:left w:val="none" w:sz="0" w:space="0" w:color="auto"/>
                                                                        <w:bottom w:val="none" w:sz="0" w:space="0" w:color="auto"/>
                                                                        <w:right w:val="none" w:sz="0" w:space="0" w:color="auto"/>
                                                                      </w:divBdr>
                                                                      <w:divsChild>
                                                                        <w:div w:id="1318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Rosena Hand</dc:creator>
  <cp:keywords/>
  <dc:description/>
  <cp:lastModifiedBy>Liz Corry</cp:lastModifiedBy>
  <cp:revision>2</cp:revision>
  <dcterms:created xsi:type="dcterms:W3CDTF">2021-11-16T14:19:00Z</dcterms:created>
  <dcterms:modified xsi:type="dcterms:W3CDTF">2021-11-16T14:19:00Z</dcterms:modified>
</cp:coreProperties>
</file>