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0BAC9" w14:textId="77777777" w:rsidR="00A85DB1" w:rsidRPr="002567EB" w:rsidRDefault="00A85DB1" w:rsidP="00A85DB1">
      <w:pPr>
        <w:pStyle w:val="Heading2"/>
        <w:jc w:val="center"/>
        <w:rPr>
          <w:rFonts w:ascii="Tahoma" w:hAnsi="Tahoma" w:cs="Tahoma"/>
          <w:sz w:val="36"/>
          <w:szCs w:val="36"/>
        </w:rPr>
      </w:pPr>
      <w:r w:rsidRPr="002567EB">
        <w:rPr>
          <w:rFonts w:ascii="Tahoma" w:hAnsi="Tahoma" w:cs="Tahoma"/>
          <w:b/>
          <w:sz w:val="36"/>
          <w:szCs w:val="36"/>
          <w:u w:val="single"/>
        </w:rPr>
        <w:t>COMHAIRLE CONTAE ÁTHA CLIATH THEAS</w:t>
      </w:r>
      <w:r w:rsidRPr="002567EB">
        <w:rPr>
          <w:rFonts w:ascii="Tahoma" w:hAnsi="Tahoma" w:cs="Tahoma"/>
          <w:sz w:val="36"/>
          <w:szCs w:val="36"/>
        </w:rPr>
        <w:br/>
      </w:r>
      <w:r w:rsidRPr="002567EB">
        <w:rPr>
          <w:rFonts w:ascii="Tahoma" w:hAnsi="Tahoma" w:cs="Tahoma"/>
          <w:b/>
          <w:sz w:val="36"/>
          <w:szCs w:val="36"/>
          <w:u w:val="single"/>
        </w:rPr>
        <w:t>SOUTH DUBLIN COUNTY COUNCIL</w:t>
      </w:r>
    </w:p>
    <w:p w14:paraId="3B5A7894" w14:textId="77777777" w:rsidR="00A85DB1" w:rsidRDefault="00A85DB1" w:rsidP="00A85DB1">
      <w:pPr>
        <w:rPr>
          <w:rFonts w:ascii="Tahoma" w:eastAsia="Times New Roman" w:hAnsi="Tahoma" w:cs="Tahoma"/>
        </w:rPr>
      </w:pPr>
    </w:p>
    <w:p w14:paraId="18D08B27" w14:textId="68CDAEE3" w:rsidR="00A85DB1" w:rsidRPr="00397FEC" w:rsidRDefault="00A85DB1" w:rsidP="00A85DB1">
      <w:pPr>
        <w:rPr>
          <w:rFonts w:ascii="Tahoma" w:eastAsia="Times New Roman" w:hAnsi="Tahoma" w:cs="Tahoma"/>
        </w:rPr>
      </w:pPr>
      <w:r w:rsidRPr="00397FEC">
        <w:rPr>
          <w:rFonts w:ascii="Tahoma" w:eastAsia="Times New Roman" w:hAnsi="Tahoma" w:cs="Tahoma"/>
        </w:rPr>
        <w:t>Minutes of South Dublin County Council Clondalkin Area Committee Meeting</w:t>
      </w:r>
      <w:r>
        <w:rPr>
          <w:rFonts w:ascii="Tahoma" w:eastAsia="Times New Roman" w:hAnsi="Tahoma" w:cs="Tahoma"/>
        </w:rPr>
        <w:t xml:space="preserve"> dealing with Performance &amp; Change Management, Corporate Support, Environment, Water &amp; Drainage, Public Realm, Community, Housing, Planning, Transportation, Libraries &amp; Arts and Economic Development held on Wednesday</w:t>
      </w:r>
      <w:r w:rsidRPr="00397FEC">
        <w:rPr>
          <w:rFonts w:ascii="Tahoma" w:eastAsia="Times New Roman" w:hAnsi="Tahoma" w:cs="Tahoma"/>
        </w:rPr>
        <w:t xml:space="preserve"> </w:t>
      </w:r>
      <w:r>
        <w:rPr>
          <w:rFonts w:ascii="Tahoma" w:eastAsia="Times New Roman" w:hAnsi="Tahoma" w:cs="Tahoma"/>
        </w:rPr>
        <w:t>15</w:t>
      </w:r>
      <w:r w:rsidRPr="009150D7">
        <w:rPr>
          <w:rFonts w:ascii="Tahoma" w:eastAsia="Times New Roman" w:hAnsi="Tahoma" w:cs="Tahoma"/>
          <w:vertAlign w:val="superscript"/>
        </w:rPr>
        <w:t>th</w:t>
      </w:r>
      <w:r>
        <w:rPr>
          <w:rFonts w:ascii="Tahoma" w:eastAsia="Times New Roman" w:hAnsi="Tahoma" w:cs="Tahoma"/>
        </w:rPr>
        <w:t xml:space="preserve"> September.</w:t>
      </w:r>
    </w:p>
    <w:p w14:paraId="1377124A" w14:textId="77777777" w:rsidR="00A85DB1" w:rsidRPr="00981F1E" w:rsidRDefault="00A85DB1" w:rsidP="00A85DB1">
      <w:pPr>
        <w:pStyle w:val="NoSpacing"/>
        <w:ind w:left="2160" w:firstLine="720"/>
        <w:rPr>
          <w:rFonts w:ascii="Tahoma" w:hAnsi="Tahoma" w:cs="Tahoma"/>
        </w:rPr>
      </w:pPr>
      <w:r w:rsidRPr="00981F1E">
        <w:rPr>
          <w:rFonts w:ascii="Tahoma" w:hAnsi="Tahoma" w:cs="Tahoma"/>
          <w:b/>
          <w:u w:val="single"/>
        </w:rPr>
        <w:t>COUNCILLORS PRESENT</w:t>
      </w:r>
    </w:p>
    <w:p w14:paraId="5A05606C" w14:textId="77777777" w:rsidR="00A85DB1" w:rsidRPr="00981F1E" w:rsidRDefault="00A85DB1" w:rsidP="00A85DB1">
      <w:pPr>
        <w:pStyle w:val="NoSpacing"/>
        <w:rPr>
          <w:rFonts w:ascii="Tahoma" w:hAnsi="Tahoma" w:cs="Tahoma"/>
        </w:rPr>
      </w:pPr>
    </w:p>
    <w:p w14:paraId="1B50EA46" w14:textId="77777777" w:rsidR="00A85DB1" w:rsidRDefault="00A85DB1" w:rsidP="00A85DB1">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r>
      <w:r>
        <w:rPr>
          <w:rFonts w:ascii="Tahoma" w:hAnsi="Tahoma" w:cs="Tahoma"/>
        </w:rPr>
        <w:t>Councillor William Joseph Carey</w:t>
      </w:r>
    </w:p>
    <w:p w14:paraId="0A384D82" w14:textId="77777777" w:rsidR="00A85DB1" w:rsidRDefault="00A85DB1" w:rsidP="00A85DB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Kenneth Egan</w:t>
      </w:r>
    </w:p>
    <w:p w14:paraId="2D02320B" w14:textId="77777777" w:rsidR="00A85DB1" w:rsidRDefault="00A85DB1" w:rsidP="00A85DB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Trevor Gilligan</w:t>
      </w:r>
    </w:p>
    <w:p w14:paraId="4846A437" w14:textId="77777777" w:rsidR="00A85DB1" w:rsidRDefault="00A85DB1" w:rsidP="00A85DB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Peter Kavanagh</w:t>
      </w:r>
    </w:p>
    <w:p w14:paraId="5916B21D" w14:textId="77777777" w:rsidR="00A85DB1" w:rsidRDefault="00A85DB1" w:rsidP="00A85DB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Eoin Ó Broin</w:t>
      </w:r>
    </w:p>
    <w:p w14:paraId="56BBDE19" w14:textId="77777777" w:rsidR="00A85DB1" w:rsidRPr="00981F1E" w:rsidRDefault="00A85DB1" w:rsidP="00A85DB1">
      <w:pPr>
        <w:pStyle w:val="NoSpacing"/>
        <w:rPr>
          <w:rFonts w:ascii="Tahoma" w:hAnsi="Tahoma" w:cs="Tahoma"/>
        </w:rPr>
      </w:pPr>
      <w:r>
        <w:rPr>
          <w:rFonts w:ascii="Tahoma" w:hAnsi="Tahoma" w:cs="Tahoma"/>
        </w:rPr>
        <w:tab/>
      </w:r>
      <w:r>
        <w:rPr>
          <w:rFonts w:ascii="Tahoma" w:hAnsi="Tahoma" w:cs="Tahoma"/>
        </w:rPr>
        <w:tab/>
      </w:r>
      <w:r>
        <w:rPr>
          <w:rFonts w:ascii="Tahoma" w:hAnsi="Tahoma" w:cs="Tahoma"/>
        </w:rPr>
        <w:tab/>
      </w:r>
      <w:r>
        <w:rPr>
          <w:rFonts w:ascii="Tahoma" w:hAnsi="Tahoma" w:cs="Tahoma"/>
        </w:rPr>
        <w:tab/>
        <w:t>Councillor Shirley O’Hara</w:t>
      </w:r>
    </w:p>
    <w:p w14:paraId="00443D94" w14:textId="77777777" w:rsidR="00A85DB1" w:rsidRDefault="00A85DB1" w:rsidP="00A85DB1">
      <w:pPr>
        <w:pStyle w:val="NoSpacing"/>
        <w:rPr>
          <w:rFonts w:ascii="Tahoma" w:hAnsi="Tahoma" w:cs="Tahoma"/>
        </w:rPr>
      </w:pPr>
      <w:r w:rsidRPr="00981F1E">
        <w:rPr>
          <w:rFonts w:ascii="Tahoma" w:hAnsi="Tahoma" w:cs="Tahoma"/>
        </w:rPr>
        <w:tab/>
      </w:r>
      <w:r w:rsidRPr="00981F1E">
        <w:rPr>
          <w:rFonts w:ascii="Tahoma" w:hAnsi="Tahoma" w:cs="Tahoma"/>
        </w:rPr>
        <w:tab/>
      </w:r>
      <w:r w:rsidRPr="00981F1E">
        <w:rPr>
          <w:rFonts w:ascii="Tahoma" w:hAnsi="Tahoma" w:cs="Tahoma"/>
        </w:rPr>
        <w:tab/>
      </w:r>
      <w:r w:rsidRPr="00981F1E">
        <w:rPr>
          <w:rFonts w:ascii="Tahoma" w:hAnsi="Tahoma" w:cs="Tahoma"/>
        </w:rPr>
        <w:tab/>
        <w:t>Councillor F</w:t>
      </w:r>
      <w:r>
        <w:rPr>
          <w:rFonts w:ascii="Tahoma" w:hAnsi="Tahoma" w:cs="Tahoma"/>
        </w:rPr>
        <w:t>rancis</w:t>
      </w:r>
      <w:r w:rsidRPr="00981F1E">
        <w:rPr>
          <w:rFonts w:ascii="Tahoma" w:hAnsi="Tahoma" w:cs="Tahoma"/>
        </w:rPr>
        <w:t xml:space="preserve"> Timmons</w:t>
      </w:r>
    </w:p>
    <w:p w14:paraId="54FAF7BC" w14:textId="77777777" w:rsidR="00A85DB1" w:rsidRDefault="00A85DB1" w:rsidP="00A85DB1">
      <w:pPr>
        <w:pStyle w:val="NoSpacing"/>
        <w:rPr>
          <w:rFonts w:ascii="Tahoma" w:hAnsi="Tahoma" w:cs="Tahoma"/>
        </w:rPr>
      </w:pPr>
    </w:p>
    <w:p w14:paraId="3AFEBE24" w14:textId="48B87D4F" w:rsidR="00A85DB1" w:rsidRDefault="00A85DB1" w:rsidP="00A85DB1">
      <w:pPr>
        <w:pStyle w:val="NoSpacing"/>
        <w:rPr>
          <w:rFonts w:ascii="Tahoma" w:hAnsi="Tahoma" w:cs="Tahoma"/>
        </w:rPr>
      </w:pPr>
      <w:r w:rsidRPr="00981F1E">
        <w:rPr>
          <w:rFonts w:ascii="Tahoma" w:hAnsi="Tahoma" w:cs="Tahoma"/>
        </w:rPr>
        <w:t>Cathaoirleach</w:t>
      </w:r>
      <w:r>
        <w:rPr>
          <w:rFonts w:ascii="Tahoma" w:hAnsi="Tahoma" w:cs="Tahoma"/>
        </w:rPr>
        <w:t>,</w:t>
      </w:r>
      <w:r w:rsidRPr="00981F1E">
        <w:rPr>
          <w:rFonts w:ascii="Tahoma" w:hAnsi="Tahoma" w:cs="Tahoma"/>
        </w:rPr>
        <w:t xml:space="preserve"> Councillor </w:t>
      </w:r>
      <w:r>
        <w:rPr>
          <w:rFonts w:ascii="Tahoma" w:hAnsi="Tahoma" w:cs="Tahoma"/>
        </w:rPr>
        <w:t>F. Timmons presided.</w:t>
      </w:r>
    </w:p>
    <w:p w14:paraId="59D140F2" w14:textId="77777777" w:rsidR="00A85DB1" w:rsidRDefault="00A85DB1" w:rsidP="00A85DB1">
      <w:pPr>
        <w:jc w:val="center"/>
        <w:rPr>
          <w:rFonts w:ascii="Tahoma" w:hAnsi="Tahoma" w:cs="Tahoma"/>
          <w:b/>
          <w:u w:val="single"/>
        </w:rPr>
      </w:pPr>
    </w:p>
    <w:p w14:paraId="4BB563E6" w14:textId="77777777" w:rsidR="00A85DB1" w:rsidRPr="006C1AD7" w:rsidRDefault="00A85DB1" w:rsidP="00A85DB1">
      <w:pPr>
        <w:jc w:val="center"/>
        <w:rPr>
          <w:rFonts w:ascii="Tahoma" w:hAnsi="Tahoma" w:cs="Tahoma"/>
        </w:rPr>
      </w:pPr>
      <w:r w:rsidRPr="006C1AD7">
        <w:rPr>
          <w:rFonts w:ascii="Tahoma" w:hAnsi="Tahoma" w:cs="Tahoma"/>
          <w:b/>
          <w:u w:val="single"/>
        </w:rPr>
        <w:t>OFFICIALS PRESENT</w:t>
      </w:r>
    </w:p>
    <w:p w14:paraId="3781C0F7" w14:textId="6CD5A27C" w:rsidR="000C6A9F" w:rsidRDefault="000C6A9F" w:rsidP="00A85DB1">
      <w:pPr>
        <w:pStyle w:val="NoSpacing"/>
        <w:ind w:left="4320" w:hanging="4320"/>
        <w:rPr>
          <w:rFonts w:ascii="Tahoma" w:hAnsi="Tahoma" w:cs="Tahoma"/>
        </w:rPr>
      </w:pPr>
      <w:r>
        <w:rPr>
          <w:rFonts w:ascii="Tahoma" w:hAnsi="Tahoma" w:cs="Tahoma"/>
        </w:rPr>
        <w:t>Senior Engineer</w:t>
      </w:r>
      <w:r>
        <w:rPr>
          <w:rFonts w:ascii="Tahoma" w:hAnsi="Tahoma" w:cs="Tahoma"/>
        </w:rPr>
        <w:tab/>
        <w:t>Mr. Tony O’Grady</w:t>
      </w:r>
    </w:p>
    <w:p w14:paraId="08C63C2F" w14:textId="0855D0D9" w:rsidR="00A85DB1" w:rsidRPr="006C1AD7" w:rsidRDefault="00A85DB1" w:rsidP="00A85DB1">
      <w:pPr>
        <w:pStyle w:val="NoSpacing"/>
        <w:ind w:left="4320" w:hanging="4320"/>
        <w:rPr>
          <w:rFonts w:ascii="Tahoma" w:hAnsi="Tahoma" w:cs="Tahoma"/>
        </w:rPr>
      </w:pPr>
      <w:r w:rsidRPr="006C1AD7">
        <w:rPr>
          <w:rFonts w:ascii="Tahoma" w:hAnsi="Tahoma" w:cs="Tahoma"/>
        </w:rPr>
        <w:t>Senior Executive Engineer</w:t>
      </w:r>
      <w:r w:rsidRPr="006C1AD7">
        <w:rPr>
          <w:rFonts w:ascii="Tahoma" w:hAnsi="Tahoma" w:cs="Tahoma"/>
        </w:rPr>
        <w:tab/>
        <w:t>Mr. John Hegarty</w:t>
      </w:r>
    </w:p>
    <w:p w14:paraId="37FF9172" w14:textId="77777777" w:rsidR="00A85DB1" w:rsidRPr="006C1AD7" w:rsidRDefault="00A85DB1" w:rsidP="00A85DB1">
      <w:pPr>
        <w:pStyle w:val="NoSpacing"/>
        <w:ind w:left="4320" w:hanging="4320"/>
        <w:rPr>
          <w:rFonts w:ascii="Tahoma" w:hAnsi="Tahoma" w:cs="Tahoma"/>
        </w:rPr>
      </w:pPr>
      <w:r w:rsidRPr="006C1AD7">
        <w:rPr>
          <w:rFonts w:ascii="Tahoma" w:hAnsi="Tahoma" w:cs="Tahoma"/>
        </w:rPr>
        <w:t>Senior Executive Officer</w:t>
      </w:r>
      <w:r w:rsidRPr="006C1AD7">
        <w:rPr>
          <w:rFonts w:ascii="Tahoma" w:hAnsi="Tahoma" w:cs="Tahoma"/>
        </w:rPr>
        <w:tab/>
        <w:t>Ms. Brenda Pierce</w:t>
      </w:r>
    </w:p>
    <w:p w14:paraId="627B88FF" w14:textId="76E1F266" w:rsidR="00A85DB1" w:rsidRDefault="00A85DB1" w:rsidP="00A85DB1">
      <w:pPr>
        <w:pStyle w:val="NoSpacing"/>
        <w:ind w:left="3600" w:hanging="3600"/>
        <w:rPr>
          <w:rFonts w:ascii="Tahoma" w:hAnsi="Tahoma" w:cs="Tahoma"/>
        </w:rPr>
      </w:pPr>
      <w:r w:rsidRPr="006C1AD7">
        <w:rPr>
          <w:rFonts w:ascii="Tahoma" w:hAnsi="Tahoma" w:cs="Tahoma"/>
        </w:rPr>
        <w:t>Senior Executive Officer</w:t>
      </w:r>
      <w:r w:rsidRPr="006C1AD7">
        <w:rPr>
          <w:rFonts w:ascii="Tahoma" w:hAnsi="Tahoma" w:cs="Tahoma"/>
        </w:rPr>
        <w:tab/>
      </w:r>
      <w:r w:rsidRPr="006C1AD7">
        <w:rPr>
          <w:rFonts w:ascii="Tahoma" w:hAnsi="Tahoma" w:cs="Tahoma"/>
        </w:rPr>
        <w:tab/>
        <w:t>M</w:t>
      </w:r>
      <w:r>
        <w:rPr>
          <w:rFonts w:ascii="Tahoma" w:hAnsi="Tahoma" w:cs="Tahoma"/>
        </w:rPr>
        <w:t>s. Sharon Conroy, Ms. Laura Leonard</w:t>
      </w:r>
    </w:p>
    <w:p w14:paraId="551D3162" w14:textId="5570FBBB" w:rsidR="00A85DB1" w:rsidRPr="006C1AD7" w:rsidRDefault="00A85DB1" w:rsidP="00A85DB1">
      <w:pPr>
        <w:pStyle w:val="NoSpacing"/>
        <w:ind w:left="3600" w:hanging="3600"/>
        <w:rPr>
          <w:rFonts w:ascii="Tahoma" w:hAnsi="Tahoma" w:cs="Tahoma"/>
        </w:rPr>
      </w:pPr>
      <w:r>
        <w:rPr>
          <w:rFonts w:ascii="Tahoma" w:hAnsi="Tahoma" w:cs="Tahoma"/>
        </w:rPr>
        <w:t>Executive Parks Superintendent</w:t>
      </w:r>
      <w:r>
        <w:rPr>
          <w:rFonts w:ascii="Tahoma" w:hAnsi="Tahoma" w:cs="Tahoma"/>
        </w:rPr>
        <w:tab/>
      </w:r>
      <w:r>
        <w:rPr>
          <w:rFonts w:ascii="Tahoma" w:hAnsi="Tahoma" w:cs="Tahoma"/>
        </w:rPr>
        <w:tab/>
        <w:t>Ms. Suzanne Furlong</w:t>
      </w:r>
    </w:p>
    <w:p w14:paraId="5C44D0EE" w14:textId="016EB561" w:rsidR="00A85DB1" w:rsidRPr="006C1AD7" w:rsidRDefault="00A85DB1" w:rsidP="000C6A9F">
      <w:pPr>
        <w:pStyle w:val="NoSpacing"/>
        <w:ind w:left="4320" w:hanging="4320"/>
        <w:rPr>
          <w:rFonts w:ascii="Tahoma" w:hAnsi="Tahoma" w:cs="Tahoma"/>
        </w:rPr>
      </w:pPr>
      <w:r w:rsidRPr="006C1AD7">
        <w:rPr>
          <w:rFonts w:ascii="Tahoma" w:hAnsi="Tahoma" w:cs="Tahoma"/>
        </w:rPr>
        <w:t>Senior Executive Parks Superintendent</w:t>
      </w:r>
      <w:r w:rsidRPr="006C1AD7">
        <w:rPr>
          <w:rFonts w:ascii="Tahoma" w:hAnsi="Tahoma" w:cs="Tahoma"/>
        </w:rPr>
        <w:tab/>
        <w:t>Mr. David Fennell</w:t>
      </w:r>
    </w:p>
    <w:p w14:paraId="57102E39" w14:textId="77777777" w:rsidR="00A85DB1" w:rsidRPr="006C1AD7" w:rsidRDefault="00A85DB1" w:rsidP="00A85DB1">
      <w:pPr>
        <w:pStyle w:val="NoSpacing"/>
        <w:ind w:left="4320" w:hanging="4320"/>
        <w:rPr>
          <w:rFonts w:ascii="Tahoma" w:hAnsi="Tahoma" w:cs="Tahoma"/>
        </w:rPr>
      </w:pPr>
      <w:r w:rsidRPr="006C1AD7">
        <w:rPr>
          <w:rFonts w:ascii="Tahoma" w:hAnsi="Tahoma" w:cs="Tahoma"/>
        </w:rPr>
        <w:t>Senior Executive Librarian</w:t>
      </w:r>
      <w:r w:rsidRPr="006C1AD7">
        <w:rPr>
          <w:rFonts w:ascii="Tahoma" w:hAnsi="Tahoma" w:cs="Tahoma"/>
        </w:rPr>
        <w:tab/>
        <w:t>Ms. Liz Corry</w:t>
      </w:r>
    </w:p>
    <w:p w14:paraId="65F52F42" w14:textId="59A9CFB9" w:rsidR="00A85DB1" w:rsidRPr="006C1AD7" w:rsidRDefault="00A85DB1" w:rsidP="000C6A9F">
      <w:pPr>
        <w:pStyle w:val="NoSpacing"/>
        <w:ind w:left="4320" w:hanging="4320"/>
        <w:rPr>
          <w:rFonts w:ascii="Tahoma" w:hAnsi="Tahoma" w:cs="Tahoma"/>
        </w:rPr>
      </w:pPr>
      <w:r w:rsidRPr="006C1AD7">
        <w:rPr>
          <w:rFonts w:ascii="Tahoma" w:hAnsi="Tahoma" w:cs="Tahoma"/>
        </w:rPr>
        <w:t>Administrative Officer</w:t>
      </w:r>
      <w:r w:rsidRPr="006C1AD7">
        <w:rPr>
          <w:rFonts w:ascii="Tahoma" w:hAnsi="Tahoma" w:cs="Tahoma"/>
        </w:rPr>
        <w:tab/>
        <w:t>Ms. Brenda Shannon</w:t>
      </w:r>
      <w:r w:rsidRPr="006C1AD7">
        <w:rPr>
          <w:rFonts w:ascii="Tahoma" w:hAnsi="Tahoma" w:cs="Tahoma"/>
        </w:rPr>
        <w:tab/>
      </w:r>
    </w:p>
    <w:p w14:paraId="0A22F23D" w14:textId="77777777" w:rsidR="00A85DB1" w:rsidRPr="006C1AD7" w:rsidRDefault="00A85DB1" w:rsidP="00A85DB1">
      <w:pPr>
        <w:pStyle w:val="NoSpacing"/>
        <w:rPr>
          <w:rFonts w:ascii="Tahoma" w:hAnsi="Tahoma" w:cs="Tahoma"/>
        </w:rPr>
      </w:pPr>
      <w:r w:rsidRPr="006C1AD7">
        <w:rPr>
          <w:rFonts w:ascii="Tahoma" w:hAnsi="Tahoma" w:cs="Tahoma"/>
        </w:rPr>
        <w:t>Senior 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Pamela Brennan</w:t>
      </w:r>
    </w:p>
    <w:p w14:paraId="79B3B9EA" w14:textId="77777777" w:rsidR="00A85DB1" w:rsidRPr="006C1AD7" w:rsidRDefault="00A85DB1" w:rsidP="00A85DB1">
      <w:pPr>
        <w:pStyle w:val="NoSpacing"/>
        <w:rPr>
          <w:rFonts w:ascii="Tahoma" w:hAnsi="Tahoma" w:cs="Tahoma"/>
        </w:rPr>
      </w:pPr>
      <w:r w:rsidRPr="006C1AD7">
        <w:rPr>
          <w:rFonts w:ascii="Tahoma" w:hAnsi="Tahoma" w:cs="Tahoma"/>
        </w:rPr>
        <w:t>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Leona Maher</w:t>
      </w:r>
    </w:p>
    <w:p w14:paraId="7EF04934" w14:textId="56CC4CE1" w:rsidR="00A85DB1" w:rsidRDefault="00A85DB1" w:rsidP="00A85DB1">
      <w:pPr>
        <w:pStyle w:val="NoSpacing"/>
        <w:rPr>
          <w:rFonts w:ascii="Tahoma" w:hAnsi="Tahoma" w:cs="Tahoma"/>
        </w:rPr>
      </w:pPr>
      <w:r w:rsidRPr="006C1AD7">
        <w:rPr>
          <w:rFonts w:ascii="Tahoma" w:hAnsi="Tahoma" w:cs="Tahoma"/>
        </w:rPr>
        <w:t>Assistant Staff Officer</w:t>
      </w:r>
      <w:r w:rsidRPr="006C1AD7">
        <w:rPr>
          <w:rFonts w:ascii="Tahoma" w:hAnsi="Tahoma" w:cs="Tahoma"/>
        </w:rPr>
        <w:tab/>
      </w:r>
      <w:r w:rsidRPr="006C1AD7">
        <w:rPr>
          <w:rFonts w:ascii="Tahoma" w:hAnsi="Tahoma" w:cs="Tahoma"/>
        </w:rPr>
        <w:tab/>
      </w:r>
      <w:r w:rsidRPr="006C1AD7">
        <w:rPr>
          <w:rFonts w:ascii="Tahoma" w:hAnsi="Tahoma" w:cs="Tahoma"/>
        </w:rPr>
        <w:tab/>
      </w:r>
      <w:r w:rsidRPr="006C1AD7">
        <w:rPr>
          <w:rFonts w:ascii="Tahoma" w:hAnsi="Tahoma" w:cs="Tahoma"/>
        </w:rPr>
        <w:tab/>
        <w:t>Ms. Ita Kenny</w:t>
      </w:r>
    </w:p>
    <w:p w14:paraId="76AE35AB" w14:textId="144DCA79" w:rsidR="00C23812" w:rsidRDefault="00C23812" w:rsidP="00A85DB1">
      <w:pPr>
        <w:pStyle w:val="NoSpacing"/>
        <w:rPr>
          <w:rFonts w:ascii="Tahoma" w:hAnsi="Tahoma" w:cs="Tahoma"/>
        </w:rPr>
      </w:pPr>
    </w:p>
    <w:p w14:paraId="075D466C" w14:textId="20635522" w:rsidR="00C23812" w:rsidRDefault="00C23812" w:rsidP="00A85DB1">
      <w:pPr>
        <w:pStyle w:val="NoSpacing"/>
        <w:rPr>
          <w:rFonts w:ascii="Tahoma" w:hAnsi="Tahoma" w:cs="Tahoma"/>
        </w:rPr>
      </w:pPr>
    </w:p>
    <w:p w14:paraId="1DC5C029" w14:textId="1DB2F08C" w:rsidR="00C23812" w:rsidRDefault="00C23812" w:rsidP="00A85DB1">
      <w:pPr>
        <w:pStyle w:val="NoSpacing"/>
        <w:rPr>
          <w:rFonts w:ascii="Tahoma" w:hAnsi="Tahoma" w:cs="Tahoma"/>
        </w:rPr>
      </w:pPr>
      <w:r>
        <w:rPr>
          <w:rFonts w:ascii="Tahoma" w:hAnsi="Tahoma" w:cs="Tahoma"/>
        </w:rPr>
        <w:t xml:space="preserve">Before the meeting commenced Councillor F. Timmons thanked Mr. M. McAdam for all of his hard work and support during the last term of the Clondalkin ACM. Councillor P. Kavanagh and Councillor T. Gilligan wished Councillor F. Timmons well for his upcoming term as Cathaoirleach. This was supported by all members. </w:t>
      </w:r>
    </w:p>
    <w:p w14:paraId="0D877082" w14:textId="77777777" w:rsidR="000C6A9F" w:rsidRDefault="000C6A9F">
      <w:pPr>
        <w:pStyle w:val="Heading3"/>
        <w:rPr>
          <w:b/>
          <w:u w:val="single"/>
        </w:rPr>
      </w:pPr>
    </w:p>
    <w:p w14:paraId="7D7BA338" w14:textId="1DC981B4" w:rsidR="000C6A9F" w:rsidRPr="009150D7" w:rsidRDefault="00C23812" w:rsidP="000C6A9F">
      <w:pPr>
        <w:pStyle w:val="Heading3"/>
        <w:rPr>
          <w:rFonts w:ascii="Tahoma" w:hAnsi="Tahoma" w:cs="Tahoma"/>
        </w:rPr>
      </w:pPr>
      <w:r>
        <w:rPr>
          <w:rFonts w:ascii="Tahoma" w:hAnsi="Tahoma" w:cs="Tahoma"/>
          <w:b/>
          <w:u w:val="single"/>
        </w:rPr>
        <w:t xml:space="preserve">C/379/21 – H1 </w:t>
      </w:r>
      <w:r w:rsidR="000C6A9F" w:rsidRPr="000C6A9F">
        <w:rPr>
          <w:rFonts w:ascii="Tahoma" w:hAnsi="Tahoma" w:cs="Tahoma"/>
          <w:b/>
          <w:u w:val="single"/>
        </w:rPr>
        <w:t>Item ID:71699</w:t>
      </w:r>
      <w:r w:rsidR="000C6A9F">
        <w:rPr>
          <w:rFonts w:ascii="Tahoma" w:hAnsi="Tahoma" w:cs="Tahoma"/>
          <w:b/>
          <w:u w:val="single"/>
        </w:rPr>
        <w:t xml:space="preserve"> - </w:t>
      </w:r>
      <w:r w:rsidR="000C6A9F" w:rsidRPr="001719A9">
        <w:rPr>
          <w:rFonts w:ascii="Tahoma" w:hAnsi="Tahoma" w:cs="Tahoma"/>
          <w:b/>
          <w:u w:val="single"/>
        </w:rPr>
        <w:t xml:space="preserve">Confirmation &amp; Re-affirmation of Minutes of Meeting held on </w:t>
      </w:r>
      <w:r w:rsidR="000C6A9F">
        <w:rPr>
          <w:rFonts w:ascii="Tahoma" w:hAnsi="Tahoma" w:cs="Tahoma"/>
          <w:b/>
          <w:u w:val="single"/>
        </w:rPr>
        <w:t>16</w:t>
      </w:r>
      <w:r w:rsidR="000C6A9F" w:rsidRPr="00D86231">
        <w:rPr>
          <w:rFonts w:ascii="Tahoma" w:hAnsi="Tahoma" w:cs="Tahoma"/>
          <w:b/>
          <w:u w:val="single"/>
          <w:vertAlign w:val="superscript"/>
        </w:rPr>
        <w:t>th</w:t>
      </w:r>
      <w:r w:rsidR="000C6A9F">
        <w:rPr>
          <w:rFonts w:ascii="Tahoma" w:hAnsi="Tahoma" w:cs="Tahoma"/>
          <w:b/>
          <w:u w:val="single"/>
        </w:rPr>
        <w:t xml:space="preserve"> June</w:t>
      </w:r>
      <w:r w:rsidR="000C6A9F" w:rsidRPr="001719A9">
        <w:rPr>
          <w:rFonts w:ascii="Tahoma" w:hAnsi="Tahoma" w:cs="Tahoma"/>
          <w:b/>
          <w:u w:val="single"/>
        </w:rPr>
        <w:t xml:space="preserve"> 2021</w:t>
      </w:r>
    </w:p>
    <w:p w14:paraId="0FBA2323" w14:textId="57616099" w:rsidR="000C6A9F" w:rsidRPr="009150D7" w:rsidRDefault="000C6A9F" w:rsidP="000C6A9F">
      <w:pPr>
        <w:rPr>
          <w:rFonts w:ascii="Tahoma" w:hAnsi="Tahoma" w:cs="Tahoma"/>
        </w:rPr>
      </w:pPr>
      <w:r>
        <w:rPr>
          <w:rFonts w:ascii="Tahoma" w:eastAsia="Times New Roman" w:hAnsi="Tahoma" w:cs="Tahoma"/>
        </w:rPr>
        <w:t>The minutes of the June meeting of the Clondalkin Area Committee meeting dealing with Economic Development, Libraries &amp; Arts, Corporate Support, Performance &amp; Change Management, Public Realm, Environment, Water &amp; Drainage, Housing, Community, Transportation and Planning held on 16</w:t>
      </w:r>
      <w:r w:rsidRPr="00D86231">
        <w:rPr>
          <w:rFonts w:ascii="Tahoma" w:eastAsia="Times New Roman" w:hAnsi="Tahoma" w:cs="Tahoma"/>
          <w:vertAlign w:val="superscript"/>
        </w:rPr>
        <w:t>th</w:t>
      </w:r>
      <w:r>
        <w:rPr>
          <w:rFonts w:ascii="Tahoma" w:eastAsia="Times New Roman" w:hAnsi="Tahoma" w:cs="Tahoma"/>
        </w:rPr>
        <w:t xml:space="preserve"> June 2021 which had been circulated, were submitted and </w:t>
      </w:r>
      <w:r>
        <w:rPr>
          <w:rFonts w:ascii="Tahoma" w:eastAsia="Times New Roman" w:hAnsi="Tahoma" w:cs="Tahoma"/>
          <w:b/>
          <w:bCs/>
        </w:rPr>
        <w:t>APPROVED</w:t>
      </w:r>
      <w:r>
        <w:rPr>
          <w:rFonts w:ascii="Tahoma" w:eastAsia="Times New Roman" w:hAnsi="Tahoma" w:cs="Tahoma"/>
        </w:rPr>
        <w:t xml:space="preserve"> as a true record and signed.</w:t>
      </w:r>
    </w:p>
    <w:p w14:paraId="20D7C843" w14:textId="4D0D44D7" w:rsidR="000C6A9F" w:rsidRDefault="001933CF" w:rsidP="000C6A9F">
      <w:pPr>
        <w:rPr>
          <w:rStyle w:val="Hyperlink"/>
          <w:rFonts w:ascii="Tahoma" w:hAnsi="Tahoma" w:cs="Tahoma"/>
        </w:rPr>
      </w:pPr>
      <w:hyperlink r:id="rId7" w:history="1">
        <w:r w:rsidR="000C6A9F" w:rsidRPr="000C6A9F">
          <w:rPr>
            <w:rStyle w:val="Hyperlink"/>
            <w:rFonts w:ascii="Tahoma" w:hAnsi="Tahoma" w:cs="Tahoma"/>
          </w:rPr>
          <w:t>HI 1 Minutes of 16th June, 2021</w:t>
        </w:r>
      </w:hyperlink>
    </w:p>
    <w:p w14:paraId="307E348E" w14:textId="66FC925D" w:rsidR="000C6A9F" w:rsidRDefault="000C6A9F" w:rsidP="000C6A9F">
      <w:pPr>
        <w:rPr>
          <w:rFonts w:ascii="Tahoma" w:eastAsia="Times New Roman" w:hAnsi="Tahoma" w:cs="Tahoma"/>
        </w:rPr>
      </w:pPr>
      <w:r>
        <w:rPr>
          <w:rFonts w:ascii="Tahoma" w:eastAsia="Times New Roman" w:hAnsi="Tahoma" w:cs="Tahoma"/>
        </w:rPr>
        <w:t xml:space="preserve">It was proposed by Councillor F. Timmons and seconded by Councillor P. Kavanagh and </w:t>
      </w:r>
      <w:r>
        <w:rPr>
          <w:rFonts w:ascii="Tahoma" w:eastAsia="Times New Roman" w:hAnsi="Tahoma" w:cs="Tahoma"/>
          <w:b/>
          <w:bCs/>
        </w:rPr>
        <w:t>RESOLVED:</w:t>
      </w:r>
    </w:p>
    <w:p w14:paraId="74B2F5B0" w14:textId="4AF08410" w:rsidR="000C6A9F" w:rsidRDefault="000C6A9F" w:rsidP="000C6A9F">
      <w:pPr>
        <w:rPr>
          <w:rFonts w:ascii="Tahoma" w:eastAsia="Times New Roman" w:hAnsi="Tahoma" w:cs="Tahoma"/>
          <w:b/>
          <w:bCs/>
        </w:rPr>
      </w:pPr>
      <w:r>
        <w:rPr>
          <w:rFonts w:ascii="Tahoma" w:eastAsia="Times New Roman" w:hAnsi="Tahoma" w:cs="Tahoma"/>
        </w:rPr>
        <w:t>“That the recommendations contained in the minutes of 16</w:t>
      </w:r>
      <w:r w:rsidRPr="00D86231">
        <w:rPr>
          <w:rFonts w:ascii="Tahoma" w:eastAsia="Times New Roman" w:hAnsi="Tahoma" w:cs="Tahoma"/>
          <w:vertAlign w:val="superscript"/>
        </w:rPr>
        <w:t>th</w:t>
      </w:r>
      <w:r>
        <w:rPr>
          <w:rFonts w:ascii="Tahoma" w:eastAsia="Times New Roman" w:hAnsi="Tahoma" w:cs="Tahoma"/>
        </w:rPr>
        <w:t xml:space="preserve"> June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2E5020C7" w14:textId="5ED01299" w:rsidR="000C6A9F" w:rsidRDefault="00C23812" w:rsidP="000C6A9F">
      <w:pPr>
        <w:keepNext/>
        <w:keepLines/>
        <w:spacing w:before="200" w:after="0"/>
        <w:outlineLvl w:val="1"/>
        <w:rPr>
          <w:rFonts w:ascii="Tahoma" w:eastAsia="Times New Roman" w:hAnsi="Tahoma" w:cs="Tahoma"/>
          <w:u w:val="single"/>
        </w:rPr>
      </w:pPr>
      <w:r>
        <w:rPr>
          <w:rFonts w:ascii="Tahoma" w:eastAsia="Times New Roman" w:hAnsi="Tahoma" w:cs="Tahoma"/>
          <w:b/>
          <w:bCs/>
          <w:u w:val="single"/>
        </w:rPr>
        <w:t xml:space="preserve">C/380/21 </w:t>
      </w:r>
      <w:r w:rsidR="000C6A9F">
        <w:rPr>
          <w:rFonts w:ascii="Tahoma" w:eastAsia="Times New Roman" w:hAnsi="Tahoma" w:cs="Tahoma"/>
          <w:b/>
          <w:bCs/>
          <w:u w:val="single"/>
        </w:rPr>
        <w:t>– QUESTIONS</w:t>
      </w:r>
    </w:p>
    <w:p w14:paraId="53062CA9" w14:textId="734FE8F1" w:rsidR="000C6A9F" w:rsidRDefault="000C6A9F" w:rsidP="000C6A9F">
      <w:pPr>
        <w:keepNext/>
        <w:keepLines/>
        <w:spacing w:before="200" w:after="0"/>
        <w:outlineLvl w:val="1"/>
        <w:rPr>
          <w:rFonts w:ascii="Tahoma" w:eastAsia="Times New Roman" w:hAnsi="Tahoma" w:cs="Tahoma"/>
        </w:rPr>
      </w:pPr>
      <w:r>
        <w:rPr>
          <w:rFonts w:ascii="Tahoma" w:eastAsia="Times New Roman" w:hAnsi="Tahoma" w:cs="Tahoma"/>
        </w:rPr>
        <w:t>It was proposed by Councillor F. Timmons and seconded by Councillor T. Gilligan:</w:t>
      </w:r>
    </w:p>
    <w:p w14:paraId="5FFAE610" w14:textId="79B60435" w:rsidR="00C23812" w:rsidRDefault="000C6A9F" w:rsidP="000C6A9F">
      <w:pPr>
        <w:keepNext/>
        <w:keepLines/>
        <w:spacing w:before="200" w:after="0"/>
        <w:outlineLvl w:val="1"/>
        <w:rPr>
          <w:rFonts w:ascii="Tahoma" w:eastAsia="Times New Roman" w:hAnsi="Tahoma" w:cs="Tahoma"/>
          <w:b/>
          <w:bCs/>
        </w:rPr>
      </w:pPr>
      <w:r>
        <w:rPr>
          <w:rFonts w:ascii="Tahoma" w:eastAsia="Times New Roman" w:hAnsi="Tahoma" w:cs="Tahoma"/>
        </w:rPr>
        <w:t>“That pursuant to Standing Order 13, Questions 1 to 1</w:t>
      </w:r>
      <w:r w:rsidR="00C23812">
        <w:rPr>
          <w:rFonts w:ascii="Tahoma" w:eastAsia="Times New Roman" w:hAnsi="Tahoma" w:cs="Tahoma"/>
        </w:rPr>
        <w:t>6</w:t>
      </w:r>
      <w:r>
        <w:rPr>
          <w:rFonts w:ascii="Tahoma" w:eastAsia="Times New Roman" w:hAnsi="Tahoma" w:cs="Tahoma"/>
        </w:rPr>
        <w:t xml:space="preserve"> be </w:t>
      </w:r>
      <w:r>
        <w:rPr>
          <w:rFonts w:ascii="Tahoma" w:eastAsia="Times New Roman" w:hAnsi="Tahoma" w:cs="Tahoma"/>
          <w:b/>
          <w:bCs/>
        </w:rPr>
        <w:t>ADOPTED</w:t>
      </w:r>
      <w:r>
        <w:rPr>
          <w:rFonts w:ascii="Tahoma" w:eastAsia="Times New Roman" w:hAnsi="Tahoma" w:cs="Tahoma"/>
        </w:rPr>
        <w:t xml:space="preserve"> and </w:t>
      </w:r>
      <w:r>
        <w:rPr>
          <w:rFonts w:ascii="Tahoma" w:eastAsia="Times New Roman" w:hAnsi="Tahoma" w:cs="Tahoma"/>
          <w:b/>
          <w:bCs/>
        </w:rPr>
        <w:t>APPROVED.”</w:t>
      </w:r>
    </w:p>
    <w:p w14:paraId="749C615D" w14:textId="77777777" w:rsidR="000C6A9F" w:rsidRDefault="000C6A9F" w:rsidP="000C6A9F">
      <w:pPr>
        <w:rPr>
          <w:rFonts w:ascii="Tahoma" w:eastAsia="Times New Roman" w:hAnsi="Tahoma" w:cs="Tahoma"/>
          <w:b/>
          <w:bCs/>
        </w:rPr>
      </w:pPr>
    </w:p>
    <w:p w14:paraId="112A787A" w14:textId="77777777" w:rsidR="000C6A9F" w:rsidRPr="00C23812" w:rsidRDefault="000C6A9F" w:rsidP="00C23812">
      <w:pPr>
        <w:pStyle w:val="Heading2"/>
        <w:jc w:val="center"/>
        <w:rPr>
          <w:rFonts w:ascii="Tahoma" w:hAnsi="Tahoma" w:cs="Tahoma"/>
          <w:b/>
          <w:bCs/>
          <w:sz w:val="36"/>
          <w:szCs w:val="36"/>
          <w:u w:val="single"/>
        </w:rPr>
      </w:pPr>
      <w:r w:rsidRPr="00C23812">
        <w:rPr>
          <w:rFonts w:ascii="Tahoma" w:hAnsi="Tahoma" w:cs="Tahoma"/>
          <w:b/>
          <w:bCs/>
          <w:sz w:val="36"/>
          <w:szCs w:val="36"/>
          <w:u w:val="single"/>
        </w:rPr>
        <w:t>Economic Development</w:t>
      </w:r>
    </w:p>
    <w:p w14:paraId="255C9466" w14:textId="401462E4" w:rsidR="000C6A9F" w:rsidRPr="000C6A9F" w:rsidRDefault="00C23812" w:rsidP="000C6A9F">
      <w:pPr>
        <w:pStyle w:val="Heading3"/>
        <w:rPr>
          <w:rFonts w:ascii="Tahoma" w:hAnsi="Tahoma" w:cs="Tahoma"/>
        </w:rPr>
      </w:pPr>
      <w:r>
        <w:rPr>
          <w:rFonts w:ascii="Tahoma" w:hAnsi="Tahoma" w:cs="Tahoma"/>
          <w:b/>
          <w:u w:val="single"/>
        </w:rPr>
        <w:t xml:space="preserve">C/381/21 - </w:t>
      </w:r>
      <w:r w:rsidR="000C6A9F" w:rsidRPr="000C6A9F">
        <w:rPr>
          <w:rFonts w:ascii="Tahoma" w:hAnsi="Tahoma" w:cs="Tahoma"/>
          <w:b/>
          <w:u w:val="single"/>
        </w:rPr>
        <w:t>Q1 Item ID:71998</w:t>
      </w:r>
      <w:r>
        <w:rPr>
          <w:rFonts w:ascii="Tahoma" w:hAnsi="Tahoma" w:cs="Tahoma"/>
          <w:b/>
          <w:u w:val="single"/>
        </w:rPr>
        <w:t xml:space="preserve"> – Community Meeting Space in Old Orchard Lodge</w:t>
      </w:r>
    </w:p>
    <w:p w14:paraId="6BB5C9BF" w14:textId="69228EA1" w:rsidR="000C6A9F" w:rsidRPr="000C6A9F" w:rsidRDefault="000C6A9F" w:rsidP="000C6A9F">
      <w:pPr>
        <w:rPr>
          <w:rFonts w:ascii="Tahoma" w:hAnsi="Tahoma" w:cs="Tahoma"/>
        </w:rPr>
      </w:pPr>
      <w:r w:rsidRPr="000C6A9F">
        <w:rPr>
          <w:rFonts w:ascii="Tahoma" w:hAnsi="Tahoma" w:cs="Tahoma"/>
        </w:rPr>
        <w:t>Proposed by Councillor Eoin Ó Broin</w:t>
      </w:r>
      <w:r w:rsidR="00C23812">
        <w:rPr>
          <w:rFonts w:ascii="Tahoma" w:hAnsi="Tahoma" w:cs="Tahoma"/>
        </w:rPr>
        <w:t>:</w:t>
      </w:r>
    </w:p>
    <w:p w14:paraId="3809832C" w14:textId="77777777" w:rsidR="000C6A9F" w:rsidRPr="000C6A9F" w:rsidRDefault="000C6A9F" w:rsidP="000C6A9F">
      <w:pPr>
        <w:rPr>
          <w:rFonts w:ascii="Tahoma" w:hAnsi="Tahoma" w:cs="Tahoma"/>
        </w:rPr>
      </w:pPr>
      <w:r w:rsidRPr="000C6A9F">
        <w:rPr>
          <w:rFonts w:ascii="Tahoma" w:hAnsi="Tahoma" w:cs="Tahoma"/>
        </w:rPr>
        <w:t>"To ask the Chief Executive for an update on the conveyancing necessary to bring the Community Meeting Space in the Orchard Lodge Apartment Block, for which planning permission was granted eighteen years ago (SD03A/0271), into South Dublin County Council ownership and thus allow its fit out to commence?"</w:t>
      </w:r>
    </w:p>
    <w:p w14:paraId="5FFA0048" w14:textId="77777777" w:rsidR="000C6A9F" w:rsidRPr="000C6A9F" w:rsidRDefault="000C6A9F" w:rsidP="000C6A9F">
      <w:pPr>
        <w:rPr>
          <w:rFonts w:ascii="Tahoma" w:hAnsi="Tahoma" w:cs="Tahoma"/>
        </w:rPr>
      </w:pPr>
      <w:r w:rsidRPr="000C6A9F">
        <w:rPr>
          <w:rFonts w:ascii="Tahoma" w:hAnsi="Tahoma" w:cs="Tahoma"/>
          <w:b/>
        </w:rPr>
        <w:t>REPLY:</w:t>
      </w:r>
    </w:p>
    <w:p w14:paraId="14E9A712" w14:textId="77777777" w:rsidR="000C6A9F" w:rsidRPr="000C6A9F" w:rsidRDefault="000C6A9F" w:rsidP="000C6A9F">
      <w:pPr>
        <w:rPr>
          <w:rFonts w:ascii="Tahoma" w:hAnsi="Tahoma" w:cs="Tahoma"/>
        </w:rPr>
      </w:pPr>
      <w:r w:rsidRPr="000C6A9F">
        <w:rPr>
          <w:rFonts w:ascii="Tahoma" w:hAnsi="Tahoma" w:cs="Tahoma"/>
        </w:rPr>
        <w:t>The conveyancing is now at closing stage with closing documents about to be issued by the solicitor for Orchard Lodge.</w:t>
      </w:r>
    </w:p>
    <w:p w14:paraId="62BB1A01" w14:textId="6F343E7F" w:rsidR="000C6A9F" w:rsidRPr="000C6A9F" w:rsidRDefault="00C23812" w:rsidP="000C6A9F">
      <w:pPr>
        <w:pStyle w:val="Heading3"/>
        <w:rPr>
          <w:rFonts w:ascii="Tahoma" w:hAnsi="Tahoma" w:cs="Tahoma"/>
        </w:rPr>
      </w:pPr>
      <w:r>
        <w:rPr>
          <w:rFonts w:ascii="Tahoma" w:hAnsi="Tahoma" w:cs="Tahoma"/>
          <w:b/>
          <w:u w:val="single"/>
        </w:rPr>
        <w:t xml:space="preserve">C/382/21 - </w:t>
      </w:r>
      <w:r w:rsidR="000C6A9F" w:rsidRPr="000C6A9F">
        <w:rPr>
          <w:rFonts w:ascii="Tahoma" w:hAnsi="Tahoma" w:cs="Tahoma"/>
          <w:b/>
          <w:u w:val="single"/>
        </w:rPr>
        <w:t>H2 Item ID:71674</w:t>
      </w:r>
      <w:r>
        <w:rPr>
          <w:rFonts w:ascii="Tahoma" w:hAnsi="Tahoma" w:cs="Tahoma"/>
          <w:b/>
          <w:u w:val="single"/>
        </w:rPr>
        <w:t xml:space="preserve"> – New Works</w:t>
      </w:r>
    </w:p>
    <w:p w14:paraId="6D427FE4" w14:textId="567EA1FA" w:rsidR="000C6A9F" w:rsidRPr="000C6A9F" w:rsidRDefault="000C6A9F" w:rsidP="000C6A9F">
      <w:pPr>
        <w:rPr>
          <w:rFonts w:ascii="Tahoma" w:hAnsi="Tahoma" w:cs="Tahoma"/>
        </w:rPr>
      </w:pPr>
      <w:r w:rsidRPr="000C6A9F">
        <w:rPr>
          <w:rFonts w:ascii="Tahoma" w:hAnsi="Tahoma" w:cs="Tahoma"/>
          <w:b/>
        </w:rPr>
        <w:t>(No Business)</w:t>
      </w:r>
    </w:p>
    <w:p w14:paraId="2B314903" w14:textId="7982F90A" w:rsidR="000C6A9F" w:rsidRPr="000C6A9F" w:rsidRDefault="00C23812" w:rsidP="000C6A9F">
      <w:pPr>
        <w:pStyle w:val="Heading3"/>
        <w:rPr>
          <w:rFonts w:ascii="Tahoma" w:hAnsi="Tahoma" w:cs="Tahoma"/>
        </w:rPr>
      </w:pPr>
      <w:r>
        <w:rPr>
          <w:rFonts w:ascii="Tahoma" w:hAnsi="Tahoma" w:cs="Tahoma"/>
          <w:b/>
          <w:u w:val="single"/>
        </w:rPr>
        <w:t xml:space="preserve">C/383/21 - </w:t>
      </w:r>
      <w:r w:rsidR="000C6A9F" w:rsidRPr="000C6A9F">
        <w:rPr>
          <w:rFonts w:ascii="Tahoma" w:hAnsi="Tahoma" w:cs="Tahoma"/>
          <w:b/>
          <w:u w:val="single"/>
        </w:rPr>
        <w:t>C1 Item ID:71675</w:t>
      </w:r>
      <w:r>
        <w:rPr>
          <w:rFonts w:ascii="Tahoma" w:hAnsi="Tahoma" w:cs="Tahoma"/>
          <w:b/>
          <w:u w:val="single"/>
        </w:rPr>
        <w:t xml:space="preserve"> - Correspondence</w:t>
      </w:r>
    </w:p>
    <w:p w14:paraId="29B1027B" w14:textId="76C4A9C2" w:rsidR="000C6A9F" w:rsidRPr="000C6A9F" w:rsidRDefault="000C6A9F" w:rsidP="000C6A9F">
      <w:pPr>
        <w:rPr>
          <w:rFonts w:ascii="Tahoma" w:hAnsi="Tahoma" w:cs="Tahoma"/>
        </w:rPr>
      </w:pPr>
      <w:r w:rsidRPr="000C6A9F">
        <w:rPr>
          <w:rFonts w:ascii="Tahoma" w:hAnsi="Tahoma" w:cs="Tahoma"/>
          <w:b/>
        </w:rPr>
        <w:t>(No Business)</w:t>
      </w:r>
    </w:p>
    <w:p w14:paraId="06B9042D" w14:textId="0AF780BC" w:rsidR="000C6A9F" w:rsidRPr="00C23812" w:rsidRDefault="00C23812" w:rsidP="000C6A9F">
      <w:pPr>
        <w:pStyle w:val="Heading3"/>
        <w:rPr>
          <w:rFonts w:ascii="Tahoma" w:hAnsi="Tahoma" w:cs="Tahoma"/>
          <w:b/>
          <w:u w:val="single"/>
        </w:rPr>
      </w:pPr>
      <w:r>
        <w:rPr>
          <w:rFonts w:ascii="Tahoma" w:hAnsi="Tahoma" w:cs="Tahoma"/>
          <w:b/>
          <w:u w:val="single"/>
        </w:rPr>
        <w:t xml:space="preserve">C/384/21 - </w:t>
      </w:r>
      <w:r w:rsidR="000C6A9F" w:rsidRPr="000C6A9F">
        <w:rPr>
          <w:rFonts w:ascii="Tahoma" w:hAnsi="Tahoma" w:cs="Tahoma"/>
          <w:b/>
          <w:u w:val="single"/>
        </w:rPr>
        <w:t>M1 Item ID:72054</w:t>
      </w:r>
      <w:r>
        <w:rPr>
          <w:rFonts w:ascii="Tahoma" w:hAnsi="Tahoma" w:cs="Tahoma"/>
          <w:b/>
          <w:u w:val="single"/>
        </w:rPr>
        <w:t xml:space="preserve"> – Grass Cutting &amp; Landscaping Maintenance Plan</w:t>
      </w:r>
    </w:p>
    <w:p w14:paraId="02E1DD83" w14:textId="46DE1ABC" w:rsidR="000C6A9F" w:rsidRPr="000C6A9F" w:rsidRDefault="00C23812"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E</w:t>
      </w:r>
      <w:r>
        <w:rPr>
          <w:rFonts w:ascii="Tahoma" w:hAnsi="Tahoma" w:cs="Tahoma"/>
        </w:rPr>
        <w:t>.</w:t>
      </w:r>
      <w:r w:rsidR="000C6A9F" w:rsidRPr="000C6A9F">
        <w:rPr>
          <w:rFonts w:ascii="Tahoma" w:hAnsi="Tahoma" w:cs="Tahoma"/>
        </w:rPr>
        <w:t xml:space="preserve"> Ó Broin</w:t>
      </w:r>
      <w:r>
        <w:rPr>
          <w:rFonts w:ascii="Tahoma" w:hAnsi="Tahoma" w:cs="Tahoma"/>
        </w:rPr>
        <w:t xml:space="preserve"> and Seconded by Councillor F. Timmons:</w:t>
      </w:r>
    </w:p>
    <w:p w14:paraId="2DFB8FAE" w14:textId="77777777" w:rsidR="000C6A9F" w:rsidRPr="000C6A9F" w:rsidRDefault="000C6A9F" w:rsidP="000C6A9F">
      <w:pPr>
        <w:rPr>
          <w:rFonts w:ascii="Tahoma" w:hAnsi="Tahoma" w:cs="Tahoma"/>
        </w:rPr>
      </w:pPr>
      <w:r w:rsidRPr="000C6A9F">
        <w:rPr>
          <w:rFonts w:ascii="Tahoma" w:hAnsi="Tahoma" w:cs="Tahoma"/>
        </w:rPr>
        <w:t>"That this Area Committee introduce a grass cutting and landscaping maintenance plan the pedestrian lane along the Camac River between Woodford Walk and Knockmitten Park."</w:t>
      </w:r>
    </w:p>
    <w:p w14:paraId="7B7A69E7" w14:textId="77777777" w:rsidR="00C23812" w:rsidRDefault="00C23812" w:rsidP="000C6A9F">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42F5E138" w14:textId="223DC260" w:rsidR="000C6A9F" w:rsidRDefault="000C6A9F" w:rsidP="000C6A9F">
      <w:pPr>
        <w:rPr>
          <w:rFonts w:ascii="Tahoma" w:hAnsi="Tahoma" w:cs="Tahoma"/>
        </w:rPr>
      </w:pPr>
      <w:r w:rsidRPr="000C6A9F">
        <w:rPr>
          <w:rFonts w:ascii="Tahoma" w:hAnsi="Tahoma" w:cs="Tahoma"/>
        </w:rPr>
        <w:t>EETD arranged for a clean-up earlier this year along the Camac River near Aras na Greine, which is off Woodford Walk. Whilst this is not a scheduled arrangement, it is proposed to engage with the local Tidy Towns Group who were involved with a view to working out how they could be supported and involved in future clean-ups.</w:t>
      </w:r>
    </w:p>
    <w:p w14:paraId="36568F4D" w14:textId="660F6048" w:rsidR="00C23812" w:rsidRPr="000C6A9F" w:rsidRDefault="00C23812" w:rsidP="000C6A9F">
      <w:pPr>
        <w:rPr>
          <w:rFonts w:ascii="Tahoma" w:hAnsi="Tahoma" w:cs="Tahoma"/>
        </w:rPr>
      </w:pPr>
      <w:r>
        <w:rPr>
          <w:rFonts w:ascii="Tahoma" w:hAnsi="Tahoma" w:cs="Tahoma"/>
        </w:rPr>
        <w:t xml:space="preserve">A discussion followed with contributions from Councillors E. Ó Broin, P. Kavanagh, K. Egan and W. Carey. Ms. L. Leonard, Senior Executive Officer responded to the members queries and the motion was </w:t>
      </w:r>
      <w:r w:rsidRPr="00C23812">
        <w:rPr>
          <w:rFonts w:ascii="Tahoma" w:hAnsi="Tahoma" w:cs="Tahoma"/>
          <w:b/>
          <w:bCs/>
        </w:rPr>
        <w:t>AGREED.</w:t>
      </w:r>
      <w:r>
        <w:rPr>
          <w:rFonts w:ascii="Tahoma" w:hAnsi="Tahoma" w:cs="Tahoma"/>
        </w:rPr>
        <w:t xml:space="preserve"> </w:t>
      </w:r>
    </w:p>
    <w:p w14:paraId="6DCDEB4C" w14:textId="2DC192E7" w:rsidR="000C6A9F" w:rsidRPr="00C23812" w:rsidRDefault="000C6A9F" w:rsidP="00C23812">
      <w:pPr>
        <w:pStyle w:val="Heading2"/>
        <w:jc w:val="center"/>
        <w:rPr>
          <w:rFonts w:ascii="Tahoma" w:hAnsi="Tahoma" w:cs="Tahoma"/>
          <w:b/>
          <w:bCs/>
          <w:sz w:val="36"/>
          <w:szCs w:val="36"/>
          <w:u w:val="single"/>
        </w:rPr>
      </w:pPr>
      <w:r w:rsidRPr="00C23812">
        <w:rPr>
          <w:rFonts w:ascii="Tahoma" w:hAnsi="Tahoma" w:cs="Tahoma"/>
          <w:b/>
          <w:bCs/>
          <w:sz w:val="36"/>
          <w:szCs w:val="36"/>
          <w:u w:val="single"/>
        </w:rPr>
        <w:lastRenderedPageBreak/>
        <w:t xml:space="preserve">Libraries </w:t>
      </w:r>
      <w:r w:rsidR="00C23812">
        <w:rPr>
          <w:rFonts w:ascii="Tahoma" w:hAnsi="Tahoma" w:cs="Tahoma"/>
          <w:b/>
          <w:bCs/>
          <w:sz w:val="36"/>
          <w:szCs w:val="36"/>
          <w:u w:val="single"/>
        </w:rPr>
        <w:t>&amp;</w:t>
      </w:r>
      <w:r w:rsidRPr="00C23812">
        <w:rPr>
          <w:rFonts w:ascii="Tahoma" w:hAnsi="Tahoma" w:cs="Tahoma"/>
          <w:b/>
          <w:bCs/>
          <w:sz w:val="36"/>
          <w:szCs w:val="36"/>
          <w:u w:val="single"/>
        </w:rPr>
        <w:t xml:space="preserve"> Arts</w:t>
      </w:r>
    </w:p>
    <w:p w14:paraId="0FC8A72B" w14:textId="2F0EF6FE" w:rsidR="000C6A9F" w:rsidRPr="000C6A9F" w:rsidRDefault="00C23812" w:rsidP="000C6A9F">
      <w:pPr>
        <w:pStyle w:val="Heading3"/>
        <w:rPr>
          <w:rFonts w:ascii="Tahoma" w:hAnsi="Tahoma" w:cs="Tahoma"/>
        </w:rPr>
      </w:pPr>
      <w:r>
        <w:rPr>
          <w:rFonts w:ascii="Tahoma" w:hAnsi="Tahoma" w:cs="Tahoma"/>
          <w:b/>
          <w:u w:val="single"/>
        </w:rPr>
        <w:t xml:space="preserve">C/385/21 - </w:t>
      </w:r>
      <w:r w:rsidR="000C6A9F" w:rsidRPr="000C6A9F">
        <w:rPr>
          <w:rFonts w:ascii="Tahoma" w:hAnsi="Tahoma" w:cs="Tahoma"/>
          <w:b/>
          <w:u w:val="single"/>
        </w:rPr>
        <w:t>H3 Item ID:71676</w:t>
      </w:r>
      <w:r>
        <w:rPr>
          <w:rFonts w:ascii="Tahoma" w:hAnsi="Tahoma" w:cs="Tahoma"/>
          <w:b/>
          <w:u w:val="single"/>
        </w:rPr>
        <w:t xml:space="preserve"> – New Works</w:t>
      </w:r>
    </w:p>
    <w:p w14:paraId="68003045" w14:textId="0E49178C" w:rsidR="000C6A9F" w:rsidRPr="000C6A9F" w:rsidRDefault="000C6A9F" w:rsidP="000C6A9F">
      <w:pPr>
        <w:rPr>
          <w:rFonts w:ascii="Tahoma" w:hAnsi="Tahoma" w:cs="Tahoma"/>
        </w:rPr>
      </w:pPr>
      <w:r w:rsidRPr="000C6A9F">
        <w:rPr>
          <w:rFonts w:ascii="Tahoma" w:hAnsi="Tahoma" w:cs="Tahoma"/>
          <w:b/>
        </w:rPr>
        <w:t>(No Business)</w:t>
      </w:r>
    </w:p>
    <w:p w14:paraId="6A48C29F" w14:textId="363BB705" w:rsidR="000C6A9F" w:rsidRPr="000C6A9F" w:rsidRDefault="008654E3" w:rsidP="000C6A9F">
      <w:pPr>
        <w:pStyle w:val="Heading3"/>
        <w:rPr>
          <w:rFonts w:ascii="Tahoma" w:hAnsi="Tahoma" w:cs="Tahoma"/>
        </w:rPr>
      </w:pPr>
      <w:r>
        <w:rPr>
          <w:rFonts w:ascii="Tahoma" w:hAnsi="Tahoma" w:cs="Tahoma"/>
          <w:b/>
          <w:u w:val="single"/>
        </w:rPr>
        <w:t xml:space="preserve">C/386/21 - </w:t>
      </w:r>
      <w:r w:rsidR="000C6A9F" w:rsidRPr="000C6A9F">
        <w:rPr>
          <w:rFonts w:ascii="Tahoma" w:hAnsi="Tahoma" w:cs="Tahoma"/>
          <w:b/>
          <w:u w:val="single"/>
        </w:rPr>
        <w:t>H4 Item ID:71677</w:t>
      </w:r>
      <w:r>
        <w:rPr>
          <w:rFonts w:ascii="Tahoma" w:hAnsi="Tahoma" w:cs="Tahoma"/>
          <w:b/>
          <w:u w:val="single"/>
        </w:rPr>
        <w:t xml:space="preserve"> – News &amp; Events</w:t>
      </w:r>
    </w:p>
    <w:p w14:paraId="045F3BC3" w14:textId="59CDB0ED" w:rsidR="000C6A9F" w:rsidRPr="000C6A9F" w:rsidRDefault="008654E3" w:rsidP="000C6A9F">
      <w:pPr>
        <w:rPr>
          <w:rFonts w:ascii="Tahoma" w:hAnsi="Tahoma" w:cs="Tahoma"/>
        </w:rPr>
      </w:pPr>
      <w:r>
        <w:rPr>
          <w:rFonts w:ascii="Tahoma" w:hAnsi="Tahoma" w:cs="Tahoma"/>
        </w:rPr>
        <w:t>The following report was presented by Ms. L. Corry, Senior Executive Librarian</w:t>
      </w:r>
    </w:p>
    <w:p w14:paraId="567B87CF" w14:textId="77777777" w:rsidR="008654E3" w:rsidRDefault="001933CF" w:rsidP="000C6A9F">
      <w:pPr>
        <w:rPr>
          <w:rStyle w:val="Hyperlink"/>
          <w:rFonts w:ascii="Tahoma" w:hAnsi="Tahoma" w:cs="Tahoma"/>
        </w:rPr>
      </w:pPr>
      <w:hyperlink r:id="rId8" w:history="1">
        <w:r w:rsidR="000C6A9F" w:rsidRPr="000C6A9F">
          <w:rPr>
            <w:rStyle w:val="Hyperlink"/>
            <w:rFonts w:ascii="Tahoma" w:hAnsi="Tahoma" w:cs="Tahoma"/>
          </w:rPr>
          <w:t>HI 4 Library Report</w:t>
        </w:r>
      </w:hyperlink>
      <w:r w:rsidR="000C6A9F" w:rsidRPr="000C6A9F">
        <w:rPr>
          <w:rFonts w:ascii="Tahoma" w:hAnsi="Tahoma" w:cs="Tahoma"/>
        </w:rPr>
        <w:br/>
      </w:r>
      <w:hyperlink r:id="rId9" w:history="1">
        <w:r w:rsidR="000C6A9F" w:rsidRPr="000C6A9F">
          <w:rPr>
            <w:rStyle w:val="Hyperlink"/>
            <w:rFonts w:ascii="Tahoma" w:hAnsi="Tahoma" w:cs="Tahoma"/>
          </w:rPr>
          <w:t>HI 4 Programme of Events</w:t>
        </w:r>
      </w:hyperlink>
    </w:p>
    <w:p w14:paraId="72AA9B60" w14:textId="1A5DEBD6" w:rsidR="000C6A9F" w:rsidRPr="000C6A9F" w:rsidRDefault="008654E3" w:rsidP="000C6A9F">
      <w:pPr>
        <w:rPr>
          <w:rFonts w:ascii="Tahoma" w:hAnsi="Tahoma" w:cs="Tahoma"/>
        </w:rPr>
      </w:pPr>
      <w:r>
        <w:rPr>
          <w:rStyle w:val="Hyperlink"/>
          <w:rFonts w:ascii="Tahoma" w:hAnsi="Tahoma" w:cs="Tahoma"/>
          <w:color w:val="auto"/>
          <w:u w:val="none"/>
        </w:rPr>
        <w:t xml:space="preserve">A discussion followed with contributions from Councillors E. Ó Broin and P. Kavanagh. Ms. L. Corry responded to the members queries and the report was </w:t>
      </w:r>
      <w:r w:rsidRPr="008654E3">
        <w:rPr>
          <w:rStyle w:val="Hyperlink"/>
          <w:rFonts w:ascii="Tahoma" w:hAnsi="Tahoma" w:cs="Tahoma"/>
          <w:b/>
          <w:bCs/>
          <w:color w:val="auto"/>
          <w:u w:val="none"/>
        </w:rPr>
        <w:t>NOTED</w:t>
      </w:r>
      <w:r>
        <w:rPr>
          <w:rStyle w:val="Hyperlink"/>
          <w:rFonts w:ascii="Tahoma" w:hAnsi="Tahoma" w:cs="Tahoma"/>
          <w:color w:val="auto"/>
          <w:u w:val="none"/>
        </w:rPr>
        <w:t>.</w:t>
      </w:r>
      <w:r w:rsidR="000C6A9F" w:rsidRPr="000C6A9F">
        <w:rPr>
          <w:rFonts w:ascii="Tahoma" w:hAnsi="Tahoma" w:cs="Tahoma"/>
        </w:rPr>
        <w:br/>
      </w:r>
    </w:p>
    <w:p w14:paraId="16179828" w14:textId="3D4C0F41" w:rsidR="000C6A9F" w:rsidRPr="000C6A9F" w:rsidRDefault="008654E3" w:rsidP="000C6A9F">
      <w:pPr>
        <w:pStyle w:val="Heading3"/>
        <w:rPr>
          <w:rFonts w:ascii="Tahoma" w:hAnsi="Tahoma" w:cs="Tahoma"/>
        </w:rPr>
      </w:pPr>
      <w:r>
        <w:rPr>
          <w:rFonts w:ascii="Tahoma" w:hAnsi="Tahoma" w:cs="Tahoma"/>
          <w:b/>
          <w:u w:val="single"/>
        </w:rPr>
        <w:t xml:space="preserve">C/387/21 - </w:t>
      </w:r>
      <w:r w:rsidR="000C6A9F" w:rsidRPr="000C6A9F">
        <w:rPr>
          <w:rFonts w:ascii="Tahoma" w:hAnsi="Tahoma" w:cs="Tahoma"/>
          <w:b/>
          <w:u w:val="single"/>
        </w:rPr>
        <w:t>H5 Item ID:71678</w:t>
      </w:r>
      <w:r>
        <w:rPr>
          <w:rFonts w:ascii="Tahoma" w:hAnsi="Tahoma" w:cs="Tahoma"/>
          <w:b/>
          <w:u w:val="single"/>
        </w:rPr>
        <w:t xml:space="preserve"> – Applications for </w:t>
      </w:r>
      <w:r w:rsidR="00095727">
        <w:rPr>
          <w:rFonts w:ascii="Tahoma" w:hAnsi="Tahoma" w:cs="Tahoma"/>
          <w:b/>
          <w:u w:val="single"/>
        </w:rPr>
        <w:t>Arts Grants</w:t>
      </w:r>
    </w:p>
    <w:p w14:paraId="62ABE447" w14:textId="45D85231" w:rsidR="000C6A9F" w:rsidRPr="000C6A9F" w:rsidRDefault="000C6A9F" w:rsidP="000C6A9F">
      <w:pPr>
        <w:rPr>
          <w:rFonts w:ascii="Tahoma" w:hAnsi="Tahoma" w:cs="Tahoma"/>
        </w:rPr>
      </w:pPr>
      <w:r w:rsidRPr="000C6A9F">
        <w:rPr>
          <w:rFonts w:ascii="Tahoma" w:hAnsi="Tahoma" w:cs="Tahoma"/>
          <w:b/>
        </w:rPr>
        <w:t>(No Business)</w:t>
      </w:r>
    </w:p>
    <w:p w14:paraId="776159B9" w14:textId="26922906" w:rsidR="000C6A9F" w:rsidRPr="000C6A9F" w:rsidRDefault="00095727" w:rsidP="000C6A9F">
      <w:pPr>
        <w:pStyle w:val="Heading3"/>
        <w:rPr>
          <w:rFonts w:ascii="Tahoma" w:hAnsi="Tahoma" w:cs="Tahoma"/>
        </w:rPr>
      </w:pPr>
      <w:r>
        <w:rPr>
          <w:rFonts w:ascii="Tahoma" w:hAnsi="Tahoma" w:cs="Tahoma"/>
          <w:b/>
          <w:u w:val="single"/>
        </w:rPr>
        <w:t xml:space="preserve">C/388/21 - </w:t>
      </w:r>
      <w:r w:rsidR="000C6A9F" w:rsidRPr="000C6A9F">
        <w:rPr>
          <w:rFonts w:ascii="Tahoma" w:hAnsi="Tahoma" w:cs="Tahoma"/>
          <w:b/>
          <w:u w:val="single"/>
        </w:rPr>
        <w:t>C2 Item ID:71679</w:t>
      </w:r>
      <w:r>
        <w:rPr>
          <w:rFonts w:ascii="Tahoma" w:hAnsi="Tahoma" w:cs="Tahoma"/>
          <w:b/>
          <w:u w:val="single"/>
        </w:rPr>
        <w:t xml:space="preserve"> - Correspondence</w:t>
      </w:r>
    </w:p>
    <w:p w14:paraId="0214EB6A" w14:textId="3D7A51B1" w:rsidR="000C6A9F" w:rsidRPr="000C6A9F" w:rsidRDefault="000C6A9F" w:rsidP="000C6A9F">
      <w:pPr>
        <w:rPr>
          <w:rFonts w:ascii="Tahoma" w:hAnsi="Tahoma" w:cs="Tahoma"/>
        </w:rPr>
      </w:pPr>
      <w:r w:rsidRPr="000C6A9F">
        <w:rPr>
          <w:rFonts w:ascii="Tahoma" w:hAnsi="Tahoma" w:cs="Tahoma"/>
          <w:b/>
        </w:rPr>
        <w:t>(No Business)</w:t>
      </w:r>
    </w:p>
    <w:p w14:paraId="7797F97A" w14:textId="7B642D04" w:rsidR="000C6A9F" w:rsidRPr="00095727" w:rsidRDefault="00095727" w:rsidP="000C6A9F">
      <w:pPr>
        <w:pStyle w:val="Heading3"/>
        <w:rPr>
          <w:rFonts w:ascii="Tahoma" w:hAnsi="Tahoma" w:cs="Tahoma"/>
          <w:u w:val="single"/>
        </w:rPr>
      </w:pPr>
      <w:r>
        <w:rPr>
          <w:rFonts w:ascii="Tahoma" w:hAnsi="Tahoma" w:cs="Tahoma"/>
          <w:b/>
          <w:u w:val="single"/>
        </w:rPr>
        <w:t xml:space="preserve">C/389/21 - </w:t>
      </w:r>
      <w:r w:rsidR="000C6A9F" w:rsidRPr="000C6A9F">
        <w:rPr>
          <w:rFonts w:ascii="Tahoma" w:hAnsi="Tahoma" w:cs="Tahoma"/>
          <w:b/>
          <w:u w:val="single"/>
        </w:rPr>
        <w:t>M2 Item ID:71919</w:t>
      </w:r>
      <w:r>
        <w:rPr>
          <w:rFonts w:ascii="Tahoma" w:hAnsi="Tahoma" w:cs="Tahoma"/>
          <w:b/>
          <w:u w:val="single"/>
        </w:rPr>
        <w:t xml:space="preserve"> – Displays in </w:t>
      </w:r>
      <w:r w:rsidRPr="00095727">
        <w:rPr>
          <w:rFonts w:ascii="Tahoma" w:hAnsi="Tahoma" w:cs="Tahoma"/>
          <w:b/>
          <w:u w:val="single"/>
        </w:rPr>
        <w:t xml:space="preserve">Brú </w:t>
      </w:r>
      <w:r w:rsidR="00931C27" w:rsidRPr="00095727">
        <w:rPr>
          <w:rFonts w:ascii="Tahoma" w:hAnsi="Tahoma" w:cs="Tahoma"/>
          <w:b/>
          <w:u w:val="single"/>
        </w:rPr>
        <w:t>Chrónáin</w:t>
      </w:r>
      <w:r w:rsidRPr="00095727">
        <w:rPr>
          <w:rFonts w:ascii="Tahoma" w:hAnsi="Tahoma" w:cs="Tahoma"/>
          <w:b/>
          <w:u w:val="single"/>
        </w:rPr>
        <w:t xml:space="preserve"> </w:t>
      </w:r>
    </w:p>
    <w:p w14:paraId="1C4AB177" w14:textId="1F6293EC" w:rsidR="000C6A9F" w:rsidRPr="000C6A9F" w:rsidRDefault="00095727"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F. Timmons</w:t>
      </w:r>
      <w:r>
        <w:rPr>
          <w:rFonts w:ascii="Tahoma" w:hAnsi="Tahoma" w:cs="Tahoma"/>
        </w:rPr>
        <w:t xml:space="preserve"> and Seconded by Councillor P. Kavanagh:</w:t>
      </w:r>
    </w:p>
    <w:p w14:paraId="7886DB3F" w14:textId="1AA470B0" w:rsidR="000C6A9F" w:rsidRPr="000C6A9F" w:rsidRDefault="000C6A9F" w:rsidP="000C6A9F">
      <w:pPr>
        <w:rPr>
          <w:rFonts w:ascii="Tahoma" w:hAnsi="Tahoma" w:cs="Tahoma"/>
        </w:rPr>
      </w:pPr>
      <w:r w:rsidRPr="000C6A9F">
        <w:rPr>
          <w:rFonts w:ascii="Tahoma" w:hAnsi="Tahoma" w:cs="Tahoma"/>
        </w:rPr>
        <w:t>"That this Area Committee request that South Dublin County Council work with the Library Section to display a full-</w:t>
      </w:r>
      <w:r w:rsidR="00931C27" w:rsidRPr="000C6A9F">
        <w:rPr>
          <w:rFonts w:ascii="Tahoma" w:hAnsi="Tahoma" w:cs="Tahoma"/>
        </w:rPr>
        <w:t>colour</w:t>
      </w:r>
      <w:r w:rsidRPr="000C6A9F">
        <w:rPr>
          <w:rFonts w:ascii="Tahoma" w:hAnsi="Tahoma" w:cs="Tahoma"/>
        </w:rPr>
        <w:t>, high-resolution image of the Clondalkin Fragment prominently in Brú Chrónáin and also a picture of Local deceased Historian Joe Williams."</w:t>
      </w:r>
    </w:p>
    <w:p w14:paraId="5389D4E0" w14:textId="77777777" w:rsidR="00095727" w:rsidRDefault="00095727" w:rsidP="00095727">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5EDE94E5" w14:textId="69B87A4D" w:rsidR="000C6A9F" w:rsidRDefault="000C6A9F" w:rsidP="000C6A9F">
      <w:pPr>
        <w:rPr>
          <w:rFonts w:ascii="Tahoma" w:hAnsi="Tahoma" w:cs="Tahoma"/>
        </w:rPr>
      </w:pPr>
      <w:r w:rsidRPr="000C6A9F">
        <w:rPr>
          <w:rFonts w:ascii="Tahoma" w:hAnsi="Tahoma" w:cs="Tahoma"/>
        </w:rPr>
        <w:t xml:space="preserve">The Fragment is held by a library in Karlsruhe in Germany (scan of it available here: </w:t>
      </w:r>
      <w:hyperlink r:id="rId10" w:history="1">
        <w:r w:rsidRPr="000C6A9F">
          <w:rPr>
            <w:rStyle w:val="Hyperlink"/>
            <w:rFonts w:ascii="Tahoma" w:hAnsi="Tahoma" w:cs="Tahoma"/>
          </w:rPr>
          <w:t>http://www.mira.ie/072</w:t>
        </w:r>
      </w:hyperlink>
      <w:r w:rsidRPr="000C6A9F">
        <w:rPr>
          <w:rFonts w:ascii="Tahoma" w:hAnsi="Tahoma" w:cs="Tahoma"/>
        </w:rPr>
        <w:t>), libraries could help with obtaining the high resolution scan.  However, space is very limited on the site. If a picture of local historian Joe Williams is provided, we can look at hanging it in the Round Tower.  SDCC County Promotions Unit will consider the fragment for a potential temporary exhibition at the Round Tower Visitor Centre in due course, subject to funding.</w:t>
      </w:r>
    </w:p>
    <w:p w14:paraId="6538CF83" w14:textId="34CA6182" w:rsidR="00095727" w:rsidRPr="000C6A9F" w:rsidRDefault="00095727" w:rsidP="000C6A9F">
      <w:pPr>
        <w:rPr>
          <w:rFonts w:ascii="Tahoma" w:hAnsi="Tahoma" w:cs="Tahoma"/>
        </w:rPr>
      </w:pPr>
      <w:r>
        <w:rPr>
          <w:rFonts w:ascii="Tahoma" w:hAnsi="Tahoma" w:cs="Tahoma"/>
        </w:rPr>
        <w:t xml:space="preserve">A discussion followed with contribution from Councillor F. Timmons. Ms. L. Corry responded to the member’s query and the motion was </w:t>
      </w:r>
      <w:r w:rsidRPr="00095727">
        <w:rPr>
          <w:rFonts w:ascii="Tahoma" w:hAnsi="Tahoma" w:cs="Tahoma"/>
          <w:b/>
          <w:bCs/>
        </w:rPr>
        <w:t>AGREED</w:t>
      </w:r>
      <w:r>
        <w:rPr>
          <w:rFonts w:ascii="Tahoma" w:hAnsi="Tahoma" w:cs="Tahoma"/>
        </w:rPr>
        <w:t xml:space="preserve">. </w:t>
      </w:r>
    </w:p>
    <w:p w14:paraId="1C02FF24" w14:textId="77777777" w:rsidR="000C6A9F" w:rsidRPr="00095727" w:rsidRDefault="000C6A9F" w:rsidP="00095727">
      <w:pPr>
        <w:pStyle w:val="Heading2"/>
        <w:jc w:val="center"/>
        <w:rPr>
          <w:rFonts w:ascii="Tahoma" w:hAnsi="Tahoma" w:cs="Tahoma"/>
          <w:b/>
          <w:bCs/>
          <w:sz w:val="36"/>
          <w:szCs w:val="36"/>
          <w:u w:val="single"/>
        </w:rPr>
      </w:pPr>
      <w:r w:rsidRPr="00095727">
        <w:rPr>
          <w:rFonts w:ascii="Tahoma" w:hAnsi="Tahoma" w:cs="Tahoma"/>
          <w:b/>
          <w:bCs/>
          <w:sz w:val="36"/>
          <w:szCs w:val="36"/>
          <w:u w:val="single"/>
        </w:rPr>
        <w:t>Corporate Support</w:t>
      </w:r>
    </w:p>
    <w:p w14:paraId="3A02DBC6" w14:textId="14F3981C" w:rsidR="000C6A9F" w:rsidRPr="000C6A9F" w:rsidRDefault="00095727" w:rsidP="000C6A9F">
      <w:pPr>
        <w:pStyle w:val="Heading3"/>
        <w:rPr>
          <w:rFonts w:ascii="Tahoma" w:hAnsi="Tahoma" w:cs="Tahoma"/>
        </w:rPr>
      </w:pPr>
      <w:r>
        <w:rPr>
          <w:rFonts w:ascii="Tahoma" w:hAnsi="Tahoma" w:cs="Tahoma"/>
          <w:b/>
          <w:u w:val="single"/>
        </w:rPr>
        <w:t xml:space="preserve">C/390/21 - </w:t>
      </w:r>
      <w:r w:rsidR="000C6A9F" w:rsidRPr="000C6A9F">
        <w:rPr>
          <w:rFonts w:ascii="Tahoma" w:hAnsi="Tahoma" w:cs="Tahoma"/>
          <w:b/>
          <w:u w:val="single"/>
        </w:rPr>
        <w:t>Q2 Item ID:72004</w:t>
      </w:r>
      <w:r>
        <w:rPr>
          <w:rFonts w:ascii="Tahoma" w:hAnsi="Tahoma" w:cs="Tahoma"/>
          <w:b/>
          <w:u w:val="single"/>
        </w:rPr>
        <w:t xml:space="preserve"> – Response from ESB regarding structural Defects or Shortcomings in Clondalkin Area</w:t>
      </w:r>
    </w:p>
    <w:p w14:paraId="1AB610A6" w14:textId="08E521B2" w:rsidR="000C6A9F" w:rsidRPr="000C6A9F" w:rsidRDefault="000C6A9F" w:rsidP="000C6A9F">
      <w:pPr>
        <w:rPr>
          <w:rFonts w:ascii="Tahoma" w:hAnsi="Tahoma" w:cs="Tahoma"/>
        </w:rPr>
      </w:pPr>
      <w:r w:rsidRPr="000C6A9F">
        <w:rPr>
          <w:rFonts w:ascii="Tahoma" w:hAnsi="Tahoma" w:cs="Tahoma"/>
        </w:rPr>
        <w:t>Proposed by Councillor W</w:t>
      </w:r>
      <w:r w:rsidR="00095727">
        <w:rPr>
          <w:rFonts w:ascii="Tahoma" w:hAnsi="Tahoma" w:cs="Tahoma"/>
        </w:rPr>
        <w:t>.</w:t>
      </w:r>
      <w:r w:rsidRPr="000C6A9F">
        <w:rPr>
          <w:rFonts w:ascii="Tahoma" w:hAnsi="Tahoma" w:cs="Tahoma"/>
        </w:rPr>
        <w:t xml:space="preserve"> Carey</w:t>
      </w:r>
      <w:r w:rsidR="00095727">
        <w:rPr>
          <w:rFonts w:ascii="Tahoma" w:hAnsi="Tahoma" w:cs="Tahoma"/>
        </w:rPr>
        <w:t>:</w:t>
      </w:r>
    </w:p>
    <w:p w14:paraId="55A9825A" w14:textId="77777777" w:rsidR="000C6A9F" w:rsidRPr="000C6A9F" w:rsidRDefault="000C6A9F" w:rsidP="000C6A9F">
      <w:pPr>
        <w:rPr>
          <w:rFonts w:ascii="Tahoma" w:hAnsi="Tahoma" w:cs="Tahoma"/>
        </w:rPr>
      </w:pPr>
      <w:r w:rsidRPr="000C6A9F">
        <w:rPr>
          <w:rFonts w:ascii="Tahoma" w:hAnsi="Tahoma" w:cs="Tahoma"/>
        </w:rPr>
        <w:t>"To ask the Chief Executive for an updated response to motion passed at the April ACM (id #69996). This motion sought a response from ESB to inform the Area Committee as to structural defects or shortcomings in the Clondalkin area."</w:t>
      </w:r>
    </w:p>
    <w:p w14:paraId="62FA8C90" w14:textId="77777777" w:rsidR="000C6A9F" w:rsidRPr="000C6A9F" w:rsidRDefault="000C6A9F" w:rsidP="000C6A9F">
      <w:pPr>
        <w:rPr>
          <w:rFonts w:ascii="Tahoma" w:hAnsi="Tahoma" w:cs="Tahoma"/>
        </w:rPr>
      </w:pPr>
      <w:r w:rsidRPr="000C6A9F">
        <w:rPr>
          <w:rFonts w:ascii="Tahoma" w:hAnsi="Tahoma" w:cs="Tahoma"/>
          <w:b/>
        </w:rPr>
        <w:t>REPLY:</w:t>
      </w:r>
    </w:p>
    <w:p w14:paraId="40EF504C" w14:textId="77777777" w:rsidR="000C6A9F" w:rsidRPr="000C6A9F" w:rsidRDefault="000C6A9F" w:rsidP="000C6A9F">
      <w:pPr>
        <w:rPr>
          <w:rFonts w:ascii="Tahoma" w:hAnsi="Tahoma" w:cs="Tahoma"/>
        </w:rPr>
      </w:pPr>
      <w:r w:rsidRPr="000C6A9F">
        <w:rPr>
          <w:rFonts w:ascii="Tahoma" w:hAnsi="Tahoma" w:cs="Tahoma"/>
        </w:rPr>
        <w:lastRenderedPageBreak/>
        <w:t>Following on from the April ACM, a letter was issued to the ESB. An acknowledgement was received. To date we have not received anything further. If this question is passed, a further letter will be issued to the ESB and the response circulated to the Members.</w:t>
      </w:r>
    </w:p>
    <w:p w14:paraId="37E8413C" w14:textId="4D8E56C8" w:rsidR="000C6A9F" w:rsidRPr="000C6A9F" w:rsidRDefault="00F02B55" w:rsidP="000C6A9F">
      <w:pPr>
        <w:pStyle w:val="Heading3"/>
        <w:rPr>
          <w:rFonts w:ascii="Tahoma" w:hAnsi="Tahoma" w:cs="Tahoma"/>
        </w:rPr>
      </w:pPr>
      <w:r>
        <w:rPr>
          <w:rFonts w:ascii="Tahoma" w:hAnsi="Tahoma" w:cs="Tahoma"/>
          <w:b/>
          <w:u w:val="single"/>
        </w:rPr>
        <w:t xml:space="preserve">C/391/21 - </w:t>
      </w:r>
      <w:r w:rsidR="000C6A9F" w:rsidRPr="000C6A9F">
        <w:rPr>
          <w:rFonts w:ascii="Tahoma" w:hAnsi="Tahoma" w:cs="Tahoma"/>
          <w:b/>
          <w:u w:val="single"/>
        </w:rPr>
        <w:t>H6 Item ID:71680</w:t>
      </w:r>
      <w:r>
        <w:rPr>
          <w:rFonts w:ascii="Tahoma" w:hAnsi="Tahoma" w:cs="Tahoma"/>
          <w:b/>
          <w:u w:val="single"/>
        </w:rPr>
        <w:t xml:space="preserve"> – New Works</w:t>
      </w:r>
    </w:p>
    <w:p w14:paraId="0D5ED6FE" w14:textId="7A899940" w:rsidR="000C6A9F" w:rsidRPr="000C6A9F" w:rsidRDefault="000C6A9F" w:rsidP="000C6A9F">
      <w:pPr>
        <w:rPr>
          <w:rFonts w:ascii="Tahoma" w:hAnsi="Tahoma" w:cs="Tahoma"/>
        </w:rPr>
      </w:pPr>
      <w:r w:rsidRPr="000C6A9F">
        <w:rPr>
          <w:rFonts w:ascii="Tahoma" w:hAnsi="Tahoma" w:cs="Tahoma"/>
          <w:b/>
        </w:rPr>
        <w:t>(No Business)</w:t>
      </w:r>
    </w:p>
    <w:p w14:paraId="0A6A85CD" w14:textId="6592BF04" w:rsidR="000C6A9F" w:rsidRPr="000C6A9F" w:rsidRDefault="00B75015" w:rsidP="000C6A9F">
      <w:pPr>
        <w:pStyle w:val="Heading3"/>
        <w:rPr>
          <w:rFonts w:ascii="Tahoma" w:hAnsi="Tahoma" w:cs="Tahoma"/>
        </w:rPr>
      </w:pPr>
      <w:r>
        <w:rPr>
          <w:rFonts w:ascii="Tahoma" w:hAnsi="Tahoma" w:cs="Tahoma"/>
          <w:b/>
          <w:u w:val="single"/>
        </w:rPr>
        <w:t xml:space="preserve">C/392/21 - </w:t>
      </w:r>
      <w:r w:rsidR="000C6A9F" w:rsidRPr="000C6A9F">
        <w:rPr>
          <w:rFonts w:ascii="Tahoma" w:hAnsi="Tahoma" w:cs="Tahoma"/>
          <w:b/>
          <w:u w:val="single"/>
        </w:rPr>
        <w:t>C3 Item ID:71681</w:t>
      </w:r>
      <w:r>
        <w:rPr>
          <w:rFonts w:ascii="Tahoma" w:hAnsi="Tahoma" w:cs="Tahoma"/>
          <w:b/>
          <w:u w:val="single"/>
        </w:rPr>
        <w:t xml:space="preserve"> - Correspondence</w:t>
      </w:r>
    </w:p>
    <w:p w14:paraId="1860F4C8" w14:textId="77777777" w:rsidR="00B75015" w:rsidRDefault="001933CF" w:rsidP="000C6A9F">
      <w:pPr>
        <w:rPr>
          <w:rStyle w:val="Hyperlink"/>
          <w:rFonts w:ascii="Tahoma" w:hAnsi="Tahoma" w:cs="Tahoma"/>
        </w:rPr>
      </w:pPr>
      <w:hyperlink r:id="rId11" w:history="1">
        <w:r w:rsidR="000C6A9F" w:rsidRPr="000C6A9F">
          <w:rPr>
            <w:rStyle w:val="Hyperlink"/>
            <w:rFonts w:ascii="Tahoma" w:hAnsi="Tahoma" w:cs="Tahoma"/>
          </w:rPr>
          <w:t>Cor 1 Letter to Min Humphreys M 71462</w:t>
        </w:r>
      </w:hyperlink>
      <w:r w:rsidR="000C6A9F" w:rsidRPr="000C6A9F">
        <w:rPr>
          <w:rFonts w:ascii="Tahoma" w:hAnsi="Tahoma" w:cs="Tahoma"/>
        </w:rPr>
        <w:br/>
      </w:r>
      <w:hyperlink r:id="rId12" w:history="1">
        <w:r w:rsidR="000C6A9F" w:rsidRPr="000C6A9F">
          <w:rPr>
            <w:rStyle w:val="Hyperlink"/>
            <w:rFonts w:ascii="Tahoma" w:hAnsi="Tahoma" w:cs="Tahoma"/>
          </w:rPr>
          <w:t>Cor 2 Ack. from Min. Humphreys M 71462</w:t>
        </w:r>
      </w:hyperlink>
      <w:r w:rsidR="000C6A9F" w:rsidRPr="000C6A9F">
        <w:rPr>
          <w:rFonts w:ascii="Tahoma" w:hAnsi="Tahoma" w:cs="Tahoma"/>
        </w:rPr>
        <w:br/>
      </w:r>
      <w:hyperlink r:id="rId13" w:history="1">
        <w:r w:rsidR="000C6A9F" w:rsidRPr="000C6A9F">
          <w:rPr>
            <w:rStyle w:val="Hyperlink"/>
            <w:rFonts w:ascii="Tahoma" w:hAnsi="Tahoma" w:cs="Tahoma"/>
          </w:rPr>
          <w:t>Cor 3 Reply from Min. Humphreys M 71462</w:t>
        </w:r>
      </w:hyperlink>
      <w:r w:rsidR="000C6A9F" w:rsidRPr="000C6A9F">
        <w:rPr>
          <w:rFonts w:ascii="Tahoma" w:hAnsi="Tahoma" w:cs="Tahoma"/>
        </w:rPr>
        <w:br/>
      </w:r>
      <w:hyperlink r:id="rId14" w:history="1">
        <w:r w:rsidR="000C6A9F" w:rsidRPr="000C6A9F">
          <w:rPr>
            <w:rStyle w:val="Hyperlink"/>
            <w:rFonts w:ascii="Tahoma" w:hAnsi="Tahoma" w:cs="Tahoma"/>
          </w:rPr>
          <w:t>Cor 4 Letter to Min. Coveney - Sus. Motion</w:t>
        </w:r>
      </w:hyperlink>
      <w:r w:rsidR="000C6A9F" w:rsidRPr="000C6A9F">
        <w:rPr>
          <w:rFonts w:ascii="Tahoma" w:hAnsi="Tahoma" w:cs="Tahoma"/>
        </w:rPr>
        <w:br/>
      </w:r>
      <w:hyperlink r:id="rId15" w:history="1">
        <w:r w:rsidR="000C6A9F" w:rsidRPr="000C6A9F">
          <w:rPr>
            <w:rStyle w:val="Hyperlink"/>
            <w:rFonts w:ascii="Tahoma" w:hAnsi="Tahoma" w:cs="Tahoma"/>
          </w:rPr>
          <w:t>Cor 5 Cor. from Min. Coveney</w:t>
        </w:r>
      </w:hyperlink>
      <w:r w:rsidR="000C6A9F" w:rsidRPr="000C6A9F">
        <w:rPr>
          <w:rFonts w:ascii="Tahoma" w:hAnsi="Tahoma" w:cs="Tahoma"/>
        </w:rPr>
        <w:br/>
      </w:r>
      <w:hyperlink r:id="rId16" w:history="1">
        <w:r w:rsidR="000C6A9F" w:rsidRPr="000C6A9F">
          <w:rPr>
            <w:rStyle w:val="Hyperlink"/>
            <w:rFonts w:ascii="Tahoma" w:hAnsi="Tahoma" w:cs="Tahoma"/>
          </w:rPr>
          <w:t>Cor 6 Letter to Min. O'Gorman M 69122 Feb 2021</w:t>
        </w:r>
      </w:hyperlink>
      <w:r w:rsidR="000C6A9F" w:rsidRPr="000C6A9F">
        <w:rPr>
          <w:rFonts w:ascii="Tahoma" w:hAnsi="Tahoma" w:cs="Tahoma"/>
        </w:rPr>
        <w:br/>
      </w:r>
      <w:hyperlink r:id="rId17" w:history="1">
        <w:r w:rsidR="000C6A9F" w:rsidRPr="000C6A9F">
          <w:rPr>
            <w:rStyle w:val="Hyperlink"/>
            <w:rFonts w:ascii="Tahoma" w:hAnsi="Tahoma" w:cs="Tahoma"/>
          </w:rPr>
          <w:t>Cor 7 Correspondence from Min. O'Gorman Aug. 2021</w:t>
        </w:r>
      </w:hyperlink>
    </w:p>
    <w:p w14:paraId="62F8AF4C" w14:textId="1C5BD1C7" w:rsidR="000C6A9F" w:rsidRPr="000C6A9F" w:rsidRDefault="00B75015" w:rsidP="000C6A9F">
      <w:pPr>
        <w:rPr>
          <w:rFonts w:ascii="Tahoma" w:hAnsi="Tahoma" w:cs="Tahoma"/>
        </w:rPr>
      </w:pPr>
      <w:r>
        <w:rPr>
          <w:rFonts w:ascii="Tahoma" w:hAnsi="Tahoma" w:cs="Tahoma"/>
        </w:rPr>
        <w:t xml:space="preserve">The correspondence was </w:t>
      </w:r>
      <w:r w:rsidRPr="00B75015">
        <w:rPr>
          <w:rFonts w:ascii="Tahoma" w:hAnsi="Tahoma" w:cs="Tahoma"/>
          <w:b/>
          <w:bCs/>
        </w:rPr>
        <w:t>NOTED</w:t>
      </w:r>
      <w:r w:rsidR="000C6A9F" w:rsidRPr="000C6A9F">
        <w:rPr>
          <w:rFonts w:ascii="Tahoma" w:hAnsi="Tahoma" w:cs="Tahoma"/>
        </w:rPr>
        <w:br/>
      </w:r>
    </w:p>
    <w:p w14:paraId="7969EA85" w14:textId="098B7492" w:rsidR="000C6A9F" w:rsidRPr="00B75015" w:rsidRDefault="000C6A9F" w:rsidP="00B75015">
      <w:pPr>
        <w:pStyle w:val="Heading2"/>
        <w:jc w:val="center"/>
        <w:rPr>
          <w:rFonts w:ascii="Tahoma" w:hAnsi="Tahoma" w:cs="Tahoma"/>
          <w:b/>
          <w:bCs/>
          <w:sz w:val="36"/>
          <w:szCs w:val="36"/>
          <w:u w:val="single"/>
        </w:rPr>
      </w:pPr>
      <w:r w:rsidRPr="00B75015">
        <w:rPr>
          <w:rFonts w:ascii="Tahoma" w:hAnsi="Tahoma" w:cs="Tahoma"/>
          <w:b/>
          <w:bCs/>
          <w:sz w:val="36"/>
          <w:szCs w:val="36"/>
          <w:u w:val="single"/>
        </w:rPr>
        <w:t xml:space="preserve">Performance </w:t>
      </w:r>
      <w:r w:rsidR="00B75015" w:rsidRPr="00B75015">
        <w:rPr>
          <w:rFonts w:ascii="Tahoma" w:hAnsi="Tahoma" w:cs="Tahoma"/>
          <w:b/>
          <w:bCs/>
          <w:sz w:val="36"/>
          <w:szCs w:val="36"/>
          <w:u w:val="single"/>
        </w:rPr>
        <w:t>&amp;</w:t>
      </w:r>
      <w:r w:rsidRPr="00B75015">
        <w:rPr>
          <w:rFonts w:ascii="Tahoma" w:hAnsi="Tahoma" w:cs="Tahoma"/>
          <w:b/>
          <w:bCs/>
          <w:sz w:val="36"/>
          <w:szCs w:val="36"/>
          <w:u w:val="single"/>
        </w:rPr>
        <w:t xml:space="preserve"> Change Management</w:t>
      </w:r>
    </w:p>
    <w:p w14:paraId="6F56F071" w14:textId="7F69A71C"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2</w:t>
      </w:r>
      <w:r>
        <w:rPr>
          <w:rFonts w:ascii="Tahoma" w:hAnsi="Tahoma" w:cs="Tahoma"/>
          <w:b/>
          <w:u w:val="single"/>
        </w:rPr>
        <w:t xml:space="preserve">/21 - </w:t>
      </w:r>
      <w:r w:rsidR="000C6A9F" w:rsidRPr="000C6A9F">
        <w:rPr>
          <w:rFonts w:ascii="Tahoma" w:hAnsi="Tahoma" w:cs="Tahoma"/>
          <w:b/>
          <w:u w:val="single"/>
        </w:rPr>
        <w:t>H7 Item ID:71682</w:t>
      </w:r>
      <w:r>
        <w:rPr>
          <w:rFonts w:ascii="Tahoma" w:hAnsi="Tahoma" w:cs="Tahoma"/>
          <w:b/>
          <w:u w:val="single"/>
        </w:rPr>
        <w:t xml:space="preserve"> – New Works</w:t>
      </w:r>
    </w:p>
    <w:p w14:paraId="0EA3EC3B" w14:textId="7E3598F2" w:rsidR="000C6A9F" w:rsidRPr="000C6A9F" w:rsidRDefault="000C6A9F" w:rsidP="000C6A9F">
      <w:pPr>
        <w:rPr>
          <w:rFonts w:ascii="Tahoma" w:hAnsi="Tahoma" w:cs="Tahoma"/>
        </w:rPr>
      </w:pPr>
      <w:r w:rsidRPr="000C6A9F">
        <w:rPr>
          <w:rFonts w:ascii="Tahoma" w:hAnsi="Tahoma" w:cs="Tahoma"/>
          <w:b/>
        </w:rPr>
        <w:t>(No Business)</w:t>
      </w:r>
    </w:p>
    <w:p w14:paraId="41AA39B9" w14:textId="22F10796"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4</w:t>
      </w:r>
      <w:r>
        <w:rPr>
          <w:rFonts w:ascii="Tahoma" w:hAnsi="Tahoma" w:cs="Tahoma"/>
          <w:b/>
          <w:u w:val="single"/>
        </w:rPr>
        <w:t xml:space="preserve">/21 - </w:t>
      </w:r>
      <w:r w:rsidR="000C6A9F" w:rsidRPr="000C6A9F">
        <w:rPr>
          <w:rFonts w:ascii="Tahoma" w:hAnsi="Tahoma" w:cs="Tahoma"/>
          <w:b/>
          <w:u w:val="single"/>
        </w:rPr>
        <w:t>C4 Item ID:71683</w:t>
      </w:r>
      <w:r>
        <w:rPr>
          <w:rFonts w:ascii="Tahoma" w:hAnsi="Tahoma" w:cs="Tahoma"/>
          <w:b/>
          <w:u w:val="single"/>
        </w:rPr>
        <w:t xml:space="preserve"> - Correspondence</w:t>
      </w:r>
    </w:p>
    <w:p w14:paraId="3F4E720F" w14:textId="7353DF2C" w:rsidR="000C6A9F" w:rsidRPr="000C6A9F" w:rsidRDefault="000C6A9F" w:rsidP="000C6A9F">
      <w:pPr>
        <w:rPr>
          <w:rFonts w:ascii="Tahoma" w:hAnsi="Tahoma" w:cs="Tahoma"/>
        </w:rPr>
      </w:pPr>
      <w:r w:rsidRPr="000C6A9F">
        <w:rPr>
          <w:rFonts w:ascii="Tahoma" w:hAnsi="Tahoma" w:cs="Tahoma"/>
          <w:b/>
        </w:rPr>
        <w:t>(No Business)</w:t>
      </w:r>
    </w:p>
    <w:p w14:paraId="3F7A8277" w14:textId="77777777" w:rsidR="000C6A9F" w:rsidRPr="00B75015" w:rsidRDefault="000C6A9F" w:rsidP="00B75015">
      <w:pPr>
        <w:pStyle w:val="Heading2"/>
        <w:jc w:val="center"/>
        <w:rPr>
          <w:rFonts w:ascii="Tahoma" w:hAnsi="Tahoma" w:cs="Tahoma"/>
          <w:b/>
          <w:bCs/>
          <w:sz w:val="36"/>
          <w:szCs w:val="36"/>
          <w:u w:val="single"/>
        </w:rPr>
      </w:pPr>
      <w:r w:rsidRPr="00B75015">
        <w:rPr>
          <w:rFonts w:ascii="Tahoma" w:hAnsi="Tahoma" w:cs="Tahoma"/>
          <w:b/>
          <w:bCs/>
          <w:sz w:val="36"/>
          <w:szCs w:val="36"/>
          <w:u w:val="single"/>
        </w:rPr>
        <w:t>Environment</w:t>
      </w:r>
    </w:p>
    <w:p w14:paraId="59EBE0FA" w14:textId="49F6F4EE"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5</w:t>
      </w:r>
      <w:r>
        <w:rPr>
          <w:rFonts w:ascii="Tahoma" w:hAnsi="Tahoma" w:cs="Tahoma"/>
          <w:b/>
          <w:u w:val="single"/>
        </w:rPr>
        <w:t xml:space="preserve">/21 - </w:t>
      </w:r>
      <w:r w:rsidR="000C6A9F" w:rsidRPr="000C6A9F">
        <w:rPr>
          <w:rFonts w:ascii="Tahoma" w:hAnsi="Tahoma" w:cs="Tahoma"/>
          <w:b/>
          <w:u w:val="single"/>
        </w:rPr>
        <w:t>Q3 Item ID:71864</w:t>
      </w:r>
      <w:r>
        <w:rPr>
          <w:rFonts w:ascii="Tahoma" w:hAnsi="Tahoma" w:cs="Tahoma"/>
          <w:b/>
          <w:u w:val="single"/>
        </w:rPr>
        <w:t xml:space="preserve"> – Casual Trading Licence in Rathcoole Park</w:t>
      </w:r>
    </w:p>
    <w:p w14:paraId="4922B72E" w14:textId="187812C1" w:rsidR="000C6A9F" w:rsidRPr="000C6A9F" w:rsidRDefault="000C6A9F" w:rsidP="000C6A9F">
      <w:pPr>
        <w:rPr>
          <w:rFonts w:ascii="Tahoma" w:hAnsi="Tahoma" w:cs="Tahoma"/>
        </w:rPr>
      </w:pPr>
      <w:r w:rsidRPr="000C6A9F">
        <w:rPr>
          <w:rFonts w:ascii="Tahoma" w:hAnsi="Tahoma" w:cs="Tahoma"/>
        </w:rPr>
        <w:t>Proposed by Councillor F. Timmons</w:t>
      </w:r>
      <w:r w:rsidR="00B75015">
        <w:rPr>
          <w:rFonts w:ascii="Tahoma" w:hAnsi="Tahoma" w:cs="Tahoma"/>
        </w:rPr>
        <w:t>:</w:t>
      </w:r>
    </w:p>
    <w:p w14:paraId="53DA29D0" w14:textId="77777777" w:rsidR="000C6A9F" w:rsidRPr="000C6A9F" w:rsidRDefault="000C6A9F" w:rsidP="000C6A9F">
      <w:pPr>
        <w:rPr>
          <w:rFonts w:ascii="Tahoma" w:hAnsi="Tahoma" w:cs="Tahoma"/>
        </w:rPr>
      </w:pPr>
      <w:r w:rsidRPr="000C6A9F">
        <w:rPr>
          <w:rFonts w:ascii="Tahoma" w:hAnsi="Tahoma" w:cs="Tahoma"/>
        </w:rPr>
        <w:t>"To ask the Chief Executive to issue a report that looks at a casual trading licence in Rathcoole Park and to ask him would he initiate any procedure involved and to ask that his report outline the progress and next steps involved and to outline the time frame involved?"</w:t>
      </w:r>
    </w:p>
    <w:p w14:paraId="7383030D" w14:textId="77777777" w:rsidR="000C6A9F" w:rsidRPr="000C6A9F" w:rsidRDefault="000C6A9F" w:rsidP="000C6A9F">
      <w:pPr>
        <w:rPr>
          <w:rFonts w:ascii="Tahoma" w:hAnsi="Tahoma" w:cs="Tahoma"/>
        </w:rPr>
      </w:pPr>
      <w:r w:rsidRPr="000C6A9F">
        <w:rPr>
          <w:rFonts w:ascii="Tahoma" w:hAnsi="Tahoma" w:cs="Tahoma"/>
          <w:b/>
        </w:rPr>
        <w:t>REPLY:</w:t>
      </w:r>
    </w:p>
    <w:p w14:paraId="0418F88C" w14:textId="77777777" w:rsidR="000C6A9F" w:rsidRPr="000C6A9F" w:rsidRDefault="000C6A9F" w:rsidP="000C6A9F">
      <w:pPr>
        <w:rPr>
          <w:rFonts w:ascii="Tahoma" w:hAnsi="Tahoma" w:cs="Tahoma"/>
        </w:rPr>
      </w:pPr>
      <w:r w:rsidRPr="000C6A9F">
        <w:rPr>
          <w:rFonts w:ascii="Tahoma" w:hAnsi="Tahoma" w:cs="Tahoma"/>
        </w:rPr>
        <w:t>A review of the South Dublin County Council Casual Trading Byelaws 2016 made under the Casual Trading Act 1995 (the Act) was initiated by the Environment, Public Realm and Climate Change Strategic Policy Committee at its meeting held on the 7th September 2021. </w:t>
      </w:r>
    </w:p>
    <w:p w14:paraId="4D03B8D9" w14:textId="77777777" w:rsidR="000C6A9F" w:rsidRPr="000C6A9F" w:rsidRDefault="000C6A9F" w:rsidP="000C6A9F">
      <w:pPr>
        <w:rPr>
          <w:rFonts w:ascii="Tahoma" w:hAnsi="Tahoma" w:cs="Tahoma"/>
        </w:rPr>
      </w:pPr>
      <w:r w:rsidRPr="000C6A9F">
        <w:rPr>
          <w:rFonts w:ascii="Tahoma" w:hAnsi="Tahoma" w:cs="Tahoma"/>
        </w:rPr>
        <w:t>Section 6(1) of the Act provides a statutory requirement for each local authority to make byelaws in relation to the control, regulation, supervision, and administration of casual trading in its functional area. The procedure for making Casual Trading Byelaws is prescribed in Section 6 of the Act and includes a public consultation process.</w:t>
      </w:r>
    </w:p>
    <w:p w14:paraId="22D73A32" w14:textId="77777777" w:rsidR="000C6A9F" w:rsidRPr="000C6A9F" w:rsidRDefault="000C6A9F" w:rsidP="000C6A9F">
      <w:pPr>
        <w:rPr>
          <w:rFonts w:ascii="Tahoma" w:hAnsi="Tahoma" w:cs="Tahoma"/>
        </w:rPr>
      </w:pPr>
      <w:r w:rsidRPr="000C6A9F">
        <w:rPr>
          <w:rFonts w:ascii="Tahoma" w:hAnsi="Tahoma" w:cs="Tahoma"/>
        </w:rPr>
        <w:t>The European Union (Casual Trading Act,1995) Regulations 2018 came into operation on 1</w:t>
      </w:r>
      <w:r w:rsidRPr="000C6A9F">
        <w:rPr>
          <w:rFonts w:ascii="Tahoma" w:hAnsi="Tahoma" w:cs="Tahoma"/>
          <w:vertAlign w:val="superscript"/>
        </w:rPr>
        <w:t>st</w:t>
      </w:r>
      <w:r w:rsidRPr="000C6A9F">
        <w:rPr>
          <w:rFonts w:ascii="Tahoma" w:hAnsi="Tahoma" w:cs="Tahoma"/>
        </w:rPr>
        <w:t xml:space="preserve"> January 2019. The regulations provide for amendments to the Act in the following areas which will be considered as part of the proposed review:</w:t>
      </w:r>
    </w:p>
    <w:p w14:paraId="35E05014" w14:textId="77777777" w:rsidR="000C6A9F" w:rsidRPr="000C6A9F" w:rsidRDefault="000C6A9F" w:rsidP="000C6A9F">
      <w:pPr>
        <w:numPr>
          <w:ilvl w:val="0"/>
          <w:numId w:val="1"/>
        </w:numPr>
        <w:spacing w:after="0"/>
        <w:ind w:left="357" w:hanging="357"/>
        <w:rPr>
          <w:rFonts w:ascii="Tahoma" w:hAnsi="Tahoma" w:cs="Tahoma"/>
        </w:rPr>
      </w:pPr>
      <w:r w:rsidRPr="000C6A9F">
        <w:rPr>
          <w:rFonts w:ascii="Tahoma" w:hAnsi="Tahoma" w:cs="Tahoma"/>
        </w:rPr>
        <w:t>Selection procedures used by local authorities in issuing licences</w:t>
      </w:r>
    </w:p>
    <w:p w14:paraId="796CE6C7" w14:textId="77777777" w:rsidR="000C6A9F" w:rsidRPr="000C6A9F" w:rsidRDefault="000C6A9F" w:rsidP="000C6A9F">
      <w:pPr>
        <w:numPr>
          <w:ilvl w:val="0"/>
          <w:numId w:val="1"/>
        </w:numPr>
        <w:spacing w:after="0"/>
        <w:ind w:left="357" w:hanging="357"/>
        <w:rPr>
          <w:rFonts w:ascii="Tahoma" w:hAnsi="Tahoma" w:cs="Tahoma"/>
        </w:rPr>
      </w:pPr>
      <w:r w:rsidRPr="000C6A9F">
        <w:rPr>
          <w:rFonts w:ascii="Tahoma" w:hAnsi="Tahoma" w:cs="Tahoma"/>
        </w:rPr>
        <w:lastRenderedPageBreak/>
        <w:t>The issue of charges and fees</w:t>
      </w:r>
    </w:p>
    <w:p w14:paraId="61DE667D" w14:textId="77777777" w:rsidR="000C6A9F" w:rsidRPr="000C6A9F" w:rsidRDefault="000C6A9F" w:rsidP="000C6A9F">
      <w:pPr>
        <w:numPr>
          <w:ilvl w:val="0"/>
          <w:numId w:val="1"/>
        </w:numPr>
        <w:spacing w:after="0"/>
        <w:ind w:left="357" w:hanging="357"/>
        <w:rPr>
          <w:rFonts w:ascii="Tahoma" w:hAnsi="Tahoma" w:cs="Tahoma"/>
        </w:rPr>
      </w:pPr>
      <w:r w:rsidRPr="000C6A9F">
        <w:rPr>
          <w:rFonts w:ascii="Tahoma" w:hAnsi="Tahoma" w:cs="Tahoma"/>
        </w:rPr>
        <w:t>The duration of casual trading licences</w:t>
      </w:r>
    </w:p>
    <w:p w14:paraId="2C0EAF8A" w14:textId="77777777" w:rsidR="000C6A9F" w:rsidRPr="000C6A9F" w:rsidRDefault="000C6A9F" w:rsidP="000C6A9F">
      <w:pPr>
        <w:rPr>
          <w:rFonts w:ascii="Tahoma" w:hAnsi="Tahoma" w:cs="Tahoma"/>
        </w:rPr>
      </w:pPr>
      <w:r w:rsidRPr="000C6A9F">
        <w:rPr>
          <w:rFonts w:ascii="Tahoma" w:hAnsi="Tahoma" w:cs="Tahoma"/>
        </w:rPr>
        <w:t>Section 6(9) of the Act provides that the making of Casual Trading Byelaws is a reserved function of the Council.</w:t>
      </w:r>
    </w:p>
    <w:p w14:paraId="4A710AB6" w14:textId="77777777" w:rsidR="000C6A9F" w:rsidRPr="000C6A9F" w:rsidRDefault="000C6A9F" w:rsidP="000C6A9F">
      <w:pPr>
        <w:rPr>
          <w:rFonts w:ascii="Tahoma" w:hAnsi="Tahoma" w:cs="Tahoma"/>
        </w:rPr>
      </w:pPr>
      <w:r w:rsidRPr="000C6A9F">
        <w:rPr>
          <w:rFonts w:ascii="Tahoma" w:hAnsi="Tahoma" w:cs="Tahoma"/>
        </w:rPr>
        <w:t>In accordance with Section 6(2) of the Act the Byelaws may make provision in relation to the designation of specified public land as a place where casual trading may be carried on.</w:t>
      </w:r>
    </w:p>
    <w:p w14:paraId="6DB4D031" w14:textId="2017C69F"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6</w:t>
      </w:r>
      <w:r>
        <w:rPr>
          <w:rFonts w:ascii="Tahoma" w:hAnsi="Tahoma" w:cs="Tahoma"/>
          <w:b/>
          <w:u w:val="single"/>
        </w:rPr>
        <w:t xml:space="preserve">/21 - </w:t>
      </w:r>
      <w:r w:rsidR="000C6A9F" w:rsidRPr="000C6A9F">
        <w:rPr>
          <w:rFonts w:ascii="Tahoma" w:hAnsi="Tahoma" w:cs="Tahoma"/>
          <w:b/>
          <w:u w:val="single"/>
        </w:rPr>
        <w:t>H8 Item ID:71684</w:t>
      </w:r>
      <w:r>
        <w:rPr>
          <w:rFonts w:ascii="Tahoma" w:hAnsi="Tahoma" w:cs="Tahoma"/>
          <w:b/>
          <w:u w:val="single"/>
        </w:rPr>
        <w:t xml:space="preserve"> – New Works</w:t>
      </w:r>
    </w:p>
    <w:p w14:paraId="43004E77" w14:textId="2DD00583" w:rsidR="000C6A9F" w:rsidRPr="000C6A9F" w:rsidRDefault="000C6A9F" w:rsidP="000C6A9F">
      <w:pPr>
        <w:rPr>
          <w:rFonts w:ascii="Tahoma" w:hAnsi="Tahoma" w:cs="Tahoma"/>
        </w:rPr>
      </w:pPr>
      <w:r w:rsidRPr="000C6A9F">
        <w:rPr>
          <w:rFonts w:ascii="Tahoma" w:hAnsi="Tahoma" w:cs="Tahoma"/>
          <w:b/>
        </w:rPr>
        <w:t>(No Business)</w:t>
      </w:r>
    </w:p>
    <w:p w14:paraId="7DCEF3E8" w14:textId="0105B57F"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7</w:t>
      </w:r>
      <w:r>
        <w:rPr>
          <w:rFonts w:ascii="Tahoma" w:hAnsi="Tahoma" w:cs="Tahoma"/>
          <w:b/>
          <w:u w:val="single"/>
        </w:rPr>
        <w:t xml:space="preserve">/21 - </w:t>
      </w:r>
      <w:r w:rsidR="000C6A9F" w:rsidRPr="000C6A9F">
        <w:rPr>
          <w:rFonts w:ascii="Tahoma" w:hAnsi="Tahoma" w:cs="Tahoma"/>
          <w:b/>
          <w:u w:val="single"/>
        </w:rPr>
        <w:t>C5 Item ID:71685</w:t>
      </w:r>
      <w:r>
        <w:rPr>
          <w:rFonts w:ascii="Tahoma" w:hAnsi="Tahoma" w:cs="Tahoma"/>
          <w:b/>
          <w:u w:val="single"/>
        </w:rPr>
        <w:t xml:space="preserve"> - Correspondence</w:t>
      </w:r>
    </w:p>
    <w:p w14:paraId="718F191E" w14:textId="1BD6A120" w:rsidR="000C6A9F" w:rsidRPr="000C6A9F" w:rsidRDefault="000C6A9F" w:rsidP="000C6A9F">
      <w:pPr>
        <w:rPr>
          <w:rFonts w:ascii="Tahoma" w:hAnsi="Tahoma" w:cs="Tahoma"/>
        </w:rPr>
      </w:pPr>
      <w:r w:rsidRPr="000C6A9F">
        <w:rPr>
          <w:rFonts w:ascii="Tahoma" w:hAnsi="Tahoma" w:cs="Tahoma"/>
          <w:b/>
        </w:rPr>
        <w:t>(No Business)</w:t>
      </w:r>
    </w:p>
    <w:p w14:paraId="19C38664" w14:textId="13F01B93" w:rsidR="000C6A9F" w:rsidRPr="00B75015" w:rsidRDefault="000C6A9F" w:rsidP="00B75015">
      <w:pPr>
        <w:pStyle w:val="Heading2"/>
        <w:jc w:val="center"/>
        <w:rPr>
          <w:rFonts w:ascii="Tahoma" w:hAnsi="Tahoma" w:cs="Tahoma"/>
          <w:b/>
          <w:bCs/>
          <w:sz w:val="36"/>
          <w:szCs w:val="36"/>
          <w:u w:val="single"/>
        </w:rPr>
      </w:pPr>
      <w:r w:rsidRPr="00B75015">
        <w:rPr>
          <w:rFonts w:ascii="Tahoma" w:hAnsi="Tahoma" w:cs="Tahoma"/>
          <w:b/>
          <w:bCs/>
          <w:sz w:val="36"/>
          <w:szCs w:val="36"/>
          <w:u w:val="single"/>
        </w:rPr>
        <w:t xml:space="preserve">Water </w:t>
      </w:r>
      <w:r w:rsidR="00B75015" w:rsidRPr="00B75015">
        <w:rPr>
          <w:rFonts w:ascii="Tahoma" w:hAnsi="Tahoma" w:cs="Tahoma"/>
          <w:b/>
          <w:bCs/>
          <w:sz w:val="36"/>
          <w:szCs w:val="36"/>
          <w:u w:val="single"/>
        </w:rPr>
        <w:t>&amp;</w:t>
      </w:r>
      <w:r w:rsidRPr="00B75015">
        <w:rPr>
          <w:rFonts w:ascii="Tahoma" w:hAnsi="Tahoma" w:cs="Tahoma"/>
          <w:b/>
          <w:bCs/>
          <w:sz w:val="36"/>
          <w:szCs w:val="36"/>
          <w:u w:val="single"/>
        </w:rPr>
        <w:t xml:space="preserve"> Drainage</w:t>
      </w:r>
    </w:p>
    <w:p w14:paraId="7D0772C8" w14:textId="38925B57"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8</w:t>
      </w:r>
      <w:r>
        <w:rPr>
          <w:rFonts w:ascii="Tahoma" w:hAnsi="Tahoma" w:cs="Tahoma"/>
          <w:b/>
          <w:u w:val="single"/>
        </w:rPr>
        <w:t xml:space="preserve">/21 - </w:t>
      </w:r>
      <w:r w:rsidR="000C6A9F" w:rsidRPr="000C6A9F">
        <w:rPr>
          <w:rFonts w:ascii="Tahoma" w:hAnsi="Tahoma" w:cs="Tahoma"/>
          <w:b/>
          <w:u w:val="single"/>
        </w:rPr>
        <w:t>H9 Item ID:71686</w:t>
      </w:r>
      <w:r>
        <w:rPr>
          <w:rFonts w:ascii="Tahoma" w:hAnsi="Tahoma" w:cs="Tahoma"/>
          <w:b/>
          <w:u w:val="single"/>
        </w:rPr>
        <w:t xml:space="preserve"> – New Works</w:t>
      </w:r>
    </w:p>
    <w:p w14:paraId="10941B28" w14:textId="1F9E8349" w:rsidR="000C6A9F" w:rsidRPr="000C6A9F" w:rsidRDefault="000C6A9F" w:rsidP="000C6A9F">
      <w:pPr>
        <w:rPr>
          <w:rFonts w:ascii="Tahoma" w:hAnsi="Tahoma" w:cs="Tahoma"/>
        </w:rPr>
      </w:pPr>
      <w:r w:rsidRPr="000C6A9F">
        <w:rPr>
          <w:rFonts w:ascii="Tahoma" w:hAnsi="Tahoma" w:cs="Tahoma"/>
          <w:b/>
        </w:rPr>
        <w:t>(No Business)</w:t>
      </w:r>
    </w:p>
    <w:p w14:paraId="1CE27924" w14:textId="28CE4B66" w:rsidR="000C6A9F" w:rsidRPr="000C6A9F" w:rsidRDefault="00B75015" w:rsidP="000C6A9F">
      <w:pPr>
        <w:pStyle w:val="Heading3"/>
        <w:rPr>
          <w:rFonts w:ascii="Tahoma" w:hAnsi="Tahoma" w:cs="Tahoma"/>
        </w:rPr>
      </w:pPr>
      <w:r>
        <w:rPr>
          <w:rFonts w:ascii="Tahoma" w:hAnsi="Tahoma" w:cs="Tahoma"/>
          <w:b/>
          <w:u w:val="single"/>
        </w:rPr>
        <w:t>C/39</w:t>
      </w:r>
      <w:r w:rsidR="000745BD">
        <w:rPr>
          <w:rFonts w:ascii="Tahoma" w:hAnsi="Tahoma" w:cs="Tahoma"/>
          <w:b/>
          <w:u w:val="single"/>
        </w:rPr>
        <w:t>9</w:t>
      </w:r>
      <w:r>
        <w:rPr>
          <w:rFonts w:ascii="Tahoma" w:hAnsi="Tahoma" w:cs="Tahoma"/>
          <w:b/>
          <w:u w:val="single"/>
        </w:rPr>
        <w:t xml:space="preserve">/21 - </w:t>
      </w:r>
      <w:r w:rsidR="000C6A9F" w:rsidRPr="000C6A9F">
        <w:rPr>
          <w:rFonts w:ascii="Tahoma" w:hAnsi="Tahoma" w:cs="Tahoma"/>
          <w:b/>
          <w:u w:val="single"/>
        </w:rPr>
        <w:t>C6 Item ID:71687</w:t>
      </w:r>
      <w:r>
        <w:rPr>
          <w:rFonts w:ascii="Tahoma" w:hAnsi="Tahoma" w:cs="Tahoma"/>
          <w:b/>
          <w:u w:val="single"/>
        </w:rPr>
        <w:t xml:space="preserve"> - Correspondence</w:t>
      </w:r>
    </w:p>
    <w:p w14:paraId="4C86E2ED" w14:textId="59C14037" w:rsidR="000C6A9F" w:rsidRPr="000C6A9F" w:rsidRDefault="000C6A9F" w:rsidP="000C6A9F">
      <w:pPr>
        <w:rPr>
          <w:rFonts w:ascii="Tahoma" w:hAnsi="Tahoma" w:cs="Tahoma"/>
        </w:rPr>
      </w:pPr>
      <w:r w:rsidRPr="000C6A9F">
        <w:rPr>
          <w:rFonts w:ascii="Tahoma" w:hAnsi="Tahoma" w:cs="Tahoma"/>
          <w:b/>
        </w:rPr>
        <w:t>(No Business)</w:t>
      </w:r>
    </w:p>
    <w:p w14:paraId="6DBC6B59" w14:textId="77777777" w:rsidR="000C6A9F" w:rsidRPr="00B75015" w:rsidRDefault="000C6A9F" w:rsidP="00B75015">
      <w:pPr>
        <w:pStyle w:val="Heading2"/>
        <w:jc w:val="center"/>
        <w:rPr>
          <w:rFonts w:ascii="Tahoma" w:hAnsi="Tahoma" w:cs="Tahoma"/>
          <w:b/>
          <w:bCs/>
          <w:sz w:val="36"/>
          <w:szCs w:val="36"/>
          <w:u w:val="single"/>
        </w:rPr>
      </w:pPr>
      <w:r w:rsidRPr="00B75015">
        <w:rPr>
          <w:rFonts w:ascii="Tahoma" w:hAnsi="Tahoma" w:cs="Tahoma"/>
          <w:b/>
          <w:bCs/>
          <w:sz w:val="36"/>
          <w:szCs w:val="36"/>
          <w:u w:val="single"/>
        </w:rPr>
        <w:t>Public Realm</w:t>
      </w:r>
    </w:p>
    <w:p w14:paraId="706F1995" w14:textId="25C4F760" w:rsidR="000C6A9F" w:rsidRPr="000C6A9F" w:rsidRDefault="00B75015" w:rsidP="000C6A9F">
      <w:pPr>
        <w:pStyle w:val="Heading3"/>
        <w:rPr>
          <w:rFonts w:ascii="Tahoma" w:hAnsi="Tahoma" w:cs="Tahoma"/>
        </w:rPr>
      </w:pPr>
      <w:r>
        <w:rPr>
          <w:rFonts w:ascii="Tahoma" w:hAnsi="Tahoma" w:cs="Tahoma"/>
          <w:b/>
          <w:u w:val="single"/>
        </w:rPr>
        <w:t>C/</w:t>
      </w:r>
      <w:r w:rsidR="000745BD">
        <w:rPr>
          <w:rFonts w:ascii="Tahoma" w:hAnsi="Tahoma" w:cs="Tahoma"/>
          <w:b/>
          <w:u w:val="single"/>
        </w:rPr>
        <w:t>400</w:t>
      </w:r>
      <w:r>
        <w:rPr>
          <w:rFonts w:ascii="Tahoma" w:hAnsi="Tahoma" w:cs="Tahoma"/>
          <w:b/>
          <w:u w:val="single"/>
        </w:rPr>
        <w:t xml:space="preserve">/21 - </w:t>
      </w:r>
      <w:r w:rsidR="000C6A9F" w:rsidRPr="000C6A9F">
        <w:rPr>
          <w:rFonts w:ascii="Tahoma" w:hAnsi="Tahoma" w:cs="Tahoma"/>
          <w:b/>
          <w:u w:val="single"/>
        </w:rPr>
        <w:t>Q4 Item ID:71943</w:t>
      </w:r>
      <w:r>
        <w:rPr>
          <w:rFonts w:ascii="Tahoma" w:hAnsi="Tahoma" w:cs="Tahoma"/>
          <w:b/>
          <w:u w:val="single"/>
        </w:rPr>
        <w:t xml:space="preserve"> – Astro Pitch for Knockmitten FC</w:t>
      </w:r>
    </w:p>
    <w:p w14:paraId="71356AD4" w14:textId="0D83F457" w:rsidR="000C6A9F" w:rsidRPr="000C6A9F" w:rsidRDefault="000C6A9F" w:rsidP="000C6A9F">
      <w:pPr>
        <w:rPr>
          <w:rFonts w:ascii="Tahoma" w:hAnsi="Tahoma" w:cs="Tahoma"/>
        </w:rPr>
      </w:pPr>
      <w:r w:rsidRPr="000C6A9F">
        <w:rPr>
          <w:rFonts w:ascii="Tahoma" w:hAnsi="Tahoma" w:cs="Tahoma"/>
        </w:rPr>
        <w:t>Proposed by Councillor W</w:t>
      </w:r>
      <w:r w:rsidR="00B75015">
        <w:rPr>
          <w:rFonts w:ascii="Tahoma" w:hAnsi="Tahoma" w:cs="Tahoma"/>
        </w:rPr>
        <w:t>.</w:t>
      </w:r>
      <w:r w:rsidRPr="000C6A9F">
        <w:rPr>
          <w:rFonts w:ascii="Tahoma" w:hAnsi="Tahoma" w:cs="Tahoma"/>
        </w:rPr>
        <w:t xml:space="preserve"> Carey</w:t>
      </w:r>
      <w:r w:rsidR="00B75015">
        <w:rPr>
          <w:rFonts w:ascii="Tahoma" w:hAnsi="Tahoma" w:cs="Tahoma"/>
        </w:rPr>
        <w:t>:</w:t>
      </w:r>
    </w:p>
    <w:p w14:paraId="2950310A" w14:textId="77777777" w:rsidR="000C6A9F" w:rsidRPr="000C6A9F" w:rsidRDefault="000C6A9F" w:rsidP="000C6A9F">
      <w:pPr>
        <w:rPr>
          <w:rFonts w:ascii="Tahoma" w:hAnsi="Tahoma" w:cs="Tahoma"/>
        </w:rPr>
      </w:pPr>
      <w:r w:rsidRPr="000C6A9F">
        <w:rPr>
          <w:rFonts w:ascii="Tahoma" w:hAnsi="Tahoma" w:cs="Tahoma"/>
        </w:rPr>
        <w:t>"To ask the Chief Executive for an update on delivery of the Astro pitch in partnership with Knockmitten FC.?"</w:t>
      </w:r>
    </w:p>
    <w:p w14:paraId="04762760" w14:textId="77777777" w:rsidR="000C6A9F" w:rsidRPr="000C6A9F" w:rsidRDefault="000C6A9F" w:rsidP="000C6A9F">
      <w:pPr>
        <w:rPr>
          <w:rFonts w:ascii="Tahoma" w:hAnsi="Tahoma" w:cs="Tahoma"/>
        </w:rPr>
      </w:pPr>
      <w:r w:rsidRPr="000C6A9F">
        <w:rPr>
          <w:rFonts w:ascii="Tahoma" w:hAnsi="Tahoma" w:cs="Tahoma"/>
          <w:b/>
        </w:rPr>
        <w:t>REPLY:</w:t>
      </w:r>
    </w:p>
    <w:p w14:paraId="43D14014" w14:textId="77777777" w:rsidR="000C6A9F" w:rsidRPr="000C6A9F" w:rsidRDefault="000C6A9F" w:rsidP="000C6A9F">
      <w:pPr>
        <w:rPr>
          <w:rFonts w:ascii="Tahoma" w:hAnsi="Tahoma" w:cs="Tahoma"/>
        </w:rPr>
      </w:pPr>
      <w:r w:rsidRPr="000C6A9F">
        <w:rPr>
          <w:rFonts w:ascii="Tahoma" w:hAnsi="Tahoma" w:cs="Tahoma"/>
        </w:rPr>
        <w:t>The club developed the concept for the 50m x 36m Astro pitch and submitted the estimates to the council for grant application based on total project costs of €168,708. </w:t>
      </w:r>
    </w:p>
    <w:p w14:paraId="4D940D91" w14:textId="28C9B5B7" w:rsidR="000C6A9F" w:rsidRPr="000C6A9F" w:rsidRDefault="000C6A9F" w:rsidP="000C6A9F">
      <w:pPr>
        <w:rPr>
          <w:rFonts w:ascii="Tahoma" w:hAnsi="Tahoma" w:cs="Tahoma"/>
        </w:rPr>
      </w:pPr>
      <w:r w:rsidRPr="000C6A9F">
        <w:rPr>
          <w:rFonts w:ascii="Tahoma" w:hAnsi="Tahoma" w:cs="Tahoma"/>
        </w:rPr>
        <w:t xml:space="preserve">The Council’s Community Department has committed €15,000 to support the development of an </w:t>
      </w:r>
      <w:r w:rsidR="00931C27" w:rsidRPr="000C6A9F">
        <w:rPr>
          <w:rFonts w:ascii="Tahoma" w:hAnsi="Tahoma" w:cs="Tahoma"/>
        </w:rPr>
        <w:t>All-Weather</w:t>
      </w:r>
      <w:r w:rsidRPr="000C6A9F">
        <w:rPr>
          <w:rFonts w:ascii="Tahoma" w:hAnsi="Tahoma" w:cs="Tahoma"/>
        </w:rPr>
        <w:t xml:space="preserve"> Pitch by Knockmitten FC on lands in Knockmitten managed by Public Realm / EWCC.   Public Realm manage such projects on behalf of clubs/Community Dept. but do not contribute financially.</w:t>
      </w:r>
    </w:p>
    <w:p w14:paraId="43D94666" w14:textId="6F12257D" w:rsidR="000C6A9F" w:rsidRPr="000C6A9F" w:rsidRDefault="000C6A9F" w:rsidP="000C6A9F">
      <w:pPr>
        <w:rPr>
          <w:rFonts w:ascii="Tahoma" w:hAnsi="Tahoma" w:cs="Tahoma"/>
        </w:rPr>
      </w:pPr>
      <w:r w:rsidRPr="000C6A9F">
        <w:rPr>
          <w:rFonts w:ascii="Tahoma" w:hAnsi="Tahoma" w:cs="Tahoma"/>
        </w:rPr>
        <w:t xml:space="preserve">Following the Part 8 approval for the project, detailed design by consultants resulted in significantly higher projected costs of €309,355.54.  Public Realm subsequently carried out various value engineering exercises on this size of </w:t>
      </w:r>
      <w:r w:rsidR="00931C27" w:rsidRPr="000C6A9F">
        <w:rPr>
          <w:rFonts w:ascii="Tahoma" w:hAnsi="Tahoma" w:cs="Tahoma"/>
        </w:rPr>
        <w:t>pitch,</w:t>
      </w:r>
      <w:r w:rsidRPr="000C6A9F">
        <w:rPr>
          <w:rFonts w:ascii="Tahoma" w:hAnsi="Tahoma" w:cs="Tahoma"/>
        </w:rPr>
        <w:t xml:space="preserve"> but all options remained over the available budget for the project and so the consultants were requested to design a facility in line with money available: resulting in a proposed 30m x 15m Astro pitch with projected costs of €160,216.  The various costs and funding positions of each option are set out in the table below:</w:t>
      </w:r>
    </w:p>
    <w:tbl>
      <w:tblPr>
        <w:tblW w:w="1515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4558"/>
        <w:gridCol w:w="3386"/>
        <w:gridCol w:w="3361"/>
        <w:gridCol w:w="3845"/>
      </w:tblGrid>
      <w:tr w:rsidR="000C6A9F" w:rsidRPr="000C6A9F" w14:paraId="19F41036" w14:textId="77777777" w:rsidTr="000C6A9F">
        <w:tc>
          <w:tcPr>
            <w:tcW w:w="2685" w:type="dxa"/>
            <w:vAlign w:val="center"/>
          </w:tcPr>
          <w:p w14:paraId="016E7EEA" w14:textId="77777777" w:rsidR="000C6A9F" w:rsidRPr="000C6A9F" w:rsidRDefault="000C6A9F" w:rsidP="000C6A9F">
            <w:pPr>
              <w:rPr>
                <w:rFonts w:ascii="Tahoma" w:hAnsi="Tahoma" w:cs="Tahoma"/>
              </w:rPr>
            </w:pPr>
            <w:r w:rsidRPr="000C6A9F">
              <w:rPr>
                <w:rFonts w:ascii="Tahoma" w:hAnsi="Tahoma" w:cs="Tahoma"/>
              </w:rPr>
              <w:t>Proposed Knockmitten Astro Pitch</w:t>
            </w:r>
          </w:p>
        </w:tc>
        <w:tc>
          <w:tcPr>
            <w:tcW w:w="1995" w:type="dxa"/>
            <w:vAlign w:val="center"/>
          </w:tcPr>
          <w:p w14:paraId="070791E8" w14:textId="77777777" w:rsidR="000C6A9F" w:rsidRPr="000C6A9F" w:rsidRDefault="000C6A9F" w:rsidP="000C6A9F">
            <w:pPr>
              <w:rPr>
                <w:rFonts w:ascii="Tahoma" w:hAnsi="Tahoma" w:cs="Tahoma"/>
              </w:rPr>
            </w:pPr>
            <w:r w:rsidRPr="000C6A9F">
              <w:rPr>
                <w:rFonts w:ascii="Tahoma" w:hAnsi="Tahoma" w:cs="Tahoma"/>
              </w:rPr>
              <w:t>Original 2017 Club Proposal</w:t>
            </w:r>
          </w:p>
        </w:tc>
        <w:tc>
          <w:tcPr>
            <w:tcW w:w="1980" w:type="dxa"/>
            <w:vAlign w:val="center"/>
          </w:tcPr>
          <w:p w14:paraId="48751BEB" w14:textId="77777777" w:rsidR="000C6A9F" w:rsidRPr="000C6A9F" w:rsidRDefault="000C6A9F" w:rsidP="000C6A9F">
            <w:pPr>
              <w:rPr>
                <w:rFonts w:ascii="Tahoma" w:hAnsi="Tahoma" w:cs="Tahoma"/>
              </w:rPr>
            </w:pPr>
            <w:r w:rsidRPr="000C6A9F">
              <w:rPr>
                <w:rFonts w:ascii="Tahoma" w:hAnsi="Tahoma" w:cs="Tahoma"/>
              </w:rPr>
              <w:t>Revised Estimated Costs</w:t>
            </w:r>
          </w:p>
        </w:tc>
        <w:tc>
          <w:tcPr>
            <w:tcW w:w="2265" w:type="dxa"/>
            <w:vAlign w:val="center"/>
          </w:tcPr>
          <w:p w14:paraId="4FBCD2E9" w14:textId="77777777" w:rsidR="000C6A9F" w:rsidRPr="000C6A9F" w:rsidRDefault="000C6A9F" w:rsidP="000C6A9F">
            <w:pPr>
              <w:rPr>
                <w:rFonts w:ascii="Tahoma" w:hAnsi="Tahoma" w:cs="Tahoma"/>
              </w:rPr>
            </w:pPr>
            <w:r w:rsidRPr="000C6A9F">
              <w:rPr>
                <w:rFonts w:ascii="Tahoma" w:hAnsi="Tahoma" w:cs="Tahoma"/>
              </w:rPr>
              <w:t>Cost Optimal Proposal</w:t>
            </w:r>
          </w:p>
        </w:tc>
      </w:tr>
      <w:tr w:rsidR="000C6A9F" w:rsidRPr="000C6A9F" w14:paraId="746870A6" w14:textId="77777777" w:rsidTr="000C6A9F">
        <w:tc>
          <w:tcPr>
            <w:tcW w:w="2685" w:type="dxa"/>
            <w:vAlign w:val="center"/>
          </w:tcPr>
          <w:p w14:paraId="431E99BF" w14:textId="77777777" w:rsidR="000C6A9F" w:rsidRPr="000C6A9F" w:rsidRDefault="000C6A9F" w:rsidP="000C6A9F">
            <w:pPr>
              <w:rPr>
                <w:rFonts w:ascii="Tahoma" w:hAnsi="Tahoma" w:cs="Tahoma"/>
              </w:rPr>
            </w:pPr>
            <w:r w:rsidRPr="000C6A9F">
              <w:rPr>
                <w:rFonts w:ascii="Tahoma" w:hAnsi="Tahoma" w:cs="Tahoma"/>
              </w:rPr>
              <w:t>Size</w:t>
            </w:r>
          </w:p>
        </w:tc>
        <w:tc>
          <w:tcPr>
            <w:tcW w:w="1995" w:type="dxa"/>
            <w:vAlign w:val="center"/>
          </w:tcPr>
          <w:p w14:paraId="07FCFBB9" w14:textId="77777777" w:rsidR="000C6A9F" w:rsidRPr="000C6A9F" w:rsidRDefault="000C6A9F" w:rsidP="000C6A9F">
            <w:pPr>
              <w:rPr>
                <w:rFonts w:ascii="Tahoma" w:hAnsi="Tahoma" w:cs="Tahoma"/>
              </w:rPr>
            </w:pPr>
            <w:r w:rsidRPr="000C6A9F">
              <w:rPr>
                <w:rFonts w:ascii="Tahoma" w:hAnsi="Tahoma" w:cs="Tahoma"/>
                <w:b/>
              </w:rPr>
              <w:t>50m x 36m Astro</w:t>
            </w:r>
          </w:p>
        </w:tc>
        <w:tc>
          <w:tcPr>
            <w:tcW w:w="1980" w:type="dxa"/>
            <w:vAlign w:val="center"/>
          </w:tcPr>
          <w:p w14:paraId="0F5198B0" w14:textId="77777777" w:rsidR="000C6A9F" w:rsidRPr="000C6A9F" w:rsidRDefault="000C6A9F" w:rsidP="000C6A9F">
            <w:pPr>
              <w:rPr>
                <w:rFonts w:ascii="Tahoma" w:hAnsi="Tahoma" w:cs="Tahoma"/>
              </w:rPr>
            </w:pPr>
            <w:r w:rsidRPr="000C6A9F">
              <w:rPr>
                <w:rFonts w:ascii="Tahoma" w:hAnsi="Tahoma" w:cs="Tahoma"/>
                <w:b/>
              </w:rPr>
              <w:t>50 x 36m Astro</w:t>
            </w:r>
          </w:p>
        </w:tc>
        <w:tc>
          <w:tcPr>
            <w:tcW w:w="2265" w:type="dxa"/>
            <w:vAlign w:val="center"/>
          </w:tcPr>
          <w:p w14:paraId="485B5F6B" w14:textId="77777777" w:rsidR="000C6A9F" w:rsidRPr="000C6A9F" w:rsidRDefault="000C6A9F" w:rsidP="000C6A9F">
            <w:pPr>
              <w:rPr>
                <w:rFonts w:ascii="Tahoma" w:hAnsi="Tahoma" w:cs="Tahoma"/>
              </w:rPr>
            </w:pPr>
            <w:r w:rsidRPr="000C6A9F">
              <w:rPr>
                <w:rFonts w:ascii="Tahoma" w:hAnsi="Tahoma" w:cs="Tahoma"/>
                <w:b/>
              </w:rPr>
              <w:t>30m x 15m Astro</w:t>
            </w:r>
          </w:p>
        </w:tc>
      </w:tr>
      <w:tr w:rsidR="000C6A9F" w:rsidRPr="000C6A9F" w14:paraId="6EB9EED6" w14:textId="77777777" w:rsidTr="000C6A9F">
        <w:tc>
          <w:tcPr>
            <w:tcW w:w="2685" w:type="dxa"/>
            <w:vAlign w:val="center"/>
          </w:tcPr>
          <w:p w14:paraId="65B675E8" w14:textId="77777777" w:rsidR="000C6A9F" w:rsidRPr="000C6A9F" w:rsidRDefault="000C6A9F" w:rsidP="000C6A9F">
            <w:pPr>
              <w:rPr>
                <w:rFonts w:ascii="Tahoma" w:hAnsi="Tahoma" w:cs="Tahoma"/>
              </w:rPr>
            </w:pPr>
            <w:r w:rsidRPr="000C6A9F">
              <w:rPr>
                <w:rFonts w:ascii="Tahoma" w:hAnsi="Tahoma" w:cs="Tahoma"/>
              </w:rPr>
              <w:lastRenderedPageBreak/>
              <w:t>Construction Cost inc. VAT</w:t>
            </w:r>
          </w:p>
        </w:tc>
        <w:tc>
          <w:tcPr>
            <w:tcW w:w="1995" w:type="dxa"/>
            <w:vAlign w:val="center"/>
          </w:tcPr>
          <w:p w14:paraId="23D62AD0" w14:textId="77777777" w:rsidR="000C6A9F" w:rsidRPr="000C6A9F" w:rsidRDefault="000C6A9F" w:rsidP="000C6A9F">
            <w:pPr>
              <w:rPr>
                <w:rFonts w:ascii="Tahoma" w:hAnsi="Tahoma" w:cs="Tahoma"/>
              </w:rPr>
            </w:pPr>
            <w:r w:rsidRPr="000C6A9F">
              <w:rPr>
                <w:rFonts w:ascii="Tahoma" w:hAnsi="Tahoma" w:cs="Tahoma"/>
              </w:rPr>
              <w:t>€141,551</w:t>
            </w:r>
          </w:p>
        </w:tc>
        <w:tc>
          <w:tcPr>
            <w:tcW w:w="1980" w:type="dxa"/>
            <w:vAlign w:val="center"/>
          </w:tcPr>
          <w:p w14:paraId="6A3525C2" w14:textId="77777777" w:rsidR="000C6A9F" w:rsidRPr="000C6A9F" w:rsidRDefault="000C6A9F" w:rsidP="000C6A9F">
            <w:pPr>
              <w:rPr>
                <w:rFonts w:ascii="Tahoma" w:hAnsi="Tahoma" w:cs="Tahoma"/>
              </w:rPr>
            </w:pPr>
            <w:r w:rsidRPr="000C6A9F">
              <w:rPr>
                <w:rFonts w:ascii="Tahoma" w:hAnsi="Tahoma" w:cs="Tahoma"/>
              </w:rPr>
              <w:t> 282,355.54</w:t>
            </w:r>
          </w:p>
        </w:tc>
        <w:tc>
          <w:tcPr>
            <w:tcW w:w="2265" w:type="dxa"/>
            <w:vAlign w:val="center"/>
          </w:tcPr>
          <w:p w14:paraId="13F66629" w14:textId="77777777" w:rsidR="000C6A9F" w:rsidRPr="000C6A9F" w:rsidRDefault="000C6A9F" w:rsidP="000C6A9F">
            <w:pPr>
              <w:rPr>
                <w:rFonts w:ascii="Tahoma" w:hAnsi="Tahoma" w:cs="Tahoma"/>
              </w:rPr>
            </w:pPr>
            <w:r w:rsidRPr="000C6A9F">
              <w:rPr>
                <w:rFonts w:ascii="Tahoma" w:hAnsi="Tahoma" w:cs="Tahoma"/>
                <w:b/>
              </w:rPr>
              <w:t>133,214</w:t>
            </w:r>
          </w:p>
        </w:tc>
      </w:tr>
      <w:tr w:rsidR="000C6A9F" w:rsidRPr="000C6A9F" w14:paraId="7EEF2158" w14:textId="77777777" w:rsidTr="000C6A9F">
        <w:tc>
          <w:tcPr>
            <w:tcW w:w="2685" w:type="dxa"/>
            <w:vAlign w:val="center"/>
          </w:tcPr>
          <w:p w14:paraId="6E0C6D91" w14:textId="77777777" w:rsidR="000C6A9F" w:rsidRPr="000C6A9F" w:rsidRDefault="000C6A9F" w:rsidP="000C6A9F">
            <w:pPr>
              <w:rPr>
                <w:rFonts w:ascii="Tahoma" w:hAnsi="Tahoma" w:cs="Tahoma"/>
              </w:rPr>
            </w:pPr>
            <w:r w:rsidRPr="000C6A9F">
              <w:rPr>
                <w:rFonts w:ascii="Tahoma" w:hAnsi="Tahoma" w:cs="Tahoma"/>
              </w:rPr>
              <w:t>Extras (Consultants/ESB)</w:t>
            </w:r>
          </w:p>
        </w:tc>
        <w:tc>
          <w:tcPr>
            <w:tcW w:w="1995" w:type="dxa"/>
            <w:vAlign w:val="center"/>
          </w:tcPr>
          <w:p w14:paraId="6DD44E2E" w14:textId="77777777" w:rsidR="000C6A9F" w:rsidRPr="000C6A9F" w:rsidRDefault="000C6A9F" w:rsidP="000C6A9F">
            <w:pPr>
              <w:rPr>
                <w:rFonts w:ascii="Tahoma" w:hAnsi="Tahoma" w:cs="Tahoma"/>
              </w:rPr>
            </w:pPr>
            <w:r w:rsidRPr="000C6A9F">
              <w:rPr>
                <w:rFonts w:ascii="Tahoma" w:hAnsi="Tahoma" w:cs="Tahoma"/>
              </w:rPr>
              <w:t>€27,000</w:t>
            </w:r>
          </w:p>
        </w:tc>
        <w:tc>
          <w:tcPr>
            <w:tcW w:w="1980" w:type="dxa"/>
            <w:vAlign w:val="center"/>
          </w:tcPr>
          <w:p w14:paraId="04C83A51" w14:textId="77777777" w:rsidR="000C6A9F" w:rsidRPr="000C6A9F" w:rsidRDefault="000C6A9F" w:rsidP="000C6A9F">
            <w:pPr>
              <w:rPr>
                <w:rFonts w:ascii="Tahoma" w:hAnsi="Tahoma" w:cs="Tahoma"/>
              </w:rPr>
            </w:pPr>
            <w:r w:rsidRPr="000C6A9F">
              <w:rPr>
                <w:rFonts w:ascii="Tahoma" w:hAnsi="Tahoma" w:cs="Tahoma"/>
              </w:rPr>
              <w:t>€27,000</w:t>
            </w:r>
          </w:p>
        </w:tc>
        <w:tc>
          <w:tcPr>
            <w:tcW w:w="2265" w:type="dxa"/>
            <w:vAlign w:val="center"/>
          </w:tcPr>
          <w:p w14:paraId="1071F5CB" w14:textId="77777777" w:rsidR="000C6A9F" w:rsidRPr="000C6A9F" w:rsidRDefault="000C6A9F" w:rsidP="000C6A9F">
            <w:pPr>
              <w:rPr>
                <w:rFonts w:ascii="Tahoma" w:hAnsi="Tahoma" w:cs="Tahoma"/>
              </w:rPr>
            </w:pPr>
            <w:r w:rsidRPr="000C6A9F">
              <w:rPr>
                <w:rFonts w:ascii="Tahoma" w:hAnsi="Tahoma" w:cs="Tahoma"/>
              </w:rPr>
              <w:t>€27,000</w:t>
            </w:r>
          </w:p>
        </w:tc>
      </w:tr>
      <w:tr w:rsidR="000C6A9F" w:rsidRPr="000C6A9F" w14:paraId="1D6EE193" w14:textId="77777777" w:rsidTr="000C6A9F">
        <w:tc>
          <w:tcPr>
            <w:tcW w:w="2685" w:type="dxa"/>
            <w:vAlign w:val="center"/>
          </w:tcPr>
          <w:p w14:paraId="36DF1A71" w14:textId="77777777" w:rsidR="000C6A9F" w:rsidRPr="000C6A9F" w:rsidRDefault="000C6A9F" w:rsidP="000C6A9F">
            <w:pPr>
              <w:rPr>
                <w:rFonts w:ascii="Tahoma" w:hAnsi="Tahoma" w:cs="Tahoma"/>
              </w:rPr>
            </w:pPr>
            <w:r w:rsidRPr="000C6A9F">
              <w:rPr>
                <w:rFonts w:ascii="Tahoma" w:hAnsi="Tahoma" w:cs="Tahoma"/>
                <w:b/>
              </w:rPr>
              <w:t>Total Cost</w:t>
            </w:r>
          </w:p>
        </w:tc>
        <w:tc>
          <w:tcPr>
            <w:tcW w:w="1995" w:type="dxa"/>
            <w:vAlign w:val="center"/>
          </w:tcPr>
          <w:p w14:paraId="28062310" w14:textId="77777777" w:rsidR="000C6A9F" w:rsidRPr="000C6A9F" w:rsidRDefault="000C6A9F" w:rsidP="000C6A9F">
            <w:pPr>
              <w:rPr>
                <w:rFonts w:ascii="Tahoma" w:hAnsi="Tahoma" w:cs="Tahoma"/>
              </w:rPr>
            </w:pPr>
            <w:r w:rsidRPr="000C6A9F">
              <w:rPr>
                <w:rFonts w:ascii="Tahoma" w:hAnsi="Tahoma" w:cs="Tahoma"/>
                <w:b/>
              </w:rPr>
              <w:t>€168,551</w:t>
            </w:r>
          </w:p>
        </w:tc>
        <w:tc>
          <w:tcPr>
            <w:tcW w:w="1980" w:type="dxa"/>
            <w:vAlign w:val="center"/>
          </w:tcPr>
          <w:p w14:paraId="0E7BF7A1" w14:textId="77777777" w:rsidR="000C6A9F" w:rsidRPr="000C6A9F" w:rsidRDefault="000C6A9F" w:rsidP="000C6A9F">
            <w:pPr>
              <w:rPr>
                <w:rFonts w:ascii="Tahoma" w:hAnsi="Tahoma" w:cs="Tahoma"/>
              </w:rPr>
            </w:pPr>
            <w:r w:rsidRPr="000C6A9F">
              <w:rPr>
                <w:rFonts w:ascii="Tahoma" w:hAnsi="Tahoma" w:cs="Tahoma"/>
                <w:b/>
              </w:rPr>
              <w:t>€309,355.54</w:t>
            </w:r>
          </w:p>
        </w:tc>
        <w:tc>
          <w:tcPr>
            <w:tcW w:w="2265" w:type="dxa"/>
            <w:vAlign w:val="center"/>
          </w:tcPr>
          <w:p w14:paraId="44D794A9" w14:textId="77777777" w:rsidR="000C6A9F" w:rsidRPr="000C6A9F" w:rsidRDefault="000C6A9F" w:rsidP="000C6A9F">
            <w:pPr>
              <w:rPr>
                <w:rFonts w:ascii="Tahoma" w:hAnsi="Tahoma" w:cs="Tahoma"/>
              </w:rPr>
            </w:pPr>
            <w:r w:rsidRPr="000C6A9F">
              <w:rPr>
                <w:rFonts w:ascii="Tahoma" w:hAnsi="Tahoma" w:cs="Tahoma"/>
                <w:b/>
              </w:rPr>
              <w:t>€160,216</w:t>
            </w:r>
          </w:p>
        </w:tc>
      </w:tr>
      <w:tr w:rsidR="000C6A9F" w:rsidRPr="000C6A9F" w14:paraId="2D8799FA" w14:textId="77777777" w:rsidTr="000C6A9F">
        <w:tc>
          <w:tcPr>
            <w:tcW w:w="2685" w:type="dxa"/>
            <w:vAlign w:val="center"/>
          </w:tcPr>
          <w:p w14:paraId="41D0977F" w14:textId="77777777" w:rsidR="000C6A9F" w:rsidRPr="000C6A9F" w:rsidRDefault="000C6A9F" w:rsidP="000C6A9F">
            <w:pPr>
              <w:rPr>
                <w:rFonts w:ascii="Tahoma" w:hAnsi="Tahoma" w:cs="Tahoma"/>
              </w:rPr>
            </w:pPr>
            <w:r w:rsidRPr="000C6A9F">
              <w:rPr>
                <w:rFonts w:ascii="Tahoma" w:hAnsi="Tahoma" w:cs="Tahoma"/>
              </w:rPr>
              <w:t>Funding:</w:t>
            </w:r>
          </w:p>
        </w:tc>
        <w:tc>
          <w:tcPr>
            <w:tcW w:w="1995" w:type="dxa"/>
            <w:vAlign w:val="center"/>
          </w:tcPr>
          <w:p w14:paraId="7A50CDD5" w14:textId="77777777" w:rsidR="000C6A9F" w:rsidRPr="000C6A9F" w:rsidRDefault="000C6A9F" w:rsidP="000C6A9F">
            <w:pPr>
              <w:rPr>
                <w:rFonts w:ascii="Tahoma" w:hAnsi="Tahoma" w:cs="Tahoma"/>
              </w:rPr>
            </w:pPr>
            <w:r w:rsidRPr="000C6A9F">
              <w:rPr>
                <w:rFonts w:ascii="Tahoma" w:hAnsi="Tahoma" w:cs="Tahoma"/>
              </w:rPr>
              <w:t> </w:t>
            </w:r>
          </w:p>
        </w:tc>
        <w:tc>
          <w:tcPr>
            <w:tcW w:w="1980" w:type="dxa"/>
            <w:vAlign w:val="center"/>
          </w:tcPr>
          <w:p w14:paraId="08F55766" w14:textId="77777777" w:rsidR="000C6A9F" w:rsidRPr="000C6A9F" w:rsidRDefault="000C6A9F" w:rsidP="000C6A9F">
            <w:pPr>
              <w:rPr>
                <w:rFonts w:ascii="Tahoma" w:hAnsi="Tahoma" w:cs="Tahoma"/>
              </w:rPr>
            </w:pPr>
            <w:r w:rsidRPr="000C6A9F">
              <w:rPr>
                <w:rFonts w:ascii="Tahoma" w:hAnsi="Tahoma" w:cs="Tahoma"/>
              </w:rPr>
              <w:t> </w:t>
            </w:r>
          </w:p>
        </w:tc>
        <w:tc>
          <w:tcPr>
            <w:tcW w:w="2265" w:type="dxa"/>
            <w:vAlign w:val="center"/>
          </w:tcPr>
          <w:p w14:paraId="472690A3" w14:textId="77777777" w:rsidR="000C6A9F" w:rsidRPr="000C6A9F" w:rsidRDefault="000C6A9F" w:rsidP="000C6A9F">
            <w:pPr>
              <w:rPr>
                <w:rFonts w:ascii="Tahoma" w:hAnsi="Tahoma" w:cs="Tahoma"/>
              </w:rPr>
            </w:pPr>
            <w:r w:rsidRPr="000C6A9F">
              <w:rPr>
                <w:rFonts w:ascii="Tahoma" w:hAnsi="Tahoma" w:cs="Tahoma"/>
              </w:rPr>
              <w:t> </w:t>
            </w:r>
          </w:p>
        </w:tc>
      </w:tr>
      <w:tr w:rsidR="000C6A9F" w:rsidRPr="000C6A9F" w14:paraId="57EC2630" w14:textId="77777777" w:rsidTr="000C6A9F">
        <w:tc>
          <w:tcPr>
            <w:tcW w:w="2685" w:type="dxa"/>
            <w:vAlign w:val="center"/>
          </w:tcPr>
          <w:p w14:paraId="462AE0B7" w14:textId="77777777" w:rsidR="000C6A9F" w:rsidRPr="000C6A9F" w:rsidRDefault="000C6A9F" w:rsidP="000C6A9F">
            <w:pPr>
              <w:rPr>
                <w:rFonts w:ascii="Tahoma" w:hAnsi="Tahoma" w:cs="Tahoma"/>
              </w:rPr>
            </w:pPr>
            <w:r w:rsidRPr="000C6A9F">
              <w:rPr>
                <w:rFonts w:ascii="Tahoma" w:hAnsi="Tahoma" w:cs="Tahoma"/>
              </w:rPr>
              <w:t>Sports Capital Grant</w:t>
            </w:r>
          </w:p>
        </w:tc>
        <w:tc>
          <w:tcPr>
            <w:tcW w:w="1995" w:type="dxa"/>
            <w:vAlign w:val="center"/>
          </w:tcPr>
          <w:p w14:paraId="75FB9E99" w14:textId="77777777" w:rsidR="000C6A9F" w:rsidRPr="000C6A9F" w:rsidRDefault="000C6A9F" w:rsidP="000C6A9F">
            <w:pPr>
              <w:rPr>
                <w:rFonts w:ascii="Tahoma" w:hAnsi="Tahoma" w:cs="Tahoma"/>
              </w:rPr>
            </w:pPr>
            <w:r w:rsidRPr="000C6A9F">
              <w:rPr>
                <w:rFonts w:ascii="Tahoma" w:hAnsi="Tahoma" w:cs="Tahoma"/>
              </w:rPr>
              <w:t>137,708</w:t>
            </w:r>
          </w:p>
        </w:tc>
        <w:tc>
          <w:tcPr>
            <w:tcW w:w="1980" w:type="dxa"/>
            <w:vAlign w:val="center"/>
          </w:tcPr>
          <w:p w14:paraId="510056C8" w14:textId="77777777" w:rsidR="000C6A9F" w:rsidRPr="000C6A9F" w:rsidRDefault="000C6A9F" w:rsidP="000C6A9F">
            <w:pPr>
              <w:rPr>
                <w:rFonts w:ascii="Tahoma" w:hAnsi="Tahoma" w:cs="Tahoma"/>
              </w:rPr>
            </w:pPr>
            <w:r w:rsidRPr="000C6A9F">
              <w:rPr>
                <w:rFonts w:ascii="Tahoma" w:hAnsi="Tahoma" w:cs="Tahoma"/>
              </w:rPr>
              <w:t>137,708</w:t>
            </w:r>
          </w:p>
        </w:tc>
        <w:tc>
          <w:tcPr>
            <w:tcW w:w="2265" w:type="dxa"/>
            <w:vAlign w:val="center"/>
          </w:tcPr>
          <w:p w14:paraId="150E1299" w14:textId="77777777" w:rsidR="000C6A9F" w:rsidRPr="000C6A9F" w:rsidRDefault="000C6A9F" w:rsidP="000C6A9F">
            <w:pPr>
              <w:rPr>
                <w:rFonts w:ascii="Tahoma" w:hAnsi="Tahoma" w:cs="Tahoma"/>
              </w:rPr>
            </w:pPr>
            <w:r w:rsidRPr="000C6A9F">
              <w:rPr>
                <w:rFonts w:ascii="Tahoma" w:hAnsi="Tahoma" w:cs="Tahoma"/>
              </w:rPr>
              <w:t>137,708</w:t>
            </w:r>
          </w:p>
        </w:tc>
      </w:tr>
      <w:tr w:rsidR="000C6A9F" w:rsidRPr="000C6A9F" w14:paraId="63D9D8F9" w14:textId="77777777" w:rsidTr="000C6A9F">
        <w:tc>
          <w:tcPr>
            <w:tcW w:w="2685" w:type="dxa"/>
            <w:vAlign w:val="center"/>
          </w:tcPr>
          <w:p w14:paraId="1981D888" w14:textId="77777777" w:rsidR="000C6A9F" w:rsidRPr="000C6A9F" w:rsidRDefault="000C6A9F" w:rsidP="000C6A9F">
            <w:pPr>
              <w:rPr>
                <w:rFonts w:ascii="Tahoma" w:hAnsi="Tahoma" w:cs="Tahoma"/>
              </w:rPr>
            </w:pPr>
            <w:r w:rsidRPr="000C6A9F">
              <w:rPr>
                <w:rFonts w:ascii="Tahoma" w:hAnsi="Tahoma" w:cs="Tahoma"/>
              </w:rPr>
              <w:t>Club Funding</w:t>
            </w:r>
          </w:p>
        </w:tc>
        <w:tc>
          <w:tcPr>
            <w:tcW w:w="1995" w:type="dxa"/>
            <w:vAlign w:val="center"/>
          </w:tcPr>
          <w:p w14:paraId="255C8BC3" w14:textId="77777777" w:rsidR="000C6A9F" w:rsidRPr="000C6A9F" w:rsidRDefault="000C6A9F" w:rsidP="000C6A9F">
            <w:pPr>
              <w:rPr>
                <w:rFonts w:ascii="Tahoma" w:hAnsi="Tahoma" w:cs="Tahoma"/>
              </w:rPr>
            </w:pPr>
            <w:r w:rsidRPr="000C6A9F">
              <w:rPr>
                <w:rFonts w:ascii="Tahoma" w:hAnsi="Tahoma" w:cs="Tahoma"/>
              </w:rPr>
              <w:t>15,000</w:t>
            </w:r>
          </w:p>
        </w:tc>
        <w:tc>
          <w:tcPr>
            <w:tcW w:w="1980" w:type="dxa"/>
            <w:vAlign w:val="center"/>
          </w:tcPr>
          <w:p w14:paraId="6A6A6DB6" w14:textId="77777777" w:rsidR="000C6A9F" w:rsidRPr="000C6A9F" w:rsidRDefault="000C6A9F" w:rsidP="000C6A9F">
            <w:pPr>
              <w:rPr>
                <w:rFonts w:ascii="Tahoma" w:hAnsi="Tahoma" w:cs="Tahoma"/>
              </w:rPr>
            </w:pPr>
            <w:r w:rsidRPr="000C6A9F">
              <w:rPr>
                <w:rFonts w:ascii="Tahoma" w:hAnsi="Tahoma" w:cs="Tahoma"/>
              </w:rPr>
              <w:t>15,000</w:t>
            </w:r>
          </w:p>
        </w:tc>
        <w:tc>
          <w:tcPr>
            <w:tcW w:w="2265" w:type="dxa"/>
            <w:vAlign w:val="center"/>
          </w:tcPr>
          <w:p w14:paraId="0FFFCFF6" w14:textId="77777777" w:rsidR="000C6A9F" w:rsidRPr="000C6A9F" w:rsidRDefault="000C6A9F" w:rsidP="000C6A9F">
            <w:pPr>
              <w:rPr>
                <w:rFonts w:ascii="Tahoma" w:hAnsi="Tahoma" w:cs="Tahoma"/>
              </w:rPr>
            </w:pPr>
            <w:r w:rsidRPr="000C6A9F">
              <w:rPr>
                <w:rFonts w:ascii="Tahoma" w:hAnsi="Tahoma" w:cs="Tahoma"/>
              </w:rPr>
              <w:t>7,508</w:t>
            </w:r>
          </w:p>
        </w:tc>
      </w:tr>
      <w:tr w:rsidR="000C6A9F" w:rsidRPr="000C6A9F" w14:paraId="6F3E9796" w14:textId="77777777" w:rsidTr="000C6A9F">
        <w:tc>
          <w:tcPr>
            <w:tcW w:w="2685" w:type="dxa"/>
            <w:vAlign w:val="center"/>
          </w:tcPr>
          <w:p w14:paraId="3765A2AC" w14:textId="77777777" w:rsidR="000C6A9F" w:rsidRPr="000C6A9F" w:rsidRDefault="000C6A9F" w:rsidP="000C6A9F">
            <w:pPr>
              <w:rPr>
                <w:rFonts w:ascii="Tahoma" w:hAnsi="Tahoma" w:cs="Tahoma"/>
              </w:rPr>
            </w:pPr>
            <w:r w:rsidRPr="000C6A9F">
              <w:rPr>
                <w:rFonts w:ascii="Tahoma" w:hAnsi="Tahoma" w:cs="Tahoma"/>
              </w:rPr>
              <w:t>Community Dept. Funding</w:t>
            </w:r>
          </w:p>
        </w:tc>
        <w:tc>
          <w:tcPr>
            <w:tcW w:w="1995" w:type="dxa"/>
            <w:vAlign w:val="center"/>
          </w:tcPr>
          <w:p w14:paraId="511E6EA2" w14:textId="77777777" w:rsidR="000C6A9F" w:rsidRPr="000C6A9F" w:rsidRDefault="000C6A9F" w:rsidP="000C6A9F">
            <w:pPr>
              <w:rPr>
                <w:rFonts w:ascii="Tahoma" w:hAnsi="Tahoma" w:cs="Tahoma"/>
              </w:rPr>
            </w:pPr>
            <w:r w:rsidRPr="000C6A9F">
              <w:rPr>
                <w:rFonts w:ascii="Tahoma" w:hAnsi="Tahoma" w:cs="Tahoma"/>
              </w:rPr>
              <w:t>15,000</w:t>
            </w:r>
          </w:p>
        </w:tc>
        <w:tc>
          <w:tcPr>
            <w:tcW w:w="1980" w:type="dxa"/>
            <w:vAlign w:val="center"/>
          </w:tcPr>
          <w:p w14:paraId="17872800" w14:textId="77777777" w:rsidR="000C6A9F" w:rsidRPr="000C6A9F" w:rsidRDefault="000C6A9F" w:rsidP="000C6A9F">
            <w:pPr>
              <w:rPr>
                <w:rFonts w:ascii="Tahoma" w:hAnsi="Tahoma" w:cs="Tahoma"/>
              </w:rPr>
            </w:pPr>
            <w:r w:rsidRPr="000C6A9F">
              <w:rPr>
                <w:rFonts w:ascii="Tahoma" w:hAnsi="Tahoma" w:cs="Tahoma"/>
              </w:rPr>
              <w:t>15,000</w:t>
            </w:r>
          </w:p>
        </w:tc>
        <w:tc>
          <w:tcPr>
            <w:tcW w:w="2265" w:type="dxa"/>
            <w:vAlign w:val="center"/>
          </w:tcPr>
          <w:p w14:paraId="37165819" w14:textId="77777777" w:rsidR="000C6A9F" w:rsidRPr="000C6A9F" w:rsidRDefault="000C6A9F" w:rsidP="000C6A9F">
            <w:pPr>
              <w:rPr>
                <w:rFonts w:ascii="Tahoma" w:hAnsi="Tahoma" w:cs="Tahoma"/>
              </w:rPr>
            </w:pPr>
            <w:r w:rsidRPr="000C6A9F">
              <w:rPr>
                <w:rFonts w:ascii="Tahoma" w:hAnsi="Tahoma" w:cs="Tahoma"/>
              </w:rPr>
              <w:t>15,000</w:t>
            </w:r>
          </w:p>
        </w:tc>
      </w:tr>
      <w:tr w:rsidR="000C6A9F" w:rsidRPr="000C6A9F" w14:paraId="67FCC21B" w14:textId="77777777" w:rsidTr="000C6A9F">
        <w:tc>
          <w:tcPr>
            <w:tcW w:w="2685" w:type="dxa"/>
            <w:vAlign w:val="center"/>
          </w:tcPr>
          <w:p w14:paraId="4F4A53E5" w14:textId="77777777" w:rsidR="000C6A9F" w:rsidRPr="000C6A9F" w:rsidRDefault="000C6A9F" w:rsidP="000C6A9F">
            <w:pPr>
              <w:rPr>
                <w:rFonts w:ascii="Tahoma" w:hAnsi="Tahoma" w:cs="Tahoma"/>
              </w:rPr>
            </w:pPr>
            <w:r w:rsidRPr="000C6A9F">
              <w:rPr>
                <w:rFonts w:ascii="Tahoma" w:hAnsi="Tahoma" w:cs="Tahoma"/>
                <w:b/>
              </w:rPr>
              <w:t>Total Funds:</w:t>
            </w:r>
          </w:p>
        </w:tc>
        <w:tc>
          <w:tcPr>
            <w:tcW w:w="1995" w:type="dxa"/>
            <w:vAlign w:val="center"/>
          </w:tcPr>
          <w:p w14:paraId="71816283" w14:textId="77777777" w:rsidR="000C6A9F" w:rsidRPr="000C6A9F" w:rsidRDefault="000C6A9F" w:rsidP="000C6A9F">
            <w:pPr>
              <w:rPr>
                <w:rFonts w:ascii="Tahoma" w:hAnsi="Tahoma" w:cs="Tahoma"/>
              </w:rPr>
            </w:pPr>
            <w:r w:rsidRPr="000C6A9F">
              <w:rPr>
                <w:rFonts w:ascii="Tahoma" w:hAnsi="Tahoma" w:cs="Tahoma"/>
                <w:b/>
              </w:rPr>
              <w:t>€167,708</w:t>
            </w:r>
          </w:p>
        </w:tc>
        <w:tc>
          <w:tcPr>
            <w:tcW w:w="1980" w:type="dxa"/>
            <w:vAlign w:val="center"/>
          </w:tcPr>
          <w:p w14:paraId="0BAD3221" w14:textId="77777777" w:rsidR="000C6A9F" w:rsidRPr="000C6A9F" w:rsidRDefault="000C6A9F" w:rsidP="000C6A9F">
            <w:pPr>
              <w:rPr>
                <w:rFonts w:ascii="Tahoma" w:hAnsi="Tahoma" w:cs="Tahoma"/>
              </w:rPr>
            </w:pPr>
            <w:r w:rsidRPr="000C6A9F">
              <w:rPr>
                <w:rFonts w:ascii="Tahoma" w:hAnsi="Tahoma" w:cs="Tahoma"/>
                <w:b/>
              </w:rPr>
              <w:t>€167,708</w:t>
            </w:r>
          </w:p>
        </w:tc>
        <w:tc>
          <w:tcPr>
            <w:tcW w:w="2265" w:type="dxa"/>
            <w:vAlign w:val="center"/>
          </w:tcPr>
          <w:p w14:paraId="0E68DD41" w14:textId="77777777" w:rsidR="000C6A9F" w:rsidRPr="000C6A9F" w:rsidRDefault="000C6A9F" w:rsidP="000C6A9F">
            <w:pPr>
              <w:rPr>
                <w:rFonts w:ascii="Tahoma" w:hAnsi="Tahoma" w:cs="Tahoma"/>
              </w:rPr>
            </w:pPr>
            <w:r w:rsidRPr="000C6A9F">
              <w:rPr>
                <w:rFonts w:ascii="Tahoma" w:hAnsi="Tahoma" w:cs="Tahoma"/>
                <w:b/>
              </w:rPr>
              <w:t>€160,216</w:t>
            </w:r>
          </w:p>
        </w:tc>
      </w:tr>
      <w:tr w:rsidR="000C6A9F" w:rsidRPr="000C6A9F" w14:paraId="505FF728" w14:textId="77777777" w:rsidTr="000C6A9F">
        <w:tc>
          <w:tcPr>
            <w:tcW w:w="2685" w:type="dxa"/>
            <w:vAlign w:val="center"/>
          </w:tcPr>
          <w:p w14:paraId="66AF6830" w14:textId="77777777" w:rsidR="000C6A9F" w:rsidRPr="000C6A9F" w:rsidRDefault="000C6A9F" w:rsidP="000C6A9F">
            <w:pPr>
              <w:rPr>
                <w:rFonts w:ascii="Tahoma" w:hAnsi="Tahoma" w:cs="Tahoma"/>
              </w:rPr>
            </w:pPr>
            <w:r w:rsidRPr="000C6A9F">
              <w:rPr>
                <w:rFonts w:ascii="Tahoma" w:hAnsi="Tahoma" w:cs="Tahoma"/>
                <w:b/>
              </w:rPr>
              <w:t>Net Position:</w:t>
            </w:r>
          </w:p>
        </w:tc>
        <w:tc>
          <w:tcPr>
            <w:tcW w:w="1995" w:type="dxa"/>
            <w:vAlign w:val="center"/>
          </w:tcPr>
          <w:p w14:paraId="723CE63B" w14:textId="77777777" w:rsidR="000C6A9F" w:rsidRPr="000C6A9F" w:rsidRDefault="000C6A9F" w:rsidP="000C6A9F">
            <w:pPr>
              <w:rPr>
                <w:rFonts w:ascii="Tahoma" w:hAnsi="Tahoma" w:cs="Tahoma"/>
              </w:rPr>
            </w:pPr>
            <w:r w:rsidRPr="000C6A9F">
              <w:rPr>
                <w:rFonts w:ascii="Tahoma" w:hAnsi="Tahoma" w:cs="Tahoma"/>
                <w:b/>
              </w:rPr>
              <w:t>-€843 Deficit</w:t>
            </w:r>
          </w:p>
        </w:tc>
        <w:tc>
          <w:tcPr>
            <w:tcW w:w="1980" w:type="dxa"/>
            <w:vAlign w:val="center"/>
          </w:tcPr>
          <w:p w14:paraId="25595BBF" w14:textId="77777777" w:rsidR="000C6A9F" w:rsidRPr="000C6A9F" w:rsidRDefault="000C6A9F" w:rsidP="000C6A9F">
            <w:pPr>
              <w:rPr>
                <w:rFonts w:ascii="Tahoma" w:hAnsi="Tahoma" w:cs="Tahoma"/>
              </w:rPr>
            </w:pPr>
            <w:r w:rsidRPr="000C6A9F">
              <w:rPr>
                <w:rFonts w:ascii="Tahoma" w:hAnsi="Tahoma" w:cs="Tahoma"/>
                <w:b/>
              </w:rPr>
              <w:t>-€141,648 Deficit</w:t>
            </w:r>
          </w:p>
        </w:tc>
        <w:tc>
          <w:tcPr>
            <w:tcW w:w="2265" w:type="dxa"/>
            <w:vAlign w:val="center"/>
          </w:tcPr>
          <w:p w14:paraId="70218108" w14:textId="77777777" w:rsidR="000C6A9F" w:rsidRPr="000C6A9F" w:rsidRDefault="000C6A9F" w:rsidP="000C6A9F">
            <w:pPr>
              <w:rPr>
                <w:rFonts w:ascii="Tahoma" w:hAnsi="Tahoma" w:cs="Tahoma"/>
              </w:rPr>
            </w:pPr>
            <w:r w:rsidRPr="000C6A9F">
              <w:rPr>
                <w:rFonts w:ascii="Tahoma" w:hAnsi="Tahoma" w:cs="Tahoma"/>
                <w:b/>
              </w:rPr>
              <w:t>Balance</w:t>
            </w:r>
          </w:p>
        </w:tc>
      </w:tr>
      <w:tr w:rsidR="000C6A9F" w:rsidRPr="000C6A9F" w14:paraId="4166F5B1" w14:textId="77777777" w:rsidTr="000C6A9F">
        <w:tc>
          <w:tcPr>
            <w:tcW w:w="2685" w:type="dxa"/>
            <w:vAlign w:val="center"/>
          </w:tcPr>
          <w:p w14:paraId="0C999F10" w14:textId="77777777" w:rsidR="000C6A9F" w:rsidRPr="000C6A9F" w:rsidRDefault="000C6A9F" w:rsidP="000C6A9F">
            <w:pPr>
              <w:rPr>
                <w:rFonts w:ascii="Tahoma" w:hAnsi="Tahoma" w:cs="Tahoma"/>
              </w:rPr>
            </w:pPr>
            <w:r w:rsidRPr="000C6A9F">
              <w:rPr>
                <w:rFonts w:ascii="Tahoma" w:hAnsi="Tahoma" w:cs="Tahoma"/>
                <w:b/>
              </w:rPr>
              <w:t> </w:t>
            </w:r>
          </w:p>
        </w:tc>
        <w:tc>
          <w:tcPr>
            <w:tcW w:w="1995" w:type="dxa"/>
            <w:vAlign w:val="center"/>
          </w:tcPr>
          <w:p w14:paraId="7C77E101" w14:textId="77777777" w:rsidR="000C6A9F" w:rsidRPr="000C6A9F" w:rsidRDefault="000C6A9F" w:rsidP="000C6A9F">
            <w:pPr>
              <w:rPr>
                <w:rFonts w:ascii="Tahoma" w:hAnsi="Tahoma" w:cs="Tahoma"/>
              </w:rPr>
            </w:pPr>
            <w:r w:rsidRPr="000C6A9F">
              <w:rPr>
                <w:rFonts w:ascii="Tahoma" w:hAnsi="Tahoma" w:cs="Tahoma"/>
                <w:b/>
              </w:rPr>
              <w:t> </w:t>
            </w:r>
          </w:p>
        </w:tc>
        <w:tc>
          <w:tcPr>
            <w:tcW w:w="1980" w:type="dxa"/>
            <w:vAlign w:val="center"/>
          </w:tcPr>
          <w:p w14:paraId="1DFFEC69" w14:textId="77777777" w:rsidR="000C6A9F" w:rsidRPr="000C6A9F" w:rsidRDefault="000C6A9F" w:rsidP="000C6A9F">
            <w:pPr>
              <w:rPr>
                <w:rFonts w:ascii="Tahoma" w:hAnsi="Tahoma" w:cs="Tahoma"/>
              </w:rPr>
            </w:pPr>
            <w:r w:rsidRPr="000C6A9F">
              <w:rPr>
                <w:rFonts w:ascii="Tahoma" w:hAnsi="Tahoma" w:cs="Tahoma"/>
                <w:b/>
              </w:rPr>
              <w:t> </w:t>
            </w:r>
          </w:p>
        </w:tc>
        <w:tc>
          <w:tcPr>
            <w:tcW w:w="2265" w:type="dxa"/>
            <w:vAlign w:val="center"/>
          </w:tcPr>
          <w:p w14:paraId="7E1D3429" w14:textId="77777777" w:rsidR="000C6A9F" w:rsidRPr="000C6A9F" w:rsidRDefault="000C6A9F" w:rsidP="000C6A9F">
            <w:pPr>
              <w:rPr>
                <w:rFonts w:ascii="Tahoma" w:hAnsi="Tahoma" w:cs="Tahoma"/>
              </w:rPr>
            </w:pPr>
            <w:r w:rsidRPr="000C6A9F">
              <w:rPr>
                <w:rFonts w:ascii="Tahoma" w:hAnsi="Tahoma" w:cs="Tahoma"/>
                <w:b/>
              </w:rPr>
              <w:t> </w:t>
            </w:r>
          </w:p>
        </w:tc>
      </w:tr>
    </w:tbl>
    <w:p w14:paraId="25EC5740" w14:textId="5DFDD73C" w:rsidR="000C6A9F" w:rsidRPr="000C6A9F" w:rsidRDefault="000C6A9F" w:rsidP="000C6A9F">
      <w:pPr>
        <w:rPr>
          <w:rFonts w:ascii="Tahoma" w:hAnsi="Tahoma" w:cs="Tahoma"/>
        </w:rPr>
      </w:pPr>
      <w:r w:rsidRPr="000C6A9F">
        <w:rPr>
          <w:rFonts w:ascii="Tahoma" w:hAnsi="Tahoma" w:cs="Tahoma"/>
        </w:rPr>
        <w:t xml:space="preserve">When presented with the above analysis, the club restated their desire to retain the original proposed pitch </w:t>
      </w:r>
      <w:r w:rsidR="00931C27" w:rsidRPr="000C6A9F">
        <w:rPr>
          <w:rFonts w:ascii="Tahoma" w:hAnsi="Tahoma" w:cs="Tahoma"/>
        </w:rPr>
        <w:t>size and</w:t>
      </w:r>
      <w:r w:rsidRPr="000C6A9F">
        <w:rPr>
          <w:rFonts w:ascii="Tahoma" w:hAnsi="Tahoma" w:cs="Tahoma"/>
        </w:rPr>
        <w:t xml:space="preserve"> suggested that the Council apply for a new sports capital grant or that the Club/Council provide increased funding for the project. Save for a possible funding application by the Club under the Community Department Community Infrastructure Fund 2021, without a guarantee of success (max. grant available €50k but likely to be very high demand) there is no other discretionary funding available to the Council for this project.</w:t>
      </w:r>
    </w:p>
    <w:p w14:paraId="76DC04D1" w14:textId="50E11C87" w:rsidR="000C6A9F" w:rsidRPr="000C6A9F" w:rsidRDefault="000C6A9F" w:rsidP="000C6A9F">
      <w:pPr>
        <w:rPr>
          <w:rFonts w:ascii="Tahoma" w:hAnsi="Tahoma" w:cs="Tahoma"/>
        </w:rPr>
      </w:pPr>
      <w:r w:rsidRPr="000C6A9F">
        <w:rPr>
          <w:rFonts w:ascii="Tahoma" w:hAnsi="Tahoma" w:cs="Tahoma"/>
        </w:rPr>
        <w:t xml:space="preserve">The advice from the Department’s Sports Capital Grant Section on the feasibility of a new application is that the grant already awarded to the Council for this proposed </w:t>
      </w:r>
      <w:r w:rsidR="00931C27" w:rsidRPr="000C6A9F">
        <w:rPr>
          <w:rFonts w:ascii="Tahoma" w:hAnsi="Tahoma" w:cs="Tahoma"/>
        </w:rPr>
        <w:t>project is</w:t>
      </w:r>
      <w:r w:rsidRPr="000C6A9F">
        <w:rPr>
          <w:rFonts w:ascii="Tahoma" w:hAnsi="Tahoma" w:cs="Tahoma"/>
        </w:rPr>
        <w:t xml:space="preserve"> at the very higher end of the scale of grants (Max grant €150K) and that additional grant funding for this project would be very unlikely (due to greater demand for grants, previous funding award not utilised, overall funding levels available, reduced percentage funding available for projects etc.).  They have also strongly advised that the project should be scaled back to the level of available funding and for it to proceed as soon as possible.</w:t>
      </w:r>
    </w:p>
    <w:p w14:paraId="71B1CC92" w14:textId="77777777" w:rsidR="000C6A9F" w:rsidRPr="000C6A9F" w:rsidRDefault="000C6A9F" w:rsidP="000C6A9F">
      <w:pPr>
        <w:rPr>
          <w:rFonts w:ascii="Tahoma" w:hAnsi="Tahoma" w:cs="Tahoma"/>
        </w:rPr>
      </w:pPr>
      <w:r w:rsidRPr="000C6A9F">
        <w:rPr>
          <w:rFonts w:ascii="Tahoma" w:hAnsi="Tahoma" w:cs="Tahoma"/>
        </w:rPr>
        <w:t>The Council’s recommendation is that the project proceed as per the cost optimal proposal in line with the existing funding available and the recommendation from the Department of Tourism, Culture, Arts, Gaeltacht, Sport and Media, having regard for the following:</w:t>
      </w:r>
    </w:p>
    <w:p w14:paraId="4D01E69D" w14:textId="77777777" w:rsidR="000C6A9F" w:rsidRPr="000C6A9F" w:rsidRDefault="000C6A9F" w:rsidP="000C6A9F">
      <w:pPr>
        <w:numPr>
          <w:ilvl w:val="0"/>
          <w:numId w:val="2"/>
        </w:numPr>
        <w:spacing w:after="0"/>
        <w:ind w:left="357" w:hanging="357"/>
        <w:rPr>
          <w:rFonts w:ascii="Tahoma" w:hAnsi="Tahoma" w:cs="Tahoma"/>
        </w:rPr>
      </w:pPr>
      <w:r w:rsidRPr="000C6A9F">
        <w:rPr>
          <w:rFonts w:ascii="Tahoma" w:hAnsi="Tahoma" w:cs="Tahoma"/>
        </w:rPr>
        <w:t>the significant shortfall in funding in the sum of €141,647 and the lack of available funding to bridge the funding gap</w:t>
      </w:r>
    </w:p>
    <w:p w14:paraId="5CF8EC53" w14:textId="77777777" w:rsidR="000C6A9F" w:rsidRPr="000C6A9F" w:rsidRDefault="000C6A9F" w:rsidP="000C6A9F">
      <w:pPr>
        <w:numPr>
          <w:ilvl w:val="0"/>
          <w:numId w:val="2"/>
        </w:numPr>
        <w:spacing w:after="0"/>
        <w:ind w:left="357" w:hanging="357"/>
        <w:rPr>
          <w:rFonts w:ascii="Tahoma" w:hAnsi="Tahoma" w:cs="Tahoma"/>
        </w:rPr>
      </w:pPr>
      <w:r w:rsidRPr="000C6A9F">
        <w:rPr>
          <w:rFonts w:ascii="Tahoma" w:hAnsi="Tahoma" w:cs="Tahoma"/>
        </w:rPr>
        <w:t>the inability of the club to confirm what additional funding they can provide</w:t>
      </w:r>
    </w:p>
    <w:p w14:paraId="548F1D71" w14:textId="77777777" w:rsidR="000C6A9F" w:rsidRPr="000C6A9F" w:rsidRDefault="000C6A9F" w:rsidP="000C6A9F">
      <w:pPr>
        <w:numPr>
          <w:ilvl w:val="0"/>
          <w:numId w:val="2"/>
        </w:numPr>
        <w:spacing w:after="0"/>
        <w:ind w:left="357" w:hanging="357"/>
        <w:rPr>
          <w:rFonts w:ascii="Tahoma" w:hAnsi="Tahoma" w:cs="Tahoma"/>
        </w:rPr>
      </w:pPr>
      <w:r w:rsidRPr="000C6A9F">
        <w:rPr>
          <w:rFonts w:ascii="Tahoma" w:hAnsi="Tahoma" w:cs="Tahoma"/>
        </w:rPr>
        <w:t>the already significant contribution committed by the Community Department</w:t>
      </w:r>
    </w:p>
    <w:p w14:paraId="11696A78" w14:textId="77777777" w:rsidR="000C6A9F" w:rsidRPr="000C6A9F" w:rsidRDefault="000C6A9F" w:rsidP="000C6A9F">
      <w:pPr>
        <w:numPr>
          <w:ilvl w:val="0"/>
          <w:numId w:val="2"/>
        </w:numPr>
        <w:spacing w:after="0"/>
        <w:ind w:left="357" w:hanging="357"/>
        <w:rPr>
          <w:rFonts w:ascii="Tahoma" w:hAnsi="Tahoma" w:cs="Tahoma"/>
        </w:rPr>
      </w:pPr>
      <w:r w:rsidRPr="000C6A9F">
        <w:rPr>
          <w:rFonts w:ascii="Tahoma" w:hAnsi="Tahoma" w:cs="Tahoma"/>
        </w:rPr>
        <w:t>the need to move forward in terms of the ongoing demands on Public Realm staff time and expertise on the project.</w:t>
      </w:r>
    </w:p>
    <w:p w14:paraId="14263F16" w14:textId="58638B42" w:rsidR="000C6A9F" w:rsidRPr="000C6A9F" w:rsidRDefault="00B75015" w:rsidP="000C6A9F">
      <w:pPr>
        <w:pStyle w:val="Heading3"/>
        <w:rPr>
          <w:rFonts w:ascii="Tahoma" w:hAnsi="Tahoma" w:cs="Tahoma"/>
        </w:rPr>
      </w:pPr>
      <w:r>
        <w:rPr>
          <w:rFonts w:ascii="Tahoma" w:hAnsi="Tahoma" w:cs="Tahoma"/>
          <w:b/>
          <w:u w:val="single"/>
        </w:rPr>
        <w:t>C/40</w:t>
      </w:r>
      <w:r w:rsidR="000745BD">
        <w:rPr>
          <w:rFonts w:ascii="Tahoma" w:hAnsi="Tahoma" w:cs="Tahoma"/>
          <w:b/>
          <w:u w:val="single"/>
        </w:rPr>
        <w:t>1</w:t>
      </w:r>
      <w:r>
        <w:rPr>
          <w:rFonts w:ascii="Tahoma" w:hAnsi="Tahoma" w:cs="Tahoma"/>
          <w:b/>
          <w:u w:val="single"/>
        </w:rPr>
        <w:t xml:space="preserve">/21 - </w:t>
      </w:r>
      <w:r w:rsidR="000C6A9F" w:rsidRPr="000C6A9F">
        <w:rPr>
          <w:rFonts w:ascii="Tahoma" w:hAnsi="Tahoma" w:cs="Tahoma"/>
          <w:b/>
          <w:u w:val="single"/>
        </w:rPr>
        <w:t>Q5 Item ID:71661</w:t>
      </w:r>
      <w:r>
        <w:rPr>
          <w:rFonts w:ascii="Tahoma" w:hAnsi="Tahoma" w:cs="Tahoma"/>
          <w:b/>
          <w:u w:val="single"/>
        </w:rPr>
        <w:t xml:space="preserve"> – Trees on Woodford Road</w:t>
      </w:r>
    </w:p>
    <w:p w14:paraId="1A4ED908" w14:textId="243FFF13" w:rsidR="000C6A9F" w:rsidRPr="000C6A9F" w:rsidRDefault="000C6A9F" w:rsidP="000C6A9F">
      <w:pPr>
        <w:rPr>
          <w:rFonts w:ascii="Tahoma" w:hAnsi="Tahoma" w:cs="Tahoma"/>
        </w:rPr>
      </w:pPr>
      <w:r w:rsidRPr="000C6A9F">
        <w:rPr>
          <w:rFonts w:ascii="Tahoma" w:hAnsi="Tahoma" w:cs="Tahoma"/>
        </w:rPr>
        <w:t>Proposed by Councillor T. Gilligan</w:t>
      </w:r>
      <w:r w:rsidR="00B75015">
        <w:rPr>
          <w:rFonts w:ascii="Tahoma" w:hAnsi="Tahoma" w:cs="Tahoma"/>
        </w:rPr>
        <w:t>:</w:t>
      </w:r>
    </w:p>
    <w:p w14:paraId="5DE8B78F" w14:textId="77777777" w:rsidR="000C6A9F" w:rsidRPr="000C6A9F" w:rsidRDefault="000C6A9F" w:rsidP="000C6A9F">
      <w:pPr>
        <w:rPr>
          <w:rFonts w:ascii="Tahoma" w:hAnsi="Tahoma" w:cs="Tahoma"/>
        </w:rPr>
      </w:pPr>
      <w:r w:rsidRPr="000C6A9F">
        <w:rPr>
          <w:rFonts w:ascii="Tahoma" w:hAnsi="Tahoma" w:cs="Tahoma"/>
        </w:rPr>
        <w:t>"To request the Chief Executive to cut trees back on Woodford Road."</w:t>
      </w:r>
    </w:p>
    <w:p w14:paraId="43D6D6DE" w14:textId="77777777" w:rsidR="000C6A9F" w:rsidRPr="000C6A9F" w:rsidRDefault="000C6A9F" w:rsidP="000C6A9F">
      <w:pPr>
        <w:rPr>
          <w:rFonts w:ascii="Tahoma" w:hAnsi="Tahoma" w:cs="Tahoma"/>
        </w:rPr>
      </w:pPr>
      <w:r w:rsidRPr="000C6A9F">
        <w:rPr>
          <w:rFonts w:ascii="Tahoma" w:hAnsi="Tahoma" w:cs="Tahoma"/>
          <w:b/>
        </w:rPr>
        <w:t>REPLY:</w:t>
      </w:r>
    </w:p>
    <w:p w14:paraId="23FDEE66" w14:textId="77777777" w:rsidR="000C6A9F" w:rsidRPr="000C6A9F" w:rsidRDefault="000C6A9F" w:rsidP="000C6A9F">
      <w:pPr>
        <w:rPr>
          <w:rFonts w:ascii="Tahoma" w:hAnsi="Tahoma" w:cs="Tahoma"/>
        </w:rPr>
      </w:pPr>
      <w:r w:rsidRPr="000C6A9F">
        <w:rPr>
          <w:rFonts w:ascii="Tahoma" w:hAnsi="Tahoma" w:cs="Tahoma"/>
        </w:rPr>
        <w:t>Woodford Estate is on the current tree maintenance programme. The trees in Woodford including those on Woodford Road will be surveyed to inform the tree maintenance programme. The trees are listed for surveying. </w:t>
      </w:r>
    </w:p>
    <w:p w14:paraId="5FAF7A2C" w14:textId="6B6C2DC9" w:rsidR="000C6A9F" w:rsidRPr="000C6A9F" w:rsidRDefault="00B75015" w:rsidP="000C6A9F">
      <w:pPr>
        <w:pStyle w:val="Heading3"/>
        <w:rPr>
          <w:rFonts w:ascii="Tahoma" w:hAnsi="Tahoma" w:cs="Tahoma"/>
        </w:rPr>
      </w:pPr>
      <w:r>
        <w:rPr>
          <w:rFonts w:ascii="Tahoma" w:hAnsi="Tahoma" w:cs="Tahoma"/>
          <w:b/>
          <w:u w:val="single"/>
        </w:rPr>
        <w:lastRenderedPageBreak/>
        <w:t>C/40</w:t>
      </w:r>
      <w:r w:rsidR="000745BD">
        <w:rPr>
          <w:rFonts w:ascii="Tahoma" w:hAnsi="Tahoma" w:cs="Tahoma"/>
          <w:b/>
          <w:u w:val="single"/>
        </w:rPr>
        <w:t>2</w:t>
      </w:r>
      <w:r>
        <w:rPr>
          <w:rFonts w:ascii="Tahoma" w:hAnsi="Tahoma" w:cs="Tahoma"/>
          <w:b/>
          <w:u w:val="single"/>
        </w:rPr>
        <w:t xml:space="preserve">/21 - </w:t>
      </w:r>
      <w:r w:rsidR="000C6A9F" w:rsidRPr="000C6A9F">
        <w:rPr>
          <w:rFonts w:ascii="Tahoma" w:hAnsi="Tahoma" w:cs="Tahoma"/>
          <w:b/>
          <w:u w:val="single"/>
        </w:rPr>
        <w:t>Q6 Item ID:72003</w:t>
      </w:r>
      <w:r w:rsidR="00FC280E">
        <w:rPr>
          <w:rFonts w:ascii="Tahoma" w:hAnsi="Tahoma" w:cs="Tahoma"/>
          <w:b/>
          <w:u w:val="single"/>
        </w:rPr>
        <w:t xml:space="preserve"> – </w:t>
      </w:r>
      <w:r w:rsidR="00931C27">
        <w:rPr>
          <w:rFonts w:ascii="Tahoma" w:hAnsi="Tahoma" w:cs="Tahoma"/>
          <w:b/>
          <w:u w:val="single"/>
        </w:rPr>
        <w:t>Play space</w:t>
      </w:r>
      <w:r w:rsidR="00FC280E">
        <w:rPr>
          <w:rFonts w:ascii="Tahoma" w:hAnsi="Tahoma" w:cs="Tahoma"/>
          <w:b/>
          <w:u w:val="single"/>
        </w:rPr>
        <w:t xml:space="preserve"> in Ballynakelly, Newcastle</w:t>
      </w:r>
    </w:p>
    <w:p w14:paraId="69EECFE2" w14:textId="3FFE050A" w:rsidR="000C6A9F" w:rsidRPr="000C6A9F" w:rsidRDefault="000C6A9F" w:rsidP="000C6A9F">
      <w:pPr>
        <w:rPr>
          <w:rFonts w:ascii="Tahoma" w:hAnsi="Tahoma" w:cs="Tahoma"/>
        </w:rPr>
      </w:pPr>
      <w:r w:rsidRPr="000C6A9F">
        <w:rPr>
          <w:rFonts w:ascii="Tahoma" w:hAnsi="Tahoma" w:cs="Tahoma"/>
        </w:rPr>
        <w:t>Proposed by Councillor S. O'Hara</w:t>
      </w:r>
      <w:r w:rsidR="00FC280E">
        <w:rPr>
          <w:rFonts w:ascii="Tahoma" w:hAnsi="Tahoma" w:cs="Tahoma"/>
        </w:rPr>
        <w:t>:</w:t>
      </w:r>
    </w:p>
    <w:p w14:paraId="09AA1282" w14:textId="0E829F13" w:rsidR="000C6A9F" w:rsidRPr="000C6A9F" w:rsidRDefault="000C6A9F" w:rsidP="000C6A9F">
      <w:pPr>
        <w:rPr>
          <w:rFonts w:ascii="Tahoma" w:hAnsi="Tahoma" w:cs="Tahoma"/>
        </w:rPr>
      </w:pPr>
      <w:r w:rsidRPr="000C6A9F">
        <w:rPr>
          <w:rFonts w:ascii="Tahoma" w:hAnsi="Tahoma" w:cs="Tahoma"/>
        </w:rPr>
        <w:t xml:space="preserve">"To ask the Chief Executive for an update on the </w:t>
      </w:r>
      <w:r w:rsidR="00931C27" w:rsidRPr="000C6A9F">
        <w:rPr>
          <w:rFonts w:ascii="Tahoma" w:hAnsi="Tahoma" w:cs="Tahoma"/>
        </w:rPr>
        <w:t>play space</w:t>
      </w:r>
      <w:r w:rsidRPr="000C6A9F">
        <w:rPr>
          <w:rFonts w:ascii="Tahoma" w:hAnsi="Tahoma" w:cs="Tahoma"/>
        </w:rPr>
        <w:t xml:space="preserve"> in Ballynakelly Newcastle?"</w:t>
      </w:r>
    </w:p>
    <w:p w14:paraId="5C94ACF0" w14:textId="77777777" w:rsidR="000C6A9F" w:rsidRPr="000C6A9F" w:rsidRDefault="000C6A9F" w:rsidP="000C6A9F">
      <w:pPr>
        <w:rPr>
          <w:rFonts w:ascii="Tahoma" w:hAnsi="Tahoma" w:cs="Tahoma"/>
        </w:rPr>
      </w:pPr>
      <w:r w:rsidRPr="000C6A9F">
        <w:rPr>
          <w:rFonts w:ascii="Tahoma" w:hAnsi="Tahoma" w:cs="Tahoma"/>
          <w:b/>
        </w:rPr>
        <w:t>REPLY:</w:t>
      </w:r>
    </w:p>
    <w:p w14:paraId="4EBB575E" w14:textId="77777777" w:rsidR="000C6A9F" w:rsidRPr="000C6A9F" w:rsidRDefault="000C6A9F" w:rsidP="000C6A9F">
      <w:pPr>
        <w:rPr>
          <w:rFonts w:ascii="Tahoma" w:hAnsi="Tahoma" w:cs="Tahoma"/>
        </w:rPr>
      </w:pPr>
      <w:r w:rsidRPr="000C6A9F">
        <w:rPr>
          <w:rFonts w:ascii="Tahoma" w:hAnsi="Tahoma" w:cs="Tahoma"/>
        </w:rPr>
        <w:t>Cairn Homes Plc have confirmed that work has commenced on the new apartment block at the site adjacent to the location of the proposed new play space at Burgage Green, Ballynakelly, Newcastle. They have indicated that the building is scheduled to be completed by Q4. 2022. The play space is due to be delivered within 3 months of this date, subject to a successful programme of works. </w:t>
      </w:r>
    </w:p>
    <w:p w14:paraId="0413855F" w14:textId="258B1699"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3</w:t>
      </w:r>
      <w:r>
        <w:rPr>
          <w:rFonts w:ascii="Tahoma" w:hAnsi="Tahoma" w:cs="Tahoma"/>
          <w:b/>
          <w:u w:val="single"/>
        </w:rPr>
        <w:t xml:space="preserve">/21 - </w:t>
      </w:r>
      <w:r w:rsidR="000C6A9F" w:rsidRPr="000C6A9F">
        <w:rPr>
          <w:rFonts w:ascii="Tahoma" w:hAnsi="Tahoma" w:cs="Tahoma"/>
          <w:b/>
          <w:u w:val="single"/>
        </w:rPr>
        <w:t>Q7 Item ID:71923</w:t>
      </w:r>
      <w:r>
        <w:rPr>
          <w:rFonts w:ascii="Tahoma" w:hAnsi="Tahoma" w:cs="Tahoma"/>
          <w:b/>
          <w:u w:val="single"/>
        </w:rPr>
        <w:t xml:space="preserve"> St. Joseph’s Graveyard</w:t>
      </w:r>
    </w:p>
    <w:p w14:paraId="7BF04747" w14:textId="64C7F7EC" w:rsidR="000C6A9F" w:rsidRPr="000C6A9F" w:rsidRDefault="000C6A9F" w:rsidP="000C6A9F">
      <w:pPr>
        <w:rPr>
          <w:rFonts w:ascii="Tahoma" w:hAnsi="Tahoma" w:cs="Tahoma"/>
        </w:rPr>
      </w:pPr>
      <w:r w:rsidRPr="000C6A9F">
        <w:rPr>
          <w:rFonts w:ascii="Tahoma" w:hAnsi="Tahoma" w:cs="Tahoma"/>
        </w:rPr>
        <w:t>Proposed by Councillor F. Timmons</w:t>
      </w:r>
      <w:r w:rsidR="00FC280E">
        <w:rPr>
          <w:rFonts w:ascii="Tahoma" w:hAnsi="Tahoma" w:cs="Tahoma"/>
        </w:rPr>
        <w:t>:</w:t>
      </w:r>
    </w:p>
    <w:p w14:paraId="4BEB70B8" w14:textId="77777777" w:rsidR="000C6A9F" w:rsidRPr="000C6A9F" w:rsidRDefault="000C6A9F" w:rsidP="000C6A9F">
      <w:pPr>
        <w:rPr>
          <w:rFonts w:ascii="Tahoma" w:hAnsi="Tahoma" w:cs="Tahoma"/>
        </w:rPr>
      </w:pPr>
      <w:r w:rsidRPr="000C6A9F">
        <w:rPr>
          <w:rFonts w:ascii="Tahoma" w:hAnsi="Tahoma" w:cs="Tahoma"/>
        </w:rPr>
        <w:t>"To ask the Chief Executive how he can protect St Joseph's graveyard from further damage and anti-social behaviour.  Clondalkin Tidy Towns are looking after this area but need South Dublin County Council support to secure the site. Will the Chief Executive work with Clondalkin Tidy Towns to find a solution for this ongoing issue?"</w:t>
      </w:r>
    </w:p>
    <w:p w14:paraId="22501B7C" w14:textId="77777777" w:rsidR="000C6A9F" w:rsidRPr="000C6A9F" w:rsidRDefault="000C6A9F" w:rsidP="000C6A9F">
      <w:pPr>
        <w:rPr>
          <w:rFonts w:ascii="Tahoma" w:hAnsi="Tahoma" w:cs="Tahoma"/>
        </w:rPr>
      </w:pPr>
      <w:r w:rsidRPr="000C6A9F">
        <w:rPr>
          <w:rFonts w:ascii="Tahoma" w:hAnsi="Tahoma" w:cs="Tahoma"/>
          <w:b/>
        </w:rPr>
        <w:t>REPLY:</w:t>
      </w:r>
    </w:p>
    <w:p w14:paraId="763B3950" w14:textId="77777777" w:rsidR="000C6A9F" w:rsidRPr="000C6A9F" w:rsidRDefault="000C6A9F" w:rsidP="000C6A9F">
      <w:pPr>
        <w:rPr>
          <w:rFonts w:ascii="Tahoma" w:hAnsi="Tahoma" w:cs="Tahoma"/>
        </w:rPr>
      </w:pPr>
      <w:r w:rsidRPr="000C6A9F">
        <w:rPr>
          <w:rFonts w:ascii="Tahoma" w:hAnsi="Tahoma" w:cs="Tahoma"/>
        </w:rPr>
        <w:t>The issue of the security of the graveyard was previously examined and it should be noted that it is not possible to alter the height of the wall as this would result in a material change, would not be appropriate and would not be considered as conservation or repair works. Furthermore, given the presence of 2 existing opes in the boundary wall; raising the height of it would do little to restrict access to the graveyard. The existing fence serves to restrict access to the graveyard and measures have been taken in the past to restrict access under this fence.</w:t>
      </w:r>
    </w:p>
    <w:p w14:paraId="5912A706" w14:textId="77777777" w:rsidR="000C6A9F" w:rsidRPr="000C6A9F" w:rsidRDefault="000C6A9F" w:rsidP="000C6A9F">
      <w:pPr>
        <w:rPr>
          <w:rFonts w:ascii="Tahoma" w:hAnsi="Tahoma" w:cs="Tahoma"/>
        </w:rPr>
      </w:pPr>
      <w:r w:rsidRPr="000C6A9F">
        <w:rPr>
          <w:rFonts w:ascii="Tahoma" w:hAnsi="Tahoma" w:cs="Tahoma"/>
        </w:rPr>
        <w:t>Clondalkin Tidy Towns will be contacted in relation to this matter to see if any further works can be taken to enhance security.</w:t>
      </w:r>
    </w:p>
    <w:p w14:paraId="3B9E7FD9" w14:textId="5763D113"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4</w:t>
      </w:r>
      <w:r>
        <w:rPr>
          <w:rFonts w:ascii="Tahoma" w:hAnsi="Tahoma" w:cs="Tahoma"/>
          <w:b/>
          <w:u w:val="single"/>
        </w:rPr>
        <w:t xml:space="preserve">/21 - </w:t>
      </w:r>
      <w:r w:rsidR="000C6A9F" w:rsidRPr="000C6A9F">
        <w:rPr>
          <w:rFonts w:ascii="Tahoma" w:hAnsi="Tahoma" w:cs="Tahoma"/>
          <w:b/>
          <w:u w:val="single"/>
        </w:rPr>
        <w:t>Q8 Item ID:71804</w:t>
      </w:r>
      <w:r>
        <w:rPr>
          <w:rFonts w:ascii="Tahoma" w:hAnsi="Tahoma" w:cs="Tahoma"/>
          <w:b/>
          <w:u w:val="single"/>
        </w:rPr>
        <w:t xml:space="preserve"> – Memory Benches in Corkagh &amp; Rathcoole Parks</w:t>
      </w:r>
    </w:p>
    <w:p w14:paraId="4A9B8C89" w14:textId="60DCF563" w:rsidR="000C6A9F" w:rsidRPr="000C6A9F" w:rsidRDefault="000C6A9F" w:rsidP="000C6A9F">
      <w:pPr>
        <w:rPr>
          <w:rFonts w:ascii="Tahoma" w:hAnsi="Tahoma" w:cs="Tahoma"/>
        </w:rPr>
      </w:pPr>
      <w:r w:rsidRPr="000C6A9F">
        <w:rPr>
          <w:rFonts w:ascii="Tahoma" w:hAnsi="Tahoma" w:cs="Tahoma"/>
        </w:rPr>
        <w:t>Proposed by Councillor S. O'Hara</w:t>
      </w:r>
      <w:r w:rsidR="00FC280E">
        <w:rPr>
          <w:rFonts w:ascii="Tahoma" w:hAnsi="Tahoma" w:cs="Tahoma"/>
        </w:rPr>
        <w:t>:</w:t>
      </w:r>
    </w:p>
    <w:p w14:paraId="4C6B4267" w14:textId="77777777" w:rsidR="000C6A9F" w:rsidRPr="000C6A9F" w:rsidRDefault="000C6A9F" w:rsidP="000C6A9F">
      <w:pPr>
        <w:rPr>
          <w:rFonts w:ascii="Tahoma" w:hAnsi="Tahoma" w:cs="Tahoma"/>
        </w:rPr>
      </w:pPr>
      <w:r w:rsidRPr="000C6A9F">
        <w:rPr>
          <w:rFonts w:ascii="Tahoma" w:hAnsi="Tahoma" w:cs="Tahoma"/>
        </w:rPr>
        <w:t>"To ask the Chief Executive if a park bench in memory of people we have lost to Covid-19 be installed each in Corkagh Park and Rathcoole Park?"</w:t>
      </w:r>
    </w:p>
    <w:p w14:paraId="49DF5311" w14:textId="77777777" w:rsidR="000C6A9F" w:rsidRPr="000C6A9F" w:rsidRDefault="000C6A9F" w:rsidP="000C6A9F">
      <w:pPr>
        <w:rPr>
          <w:rFonts w:ascii="Tahoma" w:hAnsi="Tahoma" w:cs="Tahoma"/>
        </w:rPr>
      </w:pPr>
      <w:r w:rsidRPr="000C6A9F">
        <w:rPr>
          <w:rFonts w:ascii="Tahoma" w:hAnsi="Tahoma" w:cs="Tahoma"/>
          <w:b/>
        </w:rPr>
        <w:t>REPLY:</w:t>
      </w:r>
    </w:p>
    <w:p w14:paraId="1782915D" w14:textId="77777777" w:rsidR="000C6A9F" w:rsidRPr="000C6A9F" w:rsidRDefault="000C6A9F" w:rsidP="000C6A9F">
      <w:pPr>
        <w:rPr>
          <w:rFonts w:ascii="Tahoma" w:hAnsi="Tahoma" w:cs="Tahoma"/>
        </w:rPr>
      </w:pPr>
      <w:r w:rsidRPr="000C6A9F">
        <w:rPr>
          <w:rFonts w:ascii="Tahoma" w:hAnsi="Tahoma" w:cs="Tahoma"/>
        </w:rPr>
        <w:t>Requests for memorials such as plaques and other permanent installations are administered by the Naming of Infrastructure committee which is handled by the Mayors Committee.</w:t>
      </w:r>
    </w:p>
    <w:p w14:paraId="070F5CA1" w14:textId="77777777" w:rsidR="000C6A9F" w:rsidRPr="000C6A9F" w:rsidRDefault="000C6A9F" w:rsidP="000C6A9F">
      <w:pPr>
        <w:rPr>
          <w:rFonts w:ascii="Tahoma" w:hAnsi="Tahoma" w:cs="Tahoma"/>
        </w:rPr>
      </w:pPr>
      <w:r w:rsidRPr="000C6A9F">
        <w:rPr>
          <w:rFonts w:ascii="Tahoma" w:hAnsi="Tahoma" w:cs="Tahoma"/>
        </w:rPr>
        <w:t>However, the Environment, Water &amp; Climate Change Department can facilitate tree planting as a memorial. Requests for Memorial Tree Planting is administered by the Public Realm Administration team. If a memorial tree is something that would be appropriate this can be progressed subject to an application being received.</w:t>
      </w:r>
    </w:p>
    <w:p w14:paraId="736136AC" w14:textId="77777777" w:rsidR="000C6A9F" w:rsidRPr="000C6A9F" w:rsidRDefault="000C6A9F" w:rsidP="000C6A9F">
      <w:pPr>
        <w:rPr>
          <w:rFonts w:ascii="Tahoma" w:hAnsi="Tahoma" w:cs="Tahoma"/>
        </w:rPr>
      </w:pPr>
      <w:r w:rsidRPr="000C6A9F">
        <w:rPr>
          <w:rFonts w:ascii="Tahoma" w:hAnsi="Tahoma" w:cs="Tahoma"/>
        </w:rPr>
        <w:t>Upon receipt of an application, a member of SDCC Staff will make contact to select an exact location. Once that is done, a cost would be calculated for the planting (approximately €300) and if accepted, the tree planting would be arranged.</w:t>
      </w:r>
    </w:p>
    <w:p w14:paraId="737B4870" w14:textId="013FF5D9" w:rsidR="000C6A9F" w:rsidRPr="000C6A9F" w:rsidRDefault="00FC280E" w:rsidP="000C6A9F">
      <w:pPr>
        <w:pStyle w:val="Heading3"/>
        <w:rPr>
          <w:rFonts w:ascii="Tahoma" w:hAnsi="Tahoma" w:cs="Tahoma"/>
        </w:rPr>
      </w:pPr>
      <w:r>
        <w:rPr>
          <w:rFonts w:ascii="Tahoma" w:hAnsi="Tahoma" w:cs="Tahoma"/>
          <w:b/>
          <w:u w:val="single"/>
        </w:rPr>
        <w:lastRenderedPageBreak/>
        <w:t>C/40</w:t>
      </w:r>
      <w:r w:rsidR="000745BD">
        <w:rPr>
          <w:rFonts w:ascii="Tahoma" w:hAnsi="Tahoma" w:cs="Tahoma"/>
          <w:b/>
          <w:u w:val="single"/>
        </w:rPr>
        <w:t>5</w:t>
      </w:r>
      <w:r>
        <w:rPr>
          <w:rFonts w:ascii="Tahoma" w:hAnsi="Tahoma" w:cs="Tahoma"/>
          <w:b/>
          <w:u w:val="single"/>
        </w:rPr>
        <w:t xml:space="preserve">/21 - </w:t>
      </w:r>
      <w:r w:rsidR="000C6A9F" w:rsidRPr="000C6A9F">
        <w:rPr>
          <w:rFonts w:ascii="Tahoma" w:hAnsi="Tahoma" w:cs="Tahoma"/>
          <w:b/>
          <w:u w:val="single"/>
        </w:rPr>
        <w:t>H10 Item ID:72089</w:t>
      </w:r>
      <w:r>
        <w:rPr>
          <w:rFonts w:ascii="Tahoma" w:hAnsi="Tahoma" w:cs="Tahoma"/>
          <w:b/>
          <w:u w:val="single"/>
        </w:rPr>
        <w:t xml:space="preserve"> – Litter Management Plan</w:t>
      </w:r>
    </w:p>
    <w:p w14:paraId="5B96D684" w14:textId="238AB085" w:rsidR="000C6A9F" w:rsidRPr="000C6A9F" w:rsidRDefault="00FC280E" w:rsidP="000C6A9F">
      <w:pPr>
        <w:rPr>
          <w:rFonts w:ascii="Tahoma" w:hAnsi="Tahoma" w:cs="Tahoma"/>
        </w:rPr>
      </w:pPr>
      <w:r>
        <w:rPr>
          <w:rFonts w:ascii="Tahoma" w:hAnsi="Tahoma" w:cs="Tahoma"/>
        </w:rPr>
        <w:t>The following report was presented by Ms. B. Shannon, Administrative Officer:</w:t>
      </w:r>
    </w:p>
    <w:p w14:paraId="6F462AC9" w14:textId="77777777" w:rsidR="00FC280E" w:rsidRDefault="001933CF" w:rsidP="000C6A9F">
      <w:pPr>
        <w:rPr>
          <w:rStyle w:val="Hyperlink"/>
          <w:rFonts w:ascii="Tahoma" w:hAnsi="Tahoma" w:cs="Tahoma"/>
        </w:rPr>
      </w:pPr>
      <w:hyperlink r:id="rId18" w:history="1">
        <w:r w:rsidR="000C6A9F" w:rsidRPr="000C6A9F">
          <w:rPr>
            <w:rStyle w:val="Hyperlink"/>
            <w:rFonts w:ascii="Tahoma" w:hAnsi="Tahoma" w:cs="Tahoma"/>
          </w:rPr>
          <w:t>HI 10 Litter Management Plan Update</w:t>
        </w:r>
      </w:hyperlink>
      <w:r w:rsidR="000C6A9F" w:rsidRPr="000C6A9F">
        <w:rPr>
          <w:rFonts w:ascii="Tahoma" w:hAnsi="Tahoma" w:cs="Tahoma"/>
        </w:rPr>
        <w:br/>
      </w:r>
      <w:hyperlink r:id="rId19" w:history="1">
        <w:r w:rsidR="000C6A9F" w:rsidRPr="000C6A9F">
          <w:rPr>
            <w:rStyle w:val="Hyperlink"/>
            <w:rFonts w:ascii="Tahoma" w:hAnsi="Tahoma" w:cs="Tahoma"/>
          </w:rPr>
          <w:t>Litter Management Presentation</w:t>
        </w:r>
      </w:hyperlink>
    </w:p>
    <w:p w14:paraId="3C7D4A3F" w14:textId="2B224AE9" w:rsidR="000C6A9F" w:rsidRPr="000C6A9F" w:rsidRDefault="00FC280E" w:rsidP="000C6A9F">
      <w:pPr>
        <w:rPr>
          <w:rFonts w:ascii="Tahoma" w:hAnsi="Tahoma" w:cs="Tahoma"/>
        </w:rPr>
      </w:pPr>
      <w:r>
        <w:rPr>
          <w:rStyle w:val="Hyperlink"/>
          <w:rFonts w:ascii="Tahoma" w:hAnsi="Tahoma" w:cs="Tahoma"/>
          <w:color w:val="auto"/>
          <w:u w:val="none"/>
        </w:rPr>
        <w:t xml:space="preserve">A discussion followed with contributions from Councillors F. Timmons, E. Ó Broin and W. Carey. Ms. B. Shannon, Administrative Officer responded to the members queries and the report was </w:t>
      </w:r>
      <w:r w:rsidRPr="00FC280E">
        <w:rPr>
          <w:rStyle w:val="Hyperlink"/>
          <w:rFonts w:ascii="Tahoma" w:hAnsi="Tahoma" w:cs="Tahoma"/>
          <w:b/>
          <w:bCs/>
          <w:color w:val="auto"/>
          <w:u w:val="none"/>
        </w:rPr>
        <w:t>NOTED</w:t>
      </w:r>
      <w:r>
        <w:rPr>
          <w:rStyle w:val="Hyperlink"/>
          <w:rFonts w:ascii="Tahoma" w:hAnsi="Tahoma" w:cs="Tahoma"/>
          <w:color w:val="auto"/>
          <w:u w:val="none"/>
        </w:rPr>
        <w:t xml:space="preserve">. </w:t>
      </w:r>
      <w:r w:rsidR="000C6A9F" w:rsidRPr="000C6A9F">
        <w:rPr>
          <w:rFonts w:ascii="Tahoma" w:hAnsi="Tahoma" w:cs="Tahoma"/>
        </w:rPr>
        <w:br/>
      </w:r>
    </w:p>
    <w:p w14:paraId="2D963292" w14:textId="2D870D8A"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6</w:t>
      </w:r>
      <w:r>
        <w:rPr>
          <w:rFonts w:ascii="Tahoma" w:hAnsi="Tahoma" w:cs="Tahoma"/>
          <w:b/>
          <w:u w:val="single"/>
        </w:rPr>
        <w:t xml:space="preserve">/21 - </w:t>
      </w:r>
      <w:r w:rsidR="000C6A9F" w:rsidRPr="000C6A9F">
        <w:rPr>
          <w:rFonts w:ascii="Tahoma" w:hAnsi="Tahoma" w:cs="Tahoma"/>
          <w:b/>
          <w:u w:val="single"/>
        </w:rPr>
        <w:t>H11 Item ID:71688</w:t>
      </w:r>
      <w:r>
        <w:rPr>
          <w:rFonts w:ascii="Tahoma" w:hAnsi="Tahoma" w:cs="Tahoma"/>
          <w:b/>
          <w:u w:val="single"/>
        </w:rPr>
        <w:t xml:space="preserve"> – New Works</w:t>
      </w:r>
    </w:p>
    <w:p w14:paraId="19FD4063" w14:textId="490D31AC" w:rsidR="000C6A9F" w:rsidRPr="000C6A9F" w:rsidRDefault="000C6A9F" w:rsidP="000C6A9F">
      <w:pPr>
        <w:rPr>
          <w:rFonts w:ascii="Tahoma" w:hAnsi="Tahoma" w:cs="Tahoma"/>
        </w:rPr>
      </w:pPr>
      <w:r w:rsidRPr="000C6A9F">
        <w:rPr>
          <w:rFonts w:ascii="Tahoma" w:hAnsi="Tahoma" w:cs="Tahoma"/>
          <w:b/>
        </w:rPr>
        <w:t>No Business)</w:t>
      </w:r>
    </w:p>
    <w:p w14:paraId="239BDB20" w14:textId="156A24F3"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7</w:t>
      </w:r>
      <w:r>
        <w:rPr>
          <w:rFonts w:ascii="Tahoma" w:hAnsi="Tahoma" w:cs="Tahoma"/>
          <w:b/>
          <w:u w:val="single"/>
        </w:rPr>
        <w:t xml:space="preserve">/21 - </w:t>
      </w:r>
      <w:r w:rsidR="000C6A9F" w:rsidRPr="000C6A9F">
        <w:rPr>
          <w:rFonts w:ascii="Tahoma" w:hAnsi="Tahoma" w:cs="Tahoma"/>
          <w:b/>
          <w:u w:val="single"/>
        </w:rPr>
        <w:t>C7 Item ID:71689</w:t>
      </w:r>
      <w:r>
        <w:rPr>
          <w:rFonts w:ascii="Tahoma" w:hAnsi="Tahoma" w:cs="Tahoma"/>
          <w:b/>
          <w:u w:val="single"/>
        </w:rPr>
        <w:t xml:space="preserve"> - Correspondence</w:t>
      </w:r>
    </w:p>
    <w:p w14:paraId="7816C1CA" w14:textId="2A686EE7" w:rsidR="000C6A9F" w:rsidRPr="000C6A9F" w:rsidRDefault="000C6A9F" w:rsidP="000C6A9F">
      <w:pPr>
        <w:rPr>
          <w:rFonts w:ascii="Tahoma" w:hAnsi="Tahoma" w:cs="Tahoma"/>
        </w:rPr>
      </w:pPr>
      <w:r w:rsidRPr="000C6A9F">
        <w:rPr>
          <w:rFonts w:ascii="Tahoma" w:hAnsi="Tahoma" w:cs="Tahoma"/>
          <w:b/>
        </w:rPr>
        <w:t>(No Business)</w:t>
      </w:r>
    </w:p>
    <w:p w14:paraId="1C1562AA" w14:textId="4FE772F6"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8</w:t>
      </w:r>
      <w:r>
        <w:rPr>
          <w:rFonts w:ascii="Tahoma" w:hAnsi="Tahoma" w:cs="Tahoma"/>
          <w:b/>
          <w:u w:val="single"/>
        </w:rPr>
        <w:t xml:space="preserve">/21 - </w:t>
      </w:r>
      <w:r w:rsidR="000C6A9F" w:rsidRPr="000C6A9F">
        <w:rPr>
          <w:rFonts w:ascii="Tahoma" w:hAnsi="Tahoma" w:cs="Tahoma"/>
          <w:b/>
          <w:u w:val="single"/>
        </w:rPr>
        <w:t>M3 Item ID:71917</w:t>
      </w:r>
      <w:r>
        <w:rPr>
          <w:rFonts w:ascii="Tahoma" w:hAnsi="Tahoma" w:cs="Tahoma"/>
          <w:b/>
          <w:u w:val="single"/>
        </w:rPr>
        <w:t xml:space="preserve"> – Anti Social Behaviour in Alpine and Ashwood areas</w:t>
      </w:r>
    </w:p>
    <w:p w14:paraId="7B76C608" w14:textId="2EF94CBB" w:rsidR="000C6A9F" w:rsidRPr="000C6A9F" w:rsidRDefault="00FC280E"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F. Timmons</w:t>
      </w:r>
      <w:r>
        <w:rPr>
          <w:rFonts w:ascii="Tahoma" w:hAnsi="Tahoma" w:cs="Tahoma"/>
        </w:rPr>
        <w:t xml:space="preserve"> and Seconded by Councillor T. Gilligan:</w:t>
      </w:r>
    </w:p>
    <w:p w14:paraId="16981C8A" w14:textId="77777777" w:rsidR="000C6A9F" w:rsidRPr="000C6A9F" w:rsidRDefault="000C6A9F" w:rsidP="000C6A9F">
      <w:pPr>
        <w:rPr>
          <w:rFonts w:ascii="Tahoma" w:hAnsi="Tahoma" w:cs="Tahoma"/>
        </w:rPr>
      </w:pPr>
      <w:r w:rsidRPr="000C6A9F">
        <w:rPr>
          <w:rFonts w:ascii="Tahoma" w:hAnsi="Tahoma" w:cs="Tahoma"/>
          <w:b/>
        </w:rPr>
        <w:t>Cathaoirleach's Business</w:t>
      </w:r>
    </w:p>
    <w:p w14:paraId="648BA8E1" w14:textId="77777777" w:rsidR="000C6A9F" w:rsidRPr="000C6A9F" w:rsidRDefault="000C6A9F" w:rsidP="000C6A9F">
      <w:pPr>
        <w:rPr>
          <w:rFonts w:ascii="Tahoma" w:hAnsi="Tahoma" w:cs="Tahoma"/>
        </w:rPr>
      </w:pPr>
      <w:r w:rsidRPr="000C6A9F">
        <w:rPr>
          <w:rFonts w:ascii="Tahoma" w:hAnsi="Tahoma" w:cs="Tahoma"/>
        </w:rPr>
        <w:t>"That this Committee requests that South Dublin County Council do a work schedule to keep the undergrowth around Alpine and Ashwood open spaces free from areas to hide and store illegal substances. The cameras need to be installed fully to help with the Anti-social behaviour currently being experienced by the Residents. We also request a copy of this Motion is sent to the Community Sergeant in order to patrol the area more regularly."</w:t>
      </w:r>
    </w:p>
    <w:p w14:paraId="2D016479" w14:textId="77777777" w:rsidR="00FC280E" w:rsidRDefault="00FC280E" w:rsidP="00FC280E">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4E75788F" w14:textId="77777777" w:rsidR="000C6A9F" w:rsidRPr="000C6A9F" w:rsidRDefault="000C6A9F" w:rsidP="000C6A9F">
      <w:pPr>
        <w:rPr>
          <w:rFonts w:ascii="Tahoma" w:hAnsi="Tahoma" w:cs="Tahoma"/>
        </w:rPr>
      </w:pPr>
      <w:r w:rsidRPr="000C6A9F">
        <w:rPr>
          <w:rFonts w:ascii="Tahoma" w:hAnsi="Tahoma" w:cs="Tahoma"/>
        </w:rPr>
        <w:t>The Public Realm Section is liaising with an Garda Síochána in relation to the cutting of vegetation on the open space at Alpine/Ashwood. Pruning works were carried out earlier this year to remove the undergrowth around the trees and shrubberies. Additional pruning works commenced recently and are currently ongoing.</w:t>
      </w:r>
    </w:p>
    <w:p w14:paraId="0B9EE975" w14:textId="77777777" w:rsidR="000C6A9F" w:rsidRPr="000C6A9F" w:rsidRDefault="000C6A9F" w:rsidP="000C6A9F">
      <w:pPr>
        <w:rPr>
          <w:rFonts w:ascii="Tahoma" w:hAnsi="Tahoma" w:cs="Tahoma"/>
        </w:rPr>
      </w:pPr>
      <w:r w:rsidRPr="000C6A9F">
        <w:rPr>
          <w:rFonts w:ascii="Tahoma" w:hAnsi="Tahoma" w:cs="Tahoma"/>
        </w:rPr>
        <w:t>The CCTV falls under the remit of the Land Use Planning and Transportation Department who have advised as follows:</w:t>
      </w:r>
    </w:p>
    <w:p w14:paraId="6A6EE95F" w14:textId="77777777" w:rsidR="000C6A9F" w:rsidRPr="000C6A9F" w:rsidRDefault="000C6A9F" w:rsidP="000C6A9F">
      <w:pPr>
        <w:rPr>
          <w:rFonts w:ascii="Tahoma" w:hAnsi="Tahoma" w:cs="Tahoma"/>
        </w:rPr>
      </w:pPr>
      <w:r w:rsidRPr="000C6A9F">
        <w:rPr>
          <w:rFonts w:ascii="Tahoma" w:hAnsi="Tahoma" w:cs="Tahoma"/>
        </w:rPr>
        <w:t>“The Data Protection Commissioner has advised that South Dublin County Council does not have a lawful basis for the installation and monitoring of CCTV cameras for monitoring anti-social behaviour (ASB).   We have been in ongoing communications with An Garda Siochana in relation to the installation and monitoring of the CCTV camera in Bawnogue, as they have the responsibility for policing ASB. In order to get that permission, formal approval must be given by the Garda Commissioner, which is a process that we have commenced.</w:t>
      </w:r>
    </w:p>
    <w:p w14:paraId="3BFBC05F" w14:textId="77777777" w:rsidR="000C6A9F" w:rsidRPr="000C6A9F" w:rsidRDefault="000C6A9F" w:rsidP="000C6A9F">
      <w:pPr>
        <w:rPr>
          <w:rFonts w:ascii="Tahoma" w:hAnsi="Tahoma" w:cs="Tahoma"/>
        </w:rPr>
      </w:pPr>
      <w:r w:rsidRPr="000C6A9F">
        <w:rPr>
          <w:rFonts w:ascii="Tahoma" w:hAnsi="Tahoma" w:cs="Tahoma"/>
        </w:rPr>
        <w:t>The Gardai note that, whilst the use of CCTV by a police service can have great merit, its use can have a direct impact on the human rights of individuals. Therefore, its introduction needs to be carefully planned and its use, competently managed. In accordance with Section 38 of the Garda Síochána Act 2005, Community CCTV schemes must be authorised by the Garda Commissioner.</w:t>
      </w:r>
    </w:p>
    <w:p w14:paraId="440FD4B4" w14:textId="77777777" w:rsidR="000C6A9F" w:rsidRPr="000C6A9F" w:rsidRDefault="000C6A9F" w:rsidP="000C6A9F">
      <w:pPr>
        <w:rPr>
          <w:rFonts w:ascii="Tahoma" w:hAnsi="Tahoma" w:cs="Tahoma"/>
        </w:rPr>
      </w:pPr>
      <w:r w:rsidRPr="000C6A9F">
        <w:rPr>
          <w:rFonts w:ascii="Tahoma" w:hAnsi="Tahoma" w:cs="Tahoma"/>
        </w:rPr>
        <w:t xml:space="preserve">A CCTV advisory committee meets every quarter to examine applications for CCTV projects, place them in appropriate categories and make recommendations relative to prioritisation in </w:t>
      </w:r>
      <w:r w:rsidRPr="000C6A9F">
        <w:rPr>
          <w:rFonts w:ascii="Tahoma" w:hAnsi="Tahoma" w:cs="Tahoma"/>
        </w:rPr>
        <w:lastRenderedPageBreak/>
        <w:t>accordance with the objective criteria set out in the policy. At this point, we do not have an indication of when such authorisation will be provided by the Garda Commissioner.”</w:t>
      </w:r>
    </w:p>
    <w:p w14:paraId="2E5FCF37" w14:textId="297834D3" w:rsidR="000C6A9F" w:rsidRDefault="000C6A9F" w:rsidP="000C6A9F">
      <w:pPr>
        <w:rPr>
          <w:rFonts w:ascii="Tahoma" w:hAnsi="Tahoma" w:cs="Tahoma"/>
        </w:rPr>
      </w:pPr>
      <w:r w:rsidRPr="000C6A9F">
        <w:rPr>
          <w:rFonts w:ascii="Tahoma" w:hAnsi="Tahoma" w:cs="Tahoma"/>
        </w:rPr>
        <w:t>If this motion is agreed a copy will be issued to the local Community Sargent.</w:t>
      </w:r>
    </w:p>
    <w:p w14:paraId="038F4558" w14:textId="2E397E0A" w:rsidR="00FC280E" w:rsidRPr="000C6A9F" w:rsidRDefault="00FC280E" w:rsidP="000C6A9F">
      <w:pPr>
        <w:rPr>
          <w:rFonts w:ascii="Tahoma" w:hAnsi="Tahoma" w:cs="Tahoma"/>
        </w:rPr>
      </w:pPr>
      <w:r>
        <w:rPr>
          <w:rFonts w:ascii="Tahoma" w:hAnsi="Tahoma" w:cs="Tahoma"/>
        </w:rPr>
        <w:t xml:space="preserve">A discussion followed with contributions from Councillors F. Timmons and W. Carey. Mr. D. Fennell, Senior Executive Parks Superintendent responded to the members queries and the motion was </w:t>
      </w:r>
      <w:r w:rsidRPr="00FC280E">
        <w:rPr>
          <w:rFonts w:ascii="Tahoma" w:hAnsi="Tahoma" w:cs="Tahoma"/>
          <w:b/>
          <w:bCs/>
        </w:rPr>
        <w:t>AGREED</w:t>
      </w:r>
      <w:r>
        <w:rPr>
          <w:rFonts w:ascii="Tahoma" w:hAnsi="Tahoma" w:cs="Tahoma"/>
        </w:rPr>
        <w:t xml:space="preserve">. </w:t>
      </w:r>
    </w:p>
    <w:p w14:paraId="2C9D31F2" w14:textId="0720F09A" w:rsidR="000C6A9F" w:rsidRPr="000C6A9F" w:rsidRDefault="00FC280E" w:rsidP="000C6A9F">
      <w:pPr>
        <w:pStyle w:val="Heading3"/>
        <w:rPr>
          <w:rFonts w:ascii="Tahoma" w:hAnsi="Tahoma" w:cs="Tahoma"/>
        </w:rPr>
      </w:pPr>
      <w:r>
        <w:rPr>
          <w:rFonts w:ascii="Tahoma" w:hAnsi="Tahoma" w:cs="Tahoma"/>
          <w:b/>
          <w:u w:val="single"/>
        </w:rPr>
        <w:t>C/40</w:t>
      </w:r>
      <w:r w:rsidR="000745BD">
        <w:rPr>
          <w:rFonts w:ascii="Tahoma" w:hAnsi="Tahoma" w:cs="Tahoma"/>
          <w:b/>
          <w:u w:val="single"/>
        </w:rPr>
        <w:t>9</w:t>
      </w:r>
      <w:r>
        <w:rPr>
          <w:rFonts w:ascii="Tahoma" w:hAnsi="Tahoma" w:cs="Tahoma"/>
          <w:b/>
          <w:u w:val="single"/>
        </w:rPr>
        <w:t xml:space="preserve">/21 - </w:t>
      </w:r>
      <w:r w:rsidR="000C6A9F" w:rsidRPr="000C6A9F">
        <w:rPr>
          <w:rFonts w:ascii="Tahoma" w:hAnsi="Tahoma" w:cs="Tahoma"/>
          <w:b/>
          <w:u w:val="single"/>
        </w:rPr>
        <w:t>M4 Item ID:71533</w:t>
      </w:r>
      <w:r>
        <w:rPr>
          <w:rFonts w:ascii="Tahoma" w:hAnsi="Tahoma" w:cs="Tahoma"/>
          <w:b/>
          <w:u w:val="single"/>
        </w:rPr>
        <w:t xml:space="preserve"> – James Connolly Park</w:t>
      </w:r>
    </w:p>
    <w:p w14:paraId="2591D6E6" w14:textId="1C38CC96" w:rsidR="000C6A9F" w:rsidRPr="000C6A9F" w:rsidRDefault="00FC280E"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T. Gilligan</w:t>
      </w:r>
      <w:r>
        <w:rPr>
          <w:rFonts w:ascii="Tahoma" w:hAnsi="Tahoma" w:cs="Tahoma"/>
        </w:rPr>
        <w:t xml:space="preserve"> and Seconded by Councillor F. Timmons:</w:t>
      </w:r>
    </w:p>
    <w:p w14:paraId="66EE020E" w14:textId="77777777" w:rsidR="000C6A9F" w:rsidRPr="000C6A9F" w:rsidRDefault="000C6A9F" w:rsidP="000C6A9F">
      <w:pPr>
        <w:rPr>
          <w:rFonts w:ascii="Tahoma" w:hAnsi="Tahoma" w:cs="Tahoma"/>
        </w:rPr>
      </w:pPr>
      <w:r w:rsidRPr="000C6A9F">
        <w:rPr>
          <w:rFonts w:ascii="Tahoma" w:hAnsi="Tahoma" w:cs="Tahoma"/>
        </w:rPr>
        <w:t>"That the Council cut James Connolly Park beside (number removed) please. The kids keep grabbing the nettles."</w:t>
      </w:r>
    </w:p>
    <w:p w14:paraId="4A0D5103" w14:textId="77777777" w:rsidR="00FC280E" w:rsidRDefault="00FC280E" w:rsidP="00FC280E">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308193A3" w14:textId="7BE9B49B" w:rsidR="000C6A9F" w:rsidRDefault="000C6A9F" w:rsidP="000C6A9F">
      <w:pPr>
        <w:rPr>
          <w:rFonts w:ascii="Tahoma" w:hAnsi="Tahoma" w:cs="Tahoma"/>
        </w:rPr>
      </w:pPr>
      <w:r w:rsidRPr="000C6A9F">
        <w:rPr>
          <w:rFonts w:ascii="Tahoma" w:hAnsi="Tahoma" w:cs="Tahoma"/>
        </w:rPr>
        <w:t>James Connolly Park is cut on a regular basis as part of the grass cutting programme. The area being cut will be increased in size to include the location where the nettles are growing.</w:t>
      </w:r>
    </w:p>
    <w:p w14:paraId="4FC29A50" w14:textId="4509B361" w:rsidR="00FC280E" w:rsidRPr="000C6A9F" w:rsidRDefault="00FC280E" w:rsidP="000C6A9F">
      <w:pPr>
        <w:rPr>
          <w:rFonts w:ascii="Tahoma" w:hAnsi="Tahoma" w:cs="Tahoma"/>
        </w:rPr>
      </w:pPr>
      <w:r>
        <w:rPr>
          <w:rFonts w:ascii="Tahoma" w:hAnsi="Tahoma" w:cs="Tahoma"/>
        </w:rPr>
        <w:t xml:space="preserve">A discussion followed with contribution from Councillor T. Gilligan. Mr. D. Fennell, Senior Executive Parks Superintendent responded to the member’s query and the motion was </w:t>
      </w:r>
      <w:r w:rsidRPr="00FC280E">
        <w:rPr>
          <w:rFonts w:ascii="Tahoma" w:hAnsi="Tahoma" w:cs="Tahoma"/>
          <w:b/>
          <w:bCs/>
        </w:rPr>
        <w:t>AGREED</w:t>
      </w:r>
      <w:r>
        <w:rPr>
          <w:rFonts w:ascii="Tahoma" w:hAnsi="Tahoma" w:cs="Tahoma"/>
        </w:rPr>
        <w:t xml:space="preserve">. </w:t>
      </w:r>
    </w:p>
    <w:p w14:paraId="7609AC7A" w14:textId="2538306A" w:rsidR="000C6A9F" w:rsidRPr="000C6A9F" w:rsidRDefault="00FC280E" w:rsidP="000C6A9F">
      <w:pPr>
        <w:pStyle w:val="Heading3"/>
        <w:rPr>
          <w:rFonts w:ascii="Tahoma" w:hAnsi="Tahoma" w:cs="Tahoma"/>
        </w:rPr>
      </w:pPr>
      <w:r>
        <w:rPr>
          <w:rFonts w:ascii="Tahoma" w:hAnsi="Tahoma" w:cs="Tahoma"/>
          <w:b/>
          <w:u w:val="single"/>
        </w:rPr>
        <w:t>C/4</w:t>
      </w:r>
      <w:r w:rsidR="000745BD">
        <w:rPr>
          <w:rFonts w:ascii="Tahoma" w:hAnsi="Tahoma" w:cs="Tahoma"/>
          <w:b/>
          <w:u w:val="single"/>
        </w:rPr>
        <w:t>10</w:t>
      </w:r>
      <w:r>
        <w:rPr>
          <w:rFonts w:ascii="Tahoma" w:hAnsi="Tahoma" w:cs="Tahoma"/>
          <w:b/>
          <w:u w:val="single"/>
        </w:rPr>
        <w:t xml:space="preserve">/21 </w:t>
      </w:r>
      <w:r w:rsidR="004C415D">
        <w:rPr>
          <w:rFonts w:ascii="Tahoma" w:hAnsi="Tahoma" w:cs="Tahoma"/>
          <w:b/>
          <w:u w:val="single"/>
        </w:rPr>
        <w:t xml:space="preserve">- </w:t>
      </w:r>
      <w:r w:rsidR="000C6A9F" w:rsidRPr="000C6A9F">
        <w:rPr>
          <w:rFonts w:ascii="Tahoma" w:hAnsi="Tahoma" w:cs="Tahoma"/>
          <w:b/>
          <w:u w:val="single"/>
        </w:rPr>
        <w:t>M5 Item ID:71940</w:t>
      </w:r>
      <w:r w:rsidR="004C415D">
        <w:rPr>
          <w:rFonts w:ascii="Tahoma" w:hAnsi="Tahoma" w:cs="Tahoma"/>
          <w:b/>
          <w:u w:val="single"/>
        </w:rPr>
        <w:t xml:space="preserve"> – Development of St. Cuthbert’s Park</w:t>
      </w:r>
    </w:p>
    <w:p w14:paraId="6C2AC379" w14:textId="17E93149" w:rsidR="000C6A9F" w:rsidRPr="000C6A9F" w:rsidRDefault="004C415D"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W</w:t>
      </w:r>
      <w:r>
        <w:rPr>
          <w:rFonts w:ascii="Tahoma" w:hAnsi="Tahoma" w:cs="Tahoma"/>
        </w:rPr>
        <w:t>.</w:t>
      </w:r>
      <w:r w:rsidR="000C6A9F" w:rsidRPr="000C6A9F">
        <w:rPr>
          <w:rFonts w:ascii="Tahoma" w:hAnsi="Tahoma" w:cs="Tahoma"/>
        </w:rPr>
        <w:t xml:space="preserve"> Carey</w:t>
      </w:r>
      <w:r w:rsidR="003366C3">
        <w:rPr>
          <w:rFonts w:ascii="Tahoma" w:hAnsi="Tahoma" w:cs="Tahoma"/>
        </w:rPr>
        <w:t xml:space="preserve"> and Seconded by Councillor F. Timmons:</w:t>
      </w:r>
    </w:p>
    <w:p w14:paraId="3F99DC3D" w14:textId="77777777" w:rsidR="000C6A9F" w:rsidRPr="000C6A9F" w:rsidRDefault="000C6A9F" w:rsidP="000C6A9F">
      <w:pPr>
        <w:rPr>
          <w:rFonts w:ascii="Tahoma" w:hAnsi="Tahoma" w:cs="Tahoma"/>
        </w:rPr>
      </w:pPr>
      <w:r w:rsidRPr="000C6A9F">
        <w:rPr>
          <w:rFonts w:ascii="Tahoma" w:hAnsi="Tahoma" w:cs="Tahoma"/>
        </w:rPr>
        <w:t>"This Committee agrees that Council proceed with progression of tender process for development of St. Cuthbert's Park as discussed at St. Cuthbert's HLTF and to commit to opening up the consultation portal for submissions prior to tenders being received."</w:t>
      </w:r>
    </w:p>
    <w:p w14:paraId="75D1FAB1" w14:textId="77777777" w:rsidR="003366C3" w:rsidRDefault="003366C3" w:rsidP="003366C3">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5F1AA923" w14:textId="138B410E" w:rsidR="000C6A9F" w:rsidRDefault="000C6A9F" w:rsidP="000C6A9F">
      <w:pPr>
        <w:rPr>
          <w:rFonts w:ascii="Tahoma" w:hAnsi="Tahoma" w:cs="Tahoma"/>
        </w:rPr>
      </w:pPr>
      <w:r w:rsidRPr="000C6A9F">
        <w:rPr>
          <w:rFonts w:ascii="Tahoma" w:hAnsi="Tahoma" w:cs="Tahoma"/>
        </w:rPr>
        <w:t>The tender process is currently underway for St. Cuthbert's Park. Due to the current stage of tender it would be inadvisable to go into further detail at present. However, an update will issue as soon as possible with regard to the tender outcome. As presented to Councillors and St Cuthbert's HLTF; the consultation process is part of the services currently being tendered for and it would be inadvisable to commence same in advance of the design consultants being appointed. Once the design consultants are appointed; the next stage of the process will commence, which will include in depth public consultation.</w:t>
      </w:r>
    </w:p>
    <w:p w14:paraId="604B672A" w14:textId="5A6E4EAA" w:rsidR="003366C3" w:rsidRPr="000C6A9F" w:rsidRDefault="003366C3" w:rsidP="000C6A9F">
      <w:pPr>
        <w:rPr>
          <w:rFonts w:ascii="Tahoma" w:hAnsi="Tahoma" w:cs="Tahoma"/>
        </w:rPr>
      </w:pPr>
      <w:r>
        <w:rPr>
          <w:rFonts w:ascii="Tahoma" w:hAnsi="Tahoma" w:cs="Tahoma"/>
        </w:rPr>
        <w:t xml:space="preserve">A discussion followed with contribution from Councillors W. Carey, F. Timmons and E. Ó Broin. Ms. S. Furlong, Executive Parks Superintendent responded to the members queries and the </w:t>
      </w:r>
      <w:r w:rsidR="001933CF">
        <w:rPr>
          <w:rFonts w:ascii="Tahoma" w:hAnsi="Tahoma" w:cs="Tahoma"/>
        </w:rPr>
        <w:t>report</w:t>
      </w:r>
      <w:r>
        <w:rPr>
          <w:rFonts w:ascii="Tahoma" w:hAnsi="Tahoma" w:cs="Tahoma"/>
        </w:rPr>
        <w:t xml:space="preserve"> was </w:t>
      </w:r>
      <w:r w:rsidR="001933CF" w:rsidRPr="001933CF">
        <w:rPr>
          <w:rFonts w:ascii="Tahoma" w:hAnsi="Tahoma" w:cs="Tahoma"/>
          <w:b/>
          <w:bCs/>
        </w:rPr>
        <w:t>NOTED</w:t>
      </w:r>
      <w:r>
        <w:rPr>
          <w:rFonts w:ascii="Tahoma" w:hAnsi="Tahoma" w:cs="Tahoma"/>
        </w:rPr>
        <w:t xml:space="preserve">. </w:t>
      </w:r>
    </w:p>
    <w:p w14:paraId="1CD79D07" w14:textId="3A0F05E3" w:rsidR="000C6A9F" w:rsidRPr="000C6A9F" w:rsidRDefault="003366C3" w:rsidP="000C6A9F">
      <w:pPr>
        <w:pStyle w:val="Heading3"/>
        <w:rPr>
          <w:rFonts w:ascii="Tahoma" w:hAnsi="Tahoma" w:cs="Tahoma"/>
        </w:rPr>
      </w:pPr>
      <w:r>
        <w:rPr>
          <w:rFonts w:ascii="Tahoma" w:hAnsi="Tahoma" w:cs="Tahoma"/>
          <w:b/>
          <w:u w:val="single"/>
        </w:rPr>
        <w:t>C/41</w:t>
      </w:r>
      <w:r w:rsidR="000745BD">
        <w:rPr>
          <w:rFonts w:ascii="Tahoma" w:hAnsi="Tahoma" w:cs="Tahoma"/>
          <w:b/>
          <w:u w:val="single"/>
        </w:rPr>
        <w:t>1</w:t>
      </w:r>
      <w:r>
        <w:rPr>
          <w:rFonts w:ascii="Tahoma" w:hAnsi="Tahoma" w:cs="Tahoma"/>
          <w:b/>
          <w:u w:val="single"/>
        </w:rPr>
        <w:t xml:space="preserve">/21 - </w:t>
      </w:r>
      <w:r w:rsidR="000C6A9F" w:rsidRPr="000C6A9F">
        <w:rPr>
          <w:rFonts w:ascii="Tahoma" w:hAnsi="Tahoma" w:cs="Tahoma"/>
          <w:b/>
          <w:u w:val="single"/>
        </w:rPr>
        <w:t>M6 Item ID:71974</w:t>
      </w:r>
      <w:r>
        <w:rPr>
          <w:rFonts w:ascii="Tahoma" w:hAnsi="Tahoma" w:cs="Tahoma"/>
          <w:b/>
          <w:u w:val="single"/>
        </w:rPr>
        <w:t xml:space="preserve"> – Parkrun in Corkagh Park</w:t>
      </w:r>
    </w:p>
    <w:p w14:paraId="16AFCBF2" w14:textId="71E90B29" w:rsidR="000C6A9F" w:rsidRPr="000C6A9F" w:rsidRDefault="003366C3"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E</w:t>
      </w:r>
      <w:r>
        <w:rPr>
          <w:rFonts w:ascii="Tahoma" w:hAnsi="Tahoma" w:cs="Tahoma"/>
        </w:rPr>
        <w:t>.</w:t>
      </w:r>
      <w:r w:rsidR="000C6A9F" w:rsidRPr="000C6A9F">
        <w:rPr>
          <w:rFonts w:ascii="Tahoma" w:hAnsi="Tahoma" w:cs="Tahoma"/>
        </w:rPr>
        <w:t xml:space="preserve"> Ó Broin</w:t>
      </w:r>
      <w:r>
        <w:rPr>
          <w:rFonts w:ascii="Tahoma" w:hAnsi="Tahoma" w:cs="Tahoma"/>
        </w:rPr>
        <w:t xml:space="preserve"> and Seconded by Councillor F. Timmons:</w:t>
      </w:r>
    </w:p>
    <w:p w14:paraId="712FB171" w14:textId="77777777" w:rsidR="000C6A9F" w:rsidRPr="000C6A9F" w:rsidRDefault="000C6A9F" w:rsidP="000C6A9F">
      <w:pPr>
        <w:rPr>
          <w:rFonts w:ascii="Tahoma" w:hAnsi="Tahoma" w:cs="Tahoma"/>
        </w:rPr>
      </w:pPr>
      <w:r w:rsidRPr="000C6A9F">
        <w:rPr>
          <w:rFonts w:ascii="Tahoma" w:hAnsi="Tahoma" w:cs="Tahoma"/>
        </w:rPr>
        <w:t>"This Council notes the success of the 5KM weekly run known as a "Parkrun" in Corkagh Park pre pandemic. As the provider of regular access to Corkagh Parks for the event, SDCC has had a vital partnership role. This committee requests an update from the Chief Executive on the SDCC perspective with regard to restarting Corkagh Parkrun, noting that they are scheduled to begin again in the parks of some counties bordering Dublin on Saturday, September 11th."</w:t>
      </w:r>
    </w:p>
    <w:p w14:paraId="145E1E1B" w14:textId="77777777" w:rsidR="003366C3" w:rsidRDefault="003366C3" w:rsidP="003366C3">
      <w:pPr>
        <w:rPr>
          <w:rFonts w:ascii="Tahoma" w:hAnsi="Tahoma" w:cs="Tahoma"/>
          <w:b/>
        </w:rPr>
      </w:pPr>
      <w:r w:rsidRPr="00303AE7">
        <w:rPr>
          <w:rFonts w:ascii="Tahoma" w:hAnsi="Tahoma" w:cs="Tahoma"/>
          <w:bCs/>
        </w:rPr>
        <w:lastRenderedPageBreak/>
        <w:t>The following report by the Chief Executive which had been circulated was</w:t>
      </w:r>
      <w:r>
        <w:rPr>
          <w:rFonts w:ascii="Tahoma" w:hAnsi="Tahoma" w:cs="Tahoma"/>
          <w:b/>
        </w:rPr>
        <w:t xml:space="preserve"> READ:</w:t>
      </w:r>
    </w:p>
    <w:p w14:paraId="0867489C" w14:textId="79B5AF2C" w:rsidR="000C6A9F" w:rsidRDefault="000C6A9F" w:rsidP="000C6A9F">
      <w:pPr>
        <w:rPr>
          <w:rFonts w:ascii="Tahoma" w:hAnsi="Tahoma" w:cs="Tahoma"/>
        </w:rPr>
      </w:pPr>
      <w:r w:rsidRPr="000C6A9F">
        <w:rPr>
          <w:rFonts w:ascii="Tahoma" w:hAnsi="Tahoma" w:cs="Tahoma"/>
        </w:rPr>
        <w:t>Following guidance received from Parkrun Ireland, South Dublin County Council are pleased to announce that Park Runs will recommence on Saturday 25th September in Corkagh, Griffeen, Tymon, and Waterstown Parks.</w:t>
      </w:r>
    </w:p>
    <w:p w14:paraId="4A0E221F" w14:textId="5ADB6107" w:rsidR="003366C3" w:rsidRPr="000C6A9F" w:rsidRDefault="003366C3" w:rsidP="000C6A9F">
      <w:pPr>
        <w:rPr>
          <w:rFonts w:ascii="Tahoma" w:hAnsi="Tahoma" w:cs="Tahoma"/>
        </w:rPr>
      </w:pPr>
      <w:r>
        <w:rPr>
          <w:rFonts w:ascii="Tahoma" w:hAnsi="Tahoma" w:cs="Tahoma"/>
        </w:rPr>
        <w:t xml:space="preserve">A discussion followed with contribution from Councillor E. Ó Broin. Ms. S. Conroy, Senior Executive Officer responded to the members query and the motion was </w:t>
      </w:r>
      <w:r w:rsidRPr="003366C3">
        <w:rPr>
          <w:rFonts w:ascii="Tahoma" w:hAnsi="Tahoma" w:cs="Tahoma"/>
          <w:b/>
          <w:bCs/>
        </w:rPr>
        <w:t>AGREED</w:t>
      </w:r>
      <w:r>
        <w:rPr>
          <w:rFonts w:ascii="Tahoma" w:hAnsi="Tahoma" w:cs="Tahoma"/>
        </w:rPr>
        <w:t xml:space="preserve">. </w:t>
      </w:r>
    </w:p>
    <w:p w14:paraId="7D593E2B" w14:textId="58528C36" w:rsidR="000C6A9F" w:rsidRPr="000C6A9F" w:rsidRDefault="003366C3" w:rsidP="000C6A9F">
      <w:pPr>
        <w:pStyle w:val="Heading3"/>
        <w:rPr>
          <w:rFonts w:ascii="Tahoma" w:hAnsi="Tahoma" w:cs="Tahoma"/>
        </w:rPr>
      </w:pPr>
      <w:r>
        <w:rPr>
          <w:rFonts w:ascii="Tahoma" w:hAnsi="Tahoma" w:cs="Tahoma"/>
          <w:b/>
          <w:u w:val="single"/>
        </w:rPr>
        <w:t>C/41</w:t>
      </w:r>
      <w:r w:rsidR="000745BD">
        <w:rPr>
          <w:rFonts w:ascii="Tahoma" w:hAnsi="Tahoma" w:cs="Tahoma"/>
          <w:b/>
          <w:u w:val="single"/>
        </w:rPr>
        <w:t>2</w:t>
      </w:r>
      <w:r>
        <w:rPr>
          <w:rFonts w:ascii="Tahoma" w:hAnsi="Tahoma" w:cs="Tahoma"/>
          <w:b/>
          <w:u w:val="single"/>
        </w:rPr>
        <w:t xml:space="preserve">/21 - </w:t>
      </w:r>
      <w:r w:rsidR="000C6A9F" w:rsidRPr="000C6A9F">
        <w:rPr>
          <w:rFonts w:ascii="Tahoma" w:hAnsi="Tahoma" w:cs="Tahoma"/>
          <w:b/>
          <w:u w:val="single"/>
        </w:rPr>
        <w:t>M7 Item ID:71993</w:t>
      </w:r>
      <w:r>
        <w:rPr>
          <w:rFonts w:ascii="Tahoma" w:hAnsi="Tahoma" w:cs="Tahoma"/>
          <w:b/>
          <w:u w:val="single"/>
        </w:rPr>
        <w:t xml:space="preserve"> – Graffiti in the Clondalkin Area</w:t>
      </w:r>
    </w:p>
    <w:p w14:paraId="63B2EBFC" w14:textId="404AA93F" w:rsidR="000C6A9F" w:rsidRPr="000C6A9F" w:rsidRDefault="003366C3"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P</w:t>
      </w:r>
      <w:r>
        <w:rPr>
          <w:rFonts w:ascii="Tahoma" w:hAnsi="Tahoma" w:cs="Tahoma"/>
        </w:rPr>
        <w:t xml:space="preserve">. </w:t>
      </w:r>
      <w:r w:rsidR="000C6A9F" w:rsidRPr="000C6A9F">
        <w:rPr>
          <w:rFonts w:ascii="Tahoma" w:hAnsi="Tahoma" w:cs="Tahoma"/>
        </w:rPr>
        <w:t>Kavanagh</w:t>
      </w:r>
      <w:r>
        <w:rPr>
          <w:rFonts w:ascii="Tahoma" w:hAnsi="Tahoma" w:cs="Tahoma"/>
        </w:rPr>
        <w:t xml:space="preserve"> and Seconded by Councillor F. Timmons:</w:t>
      </w:r>
    </w:p>
    <w:p w14:paraId="6213FFD5" w14:textId="77777777" w:rsidR="000C6A9F" w:rsidRPr="000C6A9F" w:rsidRDefault="000C6A9F" w:rsidP="000C6A9F">
      <w:pPr>
        <w:rPr>
          <w:rFonts w:ascii="Tahoma" w:hAnsi="Tahoma" w:cs="Tahoma"/>
        </w:rPr>
      </w:pPr>
      <w:r w:rsidRPr="000C6A9F">
        <w:rPr>
          <w:rFonts w:ascii="Tahoma" w:hAnsi="Tahoma" w:cs="Tahoma"/>
        </w:rPr>
        <w:t>"This Area Committee calls for a proactive approach in tackling graffiti in the Clondalkin area and asks for a report on efforts to manage this problem to date."</w:t>
      </w:r>
    </w:p>
    <w:p w14:paraId="0B4BB80C" w14:textId="77777777" w:rsidR="003366C3" w:rsidRDefault="003366C3" w:rsidP="003366C3">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265ED494" w14:textId="31C62192" w:rsidR="000C6A9F" w:rsidRPr="000C6A9F" w:rsidRDefault="000C6A9F" w:rsidP="000C6A9F">
      <w:pPr>
        <w:rPr>
          <w:rFonts w:ascii="Tahoma" w:hAnsi="Tahoma" w:cs="Tahoma"/>
        </w:rPr>
      </w:pPr>
      <w:r w:rsidRPr="000C6A9F">
        <w:rPr>
          <w:rFonts w:ascii="Tahoma" w:hAnsi="Tahoma" w:cs="Tahoma"/>
        </w:rPr>
        <w:t xml:space="preserve">The Council's Public Realm Section is actively responding to graffiti across the county.  Any locations of graffiti which are notified to us or come to our attention are in the first instance inspected by the litter warden section to determine if the graffiti is on public or private property.  Graffiti which is on private property is, in accordance with the litter pollution act, the responsibility of the </w:t>
      </w:r>
      <w:r w:rsidR="00931C27" w:rsidRPr="000C6A9F">
        <w:rPr>
          <w:rFonts w:ascii="Tahoma" w:hAnsi="Tahoma" w:cs="Tahoma"/>
        </w:rPr>
        <w:t>landowner</w:t>
      </w:r>
      <w:r w:rsidRPr="000C6A9F">
        <w:rPr>
          <w:rFonts w:ascii="Tahoma" w:hAnsi="Tahoma" w:cs="Tahoma"/>
        </w:rPr>
        <w:t xml:space="preserve"> to remove and this is conveyed to the property owner.</w:t>
      </w:r>
    </w:p>
    <w:p w14:paraId="1F0DEADD" w14:textId="1466F1AD" w:rsidR="000C6A9F" w:rsidRPr="000C6A9F" w:rsidRDefault="000C6A9F" w:rsidP="000C6A9F">
      <w:pPr>
        <w:rPr>
          <w:rFonts w:ascii="Tahoma" w:hAnsi="Tahoma" w:cs="Tahoma"/>
        </w:rPr>
      </w:pPr>
      <w:r w:rsidRPr="000C6A9F">
        <w:rPr>
          <w:rFonts w:ascii="Tahoma" w:hAnsi="Tahoma" w:cs="Tahoma"/>
        </w:rPr>
        <w:t xml:space="preserve">Graffiti which is on public property is being listed by the Public Realm for response and is being identified either as suitable for painting over or requiring specialist removal.  Graffiti which is suitable for painting out is being referred to the public realm operations staff for response.  Specialist removal is required where the surface or location is not suitable for painting, such as graffiti on a finished concrete surface or a cut stone or brick finish.   This specialist removal of graffiti was previously done by the probation service crew on behalf of the Council, however this crew has not operated since the start of the pandemic.  This led to the engagement by Public Realm of a specialist graffiti contractor through a tender process in 2020 and this contractor is being assigned graffiti removal work as necessary.  There are approximately 30 locations in the </w:t>
      </w:r>
      <w:r w:rsidR="00931C27" w:rsidRPr="000C6A9F">
        <w:rPr>
          <w:rFonts w:ascii="Tahoma" w:hAnsi="Tahoma" w:cs="Tahoma"/>
        </w:rPr>
        <w:t>Clondalkin</w:t>
      </w:r>
      <w:r w:rsidRPr="000C6A9F">
        <w:rPr>
          <w:rFonts w:ascii="Tahoma" w:hAnsi="Tahoma" w:cs="Tahoma"/>
        </w:rPr>
        <w:t xml:space="preserve"> area where graffiti removal has been requested and these are currently being prioritised and will be dealt with in due course by either the specialist contractor or public realm staff.</w:t>
      </w:r>
    </w:p>
    <w:p w14:paraId="73F7E37E" w14:textId="72E055E2" w:rsidR="000C6A9F" w:rsidRDefault="000C6A9F" w:rsidP="000C6A9F">
      <w:pPr>
        <w:rPr>
          <w:rFonts w:ascii="Tahoma" w:hAnsi="Tahoma" w:cs="Tahoma"/>
        </w:rPr>
      </w:pPr>
      <w:r w:rsidRPr="000C6A9F">
        <w:rPr>
          <w:rFonts w:ascii="Tahoma" w:hAnsi="Tahoma" w:cs="Tahoma"/>
        </w:rPr>
        <w:t>The Council also has a Memorandum of Understanding with the ESB which sets out the details of their arrangements to deal with graffiti on their infrastructure in a timely manner.  Similar arrangements have been in place with other utility companies such Eircom and Virgin Media however these currently need to be renewed.  There has also been contact between the Council and Gas Networks Ireland about a similar arrangement being put in place for their infrastructure.</w:t>
      </w:r>
    </w:p>
    <w:p w14:paraId="234BC1C7" w14:textId="20E5FD50" w:rsidR="003366C3" w:rsidRPr="000C6A9F" w:rsidRDefault="003366C3" w:rsidP="000C6A9F">
      <w:pPr>
        <w:rPr>
          <w:rFonts w:ascii="Tahoma" w:hAnsi="Tahoma" w:cs="Tahoma"/>
        </w:rPr>
      </w:pPr>
      <w:r>
        <w:rPr>
          <w:rFonts w:ascii="Tahoma" w:hAnsi="Tahoma" w:cs="Tahoma"/>
        </w:rPr>
        <w:t xml:space="preserve">A discussion followed with contribution from Councillors P. Kavanagh, F. Timmons and W. Carey. Mr. D. Fennell, Senior Executive Parks Superintendent responded to the members queries and the motion was </w:t>
      </w:r>
      <w:r w:rsidRPr="003366C3">
        <w:rPr>
          <w:rFonts w:ascii="Tahoma" w:hAnsi="Tahoma" w:cs="Tahoma"/>
          <w:b/>
          <w:bCs/>
        </w:rPr>
        <w:t>AGREED</w:t>
      </w:r>
      <w:r>
        <w:rPr>
          <w:rFonts w:ascii="Tahoma" w:hAnsi="Tahoma" w:cs="Tahoma"/>
        </w:rPr>
        <w:t xml:space="preserve">. </w:t>
      </w:r>
    </w:p>
    <w:p w14:paraId="07DF565B" w14:textId="4F9FA5A7" w:rsidR="000C6A9F" w:rsidRPr="000C6A9F" w:rsidRDefault="003366C3" w:rsidP="000C6A9F">
      <w:pPr>
        <w:pStyle w:val="Heading3"/>
        <w:rPr>
          <w:rFonts w:ascii="Tahoma" w:hAnsi="Tahoma" w:cs="Tahoma"/>
        </w:rPr>
      </w:pPr>
      <w:r>
        <w:rPr>
          <w:rFonts w:ascii="Tahoma" w:hAnsi="Tahoma" w:cs="Tahoma"/>
          <w:b/>
          <w:u w:val="single"/>
        </w:rPr>
        <w:t>C/41</w:t>
      </w:r>
      <w:r w:rsidR="000745BD">
        <w:rPr>
          <w:rFonts w:ascii="Tahoma" w:hAnsi="Tahoma" w:cs="Tahoma"/>
          <w:b/>
          <w:u w:val="single"/>
        </w:rPr>
        <w:t>3</w:t>
      </w:r>
      <w:r>
        <w:rPr>
          <w:rFonts w:ascii="Tahoma" w:hAnsi="Tahoma" w:cs="Tahoma"/>
          <w:b/>
          <w:u w:val="single"/>
        </w:rPr>
        <w:t xml:space="preserve">/21 - </w:t>
      </w:r>
      <w:r w:rsidR="000C6A9F" w:rsidRPr="000C6A9F">
        <w:rPr>
          <w:rFonts w:ascii="Tahoma" w:hAnsi="Tahoma" w:cs="Tahoma"/>
          <w:b/>
          <w:u w:val="single"/>
        </w:rPr>
        <w:t>M8 Item ID:71922</w:t>
      </w:r>
      <w:r>
        <w:rPr>
          <w:rFonts w:ascii="Tahoma" w:hAnsi="Tahoma" w:cs="Tahoma"/>
          <w:b/>
          <w:u w:val="single"/>
        </w:rPr>
        <w:t xml:space="preserve"> – St. Brigid’s Well</w:t>
      </w:r>
    </w:p>
    <w:p w14:paraId="1E00A505" w14:textId="6028CF72" w:rsidR="000C6A9F" w:rsidRPr="000C6A9F" w:rsidRDefault="003366C3"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F. Timmons</w:t>
      </w:r>
      <w:r>
        <w:rPr>
          <w:rFonts w:ascii="Tahoma" w:hAnsi="Tahoma" w:cs="Tahoma"/>
        </w:rPr>
        <w:t xml:space="preserve"> and Seconded by Councillor P. Kavanagh:</w:t>
      </w:r>
    </w:p>
    <w:p w14:paraId="19C780FE" w14:textId="7A928F28" w:rsidR="000C6A9F" w:rsidRPr="000C6A9F" w:rsidRDefault="000C6A9F" w:rsidP="000C6A9F">
      <w:pPr>
        <w:rPr>
          <w:rFonts w:ascii="Tahoma" w:hAnsi="Tahoma" w:cs="Tahoma"/>
        </w:rPr>
      </w:pPr>
      <w:r w:rsidRPr="000C6A9F">
        <w:rPr>
          <w:rFonts w:ascii="Tahoma" w:hAnsi="Tahoma" w:cs="Tahoma"/>
        </w:rPr>
        <w:t xml:space="preserve">"That this Committee requests South Dublin County Council to undertake an examination of the walls of St Brigid's well and to undertake any and all repair work that is needed, to look at the maintenance of the burial ground at the well and to also investigate the stagnant </w:t>
      </w:r>
      <w:r w:rsidRPr="000C6A9F">
        <w:rPr>
          <w:rFonts w:ascii="Tahoma" w:hAnsi="Tahoma" w:cs="Tahoma"/>
        </w:rPr>
        <w:lastRenderedPageBreak/>
        <w:t>water at the well that is awful and to look at how this can be fixed, and that all this work is carried out in advance of The Brigid's festival on 1st February 2022."</w:t>
      </w:r>
    </w:p>
    <w:p w14:paraId="18AB3164" w14:textId="77777777" w:rsidR="003366C3" w:rsidRDefault="003366C3" w:rsidP="003366C3">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0EBB16E3" w14:textId="77777777" w:rsidR="000C6A9F" w:rsidRPr="000C6A9F" w:rsidRDefault="000C6A9F" w:rsidP="000C6A9F">
      <w:pPr>
        <w:rPr>
          <w:rFonts w:ascii="Tahoma" w:hAnsi="Tahoma" w:cs="Tahoma"/>
        </w:rPr>
      </w:pPr>
      <w:r w:rsidRPr="000C6A9F">
        <w:rPr>
          <w:rFonts w:ascii="Tahoma" w:hAnsi="Tahoma" w:cs="Tahoma"/>
        </w:rPr>
        <w:t>As part of the 2020 Public Realm Improvement Works Programme repair works were carried out on a section of wall at St Brigid’s Well. The Public Realm Section is not aware of any other parts of the wall that require repair work. If there are areas of concern, please forward details and the matter can be examined.</w:t>
      </w:r>
    </w:p>
    <w:p w14:paraId="3A69C6BA" w14:textId="6611F7E7" w:rsidR="000C6A9F" w:rsidRPr="000C6A9F" w:rsidRDefault="000C6A9F" w:rsidP="000C6A9F">
      <w:pPr>
        <w:rPr>
          <w:rFonts w:ascii="Tahoma" w:hAnsi="Tahoma" w:cs="Tahoma"/>
        </w:rPr>
      </w:pPr>
      <w:r w:rsidRPr="000C6A9F">
        <w:rPr>
          <w:rFonts w:ascii="Tahoma" w:hAnsi="Tahoma" w:cs="Tahoma"/>
        </w:rPr>
        <w:t xml:space="preserve">The </w:t>
      </w:r>
      <w:r w:rsidR="003366C3" w:rsidRPr="000C6A9F">
        <w:rPr>
          <w:rFonts w:ascii="Tahoma" w:hAnsi="Tahoma" w:cs="Tahoma"/>
        </w:rPr>
        <w:t>day-to-day</w:t>
      </w:r>
      <w:r w:rsidRPr="000C6A9F">
        <w:rPr>
          <w:rFonts w:ascii="Tahoma" w:hAnsi="Tahoma" w:cs="Tahoma"/>
        </w:rPr>
        <w:t xml:space="preserve"> maintenance of the well had been carried out by a local resident and the Council is very grateful for the assistance. Regrettably due to the passing of the individual involved the maintenance has now reverted to the Public Realm Section. The area of grass referred to anecdotally as the “burial ground” will be included in the maintenance.</w:t>
      </w:r>
    </w:p>
    <w:p w14:paraId="06F99342" w14:textId="5A603D2C" w:rsidR="000C6A9F" w:rsidRDefault="000C6A9F" w:rsidP="000C6A9F">
      <w:pPr>
        <w:rPr>
          <w:rFonts w:ascii="Tahoma" w:hAnsi="Tahoma" w:cs="Tahoma"/>
        </w:rPr>
      </w:pPr>
      <w:r w:rsidRPr="000C6A9F">
        <w:rPr>
          <w:rFonts w:ascii="Tahoma" w:hAnsi="Tahoma" w:cs="Tahoma"/>
        </w:rPr>
        <w:t>The issue of stagnant water will be investigated, and the area will be cleaned up in advance of the St. Brigid's festival on 1st February 2022.</w:t>
      </w:r>
    </w:p>
    <w:p w14:paraId="39179C2C" w14:textId="282399FC" w:rsidR="003366C3" w:rsidRPr="000C6A9F" w:rsidRDefault="003366C3" w:rsidP="000C6A9F">
      <w:pPr>
        <w:rPr>
          <w:rFonts w:ascii="Tahoma" w:hAnsi="Tahoma" w:cs="Tahoma"/>
        </w:rPr>
      </w:pPr>
      <w:r>
        <w:rPr>
          <w:rFonts w:ascii="Tahoma" w:hAnsi="Tahoma" w:cs="Tahoma"/>
        </w:rPr>
        <w:t xml:space="preserve">A discussion followed with contribution from Councillors F. Timmons and P. Kavanagh. Mr. D. Fennell, Senior Executive Parks Superintendent responded to the members queries and the motion was </w:t>
      </w:r>
      <w:r w:rsidRPr="003366C3">
        <w:rPr>
          <w:rFonts w:ascii="Tahoma" w:hAnsi="Tahoma" w:cs="Tahoma"/>
          <w:b/>
          <w:bCs/>
        </w:rPr>
        <w:t>AGREED</w:t>
      </w:r>
      <w:r>
        <w:rPr>
          <w:rFonts w:ascii="Tahoma" w:hAnsi="Tahoma" w:cs="Tahoma"/>
        </w:rPr>
        <w:t xml:space="preserve">. </w:t>
      </w:r>
    </w:p>
    <w:p w14:paraId="2F92FB9B" w14:textId="1454AE01" w:rsidR="000C6A9F" w:rsidRPr="000C6A9F" w:rsidRDefault="003366C3" w:rsidP="000C6A9F">
      <w:pPr>
        <w:pStyle w:val="Heading3"/>
        <w:rPr>
          <w:rFonts w:ascii="Tahoma" w:hAnsi="Tahoma" w:cs="Tahoma"/>
        </w:rPr>
      </w:pPr>
      <w:r>
        <w:rPr>
          <w:rFonts w:ascii="Tahoma" w:hAnsi="Tahoma" w:cs="Tahoma"/>
          <w:b/>
          <w:u w:val="single"/>
        </w:rPr>
        <w:t>C/41</w:t>
      </w:r>
      <w:r w:rsidR="000745BD">
        <w:rPr>
          <w:rFonts w:ascii="Tahoma" w:hAnsi="Tahoma" w:cs="Tahoma"/>
          <w:b/>
          <w:u w:val="single"/>
        </w:rPr>
        <w:t>4</w:t>
      </w:r>
      <w:r>
        <w:rPr>
          <w:rFonts w:ascii="Tahoma" w:hAnsi="Tahoma" w:cs="Tahoma"/>
          <w:b/>
          <w:u w:val="single"/>
        </w:rPr>
        <w:t xml:space="preserve">/21 - </w:t>
      </w:r>
      <w:r w:rsidR="000C6A9F" w:rsidRPr="000C6A9F">
        <w:rPr>
          <w:rFonts w:ascii="Tahoma" w:hAnsi="Tahoma" w:cs="Tahoma"/>
          <w:b/>
          <w:u w:val="single"/>
        </w:rPr>
        <w:t>M9 Item ID:71995</w:t>
      </w:r>
      <w:r>
        <w:rPr>
          <w:rFonts w:ascii="Tahoma" w:hAnsi="Tahoma" w:cs="Tahoma"/>
          <w:b/>
          <w:u w:val="single"/>
        </w:rPr>
        <w:t xml:space="preserve"> – Corkagh Park Masterplan</w:t>
      </w:r>
    </w:p>
    <w:p w14:paraId="34CB3EBA" w14:textId="7C757AB1" w:rsidR="000C6A9F" w:rsidRPr="000C6A9F" w:rsidRDefault="003366C3"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P</w:t>
      </w:r>
      <w:r>
        <w:rPr>
          <w:rFonts w:ascii="Tahoma" w:hAnsi="Tahoma" w:cs="Tahoma"/>
        </w:rPr>
        <w:t>.</w:t>
      </w:r>
      <w:r w:rsidR="000C6A9F" w:rsidRPr="000C6A9F">
        <w:rPr>
          <w:rFonts w:ascii="Tahoma" w:hAnsi="Tahoma" w:cs="Tahoma"/>
        </w:rPr>
        <w:t xml:space="preserve"> Kavanagh</w:t>
      </w:r>
      <w:r>
        <w:rPr>
          <w:rFonts w:ascii="Tahoma" w:hAnsi="Tahoma" w:cs="Tahoma"/>
        </w:rPr>
        <w:t xml:space="preserve"> and Seconded by Councillor</w:t>
      </w:r>
      <w:r w:rsidR="00E16DED">
        <w:rPr>
          <w:rFonts w:ascii="Tahoma" w:hAnsi="Tahoma" w:cs="Tahoma"/>
        </w:rPr>
        <w:t xml:space="preserve"> F. Timmons:</w:t>
      </w:r>
    </w:p>
    <w:p w14:paraId="7432421B" w14:textId="77777777" w:rsidR="000C6A9F" w:rsidRPr="000C6A9F" w:rsidRDefault="000C6A9F" w:rsidP="000C6A9F">
      <w:pPr>
        <w:rPr>
          <w:rFonts w:ascii="Tahoma" w:hAnsi="Tahoma" w:cs="Tahoma"/>
        </w:rPr>
      </w:pPr>
      <w:r w:rsidRPr="000C6A9F">
        <w:rPr>
          <w:rFonts w:ascii="Tahoma" w:hAnsi="Tahoma" w:cs="Tahoma"/>
        </w:rPr>
        <w:t>"This Area Committee calls for a report on the Corkagh Park Masterplan with particular regard to the popularity of the now-closed pet farm, to ask what plans are being discussed for that space."</w:t>
      </w:r>
    </w:p>
    <w:p w14:paraId="41F0E11F" w14:textId="77777777" w:rsidR="00E16DED" w:rsidRDefault="00E16DED" w:rsidP="00E16DED">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0856BF88" w14:textId="77777777" w:rsidR="000C6A9F" w:rsidRPr="000C6A9F" w:rsidRDefault="000C6A9F" w:rsidP="000C6A9F">
      <w:pPr>
        <w:rPr>
          <w:rFonts w:ascii="Tahoma" w:hAnsi="Tahoma" w:cs="Tahoma"/>
        </w:rPr>
      </w:pPr>
      <w:r w:rsidRPr="000C6A9F">
        <w:rPr>
          <w:rFonts w:ascii="Tahoma" w:hAnsi="Tahoma" w:cs="Tahoma"/>
        </w:rPr>
        <w:t>Following a long period of partial closure and restricted public access to the pet farm, the Council was concerned about welfare of the birds and the ability to look after them properly. This led to the decision to rehome them. While there are no current proposals to reopen the pet farm, the future use of the area occupied by the pet farm will be considered as part of the progression of the Corkagh Park Masterplan.</w:t>
      </w:r>
    </w:p>
    <w:p w14:paraId="02FE87B2" w14:textId="77777777" w:rsidR="000C6A9F" w:rsidRPr="000C6A9F" w:rsidRDefault="000C6A9F" w:rsidP="000C6A9F">
      <w:pPr>
        <w:rPr>
          <w:rFonts w:ascii="Tahoma" w:hAnsi="Tahoma" w:cs="Tahoma"/>
        </w:rPr>
      </w:pPr>
      <w:r w:rsidRPr="000C6A9F">
        <w:rPr>
          <w:rFonts w:ascii="Tahoma" w:hAnsi="Tahoma" w:cs="Tahoma"/>
        </w:rPr>
        <w:t>The Corkagh Park Masterplan was presented to the Council in December 2019. Within the masterplan the central portion of the park referred to is designated as a proposed 'hub' zone. The Hub zone links the other areas of activity within the park and acts as a central unifying element and a focal point within the park. The masterplan contains a number of proposals for the Hub zone in its own right which include:</w:t>
      </w:r>
    </w:p>
    <w:p w14:paraId="79A86F7C"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Provide a plaza area with ornamental trees</w:t>
      </w:r>
    </w:p>
    <w:p w14:paraId="4DC9CE40"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Provide an area for events </w:t>
      </w:r>
    </w:p>
    <w:p w14:paraId="51FA54E0"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Examine provision of a Cafe within plaza</w:t>
      </w:r>
    </w:p>
    <w:p w14:paraId="0B96F73C"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Provide benches / picnic areas</w:t>
      </w:r>
    </w:p>
    <w:p w14:paraId="399774D1"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Review the space around the courtyard building for community activity and incidental play</w:t>
      </w:r>
    </w:p>
    <w:p w14:paraId="02693C5D" w14:textId="77777777" w:rsidR="000C6A9F" w:rsidRPr="000C6A9F" w:rsidRDefault="000C6A9F" w:rsidP="000C6A9F">
      <w:pPr>
        <w:numPr>
          <w:ilvl w:val="0"/>
          <w:numId w:val="3"/>
        </w:numPr>
        <w:spacing w:after="0"/>
        <w:ind w:left="357" w:hanging="357"/>
        <w:rPr>
          <w:rFonts w:ascii="Tahoma" w:hAnsi="Tahoma" w:cs="Tahoma"/>
        </w:rPr>
      </w:pPr>
      <w:r w:rsidRPr="000C6A9F">
        <w:rPr>
          <w:rFonts w:ascii="Tahoma" w:hAnsi="Tahoma" w:cs="Tahoma"/>
        </w:rPr>
        <w:t>Provide the walled garden as a possible area to extend events and activities</w:t>
      </w:r>
    </w:p>
    <w:p w14:paraId="1A3D655F" w14:textId="50F92FD0" w:rsidR="000C6A9F" w:rsidRDefault="000C6A9F" w:rsidP="000C6A9F">
      <w:pPr>
        <w:rPr>
          <w:rFonts w:ascii="Tahoma" w:hAnsi="Tahoma" w:cs="Tahoma"/>
        </w:rPr>
      </w:pPr>
      <w:r w:rsidRPr="000C6A9F">
        <w:rPr>
          <w:rFonts w:ascii="Tahoma" w:hAnsi="Tahoma" w:cs="Tahoma"/>
        </w:rPr>
        <w:t>The Corkagh Park Masterplan is now progressing through the preliminary design stage. This stage will be subject to a Part 8 process with statutory public consultation. Surveys and site investigations are currently underway to inform same.</w:t>
      </w:r>
    </w:p>
    <w:p w14:paraId="02AC1855" w14:textId="08568DF7" w:rsidR="00E16DED" w:rsidRPr="000C6A9F" w:rsidRDefault="00E16DED" w:rsidP="000C6A9F">
      <w:pPr>
        <w:rPr>
          <w:rFonts w:ascii="Tahoma" w:hAnsi="Tahoma" w:cs="Tahoma"/>
        </w:rPr>
      </w:pPr>
      <w:r>
        <w:rPr>
          <w:rFonts w:ascii="Tahoma" w:hAnsi="Tahoma" w:cs="Tahoma"/>
        </w:rPr>
        <w:lastRenderedPageBreak/>
        <w:t xml:space="preserve">A discussion followed with contribution from Councillors P. Kavanagh and F. Timmons. Councillor F. Timmons commended South Dublin County Council on the success of Urban Picnic in Corkagh Park. Ms. S. Furlong, Executive Parks Superintendent responded to the members queries and the </w:t>
      </w:r>
      <w:r w:rsidR="001933CF">
        <w:rPr>
          <w:rFonts w:ascii="Tahoma" w:hAnsi="Tahoma" w:cs="Tahoma"/>
        </w:rPr>
        <w:t xml:space="preserve">report </w:t>
      </w:r>
      <w:r>
        <w:rPr>
          <w:rFonts w:ascii="Tahoma" w:hAnsi="Tahoma" w:cs="Tahoma"/>
        </w:rPr>
        <w:t xml:space="preserve">was </w:t>
      </w:r>
      <w:r w:rsidR="001933CF" w:rsidRPr="001933CF">
        <w:rPr>
          <w:rFonts w:ascii="Tahoma" w:hAnsi="Tahoma" w:cs="Tahoma"/>
          <w:b/>
          <w:bCs/>
        </w:rPr>
        <w:t>NOTED</w:t>
      </w:r>
      <w:r>
        <w:rPr>
          <w:rFonts w:ascii="Tahoma" w:hAnsi="Tahoma" w:cs="Tahoma"/>
        </w:rPr>
        <w:t xml:space="preserve">. </w:t>
      </w:r>
    </w:p>
    <w:p w14:paraId="4066C016" w14:textId="249BB5CC" w:rsidR="000C6A9F" w:rsidRPr="000C6A9F" w:rsidRDefault="00E16DED" w:rsidP="000C6A9F">
      <w:pPr>
        <w:pStyle w:val="Heading3"/>
        <w:rPr>
          <w:rFonts w:ascii="Tahoma" w:hAnsi="Tahoma" w:cs="Tahoma"/>
        </w:rPr>
      </w:pPr>
      <w:r>
        <w:rPr>
          <w:rFonts w:ascii="Tahoma" w:hAnsi="Tahoma" w:cs="Tahoma"/>
          <w:b/>
          <w:u w:val="single"/>
        </w:rPr>
        <w:t>C/41</w:t>
      </w:r>
      <w:r w:rsidR="000745BD">
        <w:rPr>
          <w:rFonts w:ascii="Tahoma" w:hAnsi="Tahoma" w:cs="Tahoma"/>
          <w:b/>
          <w:u w:val="single"/>
        </w:rPr>
        <w:t>5</w:t>
      </w:r>
      <w:r>
        <w:rPr>
          <w:rFonts w:ascii="Tahoma" w:hAnsi="Tahoma" w:cs="Tahoma"/>
          <w:b/>
          <w:u w:val="single"/>
        </w:rPr>
        <w:t xml:space="preserve">/21 - </w:t>
      </w:r>
      <w:r w:rsidR="000C6A9F" w:rsidRPr="000C6A9F">
        <w:rPr>
          <w:rFonts w:ascii="Tahoma" w:hAnsi="Tahoma" w:cs="Tahoma"/>
          <w:b/>
          <w:u w:val="single"/>
        </w:rPr>
        <w:t>M10 Item ID:71996</w:t>
      </w:r>
      <w:r>
        <w:rPr>
          <w:rFonts w:ascii="Tahoma" w:hAnsi="Tahoma" w:cs="Tahoma"/>
          <w:b/>
          <w:u w:val="single"/>
        </w:rPr>
        <w:t xml:space="preserve"> – Grass Cutting &amp; Landscaping Maintenance plan for Monastery Road at Castle Crescent Shops</w:t>
      </w:r>
    </w:p>
    <w:p w14:paraId="40E3DCEA" w14:textId="11981FF3" w:rsidR="000C6A9F" w:rsidRPr="000C6A9F" w:rsidRDefault="00E16DED"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E</w:t>
      </w:r>
      <w:r>
        <w:rPr>
          <w:rFonts w:ascii="Tahoma" w:hAnsi="Tahoma" w:cs="Tahoma"/>
        </w:rPr>
        <w:t>.</w:t>
      </w:r>
      <w:r w:rsidR="000C6A9F" w:rsidRPr="000C6A9F">
        <w:rPr>
          <w:rFonts w:ascii="Tahoma" w:hAnsi="Tahoma" w:cs="Tahoma"/>
        </w:rPr>
        <w:t xml:space="preserve"> Ó Broin</w:t>
      </w:r>
      <w:r>
        <w:rPr>
          <w:rFonts w:ascii="Tahoma" w:hAnsi="Tahoma" w:cs="Tahoma"/>
        </w:rPr>
        <w:t xml:space="preserve"> and Seconded by Councillor P. Kavanagh:</w:t>
      </w:r>
    </w:p>
    <w:p w14:paraId="009EDD72" w14:textId="77777777" w:rsidR="000C6A9F" w:rsidRPr="000C6A9F" w:rsidRDefault="000C6A9F" w:rsidP="000C6A9F">
      <w:pPr>
        <w:rPr>
          <w:rFonts w:ascii="Tahoma" w:hAnsi="Tahoma" w:cs="Tahoma"/>
        </w:rPr>
      </w:pPr>
      <w:r w:rsidRPr="000C6A9F">
        <w:rPr>
          <w:rFonts w:ascii="Tahoma" w:hAnsi="Tahoma" w:cs="Tahoma"/>
        </w:rPr>
        <w:t>"That this Area Committee introduce a grass cutting and landscaping maintenance plan the grass verge on the north side of the Monastery Road at the Castle Crescent shops.”</w:t>
      </w:r>
    </w:p>
    <w:p w14:paraId="140E7164" w14:textId="77777777" w:rsidR="00E16DED" w:rsidRDefault="00E16DED" w:rsidP="00E16DED">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0844D8A3" w14:textId="0920C114" w:rsidR="000C6A9F" w:rsidRDefault="000C6A9F" w:rsidP="000C6A9F">
      <w:pPr>
        <w:rPr>
          <w:rFonts w:ascii="Tahoma" w:hAnsi="Tahoma" w:cs="Tahoma"/>
        </w:rPr>
      </w:pPr>
      <w:r w:rsidRPr="000C6A9F">
        <w:rPr>
          <w:rFonts w:ascii="Tahoma" w:hAnsi="Tahoma" w:cs="Tahoma"/>
        </w:rPr>
        <w:t>The area in question will be added to the Public Realm Grass Maintenance Programme and scheduled for regular cutting.</w:t>
      </w:r>
    </w:p>
    <w:p w14:paraId="489BD523" w14:textId="0A30731B" w:rsidR="00E16DED" w:rsidRPr="000C6A9F" w:rsidRDefault="00E16DED" w:rsidP="000C6A9F">
      <w:pPr>
        <w:rPr>
          <w:rFonts w:ascii="Tahoma" w:hAnsi="Tahoma" w:cs="Tahoma"/>
        </w:rPr>
      </w:pPr>
      <w:r>
        <w:rPr>
          <w:rFonts w:ascii="Tahoma" w:hAnsi="Tahoma" w:cs="Tahoma"/>
        </w:rPr>
        <w:t xml:space="preserve">A discussion followed with contribution from Councillor E. Ó Broin. Mr. D. Fennell, Senior Executive Parks Superintendent responded to the member’s query and the motion was </w:t>
      </w:r>
      <w:r w:rsidRPr="00E16DED">
        <w:rPr>
          <w:rFonts w:ascii="Tahoma" w:hAnsi="Tahoma" w:cs="Tahoma"/>
          <w:b/>
          <w:bCs/>
        </w:rPr>
        <w:t>AGREED</w:t>
      </w:r>
      <w:r>
        <w:rPr>
          <w:rFonts w:ascii="Tahoma" w:hAnsi="Tahoma" w:cs="Tahoma"/>
        </w:rPr>
        <w:t xml:space="preserve">. </w:t>
      </w:r>
    </w:p>
    <w:p w14:paraId="54379325" w14:textId="77777777" w:rsidR="000C6A9F" w:rsidRPr="00E16DED" w:rsidRDefault="000C6A9F" w:rsidP="00E16DED">
      <w:pPr>
        <w:pStyle w:val="Heading2"/>
        <w:jc w:val="center"/>
        <w:rPr>
          <w:rFonts w:ascii="Tahoma" w:hAnsi="Tahoma" w:cs="Tahoma"/>
          <w:b/>
          <w:bCs/>
          <w:sz w:val="36"/>
          <w:szCs w:val="36"/>
          <w:u w:val="single"/>
        </w:rPr>
      </w:pPr>
      <w:r w:rsidRPr="00E16DED">
        <w:rPr>
          <w:rFonts w:ascii="Tahoma" w:hAnsi="Tahoma" w:cs="Tahoma"/>
          <w:b/>
          <w:bCs/>
          <w:sz w:val="36"/>
          <w:szCs w:val="36"/>
          <w:u w:val="single"/>
        </w:rPr>
        <w:t>Housing</w:t>
      </w:r>
    </w:p>
    <w:p w14:paraId="7314D98A" w14:textId="250F6DC0" w:rsidR="000C6A9F" w:rsidRPr="000C6A9F" w:rsidRDefault="00E16DED" w:rsidP="000C6A9F">
      <w:pPr>
        <w:pStyle w:val="Heading3"/>
        <w:rPr>
          <w:rFonts w:ascii="Tahoma" w:hAnsi="Tahoma" w:cs="Tahoma"/>
        </w:rPr>
      </w:pPr>
      <w:r>
        <w:rPr>
          <w:rFonts w:ascii="Tahoma" w:hAnsi="Tahoma" w:cs="Tahoma"/>
          <w:b/>
          <w:u w:val="single"/>
        </w:rPr>
        <w:t>C/41</w:t>
      </w:r>
      <w:r w:rsidR="000745BD">
        <w:rPr>
          <w:rFonts w:ascii="Tahoma" w:hAnsi="Tahoma" w:cs="Tahoma"/>
          <w:b/>
          <w:u w:val="single"/>
        </w:rPr>
        <w:t>6</w:t>
      </w:r>
      <w:r>
        <w:rPr>
          <w:rFonts w:ascii="Tahoma" w:hAnsi="Tahoma" w:cs="Tahoma"/>
          <w:b/>
          <w:u w:val="single"/>
        </w:rPr>
        <w:t xml:space="preserve">/21 - </w:t>
      </w:r>
      <w:r w:rsidR="000C6A9F" w:rsidRPr="000C6A9F">
        <w:rPr>
          <w:rFonts w:ascii="Tahoma" w:hAnsi="Tahoma" w:cs="Tahoma"/>
          <w:b/>
          <w:u w:val="single"/>
        </w:rPr>
        <w:t>Q9 Item ID:71946</w:t>
      </w:r>
      <w:r>
        <w:rPr>
          <w:rFonts w:ascii="Tahoma" w:hAnsi="Tahoma" w:cs="Tahoma"/>
          <w:b/>
          <w:u w:val="single"/>
        </w:rPr>
        <w:t xml:space="preserve"> – Rental Homes in Kilcarberry Grange</w:t>
      </w:r>
    </w:p>
    <w:p w14:paraId="01EA80F1" w14:textId="5ECF9EF1" w:rsidR="000C6A9F" w:rsidRPr="000C6A9F" w:rsidRDefault="000C6A9F" w:rsidP="000C6A9F">
      <w:pPr>
        <w:rPr>
          <w:rFonts w:ascii="Tahoma" w:hAnsi="Tahoma" w:cs="Tahoma"/>
        </w:rPr>
      </w:pPr>
      <w:r w:rsidRPr="000C6A9F">
        <w:rPr>
          <w:rFonts w:ascii="Tahoma" w:hAnsi="Tahoma" w:cs="Tahoma"/>
        </w:rPr>
        <w:t>Proposed by Councillor W</w:t>
      </w:r>
      <w:r w:rsidR="00E16DED">
        <w:rPr>
          <w:rFonts w:ascii="Tahoma" w:hAnsi="Tahoma" w:cs="Tahoma"/>
        </w:rPr>
        <w:t>.</w:t>
      </w:r>
      <w:r w:rsidRPr="000C6A9F">
        <w:rPr>
          <w:rFonts w:ascii="Tahoma" w:hAnsi="Tahoma" w:cs="Tahoma"/>
        </w:rPr>
        <w:t xml:space="preserve"> Carey</w:t>
      </w:r>
      <w:r w:rsidR="00E16DED">
        <w:rPr>
          <w:rFonts w:ascii="Tahoma" w:hAnsi="Tahoma" w:cs="Tahoma"/>
        </w:rPr>
        <w:t>:</w:t>
      </w:r>
    </w:p>
    <w:p w14:paraId="1C615021" w14:textId="66857F12" w:rsidR="000C6A9F" w:rsidRPr="000C6A9F" w:rsidRDefault="000C6A9F" w:rsidP="000C6A9F">
      <w:pPr>
        <w:rPr>
          <w:rFonts w:ascii="Tahoma" w:hAnsi="Tahoma" w:cs="Tahoma"/>
        </w:rPr>
      </w:pPr>
      <w:r w:rsidRPr="000C6A9F">
        <w:rPr>
          <w:rFonts w:ascii="Tahoma" w:hAnsi="Tahoma" w:cs="Tahoma"/>
        </w:rPr>
        <w:t>"To ask the Chief Executive for an update on the delivery of cost rental homes in Kilcarber</w:t>
      </w:r>
      <w:r w:rsidR="00E16DED">
        <w:rPr>
          <w:rFonts w:ascii="Tahoma" w:hAnsi="Tahoma" w:cs="Tahoma"/>
        </w:rPr>
        <w:t>r</w:t>
      </w:r>
      <w:r w:rsidRPr="000C6A9F">
        <w:rPr>
          <w:rFonts w:ascii="Tahoma" w:hAnsi="Tahoma" w:cs="Tahoma"/>
        </w:rPr>
        <w:t>y Grange including the number of units, the AHB managing them, the expected rent to be charged, the criteria for allocation and the timeline for completion and tenanting?"</w:t>
      </w:r>
    </w:p>
    <w:p w14:paraId="5C4BCCC5" w14:textId="77777777" w:rsidR="000C6A9F" w:rsidRPr="000C6A9F" w:rsidRDefault="000C6A9F" w:rsidP="000C6A9F">
      <w:pPr>
        <w:rPr>
          <w:rFonts w:ascii="Tahoma" w:hAnsi="Tahoma" w:cs="Tahoma"/>
        </w:rPr>
      </w:pPr>
      <w:r w:rsidRPr="000C6A9F">
        <w:rPr>
          <w:rFonts w:ascii="Tahoma" w:hAnsi="Tahoma" w:cs="Tahoma"/>
          <w:b/>
        </w:rPr>
        <w:t>REPLY:</w:t>
      </w:r>
    </w:p>
    <w:p w14:paraId="62FB76AF" w14:textId="77777777" w:rsidR="000C6A9F" w:rsidRPr="000C6A9F" w:rsidRDefault="000C6A9F" w:rsidP="000C6A9F">
      <w:pPr>
        <w:rPr>
          <w:rFonts w:ascii="Tahoma" w:hAnsi="Tahoma" w:cs="Tahoma"/>
        </w:rPr>
      </w:pPr>
      <w:r w:rsidRPr="000C6A9F">
        <w:rPr>
          <w:rFonts w:ascii="Tahoma" w:hAnsi="Tahoma" w:cs="Tahoma"/>
        </w:rPr>
        <w:t>The Minister for Housing Local Government and Heritage on the 8th February 2021 gave approval in principle for Irelands first cost rental scheme.  The cost rental equity loan scheme (CREL) is made available to approved housing bodies to deliver cost rental homes at rates which are a minimum 25% below open market rates.</w:t>
      </w:r>
    </w:p>
    <w:p w14:paraId="6404FE99" w14:textId="17F946C8" w:rsidR="000C6A9F" w:rsidRPr="000C6A9F" w:rsidRDefault="000C6A9F" w:rsidP="000C6A9F">
      <w:pPr>
        <w:rPr>
          <w:rFonts w:ascii="Tahoma" w:hAnsi="Tahoma" w:cs="Tahoma"/>
        </w:rPr>
      </w:pPr>
      <w:r w:rsidRPr="000C6A9F">
        <w:rPr>
          <w:rFonts w:ascii="Tahoma" w:hAnsi="Tahoma" w:cs="Tahoma"/>
        </w:rPr>
        <w:t>In May 2021 it was announced that Tuath AHB were successful in their application under the CREL scheme to deliver 74 affordable cost rental homes at Kilcarberry Grange.  Tuath have indicated on the press announ</w:t>
      </w:r>
      <w:r w:rsidR="00931C27">
        <w:rPr>
          <w:rFonts w:ascii="Tahoma" w:hAnsi="Tahoma" w:cs="Tahoma"/>
        </w:rPr>
        <w:t>ce</w:t>
      </w:r>
      <w:r w:rsidRPr="000C6A9F">
        <w:rPr>
          <w:rFonts w:ascii="Tahoma" w:hAnsi="Tahoma" w:cs="Tahoma"/>
        </w:rPr>
        <w:t xml:space="preserve">ment that rents for a </w:t>
      </w:r>
      <w:r w:rsidR="00931C27" w:rsidRPr="000C6A9F">
        <w:rPr>
          <w:rFonts w:ascii="Tahoma" w:hAnsi="Tahoma" w:cs="Tahoma"/>
        </w:rPr>
        <w:t>one-bedroom</w:t>
      </w:r>
      <w:r w:rsidRPr="000C6A9F">
        <w:rPr>
          <w:rFonts w:ascii="Tahoma" w:hAnsi="Tahoma" w:cs="Tahoma"/>
        </w:rPr>
        <w:t xml:space="preserve"> apartment will be €1,025 and €1,229 for a </w:t>
      </w:r>
      <w:r w:rsidR="00931C27" w:rsidRPr="000C6A9F">
        <w:rPr>
          <w:rFonts w:ascii="Tahoma" w:hAnsi="Tahoma" w:cs="Tahoma"/>
        </w:rPr>
        <w:t>2-bed</w:t>
      </w:r>
      <w:r w:rsidRPr="000C6A9F">
        <w:rPr>
          <w:rFonts w:ascii="Tahoma" w:hAnsi="Tahoma" w:cs="Tahoma"/>
        </w:rPr>
        <w:t xml:space="preserve"> apartment, rents 30% below the open market rate for the area.   As the eligibility criteria has yet to be set it is premature to give timelines for delivery, however the scheme is managed by Tuath.</w:t>
      </w:r>
    </w:p>
    <w:p w14:paraId="2EA82A6B" w14:textId="74949FFE" w:rsidR="000C6A9F" w:rsidRPr="000C6A9F" w:rsidRDefault="00E16DED" w:rsidP="000C6A9F">
      <w:pPr>
        <w:pStyle w:val="Heading3"/>
        <w:rPr>
          <w:rFonts w:ascii="Tahoma" w:hAnsi="Tahoma" w:cs="Tahoma"/>
        </w:rPr>
      </w:pPr>
      <w:r>
        <w:rPr>
          <w:rFonts w:ascii="Tahoma" w:hAnsi="Tahoma" w:cs="Tahoma"/>
          <w:b/>
          <w:u w:val="single"/>
        </w:rPr>
        <w:t>C/41</w:t>
      </w:r>
      <w:r w:rsidR="000745BD">
        <w:rPr>
          <w:rFonts w:ascii="Tahoma" w:hAnsi="Tahoma" w:cs="Tahoma"/>
          <w:b/>
          <w:u w:val="single"/>
        </w:rPr>
        <w:t>7</w:t>
      </w:r>
      <w:r>
        <w:rPr>
          <w:rFonts w:ascii="Tahoma" w:hAnsi="Tahoma" w:cs="Tahoma"/>
          <w:b/>
          <w:u w:val="single"/>
        </w:rPr>
        <w:t xml:space="preserve">/21 - </w:t>
      </w:r>
      <w:r w:rsidR="000C6A9F" w:rsidRPr="000C6A9F">
        <w:rPr>
          <w:rFonts w:ascii="Tahoma" w:hAnsi="Tahoma" w:cs="Tahoma"/>
          <w:b/>
          <w:u w:val="single"/>
        </w:rPr>
        <w:t>Q10 Item ID:71994</w:t>
      </w:r>
      <w:r>
        <w:rPr>
          <w:rFonts w:ascii="Tahoma" w:hAnsi="Tahoma" w:cs="Tahoma"/>
          <w:b/>
          <w:u w:val="single"/>
        </w:rPr>
        <w:t xml:space="preserve"> – Waiting Time on Housing Lists</w:t>
      </w:r>
    </w:p>
    <w:p w14:paraId="047027DC" w14:textId="510612C2" w:rsidR="000C6A9F" w:rsidRPr="000C6A9F" w:rsidRDefault="000C6A9F" w:rsidP="000C6A9F">
      <w:pPr>
        <w:rPr>
          <w:rFonts w:ascii="Tahoma" w:hAnsi="Tahoma" w:cs="Tahoma"/>
        </w:rPr>
      </w:pPr>
      <w:r w:rsidRPr="000C6A9F">
        <w:rPr>
          <w:rFonts w:ascii="Tahoma" w:hAnsi="Tahoma" w:cs="Tahoma"/>
        </w:rPr>
        <w:t>Proposed by Councillor P</w:t>
      </w:r>
      <w:r w:rsidR="00E16DED">
        <w:rPr>
          <w:rFonts w:ascii="Tahoma" w:hAnsi="Tahoma" w:cs="Tahoma"/>
        </w:rPr>
        <w:t>.</w:t>
      </w:r>
      <w:r w:rsidRPr="000C6A9F">
        <w:rPr>
          <w:rFonts w:ascii="Tahoma" w:hAnsi="Tahoma" w:cs="Tahoma"/>
        </w:rPr>
        <w:t xml:space="preserve"> Kavanagh</w:t>
      </w:r>
      <w:r w:rsidR="00E16DED">
        <w:rPr>
          <w:rFonts w:ascii="Tahoma" w:hAnsi="Tahoma" w:cs="Tahoma"/>
        </w:rPr>
        <w:t>:</w:t>
      </w:r>
    </w:p>
    <w:p w14:paraId="5DB5E65B" w14:textId="77777777" w:rsidR="000C6A9F" w:rsidRPr="000C6A9F" w:rsidRDefault="000C6A9F" w:rsidP="000C6A9F">
      <w:pPr>
        <w:rPr>
          <w:rFonts w:ascii="Tahoma" w:hAnsi="Tahoma" w:cs="Tahoma"/>
        </w:rPr>
      </w:pPr>
      <w:r w:rsidRPr="000C6A9F">
        <w:rPr>
          <w:rFonts w:ascii="Tahoma" w:hAnsi="Tahoma" w:cs="Tahoma"/>
        </w:rPr>
        <w:t>"To ask the Chief Executive what is the current average time on housing waiting lists in the Clondalkin area and if he will make a statement on the matter?"</w:t>
      </w:r>
    </w:p>
    <w:p w14:paraId="26531D2F" w14:textId="77777777" w:rsidR="000C6A9F" w:rsidRPr="000C6A9F" w:rsidRDefault="000C6A9F" w:rsidP="000C6A9F">
      <w:pPr>
        <w:rPr>
          <w:rFonts w:ascii="Tahoma" w:hAnsi="Tahoma" w:cs="Tahoma"/>
        </w:rPr>
      </w:pPr>
      <w:r w:rsidRPr="000C6A9F">
        <w:rPr>
          <w:rFonts w:ascii="Tahoma" w:hAnsi="Tahoma" w:cs="Tahoma"/>
          <w:b/>
        </w:rPr>
        <w:t>REPLY: </w:t>
      </w:r>
    </w:p>
    <w:p w14:paraId="5D934BAB" w14:textId="77777777" w:rsidR="000C6A9F" w:rsidRPr="000C6A9F" w:rsidRDefault="000C6A9F" w:rsidP="000C6A9F">
      <w:pPr>
        <w:rPr>
          <w:rFonts w:ascii="Tahoma" w:hAnsi="Tahoma" w:cs="Tahoma"/>
        </w:rPr>
      </w:pPr>
      <w:r w:rsidRPr="000C6A9F">
        <w:rPr>
          <w:rFonts w:ascii="Tahoma" w:hAnsi="Tahoma" w:cs="Tahoma"/>
        </w:rPr>
        <w:t>The report below was presented to the Housing SPC on the 9th September and gives the average time on the list, by bedroom size, for allocations completed in 2021 to date.</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3780"/>
        <w:gridCol w:w="967"/>
        <w:gridCol w:w="971"/>
        <w:gridCol w:w="971"/>
        <w:gridCol w:w="1061"/>
        <w:gridCol w:w="1264"/>
      </w:tblGrid>
      <w:tr w:rsidR="000C6A9F" w:rsidRPr="000C6A9F" w14:paraId="75F7B5BD" w14:textId="77777777" w:rsidTr="000C6A9F">
        <w:tc>
          <w:tcPr>
            <w:tcW w:w="7380" w:type="dxa"/>
            <w:vAlign w:val="center"/>
          </w:tcPr>
          <w:p w14:paraId="76CAD6C7" w14:textId="77777777" w:rsidR="000C6A9F" w:rsidRPr="000C6A9F" w:rsidRDefault="000C6A9F" w:rsidP="000C6A9F">
            <w:pPr>
              <w:rPr>
                <w:rFonts w:ascii="Tahoma" w:hAnsi="Tahoma" w:cs="Tahoma"/>
              </w:rPr>
            </w:pPr>
            <w:r w:rsidRPr="000C6A9F">
              <w:rPr>
                <w:rFonts w:ascii="Tahoma" w:hAnsi="Tahoma" w:cs="Tahoma"/>
                <w:b/>
              </w:rPr>
              <w:lastRenderedPageBreak/>
              <w:t>Electoral Area</w:t>
            </w:r>
          </w:p>
        </w:tc>
        <w:tc>
          <w:tcPr>
            <w:tcW w:w="2520" w:type="dxa"/>
            <w:vAlign w:val="center"/>
          </w:tcPr>
          <w:p w14:paraId="5E9E9391" w14:textId="77777777" w:rsidR="000C6A9F" w:rsidRPr="000C6A9F" w:rsidRDefault="000C6A9F" w:rsidP="000C6A9F">
            <w:pPr>
              <w:rPr>
                <w:rFonts w:ascii="Tahoma" w:hAnsi="Tahoma" w:cs="Tahoma"/>
              </w:rPr>
            </w:pPr>
            <w:r w:rsidRPr="000C6A9F">
              <w:rPr>
                <w:rFonts w:ascii="Tahoma" w:hAnsi="Tahoma" w:cs="Tahoma"/>
                <w:b/>
              </w:rPr>
              <w:t>1 Bed</w:t>
            </w:r>
          </w:p>
        </w:tc>
        <w:tc>
          <w:tcPr>
            <w:tcW w:w="2520" w:type="dxa"/>
            <w:vAlign w:val="center"/>
          </w:tcPr>
          <w:p w14:paraId="04900483" w14:textId="77777777" w:rsidR="000C6A9F" w:rsidRPr="000C6A9F" w:rsidRDefault="000C6A9F" w:rsidP="000C6A9F">
            <w:pPr>
              <w:rPr>
                <w:rFonts w:ascii="Tahoma" w:hAnsi="Tahoma" w:cs="Tahoma"/>
              </w:rPr>
            </w:pPr>
            <w:r w:rsidRPr="000C6A9F">
              <w:rPr>
                <w:rFonts w:ascii="Tahoma" w:hAnsi="Tahoma" w:cs="Tahoma"/>
                <w:b/>
              </w:rPr>
              <w:t>2 Bed</w:t>
            </w:r>
          </w:p>
        </w:tc>
        <w:tc>
          <w:tcPr>
            <w:tcW w:w="2520" w:type="dxa"/>
            <w:vAlign w:val="center"/>
          </w:tcPr>
          <w:p w14:paraId="2409B91C" w14:textId="77777777" w:rsidR="000C6A9F" w:rsidRPr="000C6A9F" w:rsidRDefault="000C6A9F" w:rsidP="000C6A9F">
            <w:pPr>
              <w:rPr>
                <w:rFonts w:ascii="Tahoma" w:hAnsi="Tahoma" w:cs="Tahoma"/>
              </w:rPr>
            </w:pPr>
            <w:r w:rsidRPr="000C6A9F">
              <w:rPr>
                <w:rFonts w:ascii="Tahoma" w:hAnsi="Tahoma" w:cs="Tahoma"/>
                <w:b/>
              </w:rPr>
              <w:t>3 Bed</w:t>
            </w:r>
          </w:p>
        </w:tc>
        <w:tc>
          <w:tcPr>
            <w:tcW w:w="2520" w:type="dxa"/>
            <w:vAlign w:val="center"/>
          </w:tcPr>
          <w:p w14:paraId="240F1E65" w14:textId="77777777" w:rsidR="000C6A9F" w:rsidRPr="000C6A9F" w:rsidRDefault="000C6A9F" w:rsidP="000C6A9F">
            <w:pPr>
              <w:rPr>
                <w:rFonts w:ascii="Tahoma" w:hAnsi="Tahoma" w:cs="Tahoma"/>
              </w:rPr>
            </w:pPr>
            <w:r w:rsidRPr="000C6A9F">
              <w:rPr>
                <w:rFonts w:ascii="Tahoma" w:hAnsi="Tahoma" w:cs="Tahoma"/>
                <w:b/>
              </w:rPr>
              <w:t>4+ Bed</w:t>
            </w:r>
          </w:p>
        </w:tc>
        <w:tc>
          <w:tcPr>
            <w:tcW w:w="2610" w:type="dxa"/>
            <w:vAlign w:val="center"/>
          </w:tcPr>
          <w:p w14:paraId="730DDD82" w14:textId="77777777" w:rsidR="000C6A9F" w:rsidRPr="000C6A9F" w:rsidRDefault="000C6A9F" w:rsidP="000C6A9F">
            <w:pPr>
              <w:rPr>
                <w:rFonts w:ascii="Tahoma" w:hAnsi="Tahoma" w:cs="Tahoma"/>
              </w:rPr>
            </w:pPr>
            <w:r w:rsidRPr="000C6A9F">
              <w:rPr>
                <w:rFonts w:ascii="Tahoma" w:hAnsi="Tahoma" w:cs="Tahoma"/>
                <w:b/>
              </w:rPr>
              <w:t>Total</w:t>
            </w:r>
          </w:p>
        </w:tc>
      </w:tr>
      <w:tr w:rsidR="000C6A9F" w:rsidRPr="000C6A9F" w14:paraId="1D5BDA90" w14:textId="77777777" w:rsidTr="000C6A9F">
        <w:tc>
          <w:tcPr>
            <w:tcW w:w="7380" w:type="dxa"/>
            <w:vAlign w:val="center"/>
          </w:tcPr>
          <w:p w14:paraId="3B041B0E" w14:textId="77777777" w:rsidR="000C6A9F" w:rsidRPr="000C6A9F" w:rsidRDefault="000C6A9F" w:rsidP="000C6A9F">
            <w:pPr>
              <w:rPr>
                <w:rFonts w:ascii="Tahoma" w:hAnsi="Tahoma" w:cs="Tahoma"/>
              </w:rPr>
            </w:pPr>
            <w:r w:rsidRPr="000C6A9F">
              <w:rPr>
                <w:rFonts w:ascii="Tahoma" w:hAnsi="Tahoma" w:cs="Tahoma"/>
              </w:rPr>
              <w:t>Tallaght Central</w:t>
            </w:r>
          </w:p>
        </w:tc>
        <w:tc>
          <w:tcPr>
            <w:tcW w:w="2520" w:type="dxa"/>
            <w:vAlign w:val="center"/>
          </w:tcPr>
          <w:p w14:paraId="278ECA9E" w14:textId="77777777" w:rsidR="000C6A9F" w:rsidRPr="000C6A9F" w:rsidRDefault="000C6A9F" w:rsidP="000C6A9F">
            <w:pPr>
              <w:rPr>
                <w:rFonts w:ascii="Tahoma" w:hAnsi="Tahoma" w:cs="Tahoma"/>
              </w:rPr>
            </w:pPr>
            <w:r w:rsidRPr="000C6A9F">
              <w:rPr>
                <w:rFonts w:ascii="Tahoma" w:hAnsi="Tahoma" w:cs="Tahoma"/>
              </w:rPr>
              <w:t>9</w:t>
            </w:r>
          </w:p>
        </w:tc>
        <w:tc>
          <w:tcPr>
            <w:tcW w:w="2520" w:type="dxa"/>
            <w:vAlign w:val="center"/>
          </w:tcPr>
          <w:p w14:paraId="2BFFE3C5" w14:textId="77777777" w:rsidR="000C6A9F" w:rsidRPr="000C6A9F" w:rsidRDefault="000C6A9F" w:rsidP="000C6A9F">
            <w:pPr>
              <w:rPr>
                <w:rFonts w:ascii="Tahoma" w:hAnsi="Tahoma" w:cs="Tahoma"/>
              </w:rPr>
            </w:pPr>
            <w:r w:rsidRPr="000C6A9F">
              <w:rPr>
                <w:rFonts w:ascii="Tahoma" w:hAnsi="Tahoma" w:cs="Tahoma"/>
              </w:rPr>
              <w:t>7</w:t>
            </w:r>
          </w:p>
        </w:tc>
        <w:tc>
          <w:tcPr>
            <w:tcW w:w="2520" w:type="dxa"/>
            <w:vAlign w:val="center"/>
          </w:tcPr>
          <w:p w14:paraId="12D1C447" w14:textId="77777777" w:rsidR="000C6A9F" w:rsidRPr="000C6A9F" w:rsidRDefault="000C6A9F" w:rsidP="000C6A9F">
            <w:pPr>
              <w:rPr>
                <w:rFonts w:ascii="Tahoma" w:hAnsi="Tahoma" w:cs="Tahoma"/>
              </w:rPr>
            </w:pPr>
            <w:r w:rsidRPr="000C6A9F">
              <w:rPr>
                <w:rFonts w:ascii="Tahoma" w:hAnsi="Tahoma" w:cs="Tahoma"/>
              </w:rPr>
              <w:t>4</w:t>
            </w:r>
          </w:p>
        </w:tc>
        <w:tc>
          <w:tcPr>
            <w:tcW w:w="2520" w:type="dxa"/>
            <w:vAlign w:val="center"/>
          </w:tcPr>
          <w:p w14:paraId="146384C1" w14:textId="77777777" w:rsidR="000C6A9F" w:rsidRPr="000C6A9F" w:rsidRDefault="000C6A9F" w:rsidP="000C6A9F">
            <w:pPr>
              <w:rPr>
                <w:rFonts w:ascii="Tahoma" w:hAnsi="Tahoma" w:cs="Tahoma"/>
              </w:rPr>
            </w:pPr>
            <w:r w:rsidRPr="000C6A9F">
              <w:rPr>
                <w:rFonts w:ascii="Tahoma" w:hAnsi="Tahoma" w:cs="Tahoma"/>
              </w:rPr>
              <w:t>0</w:t>
            </w:r>
          </w:p>
        </w:tc>
        <w:tc>
          <w:tcPr>
            <w:tcW w:w="2610" w:type="dxa"/>
            <w:vAlign w:val="center"/>
          </w:tcPr>
          <w:p w14:paraId="48E892FD" w14:textId="77777777" w:rsidR="000C6A9F" w:rsidRPr="000C6A9F" w:rsidRDefault="000C6A9F" w:rsidP="000C6A9F">
            <w:pPr>
              <w:rPr>
                <w:rFonts w:ascii="Tahoma" w:hAnsi="Tahoma" w:cs="Tahoma"/>
              </w:rPr>
            </w:pPr>
            <w:r w:rsidRPr="000C6A9F">
              <w:rPr>
                <w:rFonts w:ascii="Tahoma" w:hAnsi="Tahoma" w:cs="Tahoma"/>
                <w:b/>
              </w:rPr>
              <w:t>20</w:t>
            </w:r>
          </w:p>
        </w:tc>
      </w:tr>
      <w:tr w:rsidR="000C6A9F" w:rsidRPr="000C6A9F" w14:paraId="36FBA3F0" w14:textId="77777777" w:rsidTr="000C6A9F">
        <w:tc>
          <w:tcPr>
            <w:tcW w:w="7380" w:type="dxa"/>
            <w:vAlign w:val="center"/>
          </w:tcPr>
          <w:p w14:paraId="67DC9A4E" w14:textId="77777777" w:rsidR="000C6A9F" w:rsidRPr="000C6A9F" w:rsidRDefault="000C6A9F" w:rsidP="000C6A9F">
            <w:pPr>
              <w:rPr>
                <w:rFonts w:ascii="Tahoma" w:hAnsi="Tahoma" w:cs="Tahoma"/>
              </w:rPr>
            </w:pPr>
            <w:r w:rsidRPr="000C6A9F">
              <w:rPr>
                <w:rFonts w:ascii="Tahoma" w:hAnsi="Tahoma" w:cs="Tahoma"/>
              </w:rPr>
              <w:t>Tallaght South</w:t>
            </w:r>
          </w:p>
        </w:tc>
        <w:tc>
          <w:tcPr>
            <w:tcW w:w="2520" w:type="dxa"/>
            <w:vAlign w:val="center"/>
          </w:tcPr>
          <w:p w14:paraId="151893EE" w14:textId="77777777" w:rsidR="000C6A9F" w:rsidRPr="000C6A9F" w:rsidRDefault="000C6A9F" w:rsidP="000C6A9F">
            <w:pPr>
              <w:rPr>
                <w:rFonts w:ascii="Tahoma" w:hAnsi="Tahoma" w:cs="Tahoma"/>
              </w:rPr>
            </w:pPr>
            <w:r w:rsidRPr="000C6A9F">
              <w:rPr>
                <w:rFonts w:ascii="Tahoma" w:hAnsi="Tahoma" w:cs="Tahoma"/>
              </w:rPr>
              <w:t>39</w:t>
            </w:r>
          </w:p>
        </w:tc>
        <w:tc>
          <w:tcPr>
            <w:tcW w:w="2520" w:type="dxa"/>
            <w:vAlign w:val="center"/>
          </w:tcPr>
          <w:p w14:paraId="6AEFD305" w14:textId="77777777" w:rsidR="000C6A9F" w:rsidRPr="000C6A9F" w:rsidRDefault="000C6A9F" w:rsidP="000C6A9F">
            <w:pPr>
              <w:rPr>
                <w:rFonts w:ascii="Tahoma" w:hAnsi="Tahoma" w:cs="Tahoma"/>
              </w:rPr>
            </w:pPr>
            <w:r w:rsidRPr="000C6A9F">
              <w:rPr>
                <w:rFonts w:ascii="Tahoma" w:hAnsi="Tahoma" w:cs="Tahoma"/>
              </w:rPr>
              <w:t>34</w:t>
            </w:r>
          </w:p>
        </w:tc>
        <w:tc>
          <w:tcPr>
            <w:tcW w:w="2520" w:type="dxa"/>
            <w:vAlign w:val="center"/>
          </w:tcPr>
          <w:p w14:paraId="0D7F648D" w14:textId="77777777" w:rsidR="000C6A9F" w:rsidRPr="000C6A9F" w:rsidRDefault="000C6A9F" w:rsidP="000C6A9F">
            <w:pPr>
              <w:rPr>
                <w:rFonts w:ascii="Tahoma" w:hAnsi="Tahoma" w:cs="Tahoma"/>
              </w:rPr>
            </w:pPr>
            <w:r w:rsidRPr="000C6A9F">
              <w:rPr>
                <w:rFonts w:ascii="Tahoma" w:hAnsi="Tahoma" w:cs="Tahoma"/>
              </w:rPr>
              <w:t>27</w:t>
            </w:r>
          </w:p>
        </w:tc>
        <w:tc>
          <w:tcPr>
            <w:tcW w:w="2520" w:type="dxa"/>
            <w:vAlign w:val="center"/>
          </w:tcPr>
          <w:p w14:paraId="6B4120E7" w14:textId="77777777" w:rsidR="000C6A9F" w:rsidRPr="000C6A9F" w:rsidRDefault="000C6A9F" w:rsidP="000C6A9F">
            <w:pPr>
              <w:rPr>
                <w:rFonts w:ascii="Tahoma" w:hAnsi="Tahoma" w:cs="Tahoma"/>
              </w:rPr>
            </w:pPr>
            <w:r w:rsidRPr="000C6A9F">
              <w:rPr>
                <w:rFonts w:ascii="Tahoma" w:hAnsi="Tahoma" w:cs="Tahoma"/>
              </w:rPr>
              <w:t>4</w:t>
            </w:r>
          </w:p>
        </w:tc>
        <w:tc>
          <w:tcPr>
            <w:tcW w:w="2610" w:type="dxa"/>
            <w:vAlign w:val="center"/>
          </w:tcPr>
          <w:p w14:paraId="3C983A26" w14:textId="77777777" w:rsidR="000C6A9F" w:rsidRPr="000C6A9F" w:rsidRDefault="000C6A9F" w:rsidP="000C6A9F">
            <w:pPr>
              <w:rPr>
                <w:rFonts w:ascii="Tahoma" w:hAnsi="Tahoma" w:cs="Tahoma"/>
              </w:rPr>
            </w:pPr>
            <w:r w:rsidRPr="000C6A9F">
              <w:rPr>
                <w:rFonts w:ascii="Tahoma" w:hAnsi="Tahoma" w:cs="Tahoma"/>
                <w:b/>
              </w:rPr>
              <w:t>104</w:t>
            </w:r>
          </w:p>
        </w:tc>
      </w:tr>
      <w:tr w:rsidR="000C6A9F" w:rsidRPr="000C6A9F" w14:paraId="69827BB8" w14:textId="77777777" w:rsidTr="000C6A9F">
        <w:tc>
          <w:tcPr>
            <w:tcW w:w="7380" w:type="dxa"/>
            <w:vAlign w:val="center"/>
          </w:tcPr>
          <w:p w14:paraId="6ECD09BF" w14:textId="77777777" w:rsidR="000C6A9F" w:rsidRPr="000C6A9F" w:rsidRDefault="000C6A9F" w:rsidP="000C6A9F">
            <w:pPr>
              <w:rPr>
                <w:rFonts w:ascii="Tahoma" w:hAnsi="Tahoma" w:cs="Tahoma"/>
              </w:rPr>
            </w:pPr>
            <w:r w:rsidRPr="000C6A9F">
              <w:rPr>
                <w:rFonts w:ascii="Tahoma" w:hAnsi="Tahoma" w:cs="Tahoma"/>
              </w:rPr>
              <w:t>Clondalkin</w:t>
            </w:r>
          </w:p>
        </w:tc>
        <w:tc>
          <w:tcPr>
            <w:tcW w:w="2520" w:type="dxa"/>
            <w:vAlign w:val="center"/>
          </w:tcPr>
          <w:p w14:paraId="4AFBE33D" w14:textId="77777777" w:rsidR="000C6A9F" w:rsidRPr="000C6A9F" w:rsidRDefault="000C6A9F" w:rsidP="000C6A9F">
            <w:pPr>
              <w:rPr>
                <w:rFonts w:ascii="Tahoma" w:hAnsi="Tahoma" w:cs="Tahoma"/>
              </w:rPr>
            </w:pPr>
            <w:r w:rsidRPr="000C6A9F">
              <w:rPr>
                <w:rFonts w:ascii="Tahoma" w:hAnsi="Tahoma" w:cs="Tahoma"/>
              </w:rPr>
              <w:t>33</w:t>
            </w:r>
          </w:p>
        </w:tc>
        <w:tc>
          <w:tcPr>
            <w:tcW w:w="2520" w:type="dxa"/>
            <w:vAlign w:val="center"/>
          </w:tcPr>
          <w:p w14:paraId="3C4988EE" w14:textId="77777777" w:rsidR="000C6A9F" w:rsidRPr="000C6A9F" w:rsidRDefault="000C6A9F" w:rsidP="000C6A9F">
            <w:pPr>
              <w:rPr>
                <w:rFonts w:ascii="Tahoma" w:hAnsi="Tahoma" w:cs="Tahoma"/>
              </w:rPr>
            </w:pPr>
            <w:r w:rsidRPr="000C6A9F">
              <w:rPr>
                <w:rFonts w:ascii="Tahoma" w:hAnsi="Tahoma" w:cs="Tahoma"/>
              </w:rPr>
              <w:t>49</w:t>
            </w:r>
          </w:p>
        </w:tc>
        <w:tc>
          <w:tcPr>
            <w:tcW w:w="2520" w:type="dxa"/>
            <w:vAlign w:val="center"/>
          </w:tcPr>
          <w:p w14:paraId="6C16F045" w14:textId="77777777" w:rsidR="000C6A9F" w:rsidRPr="000C6A9F" w:rsidRDefault="000C6A9F" w:rsidP="000C6A9F">
            <w:pPr>
              <w:rPr>
                <w:rFonts w:ascii="Tahoma" w:hAnsi="Tahoma" w:cs="Tahoma"/>
              </w:rPr>
            </w:pPr>
            <w:r w:rsidRPr="000C6A9F">
              <w:rPr>
                <w:rFonts w:ascii="Tahoma" w:hAnsi="Tahoma" w:cs="Tahoma"/>
              </w:rPr>
              <w:t>146</w:t>
            </w:r>
          </w:p>
        </w:tc>
        <w:tc>
          <w:tcPr>
            <w:tcW w:w="2520" w:type="dxa"/>
            <w:vAlign w:val="center"/>
          </w:tcPr>
          <w:p w14:paraId="470C70CA" w14:textId="77777777" w:rsidR="000C6A9F" w:rsidRPr="000C6A9F" w:rsidRDefault="000C6A9F" w:rsidP="000C6A9F">
            <w:pPr>
              <w:rPr>
                <w:rFonts w:ascii="Tahoma" w:hAnsi="Tahoma" w:cs="Tahoma"/>
              </w:rPr>
            </w:pPr>
            <w:r w:rsidRPr="000C6A9F">
              <w:rPr>
                <w:rFonts w:ascii="Tahoma" w:hAnsi="Tahoma" w:cs="Tahoma"/>
              </w:rPr>
              <w:t>9</w:t>
            </w:r>
          </w:p>
        </w:tc>
        <w:tc>
          <w:tcPr>
            <w:tcW w:w="2610" w:type="dxa"/>
            <w:vAlign w:val="center"/>
          </w:tcPr>
          <w:p w14:paraId="434FDA9C" w14:textId="77777777" w:rsidR="000C6A9F" w:rsidRPr="000C6A9F" w:rsidRDefault="000C6A9F" w:rsidP="000C6A9F">
            <w:pPr>
              <w:rPr>
                <w:rFonts w:ascii="Tahoma" w:hAnsi="Tahoma" w:cs="Tahoma"/>
              </w:rPr>
            </w:pPr>
            <w:r w:rsidRPr="000C6A9F">
              <w:rPr>
                <w:rFonts w:ascii="Tahoma" w:hAnsi="Tahoma" w:cs="Tahoma"/>
                <w:b/>
              </w:rPr>
              <w:t>237</w:t>
            </w:r>
          </w:p>
        </w:tc>
      </w:tr>
      <w:tr w:rsidR="000C6A9F" w:rsidRPr="000C6A9F" w14:paraId="74A05AA2" w14:textId="77777777" w:rsidTr="000C6A9F">
        <w:tc>
          <w:tcPr>
            <w:tcW w:w="7380" w:type="dxa"/>
            <w:vAlign w:val="center"/>
          </w:tcPr>
          <w:p w14:paraId="4DD13502" w14:textId="77777777" w:rsidR="000C6A9F" w:rsidRPr="000C6A9F" w:rsidRDefault="000C6A9F" w:rsidP="000C6A9F">
            <w:pPr>
              <w:rPr>
                <w:rFonts w:ascii="Tahoma" w:hAnsi="Tahoma" w:cs="Tahoma"/>
              </w:rPr>
            </w:pPr>
            <w:r w:rsidRPr="000C6A9F">
              <w:rPr>
                <w:rFonts w:ascii="Tahoma" w:hAnsi="Tahoma" w:cs="Tahoma"/>
              </w:rPr>
              <w:t>Lucan</w:t>
            </w:r>
          </w:p>
        </w:tc>
        <w:tc>
          <w:tcPr>
            <w:tcW w:w="2520" w:type="dxa"/>
            <w:vAlign w:val="center"/>
          </w:tcPr>
          <w:p w14:paraId="6DEB6E88" w14:textId="77777777" w:rsidR="000C6A9F" w:rsidRPr="000C6A9F" w:rsidRDefault="000C6A9F" w:rsidP="000C6A9F">
            <w:pPr>
              <w:rPr>
                <w:rFonts w:ascii="Tahoma" w:hAnsi="Tahoma" w:cs="Tahoma"/>
              </w:rPr>
            </w:pPr>
            <w:r w:rsidRPr="000C6A9F">
              <w:rPr>
                <w:rFonts w:ascii="Tahoma" w:hAnsi="Tahoma" w:cs="Tahoma"/>
              </w:rPr>
              <w:t>3</w:t>
            </w:r>
          </w:p>
        </w:tc>
        <w:tc>
          <w:tcPr>
            <w:tcW w:w="2520" w:type="dxa"/>
            <w:vAlign w:val="center"/>
          </w:tcPr>
          <w:p w14:paraId="7BFC4B51" w14:textId="77777777" w:rsidR="000C6A9F" w:rsidRPr="000C6A9F" w:rsidRDefault="000C6A9F" w:rsidP="000C6A9F">
            <w:pPr>
              <w:rPr>
                <w:rFonts w:ascii="Tahoma" w:hAnsi="Tahoma" w:cs="Tahoma"/>
              </w:rPr>
            </w:pPr>
            <w:r w:rsidRPr="000C6A9F">
              <w:rPr>
                <w:rFonts w:ascii="Tahoma" w:hAnsi="Tahoma" w:cs="Tahoma"/>
              </w:rPr>
              <w:t>20</w:t>
            </w:r>
          </w:p>
        </w:tc>
        <w:tc>
          <w:tcPr>
            <w:tcW w:w="2520" w:type="dxa"/>
            <w:vAlign w:val="center"/>
          </w:tcPr>
          <w:p w14:paraId="18E262A1" w14:textId="77777777" w:rsidR="000C6A9F" w:rsidRPr="000C6A9F" w:rsidRDefault="000C6A9F" w:rsidP="000C6A9F">
            <w:pPr>
              <w:rPr>
                <w:rFonts w:ascii="Tahoma" w:hAnsi="Tahoma" w:cs="Tahoma"/>
              </w:rPr>
            </w:pPr>
            <w:r w:rsidRPr="000C6A9F">
              <w:rPr>
                <w:rFonts w:ascii="Tahoma" w:hAnsi="Tahoma" w:cs="Tahoma"/>
              </w:rPr>
              <w:t>15</w:t>
            </w:r>
          </w:p>
        </w:tc>
        <w:tc>
          <w:tcPr>
            <w:tcW w:w="2520" w:type="dxa"/>
            <w:vAlign w:val="center"/>
          </w:tcPr>
          <w:p w14:paraId="3FEE8C3C" w14:textId="77777777" w:rsidR="000C6A9F" w:rsidRPr="000C6A9F" w:rsidRDefault="000C6A9F" w:rsidP="000C6A9F">
            <w:pPr>
              <w:rPr>
                <w:rFonts w:ascii="Tahoma" w:hAnsi="Tahoma" w:cs="Tahoma"/>
              </w:rPr>
            </w:pPr>
            <w:r w:rsidRPr="000C6A9F">
              <w:rPr>
                <w:rFonts w:ascii="Tahoma" w:hAnsi="Tahoma" w:cs="Tahoma"/>
              </w:rPr>
              <w:t>2</w:t>
            </w:r>
          </w:p>
        </w:tc>
        <w:tc>
          <w:tcPr>
            <w:tcW w:w="2610" w:type="dxa"/>
            <w:vAlign w:val="center"/>
          </w:tcPr>
          <w:p w14:paraId="3D86BA28" w14:textId="77777777" w:rsidR="000C6A9F" w:rsidRPr="000C6A9F" w:rsidRDefault="000C6A9F" w:rsidP="000C6A9F">
            <w:pPr>
              <w:rPr>
                <w:rFonts w:ascii="Tahoma" w:hAnsi="Tahoma" w:cs="Tahoma"/>
              </w:rPr>
            </w:pPr>
            <w:r w:rsidRPr="000C6A9F">
              <w:rPr>
                <w:rFonts w:ascii="Tahoma" w:hAnsi="Tahoma" w:cs="Tahoma"/>
                <w:b/>
              </w:rPr>
              <w:t>40</w:t>
            </w:r>
          </w:p>
        </w:tc>
      </w:tr>
      <w:tr w:rsidR="000C6A9F" w:rsidRPr="000C6A9F" w14:paraId="3F905E59" w14:textId="77777777" w:rsidTr="000C6A9F">
        <w:tc>
          <w:tcPr>
            <w:tcW w:w="7380" w:type="dxa"/>
            <w:vAlign w:val="center"/>
          </w:tcPr>
          <w:p w14:paraId="46C1EB58" w14:textId="77777777" w:rsidR="000C6A9F" w:rsidRPr="000C6A9F" w:rsidRDefault="000C6A9F" w:rsidP="000C6A9F">
            <w:pPr>
              <w:rPr>
                <w:rFonts w:ascii="Tahoma" w:hAnsi="Tahoma" w:cs="Tahoma"/>
              </w:rPr>
            </w:pPr>
            <w:r w:rsidRPr="000C6A9F">
              <w:rPr>
                <w:rFonts w:ascii="Tahoma" w:hAnsi="Tahoma" w:cs="Tahoma"/>
              </w:rPr>
              <w:t>Palmerstown/Fonthill</w:t>
            </w:r>
          </w:p>
        </w:tc>
        <w:tc>
          <w:tcPr>
            <w:tcW w:w="2520" w:type="dxa"/>
            <w:vAlign w:val="center"/>
          </w:tcPr>
          <w:p w14:paraId="186E576D" w14:textId="77777777" w:rsidR="000C6A9F" w:rsidRPr="000C6A9F" w:rsidRDefault="000C6A9F" w:rsidP="000C6A9F">
            <w:pPr>
              <w:rPr>
                <w:rFonts w:ascii="Tahoma" w:hAnsi="Tahoma" w:cs="Tahoma"/>
              </w:rPr>
            </w:pPr>
            <w:r w:rsidRPr="000C6A9F">
              <w:rPr>
                <w:rFonts w:ascii="Tahoma" w:hAnsi="Tahoma" w:cs="Tahoma"/>
              </w:rPr>
              <w:t>3</w:t>
            </w:r>
          </w:p>
        </w:tc>
        <w:tc>
          <w:tcPr>
            <w:tcW w:w="2520" w:type="dxa"/>
            <w:vAlign w:val="center"/>
          </w:tcPr>
          <w:p w14:paraId="5C1CBCE0" w14:textId="77777777" w:rsidR="000C6A9F" w:rsidRPr="000C6A9F" w:rsidRDefault="000C6A9F" w:rsidP="000C6A9F">
            <w:pPr>
              <w:rPr>
                <w:rFonts w:ascii="Tahoma" w:hAnsi="Tahoma" w:cs="Tahoma"/>
              </w:rPr>
            </w:pPr>
            <w:r w:rsidRPr="000C6A9F">
              <w:rPr>
                <w:rFonts w:ascii="Tahoma" w:hAnsi="Tahoma" w:cs="Tahoma"/>
              </w:rPr>
              <w:t>1</w:t>
            </w:r>
          </w:p>
        </w:tc>
        <w:tc>
          <w:tcPr>
            <w:tcW w:w="2520" w:type="dxa"/>
            <w:vAlign w:val="center"/>
          </w:tcPr>
          <w:p w14:paraId="5586B3C4" w14:textId="77777777" w:rsidR="000C6A9F" w:rsidRPr="000C6A9F" w:rsidRDefault="000C6A9F" w:rsidP="000C6A9F">
            <w:pPr>
              <w:rPr>
                <w:rFonts w:ascii="Tahoma" w:hAnsi="Tahoma" w:cs="Tahoma"/>
              </w:rPr>
            </w:pPr>
            <w:r w:rsidRPr="000C6A9F">
              <w:rPr>
                <w:rFonts w:ascii="Tahoma" w:hAnsi="Tahoma" w:cs="Tahoma"/>
              </w:rPr>
              <w:t>11</w:t>
            </w:r>
          </w:p>
        </w:tc>
        <w:tc>
          <w:tcPr>
            <w:tcW w:w="2520" w:type="dxa"/>
            <w:vAlign w:val="center"/>
          </w:tcPr>
          <w:p w14:paraId="2BAB509A" w14:textId="77777777" w:rsidR="000C6A9F" w:rsidRPr="000C6A9F" w:rsidRDefault="000C6A9F" w:rsidP="000C6A9F">
            <w:pPr>
              <w:rPr>
                <w:rFonts w:ascii="Tahoma" w:hAnsi="Tahoma" w:cs="Tahoma"/>
              </w:rPr>
            </w:pPr>
            <w:r w:rsidRPr="000C6A9F">
              <w:rPr>
                <w:rFonts w:ascii="Tahoma" w:hAnsi="Tahoma" w:cs="Tahoma"/>
              </w:rPr>
              <w:t>1</w:t>
            </w:r>
          </w:p>
        </w:tc>
        <w:tc>
          <w:tcPr>
            <w:tcW w:w="2610" w:type="dxa"/>
            <w:vAlign w:val="center"/>
          </w:tcPr>
          <w:p w14:paraId="663FFB16" w14:textId="77777777" w:rsidR="000C6A9F" w:rsidRPr="000C6A9F" w:rsidRDefault="000C6A9F" w:rsidP="000C6A9F">
            <w:pPr>
              <w:rPr>
                <w:rFonts w:ascii="Tahoma" w:hAnsi="Tahoma" w:cs="Tahoma"/>
              </w:rPr>
            </w:pPr>
            <w:r w:rsidRPr="000C6A9F">
              <w:rPr>
                <w:rFonts w:ascii="Tahoma" w:hAnsi="Tahoma" w:cs="Tahoma"/>
                <w:b/>
              </w:rPr>
              <w:t>16</w:t>
            </w:r>
          </w:p>
        </w:tc>
      </w:tr>
      <w:tr w:rsidR="000C6A9F" w:rsidRPr="000C6A9F" w14:paraId="6287F750" w14:textId="77777777" w:rsidTr="000C6A9F">
        <w:tc>
          <w:tcPr>
            <w:tcW w:w="7380" w:type="dxa"/>
            <w:vAlign w:val="center"/>
          </w:tcPr>
          <w:p w14:paraId="208050A1" w14:textId="77777777" w:rsidR="000C6A9F" w:rsidRPr="000C6A9F" w:rsidRDefault="000C6A9F" w:rsidP="000C6A9F">
            <w:pPr>
              <w:rPr>
                <w:rFonts w:ascii="Tahoma" w:hAnsi="Tahoma" w:cs="Tahoma"/>
              </w:rPr>
            </w:pPr>
            <w:r w:rsidRPr="000C6A9F">
              <w:rPr>
                <w:rFonts w:ascii="Tahoma" w:hAnsi="Tahoma" w:cs="Tahoma"/>
              </w:rPr>
              <w:t>Firhouse/Bohernabreena</w:t>
            </w:r>
          </w:p>
        </w:tc>
        <w:tc>
          <w:tcPr>
            <w:tcW w:w="2520" w:type="dxa"/>
            <w:vAlign w:val="center"/>
          </w:tcPr>
          <w:p w14:paraId="75A1F139" w14:textId="77777777" w:rsidR="000C6A9F" w:rsidRPr="000C6A9F" w:rsidRDefault="000C6A9F" w:rsidP="000C6A9F">
            <w:pPr>
              <w:rPr>
                <w:rFonts w:ascii="Tahoma" w:hAnsi="Tahoma" w:cs="Tahoma"/>
              </w:rPr>
            </w:pPr>
            <w:r w:rsidRPr="000C6A9F">
              <w:rPr>
                <w:rFonts w:ascii="Tahoma" w:hAnsi="Tahoma" w:cs="Tahoma"/>
              </w:rPr>
              <w:t>1</w:t>
            </w:r>
          </w:p>
        </w:tc>
        <w:tc>
          <w:tcPr>
            <w:tcW w:w="2520" w:type="dxa"/>
            <w:vAlign w:val="center"/>
          </w:tcPr>
          <w:p w14:paraId="60B01583" w14:textId="77777777" w:rsidR="000C6A9F" w:rsidRPr="000C6A9F" w:rsidRDefault="000C6A9F" w:rsidP="000C6A9F">
            <w:pPr>
              <w:rPr>
                <w:rFonts w:ascii="Tahoma" w:hAnsi="Tahoma" w:cs="Tahoma"/>
              </w:rPr>
            </w:pPr>
            <w:r w:rsidRPr="000C6A9F">
              <w:rPr>
                <w:rFonts w:ascii="Tahoma" w:hAnsi="Tahoma" w:cs="Tahoma"/>
              </w:rPr>
              <w:t>2</w:t>
            </w:r>
          </w:p>
        </w:tc>
        <w:tc>
          <w:tcPr>
            <w:tcW w:w="2520" w:type="dxa"/>
            <w:vAlign w:val="center"/>
          </w:tcPr>
          <w:p w14:paraId="5E361B87" w14:textId="77777777" w:rsidR="000C6A9F" w:rsidRPr="000C6A9F" w:rsidRDefault="000C6A9F" w:rsidP="000C6A9F">
            <w:pPr>
              <w:rPr>
                <w:rFonts w:ascii="Tahoma" w:hAnsi="Tahoma" w:cs="Tahoma"/>
              </w:rPr>
            </w:pPr>
            <w:r w:rsidRPr="000C6A9F">
              <w:rPr>
                <w:rFonts w:ascii="Tahoma" w:hAnsi="Tahoma" w:cs="Tahoma"/>
              </w:rPr>
              <w:t>6</w:t>
            </w:r>
          </w:p>
        </w:tc>
        <w:tc>
          <w:tcPr>
            <w:tcW w:w="2520" w:type="dxa"/>
            <w:vAlign w:val="center"/>
          </w:tcPr>
          <w:p w14:paraId="5CCAFB2F" w14:textId="77777777" w:rsidR="000C6A9F" w:rsidRPr="000C6A9F" w:rsidRDefault="000C6A9F" w:rsidP="000C6A9F">
            <w:pPr>
              <w:rPr>
                <w:rFonts w:ascii="Tahoma" w:hAnsi="Tahoma" w:cs="Tahoma"/>
              </w:rPr>
            </w:pPr>
            <w:r w:rsidRPr="000C6A9F">
              <w:rPr>
                <w:rFonts w:ascii="Tahoma" w:hAnsi="Tahoma" w:cs="Tahoma"/>
              </w:rPr>
              <w:t>0</w:t>
            </w:r>
          </w:p>
        </w:tc>
        <w:tc>
          <w:tcPr>
            <w:tcW w:w="2610" w:type="dxa"/>
            <w:vAlign w:val="center"/>
          </w:tcPr>
          <w:p w14:paraId="72131E8D" w14:textId="77777777" w:rsidR="000C6A9F" w:rsidRPr="000C6A9F" w:rsidRDefault="000C6A9F" w:rsidP="000C6A9F">
            <w:pPr>
              <w:rPr>
                <w:rFonts w:ascii="Tahoma" w:hAnsi="Tahoma" w:cs="Tahoma"/>
              </w:rPr>
            </w:pPr>
            <w:r w:rsidRPr="000C6A9F">
              <w:rPr>
                <w:rFonts w:ascii="Tahoma" w:hAnsi="Tahoma" w:cs="Tahoma"/>
                <w:b/>
              </w:rPr>
              <w:t>9</w:t>
            </w:r>
          </w:p>
        </w:tc>
      </w:tr>
      <w:tr w:rsidR="000C6A9F" w:rsidRPr="000C6A9F" w14:paraId="0AB931E2" w14:textId="77777777" w:rsidTr="000C6A9F">
        <w:tc>
          <w:tcPr>
            <w:tcW w:w="7380" w:type="dxa"/>
            <w:vAlign w:val="center"/>
          </w:tcPr>
          <w:p w14:paraId="1527AE14" w14:textId="77777777" w:rsidR="000C6A9F" w:rsidRPr="000C6A9F" w:rsidRDefault="000C6A9F" w:rsidP="000C6A9F">
            <w:pPr>
              <w:rPr>
                <w:rFonts w:ascii="Tahoma" w:hAnsi="Tahoma" w:cs="Tahoma"/>
              </w:rPr>
            </w:pPr>
            <w:r w:rsidRPr="000C6A9F">
              <w:rPr>
                <w:rFonts w:ascii="Tahoma" w:hAnsi="Tahoma" w:cs="Tahoma"/>
              </w:rPr>
              <w:t>Rathfarnham/Templeogue</w:t>
            </w:r>
          </w:p>
        </w:tc>
        <w:tc>
          <w:tcPr>
            <w:tcW w:w="2520" w:type="dxa"/>
            <w:vAlign w:val="center"/>
          </w:tcPr>
          <w:p w14:paraId="2E4DEBF7" w14:textId="77777777" w:rsidR="000C6A9F" w:rsidRPr="000C6A9F" w:rsidRDefault="000C6A9F" w:rsidP="000C6A9F">
            <w:pPr>
              <w:rPr>
                <w:rFonts w:ascii="Tahoma" w:hAnsi="Tahoma" w:cs="Tahoma"/>
              </w:rPr>
            </w:pPr>
            <w:r w:rsidRPr="000C6A9F">
              <w:rPr>
                <w:rFonts w:ascii="Tahoma" w:hAnsi="Tahoma" w:cs="Tahoma"/>
              </w:rPr>
              <w:t>14</w:t>
            </w:r>
          </w:p>
        </w:tc>
        <w:tc>
          <w:tcPr>
            <w:tcW w:w="2520" w:type="dxa"/>
            <w:vAlign w:val="center"/>
          </w:tcPr>
          <w:p w14:paraId="7E622D21" w14:textId="77777777" w:rsidR="000C6A9F" w:rsidRPr="000C6A9F" w:rsidRDefault="000C6A9F" w:rsidP="000C6A9F">
            <w:pPr>
              <w:rPr>
                <w:rFonts w:ascii="Tahoma" w:hAnsi="Tahoma" w:cs="Tahoma"/>
              </w:rPr>
            </w:pPr>
            <w:r w:rsidRPr="000C6A9F">
              <w:rPr>
                <w:rFonts w:ascii="Tahoma" w:hAnsi="Tahoma" w:cs="Tahoma"/>
              </w:rPr>
              <w:t>22</w:t>
            </w:r>
          </w:p>
        </w:tc>
        <w:tc>
          <w:tcPr>
            <w:tcW w:w="2520" w:type="dxa"/>
            <w:vAlign w:val="center"/>
          </w:tcPr>
          <w:p w14:paraId="176A595B" w14:textId="77777777" w:rsidR="000C6A9F" w:rsidRPr="000C6A9F" w:rsidRDefault="000C6A9F" w:rsidP="000C6A9F">
            <w:pPr>
              <w:rPr>
                <w:rFonts w:ascii="Tahoma" w:hAnsi="Tahoma" w:cs="Tahoma"/>
              </w:rPr>
            </w:pPr>
            <w:r w:rsidRPr="000C6A9F">
              <w:rPr>
                <w:rFonts w:ascii="Tahoma" w:hAnsi="Tahoma" w:cs="Tahoma"/>
              </w:rPr>
              <w:t>9</w:t>
            </w:r>
          </w:p>
        </w:tc>
        <w:tc>
          <w:tcPr>
            <w:tcW w:w="2520" w:type="dxa"/>
            <w:vAlign w:val="center"/>
          </w:tcPr>
          <w:p w14:paraId="65F2B007" w14:textId="77777777" w:rsidR="000C6A9F" w:rsidRPr="000C6A9F" w:rsidRDefault="000C6A9F" w:rsidP="000C6A9F">
            <w:pPr>
              <w:rPr>
                <w:rFonts w:ascii="Tahoma" w:hAnsi="Tahoma" w:cs="Tahoma"/>
              </w:rPr>
            </w:pPr>
            <w:r w:rsidRPr="000C6A9F">
              <w:rPr>
                <w:rFonts w:ascii="Tahoma" w:hAnsi="Tahoma" w:cs="Tahoma"/>
              </w:rPr>
              <w:t>0</w:t>
            </w:r>
          </w:p>
        </w:tc>
        <w:tc>
          <w:tcPr>
            <w:tcW w:w="2610" w:type="dxa"/>
            <w:vAlign w:val="center"/>
          </w:tcPr>
          <w:p w14:paraId="2A57F0AF" w14:textId="77777777" w:rsidR="000C6A9F" w:rsidRPr="000C6A9F" w:rsidRDefault="000C6A9F" w:rsidP="000C6A9F">
            <w:pPr>
              <w:rPr>
                <w:rFonts w:ascii="Tahoma" w:hAnsi="Tahoma" w:cs="Tahoma"/>
              </w:rPr>
            </w:pPr>
            <w:r w:rsidRPr="000C6A9F">
              <w:rPr>
                <w:rFonts w:ascii="Tahoma" w:hAnsi="Tahoma" w:cs="Tahoma"/>
                <w:b/>
              </w:rPr>
              <w:t>45</w:t>
            </w:r>
          </w:p>
        </w:tc>
      </w:tr>
      <w:tr w:rsidR="000C6A9F" w:rsidRPr="000C6A9F" w14:paraId="00401257" w14:textId="77777777" w:rsidTr="000C6A9F">
        <w:tc>
          <w:tcPr>
            <w:tcW w:w="7380" w:type="dxa"/>
            <w:vAlign w:val="center"/>
          </w:tcPr>
          <w:p w14:paraId="7DBB6970" w14:textId="77777777" w:rsidR="000C6A9F" w:rsidRPr="000C6A9F" w:rsidRDefault="000C6A9F" w:rsidP="000C6A9F">
            <w:pPr>
              <w:rPr>
                <w:rFonts w:ascii="Tahoma" w:hAnsi="Tahoma" w:cs="Tahoma"/>
              </w:rPr>
            </w:pPr>
            <w:r w:rsidRPr="000C6A9F">
              <w:rPr>
                <w:rFonts w:ascii="Tahoma" w:hAnsi="Tahoma" w:cs="Tahoma"/>
                <w:b/>
              </w:rPr>
              <w:t>Total</w:t>
            </w:r>
          </w:p>
        </w:tc>
        <w:tc>
          <w:tcPr>
            <w:tcW w:w="2520" w:type="dxa"/>
            <w:vAlign w:val="center"/>
          </w:tcPr>
          <w:p w14:paraId="19C8F2B0" w14:textId="77777777" w:rsidR="000C6A9F" w:rsidRPr="000C6A9F" w:rsidRDefault="000C6A9F" w:rsidP="000C6A9F">
            <w:pPr>
              <w:rPr>
                <w:rFonts w:ascii="Tahoma" w:hAnsi="Tahoma" w:cs="Tahoma"/>
              </w:rPr>
            </w:pPr>
            <w:r w:rsidRPr="000C6A9F">
              <w:rPr>
                <w:rFonts w:ascii="Tahoma" w:hAnsi="Tahoma" w:cs="Tahoma"/>
                <w:b/>
              </w:rPr>
              <w:t>102</w:t>
            </w:r>
          </w:p>
        </w:tc>
        <w:tc>
          <w:tcPr>
            <w:tcW w:w="2520" w:type="dxa"/>
            <w:vAlign w:val="center"/>
          </w:tcPr>
          <w:p w14:paraId="4D130D4C" w14:textId="77777777" w:rsidR="000C6A9F" w:rsidRPr="000C6A9F" w:rsidRDefault="000C6A9F" w:rsidP="000C6A9F">
            <w:pPr>
              <w:rPr>
                <w:rFonts w:ascii="Tahoma" w:hAnsi="Tahoma" w:cs="Tahoma"/>
              </w:rPr>
            </w:pPr>
            <w:r w:rsidRPr="000C6A9F">
              <w:rPr>
                <w:rFonts w:ascii="Tahoma" w:hAnsi="Tahoma" w:cs="Tahoma"/>
                <w:b/>
              </w:rPr>
              <w:t>135</w:t>
            </w:r>
          </w:p>
        </w:tc>
        <w:tc>
          <w:tcPr>
            <w:tcW w:w="2520" w:type="dxa"/>
            <w:vAlign w:val="center"/>
          </w:tcPr>
          <w:p w14:paraId="6EF201C3" w14:textId="77777777" w:rsidR="000C6A9F" w:rsidRPr="000C6A9F" w:rsidRDefault="000C6A9F" w:rsidP="000C6A9F">
            <w:pPr>
              <w:rPr>
                <w:rFonts w:ascii="Tahoma" w:hAnsi="Tahoma" w:cs="Tahoma"/>
              </w:rPr>
            </w:pPr>
            <w:r w:rsidRPr="000C6A9F">
              <w:rPr>
                <w:rFonts w:ascii="Tahoma" w:hAnsi="Tahoma" w:cs="Tahoma"/>
                <w:b/>
              </w:rPr>
              <w:t>218</w:t>
            </w:r>
          </w:p>
        </w:tc>
        <w:tc>
          <w:tcPr>
            <w:tcW w:w="2520" w:type="dxa"/>
            <w:vAlign w:val="center"/>
          </w:tcPr>
          <w:p w14:paraId="553A77EC" w14:textId="77777777" w:rsidR="000C6A9F" w:rsidRPr="000C6A9F" w:rsidRDefault="000C6A9F" w:rsidP="000C6A9F">
            <w:pPr>
              <w:rPr>
                <w:rFonts w:ascii="Tahoma" w:hAnsi="Tahoma" w:cs="Tahoma"/>
              </w:rPr>
            </w:pPr>
            <w:r w:rsidRPr="000C6A9F">
              <w:rPr>
                <w:rFonts w:ascii="Tahoma" w:hAnsi="Tahoma" w:cs="Tahoma"/>
                <w:b/>
              </w:rPr>
              <w:t>16</w:t>
            </w:r>
          </w:p>
        </w:tc>
        <w:tc>
          <w:tcPr>
            <w:tcW w:w="2610" w:type="dxa"/>
            <w:vAlign w:val="center"/>
          </w:tcPr>
          <w:p w14:paraId="3F1769BB" w14:textId="77777777" w:rsidR="000C6A9F" w:rsidRPr="000C6A9F" w:rsidRDefault="000C6A9F" w:rsidP="000C6A9F">
            <w:pPr>
              <w:rPr>
                <w:rFonts w:ascii="Tahoma" w:hAnsi="Tahoma" w:cs="Tahoma"/>
              </w:rPr>
            </w:pPr>
            <w:r w:rsidRPr="000C6A9F">
              <w:rPr>
                <w:rFonts w:ascii="Tahoma" w:hAnsi="Tahoma" w:cs="Tahoma"/>
                <w:b/>
              </w:rPr>
              <w:t>471</w:t>
            </w:r>
          </w:p>
        </w:tc>
      </w:tr>
      <w:tr w:rsidR="000C6A9F" w:rsidRPr="000C6A9F" w14:paraId="44607594" w14:textId="77777777" w:rsidTr="000C6A9F">
        <w:tc>
          <w:tcPr>
            <w:tcW w:w="7380" w:type="dxa"/>
            <w:vAlign w:val="center"/>
          </w:tcPr>
          <w:p w14:paraId="350C3A32" w14:textId="77777777" w:rsidR="000C6A9F" w:rsidRPr="000C6A9F" w:rsidRDefault="000C6A9F" w:rsidP="000C6A9F">
            <w:pPr>
              <w:rPr>
                <w:rFonts w:ascii="Tahoma" w:hAnsi="Tahoma" w:cs="Tahoma"/>
              </w:rPr>
            </w:pPr>
            <w:r w:rsidRPr="000C6A9F">
              <w:rPr>
                <w:rFonts w:ascii="Tahoma" w:hAnsi="Tahoma" w:cs="Tahoma"/>
                <w:b/>
              </w:rPr>
              <w:t>Avg. Time on List</w:t>
            </w:r>
          </w:p>
        </w:tc>
        <w:tc>
          <w:tcPr>
            <w:tcW w:w="2520" w:type="dxa"/>
            <w:vAlign w:val="center"/>
          </w:tcPr>
          <w:p w14:paraId="3121588C" w14:textId="77777777" w:rsidR="000C6A9F" w:rsidRPr="000C6A9F" w:rsidRDefault="000C6A9F" w:rsidP="000C6A9F">
            <w:pPr>
              <w:rPr>
                <w:rFonts w:ascii="Tahoma" w:hAnsi="Tahoma" w:cs="Tahoma"/>
              </w:rPr>
            </w:pPr>
            <w:r w:rsidRPr="000C6A9F">
              <w:rPr>
                <w:rFonts w:ascii="Tahoma" w:hAnsi="Tahoma" w:cs="Tahoma"/>
                <w:b/>
              </w:rPr>
              <w:t>1 Bed</w:t>
            </w:r>
          </w:p>
        </w:tc>
        <w:tc>
          <w:tcPr>
            <w:tcW w:w="2520" w:type="dxa"/>
            <w:vAlign w:val="center"/>
          </w:tcPr>
          <w:p w14:paraId="674EC68D" w14:textId="77777777" w:rsidR="000C6A9F" w:rsidRPr="000C6A9F" w:rsidRDefault="000C6A9F" w:rsidP="000C6A9F">
            <w:pPr>
              <w:rPr>
                <w:rFonts w:ascii="Tahoma" w:hAnsi="Tahoma" w:cs="Tahoma"/>
              </w:rPr>
            </w:pPr>
            <w:r w:rsidRPr="000C6A9F">
              <w:rPr>
                <w:rFonts w:ascii="Tahoma" w:hAnsi="Tahoma" w:cs="Tahoma"/>
                <w:b/>
              </w:rPr>
              <w:t>2 Bed</w:t>
            </w:r>
          </w:p>
        </w:tc>
        <w:tc>
          <w:tcPr>
            <w:tcW w:w="2520" w:type="dxa"/>
            <w:vAlign w:val="center"/>
          </w:tcPr>
          <w:p w14:paraId="54240B4E" w14:textId="77777777" w:rsidR="000C6A9F" w:rsidRPr="000C6A9F" w:rsidRDefault="000C6A9F" w:rsidP="000C6A9F">
            <w:pPr>
              <w:rPr>
                <w:rFonts w:ascii="Tahoma" w:hAnsi="Tahoma" w:cs="Tahoma"/>
              </w:rPr>
            </w:pPr>
            <w:r w:rsidRPr="000C6A9F">
              <w:rPr>
                <w:rFonts w:ascii="Tahoma" w:hAnsi="Tahoma" w:cs="Tahoma"/>
                <w:b/>
              </w:rPr>
              <w:t>3 Bed</w:t>
            </w:r>
          </w:p>
        </w:tc>
        <w:tc>
          <w:tcPr>
            <w:tcW w:w="2520" w:type="dxa"/>
            <w:vAlign w:val="center"/>
          </w:tcPr>
          <w:p w14:paraId="05D28163" w14:textId="77777777" w:rsidR="000C6A9F" w:rsidRPr="000C6A9F" w:rsidRDefault="000C6A9F" w:rsidP="000C6A9F">
            <w:pPr>
              <w:rPr>
                <w:rFonts w:ascii="Tahoma" w:hAnsi="Tahoma" w:cs="Tahoma"/>
              </w:rPr>
            </w:pPr>
            <w:r w:rsidRPr="000C6A9F">
              <w:rPr>
                <w:rFonts w:ascii="Tahoma" w:hAnsi="Tahoma" w:cs="Tahoma"/>
                <w:b/>
              </w:rPr>
              <w:t>4+ Bed</w:t>
            </w:r>
          </w:p>
        </w:tc>
        <w:tc>
          <w:tcPr>
            <w:tcW w:w="2610" w:type="dxa"/>
            <w:vAlign w:val="center"/>
          </w:tcPr>
          <w:p w14:paraId="77BA6277" w14:textId="77777777" w:rsidR="000C6A9F" w:rsidRPr="000C6A9F" w:rsidRDefault="000C6A9F" w:rsidP="000C6A9F">
            <w:pPr>
              <w:rPr>
                <w:rFonts w:ascii="Tahoma" w:hAnsi="Tahoma" w:cs="Tahoma"/>
              </w:rPr>
            </w:pPr>
            <w:r w:rsidRPr="000C6A9F">
              <w:rPr>
                <w:rFonts w:ascii="Tahoma" w:hAnsi="Tahoma" w:cs="Tahoma"/>
                <w:b/>
              </w:rPr>
              <w:t>Overall</w:t>
            </w:r>
          </w:p>
        </w:tc>
      </w:tr>
      <w:tr w:rsidR="000C6A9F" w:rsidRPr="000C6A9F" w14:paraId="3CD9963B" w14:textId="77777777" w:rsidTr="000C6A9F">
        <w:tc>
          <w:tcPr>
            <w:tcW w:w="7380" w:type="dxa"/>
            <w:vAlign w:val="center"/>
          </w:tcPr>
          <w:p w14:paraId="438B7C77" w14:textId="77777777" w:rsidR="000C6A9F" w:rsidRPr="000C6A9F" w:rsidRDefault="000C6A9F" w:rsidP="000C6A9F">
            <w:pPr>
              <w:rPr>
                <w:rFonts w:ascii="Tahoma" w:hAnsi="Tahoma" w:cs="Tahoma"/>
              </w:rPr>
            </w:pPr>
            <w:r w:rsidRPr="000C6A9F">
              <w:rPr>
                <w:rFonts w:ascii="Tahoma" w:hAnsi="Tahoma" w:cs="Tahoma"/>
              </w:rPr>
              <w:t>(Excl. Transfers)</w:t>
            </w:r>
          </w:p>
        </w:tc>
        <w:tc>
          <w:tcPr>
            <w:tcW w:w="2520" w:type="dxa"/>
            <w:vAlign w:val="center"/>
          </w:tcPr>
          <w:p w14:paraId="5932C8EE" w14:textId="1FAF98F9" w:rsidR="000C6A9F" w:rsidRPr="000C6A9F" w:rsidRDefault="000C6A9F" w:rsidP="000C6A9F">
            <w:pPr>
              <w:rPr>
                <w:rFonts w:ascii="Tahoma" w:hAnsi="Tahoma" w:cs="Tahoma"/>
              </w:rPr>
            </w:pPr>
            <w:r w:rsidRPr="000C6A9F">
              <w:rPr>
                <w:rFonts w:ascii="Tahoma" w:hAnsi="Tahoma" w:cs="Tahoma"/>
              </w:rPr>
              <w:t xml:space="preserve">8.6 </w:t>
            </w:r>
            <w:r w:rsidR="00931C27" w:rsidRPr="000C6A9F">
              <w:rPr>
                <w:rFonts w:ascii="Tahoma" w:hAnsi="Tahoma" w:cs="Tahoma"/>
              </w:rPr>
              <w:t>yrs.</w:t>
            </w:r>
          </w:p>
        </w:tc>
        <w:tc>
          <w:tcPr>
            <w:tcW w:w="2520" w:type="dxa"/>
            <w:vAlign w:val="center"/>
          </w:tcPr>
          <w:p w14:paraId="0C533B4A" w14:textId="673FA486" w:rsidR="000C6A9F" w:rsidRPr="000C6A9F" w:rsidRDefault="000C6A9F" w:rsidP="000C6A9F">
            <w:pPr>
              <w:rPr>
                <w:rFonts w:ascii="Tahoma" w:hAnsi="Tahoma" w:cs="Tahoma"/>
              </w:rPr>
            </w:pPr>
            <w:r w:rsidRPr="000C6A9F">
              <w:rPr>
                <w:rFonts w:ascii="Tahoma" w:hAnsi="Tahoma" w:cs="Tahoma"/>
              </w:rPr>
              <w:t xml:space="preserve">10.5 </w:t>
            </w:r>
            <w:r w:rsidR="00931C27" w:rsidRPr="000C6A9F">
              <w:rPr>
                <w:rFonts w:ascii="Tahoma" w:hAnsi="Tahoma" w:cs="Tahoma"/>
              </w:rPr>
              <w:t>yrs.</w:t>
            </w:r>
          </w:p>
        </w:tc>
        <w:tc>
          <w:tcPr>
            <w:tcW w:w="2520" w:type="dxa"/>
            <w:vAlign w:val="center"/>
          </w:tcPr>
          <w:p w14:paraId="70163DC7" w14:textId="0401B133" w:rsidR="000C6A9F" w:rsidRPr="000C6A9F" w:rsidRDefault="000C6A9F" w:rsidP="000C6A9F">
            <w:pPr>
              <w:rPr>
                <w:rFonts w:ascii="Tahoma" w:hAnsi="Tahoma" w:cs="Tahoma"/>
              </w:rPr>
            </w:pPr>
            <w:r w:rsidRPr="000C6A9F">
              <w:rPr>
                <w:rFonts w:ascii="Tahoma" w:hAnsi="Tahoma" w:cs="Tahoma"/>
              </w:rPr>
              <w:t xml:space="preserve">9.85 </w:t>
            </w:r>
            <w:r w:rsidR="00931C27" w:rsidRPr="000C6A9F">
              <w:rPr>
                <w:rFonts w:ascii="Tahoma" w:hAnsi="Tahoma" w:cs="Tahoma"/>
              </w:rPr>
              <w:t>yrs.</w:t>
            </w:r>
          </w:p>
        </w:tc>
        <w:tc>
          <w:tcPr>
            <w:tcW w:w="2520" w:type="dxa"/>
            <w:vAlign w:val="center"/>
          </w:tcPr>
          <w:p w14:paraId="204CE877" w14:textId="15332EFC" w:rsidR="000C6A9F" w:rsidRPr="000C6A9F" w:rsidRDefault="000C6A9F" w:rsidP="000C6A9F">
            <w:pPr>
              <w:rPr>
                <w:rFonts w:ascii="Tahoma" w:hAnsi="Tahoma" w:cs="Tahoma"/>
              </w:rPr>
            </w:pPr>
            <w:r w:rsidRPr="000C6A9F">
              <w:rPr>
                <w:rFonts w:ascii="Tahoma" w:hAnsi="Tahoma" w:cs="Tahoma"/>
              </w:rPr>
              <w:t xml:space="preserve">11.95 </w:t>
            </w:r>
            <w:r w:rsidR="00931C27" w:rsidRPr="000C6A9F">
              <w:rPr>
                <w:rFonts w:ascii="Tahoma" w:hAnsi="Tahoma" w:cs="Tahoma"/>
              </w:rPr>
              <w:t>yrs.</w:t>
            </w:r>
          </w:p>
        </w:tc>
        <w:tc>
          <w:tcPr>
            <w:tcW w:w="2610" w:type="dxa"/>
            <w:vAlign w:val="center"/>
          </w:tcPr>
          <w:p w14:paraId="417EE9BC" w14:textId="04957C2E" w:rsidR="000C6A9F" w:rsidRPr="000C6A9F" w:rsidRDefault="000C6A9F" w:rsidP="000C6A9F">
            <w:pPr>
              <w:rPr>
                <w:rFonts w:ascii="Tahoma" w:hAnsi="Tahoma" w:cs="Tahoma"/>
              </w:rPr>
            </w:pPr>
            <w:r w:rsidRPr="000C6A9F">
              <w:rPr>
                <w:rFonts w:ascii="Tahoma" w:hAnsi="Tahoma" w:cs="Tahoma"/>
              </w:rPr>
              <w:t xml:space="preserve">10.23 </w:t>
            </w:r>
            <w:r w:rsidR="00931C27" w:rsidRPr="000C6A9F">
              <w:rPr>
                <w:rFonts w:ascii="Tahoma" w:hAnsi="Tahoma" w:cs="Tahoma"/>
              </w:rPr>
              <w:t>yrs.</w:t>
            </w:r>
          </w:p>
        </w:tc>
      </w:tr>
    </w:tbl>
    <w:p w14:paraId="02653379" w14:textId="73174CF6" w:rsidR="000C6A9F" w:rsidRPr="000C6A9F" w:rsidRDefault="00E16DED" w:rsidP="000C6A9F">
      <w:pPr>
        <w:pStyle w:val="Heading3"/>
        <w:rPr>
          <w:rFonts w:ascii="Tahoma" w:hAnsi="Tahoma" w:cs="Tahoma"/>
        </w:rPr>
      </w:pPr>
      <w:r>
        <w:rPr>
          <w:rFonts w:ascii="Tahoma" w:hAnsi="Tahoma" w:cs="Tahoma"/>
          <w:b/>
          <w:u w:val="single"/>
        </w:rPr>
        <w:t>C/41</w:t>
      </w:r>
      <w:r w:rsidR="000745BD">
        <w:rPr>
          <w:rFonts w:ascii="Tahoma" w:hAnsi="Tahoma" w:cs="Tahoma"/>
          <w:b/>
          <w:u w:val="single"/>
        </w:rPr>
        <w:t>8</w:t>
      </w:r>
      <w:r>
        <w:rPr>
          <w:rFonts w:ascii="Tahoma" w:hAnsi="Tahoma" w:cs="Tahoma"/>
          <w:b/>
          <w:u w:val="single"/>
        </w:rPr>
        <w:t xml:space="preserve">/21 - </w:t>
      </w:r>
      <w:r w:rsidR="000C6A9F" w:rsidRPr="000C6A9F">
        <w:rPr>
          <w:rFonts w:ascii="Tahoma" w:hAnsi="Tahoma" w:cs="Tahoma"/>
          <w:b/>
          <w:u w:val="single"/>
        </w:rPr>
        <w:t>Q11 Item ID:72006</w:t>
      </w:r>
      <w:r>
        <w:rPr>
          <w:rFonts w:ascii="Tahoma" w:hAnsi="Tahoma" w:cs="Tahoma"/>
          <w:b/>
          <w:u w:val="single"/>
        </w:rPr>
        <w:t xml:space="preserve"> – New Choice Based Letting System</w:t>
      </w:r>
    </w:p>
    <w:p w14:paraId="7F745ADB" w14:textId="6059CEEA" w:rsidR="000C6A9F" w:rsidRPr="000C6A9F" w:rsidRDefault="000C6A9F" w:rsidP="000C6A9F">
      <w:pPr>
        <w:rPr>
          <w:rFonts w:ascii="Tahoma" w:hAnsi="Tahoma" w:cs="Tahoma"/>
        </w:rPr>
      </w:pPr>
      <w:r w:rsidRPr="000C6A9F">
        <w:rPr>
          <w:rFonts w:ascii="Tahoma" w:hAnsi="Tahoma" w:cs="Tahoma"/>
        </w:rPr>
        <w:t>Proposed by Councillor W</w:t>
      </w:r>
      <w:r w:rsidR="00E16DED">
        <w:rPr>
          <w:rFonts w:ascii="Tahoma" w:hAnsi="Tahoma" w:cs="Tahoma"/>
        </w:rPr>
        <w:t>.</w:t>
      </w:r>
      <w:r w:rsidRPr="000C6A9F">
        <w:rPr>
          <w:rFonts w:ascii="Tahoma" w:hAnsi="Tahoma" w:cs="Tahoma"/>
        </w:rPr>
        <w:t xml:space="preserve"> Carey</w:t>
      </w:r>
      <w:r w:rsidR="00E16DED">
        <w:rPr>
          <w:rFonts w:ascii="Tahoma" w:hAnsi="Tahoma" w:cs="Tahoma"/>
        </w:rPr>
        <w:t>:</w:t>
      </w:r>
    </w:p>
    <w:p w14:paraId="2DCE82B7" w14:textId="7C9788F0" w:rsidR="000C6A9F" w:rsidRPr="000C6A9F" w:rsidRDefault="000C6A9F" w:rsidP="000C6A9F">
      <w:pPr>
        <w:rPr>
          <w:rFonts w:ascii="Tahoma" w:hAnsi="Tahoma" w:cs="Tahoma"/>
        </w:rPr>
      </w:pPr>
      <w:r w:rsidRPr="000C6A9F">
        <w:rPr>
          <w:rFonts w:ascii="Tahoma" w:hAnsi="Tahoma" w:cs="Tahoma"/>
        </w:rPr>
        <w:t xml:space="preserve">"To ask the Chief Executive for a report on the new system introduced by Council for choice based letting (CBL)?  How many persons on the Housing List have transferred to new </w:t>
      </w:r>
      <w:r w:rsidR="00931C27" w:rsidRPr="000C6A9F">
        <w:rPr>
          <w:rFonts w:ascii="Tahoma" w:hAnsi="Tahoma" w:cs="Tahoma"/>
        </w:rPr>
        <w:t>system?</w:t>
      </w:r>
      <w:r w:rsidRPr="000C6A9F">
        <w:rPr>
          <w:rFonts w:ascii="Tahoma" w:hAnsi="Tahoma" w:cs="Tahoma"/>
        </w:rPr>
        <w:t xml:space="preserve">  How many persons have successfully engaged with the new system to date? How many persons have failed to transfer from old system to new </w:t>
      </w:r>
      <w:r w:rsidR="00931C27" w:rsidRPr="000C6A9F">
        <w:rPr>
          <w:rFonts w:ascii="Tahoma" w:hAnsi="Tahoma" w:cs="Tahoma"/>
        </w:rPr>
        <w:t>system?</w:t>
      </w:r>
      <w:r w:rsidRPr="000C6A9F">
        <w:rPr>
          <w:rFonts w:ascii="Tahoma" w:hAnsi="Tahoma" w:cs="Tahoma"/>
        </w:rPr>
        <w:t xml:space="preserve">  Can the Council outline any complaints received regarding new system if any?"</w:t>
      </w:r>
    </w:p>
    <w:p w14:paraId="66797A53" w14:textId="77777777" w:rsidR="000C6A9F" w:rsidRPr="000C6A9F" w:rsidRDefault="000C6A9F" w:rsidP="000C6A9F">
      <w:pPr>
        <w:rPr>
          <w:rFonts w:ascii="Tahoma" w:hAnsi="Tahoma" w:cs="Tahoma"/>
        </w:rPr>
      </w:pPr>
      <w:r w:rsidRPr="000C6A9F">
        <w:rPr>
          <w:rFonts w:ascii="Tahoma" w:hAnsi="Tahoma" w:cs="Tahoma"/>
          <w:b/>
        </w:rPr>
        <w:t>REPLY:</w:t>
      </w:r>
    </w:p>
    <w:p w14:paraId="5D56A5CE" w14:textId="77777777" w:rsidR="000C6A9F" w:rsidRPr="000C6A9F" w:rsidRDefault="000C6A9F" w:rsidP="000C6A9F">
      <w:pPr>
        <w:rPr>
          <w:rFonts w:ascii="Tahoma" w:hAnsi="Tahoma" w:cs="Tahoma"/>
        </w:rPr>
      </w:pPr>
      <w:r w:rsidRPr="000C6A9F">
        <w:rPr>
          <w:rFonts w:ascii="Tahoma" w:hAnsi="Tahoma" w:cs="Tahoma"/>
        </w:rPr>
        <w:t>The Integrated Housing System went live in March this year and Choice Based Letting was introduced in May.  To date over 5000 applicants have registered for the new system.  This number exceeds the number of applicants who engaged with the old version of CBL.  Approximately 8500 applicants were written to outlining the process for registering for the new system. </w:t>
      </w:r>
    </w:p>
    <w:p w14:paraId="6023C000" w14:textId="77777777" w:rsidR="000C6A9F" w:rsidRPr="000C6A9F" w:rsidRDefault="000C6A9F" w:rsidP="000C6A9F">
      <w:pPr>
        <w:rPr>
          <w:rFonts w:ascii="Tahoma" w:hAnsi="Tahoma" w:cs="Tahoma"/>
        </w:rPr>
      </w:pPr>
      <w:r w:rsidRPr="000C6A9F">
        <w:rPr>
          <w:rFonts w:ascii="Tahoma" w:hAnsi="Tahoma" w:cs="Tahoma"/>
        </w:rPr>
        <w:t>The Council received some queries from applicants in relation to the registration process but each query was dealt with individually by Housing and Customer Care staff.</w:t>
      </w:r>
    </w:p>
    <w:p w14:paraId="5689BCFB" w14:textId="27C2445F" w:rsidR="000C6A9F" w:rsidRPr="000C6A9F" w:rsidRDefault="00E16DED" w:rsidP="000C6A9F">
      <w:pPr>
        <w:pStyle w:val="Heading3"/>
        <w:rPr>
          <w:rFonts w:ascii="Tahoma" w:hAnsi="Tahoma" w:cs="Tahoma"/>
        </w:rPr>
      </w:pPr>
      <w:r>
        <w:rPr>
          <w:rFonts w:ascii="Tahoma" w:hAnsi="Tahoma" w:cs="Tahoma"/>
          <w:b/>
          <w:u w:val="single"/>
        </w:rPr>
        <w:t>C/41</w:t>
      </w:r>
      <w:r w:rsidR="000745BD">
        <w:rPr>
          <w:rFonts w:ascii="Tahoma" w:hAnsi="Tahoma" w:cs="Tahoma"/>
          <w:b/>
          <w:u w:val="single"/>
        </w:rPr>
        <w:t>9</w:t>
      </w:r>
      <w:r>
        <w:rPr>
          <w:rFonts w:ascii="Tahoma" w:hAnsi="Tahoma" w:cs="Tahoma"/>
          <w:b/>
          <w:u w:val="single"/>
        </w:rPr>
        <w:t xml:space="preserve">/21 - </w:t>
      </w:r>
      <w:r w:rsidR="000C6A9F" w:rsidRPr="000C6A9F">
        <w:rPr>
          <w:rFonts w:ascii="Tahoma" w:hAnsi="Tahoma" w:cs="Tahoma"/>
          <w:b/>
          <w:u w:val="single"/>
        </w:rPr>
        <w:t>H12 Item ID:71690</w:t>
      </w:r>
      <w:r>
        <w:rPr>
          <w:rFonts w:ascii="Tahoma" w:hAnsi="Tahoma" w:cs="Tahoma"/>
          <w:b/>
          <w:u w:val="single"/>
        </w:rPr>
        <w:t xml:space="preserve"> – New Works</w:t>
      </w:r>
    </w:p>
    <w:p w14:paraId="5FDB1067" w14:textId="637F2E90" w:rsidR="000C6A9F" w:rsidRPr="000C6A9F" w:rsidRDefault="000C6A9F" w:rsidP="000C6A9F">
      <w:pPr>
        <w:rPr>
          <w:rFonts w:ascii="Tahoma" w:hAnsi="Tahoma" w:cs="Tahoma"/>
        </w:rPr>
      </w:pPr>
      <w:r w:rsidRPr="000C6A9F">
        <w:rPr>
          <w:rFonts w:ascii="Tahoma" w:hAnsi="Tahoma" w:cs="Tahoma"/>
          <w:b/>
        </w:rPr>
        <w:t>(No Business)</w:t>
      </w:r>
    </w:p>
    <w:p w14:paraId="7211240B" w14:textId="2B8A7662" w:rsidR="000C6A9F" w:rsidRPr="000C6A9F" w:rsidRDefault="00E16DED" w:rsidP="000C6A9F">
      <w:pPr>
        <w:pStyle w:val="Heading3"/>
        <w:rPr>
          <w:rFonts w:ascii="Tahoma" w:hAnsi="Tahoma" w:cs="Tahoma"/>
        </w:rPr>
      </w:pPr>
      <w:r>
        <w:rPr>
          <w:rFonts w:ascii="Tahoma" w:hAnsi="Tahoma" w:cs="Tahoma"/>
          <w:b/>
          <w:u w:val="single"/>
        </w:rPr>
        <w:t>C/4</w:t>
      </w:r>
      <w:r w:rsidR="000745BD">
        <w:rPr>
          <w:rFonts w:ascii="Tahoma" w:hAnsi="Tahoma" w:cs="Tahoma"/>
          <w:b/>
          <w:u w:val="single"/>
        </w:rPr>
        <w:t>20</w:t>
      </w:r>
      <w:r>
        <w:rPr>
          <w:rFonts w:ascii="Tahoma" w:hAnsi="Tahoma" w:cs="Tahoma"/>
          <w:b/>
          <w:u w:val="single"/>
        </w:rPr>
        <w:t xml:space="preserve">/21 - </w:t>
      </w:r>
      <w:r w:rsidR="000C6A9F" w:rsidRPr="000C6A9F">
        <w:rPr>
          <w:rFonts w:ascii="Tahoma" w:hAnsi="Tahoma" w:cs="Tahoma"/>
          <w:b/>
          <w:u w:val="single"/>
        </w:rPr>
        <w:t>C8 Item ID:71691</w:t>
      </w:r>
      <w:r>
        <w:rPr>
          <w:rFonts w:ascii="Tahoma" w:hAnsi="Tahoma" w:cs="Tahoma"/>
          <w:b/>
          <w:u w:val="single"/>
        </w:rPr>
        <w:t xml:space="preserve"> - Correspondence</w:t>
      </w:r>
    </w:p>
    <w:p w14:paraId="2EC0AC1A" w14:textId="08D1AC35" w:rsidR="000C6A9F" w:rsidRPr="000C6A9F" w:rsidRDefault="000C6A9F" w:rsidP="000C6A9F">
      <w:pPr>
        <w:rPr>
          <w:rFonts w:ascii="Tahoma" w:hAnsi="Tahoma" w:cs="Tahoma"/>
        </w:rPr>
      </w:pPr>
      <w:r w:rsidRPr="000C6A9F">
        <w:rPr>
          <w:rFonts w:ascii="Tahoma" w:hAnsi="Tahoma" w:cs="Tahoma"/>
          <w:b/>
        </w:rPr>
        <w:t>(No Business)</w:t>
      </w:r>
    </w:p>
    <w:p w14:paraId="309726D5" w14:textId="79FEF19D" w:rsidR="000C6A9F" w:rsidRPr="000C6A9F" w:rsidRDefault="00E16DED" w:rsidP="000C6A9F">
      <w:pPr>
        <w:pStyle w:val="Heading3"/>
        <w:rPr>
          <w:rFonts w:ascii="Tahoma" w:hAnsi="Tahoma" w:cs="Tahoma"/>
        </w:rPr>
      </w:pPr>
      <w:r>
        <w:rPr>
          <w:rFonts w:ascii="Tahoma" w:hAnsi="Tahoma" w:cs="Tahoma"/>
          <w:b/>
          <w:u w:val="single"/>
        </w:rPr>
        <w:t>C/42</w:t>
      </w:r>
      <w:r w:rsidR="000745BD">
        <w:rPr>
          <w:rFonts w:ascii="Tahoma" w:hAnsi="Tahoma" w:cs="Tahoma"/>
          <w:b/>
          <w:u w:val="single"/>
        </w:rPr>
        <w:t>1</w:t>
      </w:r>
      <w:r>
        <w:rPr>
          <w:rFonts w:ascii="Tahoma" w:hAnsi="Tahoma" w:cs="Tahoma"/>
          <w:b/>
          <w:u w:val="single"/>
        </w:rPr>
        <w:t xml:space="preserve">/21 - </w:t>
      </w:r>
      <w:r w:rsidR="000C6A9F" w:rsidRPr="000C6A9F">
        <w:rPr>
          <w:rFonts w:ascii="Tahoma" w:hAnsi="Tahoma" w:cs="Tahoma"/>
          <w:b/>
          <w:u w:val="single"/>
        </w:rPr>
        <w:t>M11 Item ID:71921</w:t>
      </w:r>
      <w:r>
        <w:rPr>
          <w:rFonts w:ascii="Tahoma" w:hAnsi="Tahoma" w:cs="Tahoma"/>
          <w:b/>
          <w:u w:val="single"/>
        </w:rPr>
        <w:t xml:space="preserve"> – Step Down &amp; Supported Living Accommodation</w:t>
      </w:r>
    </w:p>
    <w:p w14:paraId="31B97480" w14:textId="74AE4C2E" w:rsidR="000C6A9F" w:rsidRPr="000C6A9F" w:rsidRDefault="00E16DED"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F. Timmons</w:t>
      </w:r>
      <w:r>
        <w:rPr>
          <w:rFonts w:ascii="Tahoma" w:hAnsi="Tahoma" w:cs="Tahoma"/>
        </w:rPr>
        <w:t xml:space="preserve"> and Seconded by Councillor P. Kavanagh:</w:t>
      </w:r>
    </w:p>
    <w:p w14:paraId="32B7120A" w14:textId="77777777" w:rsidR="000C6A9F" w:rsidRPr="000C6A9F" w:rsidRDefault="000C6A9F" w:rsidP="000C6A9F">
      <w:pPr>
        <w:rPr>
          <w:rFonts w:ascii="Tahoma" w:hAnsi="Tahoma" w:cs="Tahoma"/>
        </w:rPr>
      </w:pPr>
      <w:r w:rsidRPr="000C6A9F">
        <w:rPr>
          <w:rFonts w:ascii="Tahoma" w:hAnsi="Tahoma" w:cs="Tahoma"/>
          <w:b/>
        </w:rPr>
        <w:t>Cathaoirleach's Business</w:t>
      </w:r>
    </w:p>
    <w:p w14:paraId="343BE4AC" w14:textId="77777777" w:rsidR="000C6A9F" w:rsidRPr="000C6A9F" w:rsidRDefault="000C6A9F" w:rsidP="000C6A9F">
      <w:pPr>
        <w:rPr>
          <w:rFonts w:ascii="Tahoma" w:hAnsi="Tahoma" w:cs="Tahoma"/>
        </w:rPr>
      </w:pPr>
      <w:r w:rsidRPr="000C6A9F">
        <w:rPr>
          <w:rFonts w:ascii="Tahoma" w:hAnsi="Tahoma" w:cs="Tahoma"/>
        </w:rPr>
        <w:t xml:space="preserve">"That this Committee asks South Dublin County Council to look at Part 8s that focus on step down accommodation and supported living accommodation to free up much needed housing for families and to ensure that supports are in place for those needing it. That South Dublin </w:t>
      </w:r>
      <w:r w:rsidRPr="000C6A9F">
        <w:rPr>
          <w:rFonts w:ascii="Tahoma" w:hAnsi="Tahoma" w:cs="Tahoma"/>
        </w:rPr>
        <w:lastRenderedPageBreak/>
        <w:t>County Council work on a report of options and bring to this committee as a headed item as a matter of urgency given the Housing needs locally, (The report for this motion should include the needs for both step down and supported accommodation needs in the Clondalkin Area).</w:t>
      </w:r>
    </w:p>
    <w:p w14:paraId="5DAD8435" w14:textId="77777777" w:rsidR="00E16DED" w:rsidRDefault="00E16DED" w:rsidP="00E16DED">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08781A22" w14:textId="77777777" w:rsidR="000C6A9F" w:rsidRPr="000C6A9F" w:rsidRDefault="000C6A9F" w:rsidP="000C6A9F">
      <w:pPr>
        <w:rPr>
          <w:rFonts w:ascii="Tahoma" w:hAnsi="Tahoma" w:cs="Tahoma"/>
        </w:rPr>
      </w:pPr>
      <w:r w:rsidRPr="000C6A9F">
        <w:rPr>
          <w:rFonts w:ascii="Tahoma" w:hAnsi="Tahoma" w:cs="Tahoma"/>
        </w:rPr>
        <w:t>The Motion raises important considerations in relation to underoccupancy of current tenancies and homes without tenancies where there is significant underoccupancy, each of which require separate but equally important responses to address the issues raised.</w:t>
      </w:r>
    </w:p>
    <w:p w14:paraId="028F3849" w14:textId="69EDCF85" w:rsidR="000C6A9F" w:rsidRPr="000C6A9F" w:rsidRDefault="000C6A9F" w:rsidP="000C6A9F">
      <w:pPr>
        <w:rPr>
          <w:rFonts w:ascii="Tahoma" w:hAnsi="Tahoma" w:cs="Tahoma"/>
        </w:rPr>
      </w:pPr>
      <w:r w:rsidRPr="000C6A9F">
        <w:rPr>
          <w:rFonts w:ascii="Tahoma" w:hAnsi="Tahoma" w:cs="Tahoma"/>
        </w:rPr>
        <w:t xml:space="preserve">As outlined during the adoption of the County Age Friendly Strategy in late 2020, people in Ireland are living longer and healthier lives due to improvements in healthcare and lifestyles and as part of the Strategy a commitment has been made to deliver a range of age friendly housing developments across the County to support older people rightsizing to more appropriate accommodation that will support living independently for longer in their communities.  The intention with age friendly housing is to provide secure, adaptable accommodation designed to meet the needs of older people and to facilitate supports being delivered on or close to home as necessary.  In this context the potential to free up local homes where older people are living alone in three or four bedroom properties will be pursued as a possible voluntary option where it is right for the person.  The Council will be able to provide and facilitate a range of supports both in preparation for moving and for living in new age friendly accommodation.  When the Strategy was adopted in September </w:t>
      </w:r>
      <w:r w:rsidR="00931C27" w:rsidRPr="000C6A9F">
        <w:rPr>
          <w:rFonts w:ascii="Tahoma" w:hAnsi="Tahoma" w:cs="Tahoma"/>
        </w:rPr>
        <w:t>2020,</w:t>
      </w:r>
      <w:r w:rsidRPr="000C6A9F">
        <w:rPr>
          <w:rFonts w:ascii="Tahoma" w:hAnsi="Tahoma" w:cs="Tahoma"/>
        </w:rPr>
        <w:t xml:space="preserve"> a supporting presentation on age friendly housing developments signalled five initial sites, three of which are subject to current Part 8 proposals and a further two sites, both within the administrative area of the Clondalkin Area Committee (at Deansrath/Melrose and Alpine Heights), for which designs are to be progressed.  While additional sites are also being examined across this area and the wider County to deliver on the policy commitments outlined above, in recognition of issues raised in consultations for the current Part 8s, the approach to site selection and design for future sites will be explored with the Housing Strategic Policy Committee before we return to local Area Committees with additional proposals for age friendly housing developments.  When returning to Area Committees, the discussion will be informed by updated information relating to local rightsizing applications from Council tenants and private </w:t>
      </w:r>
      <w:r w:rsidR="00931C27" w:rsidRPr="000C6A9F">
        <w:rPr>
          <w:rFonts w:ascii="Tahoma" w:hAnsi="Tahoma" w:cs="Tahoma"/>
        </w:rPr>
        <w:t>homeowners</w:t>
      </w:r>
      <w:r w:rsidRPr="000C6A9F">
        <w:rPr>
          <w:rFonts w:ascii="Tahoma" w:hAnsi="Tahoma" w:cs="Tahoma"/>
        </w:rPr>
        <w:t xml:space="preserve"> as well as details of the housing need of older persons in the area.</w:t>
      </w:r>
    </w:p>
    <w:p w14:paraId="4B6F0942" w14:textId="64B5DD10" w:rsidR="000C6A9F" w:rsidRDefault="000C6A9F" w:rsidP="000C6A9F">
      <w:pPr>
        <w:rPr>
          <w:rFonts w:ascii="Tahoma" w:hAnsi="Tahoma" w:cs="Tahoma"/>
        </w:rPr>
      </w:pPr>
      <w:r w:rsidRPr="000C6A9F">
        <w:rPr>
          <w:rFonts w:ascii="Tahoma" w:hAnsi="Tahoma" w:cs="Tahoma"/>
        </w:rPr>
        <w:t>Separately, the challenge of providing appropriate accommodation and support requirements for single people with complex needs, especially where those persons are currently in occupation of a Council dwelling without a formal tenancy requires a range of responses on solutions to resolve the issue of the absence of a tenancy and, more importantly, to meet the complex needs of the individuals involved.  This requires a range of co-ordinated actions from the Council, Approved Housing Bodies (as providers of transitional or supported accommodation) and health/social care interventions on an individual basis that are not readily applicable across all such cases.  The Council's estate management team, in the first instance, liaise in relation to the tenancy issues and then signpost and refer to other agencies to become involved but the absence of sufficient supported accommodation for single people in the County together with the likely challenges for new provision of such accommodation will have to be addressed in conjunction with the relevant agencies.</w:t>
      </w:r>
    </w:p>
    <w:p w14:paraId="2FEE99A9" w14:textId="6FC740DC" w:rsidR="00E16DED" w:rsidRPr="000C6A9F" w:rsidRDefault="00E16DED" w:rsidP="000C6A9F">
      <w:pPr>
        <w:rPr>
          <w:rFonts w:ascii="Tahoma" w:hAnsi="Tahoma" w:cs="Tahoma"/>
        </w:rPr>
      </w:pPr>
      <w:r>
        <w:rPr>
          <w:rFonts w:ascii="Tahoma" w:hAnsi="Tahoma" w:cs="Tahoma"/>
        </w:rPr>
        <w:lastRenderedPageBreak/>
        <w:t>A discussion followed with contribution from Councillors F. Timmons, E. Ó Broin, P. Kavanagh and W. Carey. Ms. B. Pierce, Senior Executive Officer responded to the members queries and advised that a Headed Item will be brought back to the ACM listing available and suitable sites for this. The m</w:t>
      </w:r>
      <w:r w:rsidR="00D61BE6">
        <w:rPr>
          <w:rFonts w:ascii="Tahoma" w:hAnsi="Tahoma" w:cs="Tahoma"/>
        </w:rPr>
        <w:t>o</w:t>
      </w:r>
      <w:r>
        <w:rPr>
          <w:rFonts w:ascii="Tahoma" w:hAnsi="Tahoma" w:cs="Tahoma"/>
        </w:rPr>
        <w:t xml:space="preserve">tion was </w:t>
      </w:r>
      <w:r w:rsidRPr="00D61BE6">
        <w:rPr>
          <w:rFonts w:ascii="Tahoma" w:hAnsi="Tahoma" w:cs="Tahoma"/>
          <w:b/>
          <w:bCs/>
        </w:rPr>
        <w:t>AGREED</w:t>
      </w:r>
      <w:r>
        <w:rPr>
          <w:rFonts w:ascii="Tahoma" w:hAnsi="Tahoma" w:cs="Tahoma"/>
        </w:rPr>
        <w:t xml:space="preserve">.  </w:t>
      </w:r>
    </w:p>
    <w:p w14:paraId="7DC3006B" w14:textId="30699D58"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2</w:t>
      </w:r>
      <w:r>
        <w:rPr>
          <w:rFonts w:ascii="Tahoma" w:hAnsi="Tahoma" w:cs="Tahoma"/>
          <w:b/>
          <w:u w:val="single"/>
        </w:rPr>
        <w:t xml:space="preserve">/21 - </w:t>
      </w:r>
      <w:r w:rsidR="000C6A9F" w:rsidRPr="000C6A9F">
        <w:rPr>
          <w:rFonts w:ascii="Tahoma" w:hAnsi="Tahoma" w:cs="Tahoma"/>
          <w:b/>
          <w:u w:val="single"/>
        </w:rPr>
        <w:t>M12 Item ID:71948</w:t>
      </w:r>
      <w:r>
        <w:rPr>
          <w:rFonts w:ascii="Tahoma" w:hAnsi="Tahoma" w:cs="Tahoma"/>
          <w:b/>
          <w:u w:val="single"/>
        </w:rPr>
        <w:t xml:space="preserve"> – Delay in the Social Housing Development</w:t>
      </w:r>
    </w:p>
    <w:p w14:paraId="3CF3F8BD" w14:textId="37A0EAAA" w:rsidR="000C6A9F" w:rsidRPr="000C6A9F" w:rsidRDefault="00D61BE6"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W</w:t>
      </w:r>
      <w:r>
        <w:rPr>
          <w:rFonts w:ascii="Tahoma" w:hAnsi="Tahoma" w:cs="Tahoma"/>
        </w:rPr>
        <w:t>.</w:t>
      </w:r>
      <w:r w:rsidR="000C6A9F" w:rsidRPr="000C6A9F">
        <w:rPr>
          <w:rFonts w:ascii="Tahoma" w:hAnsi="Tahoma" w:cs="Tahoma"/>
        </w:rPr>
        <w:t xml:space="preserve"> Carey</w:t>
      </w:r>
      <w:r>
        <w:rPr>
          <w:rFonts w:ascii="Tahoma" w:hAnsi="Tahoma" w:cs="Tahoma"/>
        </w:rPr>
        <w:t xml:space="preserve"> and Seconded by Councillor F. Timmons:</w:t>
      </w:r>
    </w:p>
    <w:p w14:paraId="769A4BD7" w14:textId="77777777" w:rsidR="000C6A9F" w:rsidRPr="000C6A9F" w:rsidRDefault="000C6A9F" w:rsidP="000C6A9F">
      <w:pPr>
        <w:rPr>
          <w:rFonts w:ascii="Tahoma" w:hAnsi="Tahoma" w:cs="Tahoma"/>
        </w:rPr>
      </w:pPr>
      <w:r w:rsidRPr="000C6A9F">
        <w:rPr>
          <w:rFonts w:ascii="Tahoma" w:hAnsi="Tahoma" w:cs="Tahoma"/>
        </w:rPr>
        <w:t>“This Committee agrees that the Chief Executive should present a report at the meeting for discussion on the ongoing delay in the social housing development on the land between the Fonthill Road and New Nangor road.”</w:t>
      </w:r>
    </w:p>
    <w:p w14:paraId="335747A9" w14:textId="77777777" w:rsidR="00D61BE6" w:rsidRDefault="00D61BE6" w:rsidP="00D61BE6">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2BFB5EA9" w14:textId="77777777" w:rsidR="000C6A9F" w:rsidRPr="000C6A9F" w:rsidRDefault="000C6A9F" w:rsidP="000C6A9F">
      <w:pPr>
        <w:rPr>
          <w:rFonts w:ascii="Tahoma" w:hAnsi="Tahoma" w:cs="Tahoma"/>
        </w:rPr>
      </w:pPr>
      <w:r w:rsidRPr="000C6A9F">
        <w:rPr>
          <w:rFonts w:ascii="Tahoma" w:hAnsi="Tahoma" w:cs="Tahoma"/>
        </w:rPr>
        <w:t>The social housing development at Nangor Road and Fonthill Road was Part 8 approved in October 2019 to provide a total of 93 new homes. The project itself is a combined development of 60 apartments, 15 houses and 18 duplex units with a current budget approval of €29.4m. Given the complexities of the design of the scheme and the value of the project budget, due diligence and time is required to progress the project delivery. All funding proposals at each stage of the development are subject to the Department of Housing, Local Government and Heritage approval and a detail of the timelines to date are set out below.</w:t>
      </w:r>
    </w:p>
    <w:p w14:paraId="656B45F8" w14:textId="77777777" w:rsidR="000C6A9F" w:rsidRPr="000C6A9F" w:rsidRDefault="000C6A9F" w:rsidP="000C6A9F">
      <w:pPr>
        <w:rPr>
          <w:rFonts w:ascii="Tahoma" w:hAnsi="Tahoma" w:cs="Tahoma"/>
        </w:rPr>
      </w:pPr>
      <w:r w:rsidRPr="000C6A9F">
        <w:rPr>
          <w:rFonts w:ascii="Tahoma" w:hAnsi="Tahoma" w:cs="Tahoma"/>
        </w:rPr>
        <w:t>The Council is required to go through a four-stage funding approval process in respect capital construction projects. The Council submitted a Stage 1 funding application to the Department of Housing, Local Government and Heritage in May 2019. Due to the size of this project the Council was required to complete a cost effectiveness analysis with the capital appraisal submission on this project. The Council continually engaged with the Department of Housing, responding to queries raised on the funding application.</w:t>
      </w:r>
    </w:p>
    <w:p w14:paraId="5F682D5C" w14:textId="20408603" w:rsidR="000C6A9F" w:rsidRDefault="000C6A9F" w:rsidP="000C6A9F">
      <w:pPr>
        <w:rPr>
          <w:rFonts w:ascii="Tahoma" w:hAnsi="Tahoma" w:cs="Tahoma"/>
        </w:rPr>
      </w:pPr>
      <w:r w:rsidRPr="000C6A9F">
        <w:rPr>
          <w:rFonts w:ascii="Tahoma" w:hAnsi="Tahoma" w:cs="Tahoma"/>
        </w:rPr>
        <w:t>In June 2020 the Council submitted a Stage 2 &amp; Stage 3 combined funding application to the Department of Housing seeking approval to progress to tender. In December 2020 funding approval was granted from the Department to progress to tender and in June 2021 the tender was published to select a suitable contractor to develop the scheme. The tender period closed in mid-August 2021 and the tender assessment is currently underway. Following completion of the assessment a stage 4 funding application will be made to the Department of Housing to seek approval to appoint the successful contractor. The Council anticipate that this scheme will commence on site in Q4 2021 subject to approval issued from the Department of Housing.</w:t>
      </w:r>
    </w:p>
    <w:p w14:paraId="6661D277" w14:textId="7BF43E11" w:rsidR="00D61BE6" w:rsidRPr="000C6A9F" w:rsidRDefault="00D61BE6" w:rsidP="000C6A9F">
      <w:pPr>
        <w:rPr>
          <w:rFonts w:ascii="Tahoma" w:hAnsi="Tahoma" w:cs="Tahoma"/>
        </w:rPr>
      </w:pPr>
      <w:r>
        <w:rPr>
          <w:rFonts w:ascii="Tahoma" w:hAnsi="Tahoma" w:cs="Tahoma"/>
        </w:rPr>
        <w:t xml:space="preserve">A discussion followed with contribution from W. Carey and F. Timmons. Ms. B. Pierce, Senior Executive Officer responded to the members queries and the motion was </w:t>
      </w:r>
      <w:r w:rsidRPr="00D61BE6">
        <w:rPr>
          <w:rFonts w:ascii="Tahoma" w:hAnsi="Tahoma" w:cs="Tahoma"/>
          <w:b/>
          <w:bCs/>
        </w:rPr>
        <w:t>AGREED.</w:t>
      </w:r>
      <w:r>
        <w:rPr>
          <w:rFonts w:ascii="Tahoma" w:hAnsi="Tahoma" w:cs="Tahoma"/>
        </w:rPr>
        <w:t xml:space="preserve"> </w:t>
      </w:r>
    </w:p>
    <w:p w14:paraId="3AA0FC56" w14:textId="77777777" w:rsidR="000C6A9F" w:rsidRPr="00D61BE6" w:rsidRDefault="000C6A9F" w:rsidP="00D61BE6">
      <w:pPr>
        <w:pStyle w:val="Heading2"/>
        <w:jc w:val="center"/>
        <w:rPr>
          <w:rFonts w:ascii="Tahoma" w:hAnsi="Tahoma" w:cs="Tahoma"/>
          <w:b/>
          <w:bCs/>
          <w:sz w:val="36"/>
          <w:szCs w:val="36"/>
          <w:u w:val="single"/>
        </w:rPr>
      </w:pPr>
      <w:r w:rsidRPr="00D61BE6">
        <w:rPr>
          <w:rFonts w:ascii="Tahoma" w:hAnsi="Tahoma" w:cs="Tahoma"/>
          <w:b/>
          <w:bCs/>
          <w:sz w:val="36"/>
          <w:szCs w:val="36"/>
          <w:u w:val="single"/>
        </w:rPr>
        <w:t>Community</w:t>
      </w:r>
    </w:p>
    <w:p w14:paraId="4CFD47E2" w14:textId="6D84DB1F"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3</w:t>
      </w:r>
      <w:r>
        <w:rPr>
          <w:rFonts w:ascii="Tahoma" w:hAnsi="Tahoma" w:cs="Tahoma"/>
          <w:b/>
          <w:u w:val="single"/>
        </w:rPr>
        <w:t xml:space="preserve">/21 - </w:t>
      </w:r>
      <w:r w:rsidR="000C6A9F" w:rsidRPr="000C6A9F">
        <w:rPr>
          <w:rFonts w:ascii="Tahoma" w:hAnsi="Tahoma" w:cs="Tahoma"/>
          <w:b/>
          <w:u w:val="single"/>
        </w:rPr>
        <w:t>Q12 Item ID:71938</w:t>
      </w:r>
      <w:r>
        <w:rPr>
          <w:rFonts w:ascii="Tahoma" w:hAnsi="Tahoma" w:cs="Tahoma"/>
          <w:b/>
          <w:u w:val="single"/>
        </w:rPr>
        <w:t xml:space="preserve"> – Community Sponsorship Group</w:t>
      </w:r>
    </w:p>
    <w:p w14:paraId="2BBB7E5F" w14:textId="79511D09" w:rsidR="000C6A9F" w:rsidRPr="000C6A9F" w:rsidRDefault="000C6A9F" w:rsidP="000C6A9F">
      <w:pPr>
        <w:rPr>
          <w:rFonts w:ascii="Tahoma" w:hAnsi="Tahoma" w:cs="Tahoma"/>
        </w:rPr>
      </w:pPr>
      <w:r w:rsidRPr="000C6A9F">
        <w:rPr>
          <w:rFonts w:ascii="Tahoma" w:hAnsi="Tahoma" w:cs="Tahoma"/>
        </w:rPr>
        <w:t>Proposed by Councillor F. Timmons</w:t>
      </w:r>
      <w:r w:rsidR="00D61BE6">
        <w:rPr>
          <w:rFonts w:ascii="Tahoma" w:hAnsi="Tahoma" w:cs="Tahoma"/>
        </w:rPr>
        <w:t>:</w:t>
      </w:r>
    </w:p>
    <w:p w14:paraId="52EBD11C" w14:textId="77777777" w:rsidR="000C6A9F" w:rsidRPr="000C6A9F" w:rsidRDefault="000C6A9F" w:rsidP="000C6A9F">
      <w:pPr>
        <w:rPr>
          <w:rFonts w:ascii="Tahoma" w:hAnsi="Tahoma" w:cs="Tahoma"/>
        </w:rPr>
      </w:pPr>
      <w:r w:rsidRPr="000C6A9F">
        <w:rPr>
          <w:rFonts w:ascii="Tahoma" w:hAnsi="Tahoma" w:cs="Tahoma"/>
        </w:rPr>
        <w:t xml:space="preserve">To ask the Chief Executive to consider what supports SDCC can offer a local Community Sponsorship Group (CSG) that have come together to support arriving refugees, Community Sponsorship Ireland has been developed in Ireland in cooperation with Global Refugee </w:t>
      </w:r>
      <w:r w:rsidRPr="000C6A9F">
        <w:rPr>
          <w:rFonts w:ascii="Tahoma" w:hAnsi="Tahoma" w:cs="Tahoma"/>
        </w:rPr>
        <w:lastRenderedPageBreak/>
        <w:t>Sponsorship Initiative (GSRI), the Irish Red Cross, NASC, Irish Refugee Council and the UNHCR. and to issue a report on same!</w:t>
      </w:r>
    </w:p>
    <w:p w14:paraId="3BC20DC4" w14:textId="77777777" w:rsidR="000C6A9F" w:rsidRPr="000C6A9F" w:rsidRDefault="000C6A9F" w:rsidP="000C6A9F">
      <w:pPr>
        <w:rPr>
          <w:rFonts w:ascii="Tahoma" w:hAnsi="Tahoma" w:cs="Tahoma"/>
        </w:rPr>
      </w:pPr>
      <w:r w:rsidRPr="000C6A9F">
        <w:rPr>
          <w:rFonts w:ascii="Tahoma" w:hAnsi="Tahoma" w:cs="Tahoma"/>
          <w:b/>
        </w:rPr>
        <w:t>REPLY: </w:t>
      </w:r>
    </w:p>
    <w:p w14:paraId="1E96F5F1" w14:textId="77777777" w:rsidR="000C6A9F" w:rsidRPr="000C6A9F" w:rsidRDefault="000C6A9F" w:rsidP="000C6A9F">
      <w:pPr>
        <w:rPr>
          <w:rFonts w:ascii="Tahoma" w:hAnsi="Tahoma" w:cs="Tahoma"/>
        </w:rPr>
      </w:pPr>
      <w:r w:rsidRPr="000C6A9F">
        <w:rPr>
          <w:rFonts w:ascii="Tahoma" w:hAnsi="Tahoma" w:cs="Tahoma"/>
        </w:rPr>
        <w:t>Our community development and social inclusion/migrant integration teams will be happy to explore possible supports for any such community sponsorship groups operating within the South Dublin area and will facilitate a meeting to engage and discuss supports as required.</w:t>
      </w:r>
    </w:p>
    <w:p w14:paraId="2065DAF2" w14:textId="05D6B8A3" w:rsidR="000C6A9F" w:rsidRPr="00D61BE6" w:rsidRDefault="00D61BE6" w:rsidP="000C6A9F">
      <w:pPr>
        <w:pStyle w:val="Heading3"/>
        <w:rPr>
          <w:rFonts w:ascii="Tahoma" w:hAnsi="Tahoma" w:cs="Tahoma"/>
          <w:b/>
          <w:u w:val="single"/>
        </w:rPr>
      </w:pPr>
      <w:r>
        <w:rPr>
          <w:rFonts w:ascii="Tahoma" w:hAnsi="Tahoma" w:cs="Tahoma"/>
          <w:b/>
          <w:u w:val="single"/>
        </w:rPr>
        <w:t>C/42</w:t>
      </w:r>
      <w:r w:rsidR="000745BD">
        <w:rPr>
          <w:rFonts w:ascii="Tahoma" w:hAnsi="Tahoma" w:cs="Tahoma"/>
          <w:b/>
          <w:u w:val="single"/>
        </w:rPr>
        <w:t>4</w:t>
      </w:r>
      <w:r>
        <w:rPr>
          <w:rFonts w:ascii="Tahoma" w:hAnsi="Tahoma" w:cs="Tahoma"/>
          <w:b/>
          <w:u w:val="single"/>
        </w:rPr>
        <w:t xml:space="preserve">/21 - </w:t>
      </w:r>
      <w:r w:rsidR="000C6A9F" w:rsidRPr="000C6A9F">
        <w:rPr>
          <w:rFonts w:ascii="Tahoma" w:hAnsi="Tahoma" w:cs="Tahoma"/>
          <w:b/>
          <w:u w:val="single"/>
        </w:rPr>
        <w:t>H13 Item ID:71692</w:t>
      </w:r>
      <w:r>
        <w:rPr>
          <w:rFonts w:ascii="Tahoma" w:hAnsi="Tahoma" w:cs="Tahoma"/>
          <w:b/>
          <w:u w:val="single"/>
        </w:rPr>
        <w:t xml:space="preserve"> – New Works</w:t>
      </w:r>
    </w:p>
    <w:p w14:paraId="0AC9D85D" w14:textId="39688580" w:rsidR="000C6A9F" w:rsidRPr="000C6A9F" w:rsidRDefault="000C6A9F" w:rsidP="000C6A9F">
      <w:pPr>
        <w:rPr>
          <w:rFonts w:ascii="Tahoma" w:hAnsi="Tahoma" w:cs="Tahoma"/>
        </w:rPr>
      </w:pPr>
      <w:r w:rsidRPr="000C6A9F">
        <w:rPr>
          <w:rFonts w:ascii="Tahoma" w:hAnsi="Tahoma" w:cs="Tahoma"/>
          <w:b/>
        </w:rPr>
        <w:t>(No Business)</w:t>
      </w:r>
    </w:p>
    <w:p w14:paraId="7C7E15DD" w14:textId="5BB3286A"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5</w:t>
      </w:r>
      <w:r>
        <w:rPr>
          <w:rFonts w:ascii="Tahoma" w:hAnsi="Tahoma" w:cs="Tahoma"/>
          <w:b/>
          <w:u w:val="single"/>
        </w:rPr>
        <w:t xml:space="preserve">/21 - </w:t>
      </w:r>
      <w:r w:rsidR="000C6A9F" w:rsidRPr="000C6A9F">
        <w:rPr>
          <w:rFonts w:ascii="Tahoma" w:hAnsi="Tahoma" w:cs="Tahoma"/>
          <w:b/>
          <w:u w:val="single"/>
        </w:rPr>
        <w:t>H14 Item ID:71693</w:t>
      </w:r>
      <w:r>
        <w:rPr>
          <w:rFonts w:ascii="Tahoma" w:hAnsi="Tahoma" w:cs="Tahoma"/>
          <w:b/>
          <w:u w:val="single"/>
        </w:rPr>
        <w:t xml:space="preserve"> – Deputations for Noting</w:t>
      </w:r>
    </w:p>
    <w:p w14:paraId="5127A380" w14:textId="40CDFFD9" w:rsidR="000C6A9F" w:rsidRPr="000C6A9F" w:rsidRDefault="000C6A9F" w:rsidP="000C6A9F">
      <w:pPr>
        <w:rPr>
          <w:rFonts w:ascii="Tahoma" w:hAnsi="Tahoma" w:cs="Tahoma"/>
        </w:rPr>
      </w:pPr>
      <w:r w:rsidRPr="000C6A9F">
        <w:rPr>
          <w:rFonts w:ascii="Tahoma" w:hAnsi="Tahoma" w:cs="Tahoma"/>
          <w:b/>
        </w:rPr>
        <w:t>(No Business)</w:t>
      </w:r>
    </w:p>
    <w:p w14:paraId="78B84D0C" w14:textId="565128BC"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6</w:t>
      </w:r>
      <w:r>
        <w:rPr>
          <w:rFonts w:ascii="Tahoma" w:hAnsi="Tahoma" w:cs="Tahoma"/>
          <w:b/>
          <w:u w:val="single"/>
        </w:rPr>
        <w:t xml:space="preserve">/21 - </w:t>
      </w:r>
      <w:r w:rsidR="000C6A9F" w:rsidRPr="000C6A9F">
        <w:rPr>
          <w:rFonts w:ascii="Tahoma" w:hAnsi="Tahoma" w:cs="Tahoma"/>
          <w:b/>
          <w:u w:val="single"/>
        </w:rPr>
        <w:t>C9 Item ID:71694</w:t>
      </w:r>
      <w:r>
        <w:rPr>
          <w:rFonts w:ascii="Tahoma" w:hAnsi="Tahoma" w:cs="Tahoma"/>
          <w:b/>
          <w:u w:val="single"/>
        </w:rPr>
        <w:t xml:space="preserve"> - Correspondence</w:t>
      </w:r>
    </w:p>
    <w:p w14:paraId="6E80353F" w14:textId="188AB07A" w:rsidR="000C6A9F" w:rsidRPr="000C6A9F" w:rsidRDefault="000C6A9F" w:rsidP="000C6A9F">
      <w:pPr>
        <w:rPr>
          <w:rFonts w:ascii="Tahoma" w:hAnsi="Tahoma" w:cs="Tahoma"/>
        </w:rPr>
      </w:pPr>
      <w:r w:rsidRPr="000C6A9F">
        <w:rPr>
          <w:rFonts w:ascii="Tahoma" w:hAnsi="Tahoma" w:cs="Tahoma"/>
          <w:b/>
        </w:rPr>
        <w:t>(No Business)</w:t>
      </w:r>
    </w:p>
    <w:p w14:paraId="4787A547" w14:textId="77777777" w:rsidR="000C6A9F" w:rsidRPr="00D61BE6" w:rsidRDefault="000C6A9F" w:rsidP="00D61BE6">
      <w:pPr>
        <w:pStyle w:val="Heading2"/>
        <w:jc w:val="center"/>
        <w:rPr>
          <w:rFonts w:ascii="Tahoma" w:hAnsi="Tahoma" w:cs="Tahoma"/>
          <w:b/>
          <w:bCs/>
          <w:sz w:val="36"/>
          <w:szCs w:val="36"/>
          <w:u w:val="single"/>
        </w:rPr>
      </w:pPr>
      <w:r w:rsidRPr="00D61BE6">
        <w:rPr>
          <w:rFonts w:ascii="Tahoma" w:hAnsi="Tahoma" w:cs="Tahoma"/>
          <w:b/>
          <w:bCs/>
          <w:sz w:val="36"/>
          <w:szCs w:val="36"/>
          <w:u w:val="single"/>
        </w:rPr>
        <w:t>Transportation</w:t>
      </w:r>
    </w:p>
    <w:p w14:paraId="39DC6425" w14:textId="1803DE8E"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7</w:t>
      </w:r>
      <w:r>
        <w:rPr>
          <w:rFonts w:ascii="Tahoma" w:hAnsi="Tahoma" w:cs="Tahoma"/>
          <w:b/>
          <w:u w:val="single"/>
        </w:rPr>
        <w:t xml:space="preserve">/21 - </w:t>
      </w:r>
      <w:r w:rsidR="000C6A9F" w:rsidRPr="000C6A9F">
        <w:rPr>
          <w:rFonts w:ascii="Tahoma" w:hAnsi="Tahoma" w:cs="Tahoma"/>
          <w:b/>
          <w:u w:val="single"/>
        </w:rPr>
        <w:t>Q13 Item ID:71918</w:t>
      </w:r>
      <w:r>
        <w:rPr>
          <w:rFonts w:ascii="Tahoma" w:hAnsi="Tahoma" w:cs="Tahoma"/>
          <w:b/>
          <w:u w:val="single"/>
        </w:rPr>
        <w:t xml:space="preserve"> – Upgrading the area around Bawnogue Shops</w:t>
      </w:r>
    </w:p>
    <w:p w14:paraId="56FAA0A1" w14:textId="37B11F90" w:rsidR="000C6A9F" w:rsidRPr="000C6A9F" w:rsidRDefault="000C6A9F" w:rsidP="000C6A9F">
      <w:pPr>
        <w:rPr>
          <w:rFonts w:ascii="Tahoma" w:hAnsi="Tahoma" w:cs="Tahoma"/>
        </w:rPr>
      </w:pPr>
      <w:r w:rsidRPr="000C6A9F">
        <w:rPr>
          <w:rFonts w:ascii="Tahoma" w:hAnsi="Tahoma" w:cs="Tahoma"/>
        </w:rPr>
        <w:t>Proposed by Councillor F. Timmons</w:t>
      </w:r>
      <w:r w:rsidR="00D61BE6">
        <w:rPr>
          <w:rFonts w:ascii="Tahoma" w:hAnsi="Tahoma" w:cs="Tahoma"/>
        </w:rPr>
        <w:t>:</w:t>
      </w:r>
    </w:p>
    <w:p w14:paraId="67F11B60" w14:textId="77777777" w:rsidR="000C6A9F" w:rsidRPr="000C6A9F" w:rsidRDefault="000C6A9F" w:rsidP="000C6A9F">
      <w:pPr>
        <w:rPr>
          <w:rFonts w:ascii="Tahoma" w:hAnsi="Tahoma" w:cs="Tahoma"/>
        </w:rPr>
      </w:pPr>
      <w:r w:rsidRPr="000C6A9F">
        <w:rPr>
          <w:rFonts w:ascii="Tahoma" w:hAnsi="Tahoma" w:cs="Tahoma"/>
        </w:rPr>
        <w:t>"To ask the Chief Executive for a report into progress made to upgrade the area around Bawnogue shops and to provide as much details as possible about what may be possible by South Dublin County Council in this area?"</w:t>
      </w:r>
    </w:p>
    <w:p w14:paraId="27B41861" w14:textId="77777777" w:rsidR="000C6A9F" w:rsidRPr="000C6A9F" w:rsidRDefault="001933CF" w:rsidP="000C6A9F">
      <w:pPr>
        <w:rPr>
          <w:rFonts w:ascii="Tahoma" w:hAnsi="Tahoma" w:cs="Tahoma"/>
        </w:rPr>
      </w:pPr>
      <w:hyperlink r:id="rId20" w:history="1">
        <w:r w:rsidR="000C6A9F" w:rsidRPr="000C6A9F">
          <w:rPr>
            <w:rStyle w:val="Hyperlink"/>
            <w:rFonts w:ascii="Tahoma" w:hAnsi="Tahoma" w:cs="Tahoma"/>
          </w:rPr>
          <w:t>Presentation Bawnogue Shopping Centre</w:t>
        </w:r>
      </w:hyperlink>
      <w:r w:rsidR="000C6A9F" w:rsidRPr="000C6A9F">
        <w:rPr>
          <w:rFonts w:ascii="Tahoma" w:hAnsi="Tahoma" w:cs="Tahoma"/>
        </w:rPr>
        <w:br/>
      </w:r>
    </w:p>
    <w:p w14:paraId="4318074C" w14:textId="77777777" w:rsidR="000C6A9F" w:rsidRPr="000C6A9F" w:rsidRDefault="000C6A9F" w:rsidP="000C6A9F">
      <w:pPr>
        <w:rPr>
          <w:rFonts w:ascii="Tahoma" w:hAnsi="Tahoma" w:cs="Tahoma"/>
        </w:rPr>
      </w:pPr>
      <w:r w:rsidRPr="000C6A9F">
        <w:rPr>
          <w:rFonts w:ascii="Tahoma" w:hAnsi="Tahoma" w:cs="Tahoma"/>
          <w:b/>
        </w:rPr>
        <w:t>REPLY:</w:t>
      </w:r>
    </w:p>
    <w:p w14:paraId="0BDCC215" w14:textId="77777777" w:rsidR="000C6A9F" w:rsidRPr="000C6A9F" w:rsidRDefault="000C6A9F" w:rsidP="000C6A9F">
      <w:pPr>
        <w:rPr>
          <w:rFonts w:ascii="Tahoma" w:hAnsi="Tahoma" w:cs="Tahoma"/>
        </w:rPr>
      </w:pPr>
      <w:r w:rsidRPr="000C6A9F">
        <w:rPr>
          <w:rFonts w:ascii="Tahoma" w:hAnsi="Tahoma" w:cs="Tahoma"/>
        </w:rPr>
        <w:t>As presented to South Dublin County Council in September 2020 and attached, Bawnogue Shopping Centre has been chosen by your Area Committee as the first candidate for upgrading in your area under our District Centre Enhancement Scheme. </w:t>
      </w:r>
    </w:p>
    <w:p w14:paraId="2F0E6071" w14:textId="1ED93CB1" w:rsidR="000C6A9F" w:rsidRPr="000C6A9F" w:rsidRDefault="000C6A9F" w:rsidP="000C6A9F">
      <w:pPr>
        <w:rPr>
          <w:rFonts w:ascii="Tahoma" w:hAnsi="Tahoma" w:cs="Tahoma"/>
        </w:rPr>
      </w:pPr>
      <w:r w:rsidRPr="000C6A9F">
        <w:rPr>
          <w:rFonts w:ascii="Tahoma" w:hAnsi="Tahoma" w:cs="Tahoma"/>
        </w:rPr>
        <w:t>Under this scheme, four Shopping Centres were identified for upgrade - </w:t>
      </w:r>
      <w:r w:rsidR="00931C27" w:rsidRPr="000C6A9F">
        <w:rPr>
          <w:rFonts w:ascii="Tahoma" w:hAnsi="Tahoma" w:cs="Tahoma"/>
        </w:rPr>
        <w:t>Castle Tymon</w:t>
      </w:r>
      <w:r w:rsidRPr="000C6A9F">
        <w:rPr>
          <w:rFonts w:ascii="Tahoma" w:hAnsi="Tahoma" w:cs="Tahoma"/>
        </w:rPr>
        <w:t xml:space="preserve"> (Tallaght), Rosemount (Ballyboden), Neilstown and Bawnogue. </w:t>
      </w:r>
    </w:p>
    <w:p w14:paraId="5596AD76" w14:textId="6C043D55" w:rsidR="000C6A9F" w:rsidRPr="000C6A9F" w:rsidRDefault="000C6A9F" w:rsidP="000C6A9F">
      <w:pPr>
        <w:rPr>
          <w:rFonts w:ascii="Tahoma" w:hAnsi="Tahoma" w:cs="Tahoma"/>
        </w:rPr>
      </w:pPr>
      <w:r w:rsidRPr="000C6A9F">
        <w:rPr>
          <w:rFonts w:ascii="Tahoma" w:hAnsi="Tahoma" w:cs="Tahoma"/>
        </w:rPr>
        <w:t xml:space="preserve">We are currently preparing a Part 8 application on </w:t>
      </w:r>
      <w:r w:rsidR="00931C27" w:rsidRPr="000C6A9F">
        <w:rPr>
          <w:rFonts w:ascii="Tahoma" w:hAnsi="Tahoma" w:cs="Tahoma"/>
        </w:rPr>
        <w:t>Castle Tymon</w:t>
      </w:r>
      <w:r w:rsidRPr="000C6A9F">
        <w:rPr>
          <w:rFonts w:ascii="Tahoma" w:hAnsi="Tahoma" w:cs="Tahoma"/>
        </w:rPr>
        <w:t xml:space="preserve">, due for public </w:t>
      </w:r>
      <w:r w:rsidR="00931C27" w:rsidRPr="000C6A9F">
        <w:rPr>
          <w:rFonts w:ascii="Tahoma" w:hAnsi="Tahoma" w:cs="Tahoma"/>
        </w:rPr>
        <w:t>consultation</w:t>
      </w:r>
      <w:r w:rsidRPr="000C6A9F">
        <w:rPr>
          <w:rFonts w:ascii="Tahoma" w:hAnsi="Tahoma" w:cs="Tahoma"/>
        </w:rPr>
        <w:t xml:space="preserve"> towards the end of this year. </w:t>
      </w:r>
    </w:p>
    <w:p w14:paraId="10895C9D" w14:textId="77777777" w:rsidR="000C6A9F" w:rsidRPr="000C6A9F" w:rsidRDefault="000C6A9F" w:rsidP="000C6A9F">
      <w:pPr>
        <w:rPr>
          <w:rFonts w:ascii="Tahoma" w:hAnsi="Tahoma" w:cs="Tahoma"/>
        </w:rPr>
      </w:pPr>
      <w:r w:rsidRPr="000C6A9F">
        <w:rPr>
          <w:rFonts w:ascii="Tahoma" w:hAnsi="Tahoma" w:cs="Tahoma"/>
        </w:rPr>
        <w:t>Following on from that, Rosemount will undergo a similar process in 2022, to be followed by Bawnogue and Neilstown Shopping Centres in that order. </w:t>
      </w:r>
    </w:p>
    <w:p w14:paraId="00B2B739" w14:textId="5DBA9BE5" w:rsidR="000C6A9F" w:rsidRPr="000C6A9F" w:rsidRDefault="00D61BE6" w:rsidP="000C6A9F">
      <w:pPr>
        <w:pStyle w:val="Heading3"/>
        <w:rPr>
          <w:rFonts w:ascii="Tahoma" w:hAnsi="Tahoma" w:cs="Tahoma"/>
        </w:rPr>
      </w:pPr>
      <w:r>
        <w:rPr>
          <w:rFonts w:ascii="Tahoma" w:hAnsi="Tahoma" w:cs="Tahoma"/>
          <w:b/>
          <w:u w:val="single"/>
        </w:rPr>
        <w:t>C/42</w:t>
      </w:r>
      <w:r w:rsidR="000745BD">
        <w:rPr>
          <w:rFonts w:ascii="Tahoma" w:hAnsi="Tahoma" w:cs="Tahoma"/>
          <w:b/>
          <w:u w:val="single"/>
        </w:rPr>
        <w:t>8</w:t>
      </w:r>
      <w:r>
        <w:rPr>
          <w:rFonts w:ascii="Tahoma" w:hAnsi="Tahoma" w:cs="Tahoma"/>
          <w:b/>
          <w:u w:val="single"/>
        </w:rPr>
        <w:t xml:space="preserve">/21 - </w:t>
      </w:r>
      <w:r w:rsidR="000C6A9F" w:rsidRPr="000C6A9F">
        <w:rPr>
          <w:rFonts w:ascii="Tahoma" w:hAnsi="Tahoma" w:cs="Tahoma"/>
          <w:b/>
          <w:u w:val="single"/>
        </w:rPr>
        <w:t>H15 Item ID:71695</w:t>
      </w:r>
      <w:r>
        <w:rPr>
          <w:rFonts w:ascii="Tahoma" w:hAnsi="Tahoma" w:cs="Tahoma"/>
          <w:b/>
          <w:u w:val="single"/>
        </w:rPr>
        <w:t xml:space="preserve"> – New Works</w:t>
      </w:r>
    </w:p>
    <w:p w14:paraId="211B3E5A" w14:textId="14FDD3A1" w:rsidR="000C6A9F" w:rsidRPr="000C6A9F" w:rsidRDefault="000C6A9F" w:rsidP="000C6A9F">
      <w:pPr>
        <w:rPr>
          <w:rFonts w:ascii="Tahoma" w:hAnsi="Tahoma" w:cs="Tahoma"/>
        </w:rPr>
      </w:pPr>
      <w:r w:rsidRPr="000C6A9F">
        <w:rPr>
          <w:rFonts w:ascii="Tahoma" w:hAnsi="Tahoma" w:cs="Tahoma"/>
          <w:b/>
        </w:rPr>
        <w:t>(No Business)</w:t>
      </w:r>
    </w:p>
    <w:p w14:paraId="1AFAE0A8" w14:textId="7DCA27F6" w:rsidR="00D61BE6" w:rsidRPr="00D61BE6" w:rsidRDefault="00D61BE6" w:rsidP="00D61BE6">
      <w:pPr>
        <w:rPr>
          <w:rFonts w:ascii="Tahoma" w:hAnsi="Tahoma" w:cs="Tahoma"/>
          <w:u w:val="single"/>
        </w:rPr>
      </w:pPr>
      <w:r>
        <w:rPr>
          <w:rFonts w:ascii="Tahoma" w:hAnsi="Tahoma" w:cs="Tahoma"/>
          <w:b/>
          <w:u w:val="single"/>
        </w:rPr>
        <w:t>C/42</w:t>
      </w:r>
      <w:r w:rsidR="000745BD">
        <w:rPr>
          <w:rFonts w:ascii="Tahoma" w:hAnsi="Tahoma" w:cs="Tahoma"/>
          <w:b/>
          <w:u w:val="single"/>
        </w:rPr>
        <w:t>9</w:t>
      </w:r>
      <w:r>
        <w:rPr>
          <w:rFonts w:ascii="Tahoma" w:hAnsi="Tahoma" w:cs="Tahoma"/>
          <w:b/>
          <w:u w:val="single"/>
        </w:rPr>
        <w:t xml:space="preserve">/21 - </w:t>
      </w:r>
      <w:r w:rsidR="000C6A9F" w:rsidRPr="000C6A9F">
        <w:rPr>
          <w:rFonts w:ascii="Tahoma" w:hAnsi="Tahoma" w:cs="Tahoma"/>
          <w:b/>
          <w:u w:val="single"/>
        </w:rPr>
        <w:t>H16 Item ID:72095</w:t>
      </w:r>
      <w:r>
        <w:rPr>
          <w:rFonts w:ascii="Tahoma" w:hAnsi="Tahoma" w:cs="Tahoma"/>
          <w:b/>
          <w:u w:val="single"/>
        </w:rPr>
        <w:t xml:space="preserve"> - </w:t>
      </w:r>
      <w:r w:rsidRPr="00D61BE6">
        <w:rPr>
          <w:rFonts w:ascii="Tahoma" w:hAnsi="Tahoma" w:cs="Tahoma"/>
          <w:b/>
          <w:u w:val="single"/>
        </w:rPr>
        <w:t>Proposed extinguishment of Right of Way to the rear of 1 &amp; 2 James Connolly Park</w:t>
      </w:r>
    </w:p>
    <w:p w14:paraId="1E3BE1B1" w14:textId="0AD5E457" w:rsidR="000C6A9F" w:rsidRPr="000C6A9F" w:rsidRDefault="00D61BE6" w:rsidP="000C6A9F">
      <w:pPr>
        <w:rPr>
          <w:rFonts w:ascii="Tahoma" w:hAnsi="Tahoma" w:cs="Tahoma"/>
        </w:rPr>
      </w:pPr>
      <w:r>
        <w:rPr>
          <w:rFonts w:ascii="Tahoma" w:hAnsi="Tahoma" w:cs="Tahoma"/>
        </w:rPr>
        <w:t>The following report was presented by Mr. J. Hegarty, Senior Executive Engineer:</w:t>
      </w:r>
    </w:p>
    <w:p w14:paraId="7A4E0C81" w14:textId="4AA5A742" w:rsidR="000C6A9F" w:rsidRDefault="001933CF" w:rsidP="000C6A9F">
      <w:pPr>
        <w:rPr>
          <w:rStyle w:val="Hyperlink"/>
          <w:rFonts w:ascii="Tahoma" w:hAnsi="Tahoma" w:cs="Tahoma"/>
        </w:rPr>
      </w:pPr>
      <w:hyperlink r:id="rId21" w:history="1">
        <w:r w:rsidR="000C6A9F" w:rsidRPr="000C6A9F">
          <w:rPr>
            <w:rStyle w:val="Hyperlink"/>
            <w:rFonts w:ascii="Tahoma" w:hAnsi="Tahoma" w:cs="Tahoma"/>
          </w:rPr>
          <w:t>H16 Proposed EPROW 1  2 James Connolly Park</w:t>
        </w:r>
      </w:hyperlink>
    </w:p>
    <w:p w14:paraId="20551781" w14:textId="77777777" w:rsidR="00D61BE6" w:rsidRDefault="00D61BE6" w:rsidP="000C6A9F">
      <w:pPr>
        <w:rPr>
          <w:rStyle w:val="Hyperlink"/>
          <w:rFonts w:ascii="Tahoma" w:hAnsi="Tahoma" w:cs="Tahoma"/>
          <w:color w:val="auto"/>
          <w:u w:val="none"/>
        </w:rPr>
      </w:pPr>
      <w:r>
        <w:rPr>
          <w:rStyle w:val="Hyperlink"/>
          <w:rFonts w:ascii="Tahoma" w:hAnsi="Tahoma" w:cs="Tahoma"/>
          <w:color w:val="auto"/>
          <w:u w:val="none"/>
        </w:rPr>
        <w:lastRenderedPageBreak/>
        <w:t>A discussion followed with contribution from Councillors P. Kavanagh and E. Ó Broin. Mr. J. Hegarty responded to the members queries.</w:t>
      </w:r>
    </w:p>
    <w:p w14:paraId="500E7E05" w14:textId="05A210DF" w:rsidR="00D61BE6" w:rsidRPr="00D61BE6" w:rsidRDefault="00D61BE6" w:rsidP="000C6A9F">
      <w:pPr>
        <w:rPr>
          <w:rFonts w:ascii="Tahoma" w:hAnsi="Tahoma" w:cs="Tahoma"/>
        </w:rPr>
      </w:pPr>
      <w:r>
        <w:rPr>
          <w:rStyle w:val="Hyperlink"/>
          <w:rFonts w:ascii="Tahoma" w:hAnsi="Tahoma" w:cs="Tahoma"/>
          <w:color w:val="auto"/>
          <w:u w:val="none"/>
        </w:rPr>
        <w:t xml:space="preserve">It was Proposed by Councillor P. Kavanagh and Seconded by Councillor W. Carey to extinguish the right of way to the rear of 1 &amp; 2 James Connolly Park. The report was </w:t>
      </w:r>
      <w:r w:rsidRPr="00D61BE6">
        <w:rPr>
          <w:rStyle w:val="Hyperlink"/>
          <w:rFonts w:ascii="Tahoma" w:hAnsi="Tahoma" w:cs="Tahoma"/>
          <w:b/>
          <w:bCs/>
          <w:color w:val="auto"/>
          <w:u w:val="none"/>
        </w:rPr>
        <w:t>NOTED</w:t>
      </w:r>
      <w:r>
        <w:rPr>
          <w:rStyle w:val="Hyperlink"/>
          <w:rFonts w:ascii="Tahoma" w:hAnsi="Tahoma" w:cs="Tahoma"/>
          <w:color w:val="auto"/>
          <w:u w:val="none"/>
        </w:rPr>
        <w:t xml:space="preserve">. </w:t>
      </w:r>
    </w:p>
    <w:p w14:paraId="1F429C76" w14:textId="10EA2AC6" w:rsidR="000C6A9F" w:rsidRPr="000C6A9F" w:rsidRDefault="00D61BE6" w:rsidP="000C6A9F">
      <w:pPr>
        <w:pStyle w:val="Heading3"/>
        <w:rPr>
          <w:rFonts w:ascii="Tahoma" w:hAnsi="Tahoma" w:cs="Tahoma"/>
        </w:rPr>
      </w:pPr>
      <w:r>
        <w:rPr>
          <w:rFonts w:ascii="Tahoma" w:hAnsi="Tahoma" w:cs="Tahoma"/>
          <w:b/>
          <w:u w:val="single"/>
        </w:rPr>
        <w:t>C/4</w:t>
      </w:r>
      <w:r w:rsidR="000745BD">
        <w:rPr>
          <w:rFonts w:ascii="Tahoma" w:hAnsi="Tahoma" w:cs="Tahoma"/>
          <w:b/>
          <w:u w:val="single"/>
        </w:rPr>
        <w:t>30</w:t>
      </w:r>
      <w:r>
        <w:rPr>
          <w:rFonts w:ascii="Tahoma" w:hAnsi="Tahoma" w:cs="Tahoma"/>
          <w:b/>
          <w:u w:val="single"/>
        </w:rPr>
        <w:t xml:space="preserve">/21 - </w:t>
      </w:r>
      <w:r w:rsidR="000C6A9F" w:rsidRPr="000C6A9F">
        <w:rPr>
          <w:rFonts w:ascii="Tahoma" w:hAnsi="Tahoma" w:cs="Tahoma"/>
          <w:b/>
          <w:u w:val="single"/>
        </w:rPr>
        <w:t>C10 Item ID:71696</w:t>
      </w:r>
      <w:r>
        <w:rPr>
          <w:rFonts w:ascii="Tahoma" w:hAnsi="Tahoma" w:cs="Tahoma"/>
          <w:b/>
          <w:u w:val="single"/>
        </w:rPr>
        <w:t xml:space="preserve"> - Correspondence</w:t>
      </w:r>
    </w:p>
    <w:p w14:paraId="18F6604B" w14:textId="1F456475" w:rsidR="000C6A9F" w:rsidRPr="000C6A9F" w:rsidRDefault="000C6A9F" w:rsidP="000C6A9F">
      <w:pPr>
        <w:rPr>
          <w:rFonts w:ascii="Tahoma" w:hAnsi="Tahoma" w:cs="Tahoma"/>
        </w:rPr>
      </w:pPr>
      <w:r w:rsidRPr="000C6A9F">
        <w:rPr>
          <w:rFonts w:ascii="Tahoma" w:hAnsi="Tahoma" w:cs="Tahoma"/>
          <w:b/>
        </w:rPr>
        <w:t>(No Business)</w:t>
      </w:r>
    </w:p>
    <w:p w14:paraId="3ED8D12C" w14:textId="42F37EE4" w:rsidR="000C6A9F" w:rsidRPr="000C6A9F" w:rsidRDefault="00D61BE6" w:rsidP="000C6A9F">
      <w:pPr>
        <w:pStyle w:val="Heading3"/>
        <w:rPr>
          <w:rFonts w:ascii="Tahoma" w:hAnsi="Tahoma" w:cs="Tahoma"/>
        </w:rPr>
      </w:pPr>
      <w:r>
        <w:rPr>
          <w:rFonts w:ascii="Tahoma" w:hAnsi="Tahoma" w:cs="Tahoma"/>
          <w:b/>
          <w:u w:val="single"/>
        </w:rPr>
        <w:t>C/43</w:t>
      </w:r>
      <w:r w:rsidR="000745BD">
        <w:rPr>
          <w:rFonts w:ascii="Tahoma" w:hAnsi="Tahoma" w:cs="Tahoma"/>
          <w:b/>
          <w:u w:val="single"/>
        </w:rPr>
        <w:t>1</w:t>
      </w:r>
      <w:r>
        <w:rPr>
          <w:rFonts w:ascii="Tahoma" w:hAnsi="Tahoma" w:cs="Tahoma"/>
          <w:b/>
          <w:u w:val="single"/>
        </w:rPr>
        <w:t xml:space="preserve">/21 - </w:t>
      </w:r>
      <w:r w:rsidR="000C6A9F" w:rsidRPr="000C6A9F">
        <w:rPr>
          <w:rFonts w:ascii="Tahoma" w:hAnsi="Tahoma" w:cs="Tahoma"/>
          <w:b/>
          <w:u w:val="single"/>
        </w:rPr>
        <w:t>M13 Item ID:71920</w:t>
      </w:r>
      <w:r>
        <w:rPr>
          <w:rFonts w:ascii="Tahoma" w:hAnsi="Tahoma" w:cs="Tahoma"/>
          <w:b/>
          <w:u w:val="single"/>
        </w:rPr>
        <w:t xml:space="preserve"> </w:t>
      </w:r>
      <w:r w:rsidR="005F738C">
        <w:rPr>
          <w:rFonts w:ascii="Tahoma" w:hAnsi="Tahoma" w:cs="Tahoma"/>
          <w:b/>
          <w:u w:val="single"/>
        </w:rPr>
        <w:t>–</w:t>
      </w:r>
      <w:r>
        <w:rPr>
          <w:rFonts w:ascii="Tahoma" w:hAnsi="Tahoma" w:cs="Tahoma"/>
          <w:b/>
          <w:u w:val="single"/>
        </w:rPr>
        <w:t xml:space="preserve"> </w:t>
      </w:r>
      <w:r w:rsidR="005F738C">
        <w:rPr>
          <w:rFonts w:ascii="Tahoma" w:hAnsi="Tahoma" w:cs="Tahoma"/>
          <w:b/>
          <w:u w:val="single"/>
        </w:rPr>
        <w:t>Footpath along Castle Road</w:t>
      </w:r>
    </w:p>
    <w:p w14:paraId="569D4626" w14:textId="2928A281" w:rsidR="005F738C" w:rsidRDefault="005F738C" w:rsidP="005F738C">
      <w:pPr>
        <w:pStyle w:val="NoSpacing"/>
        <w:rPr>
          <w:rFonts w:ascii="Tahoma" w:hAnsi="Tahoma" w:cs="Tahoma"/>
        </w:rPr>
      </w:pPr>
      <w:r>
        <w:rPr>
          <w:rFonts w:ascii="Tahoma" w:hAnsi="Tahoma" w:cs="Tahoma"/>
        </w:rPr>
        <w:t xml:space="preserve">In accordance with Standing Order No. 13, it was </w:t>
      </w:r>
      <w:r>
        <w:rPr>
          <w:rFonts w:ascii="Tahoma" w:hAnsi="Tahoma" w:cs="Tahoma"/>
          <w:b/>
          <w:bCs/>
        </w:rPr>
        <w:t>AGREED</w:t>
      </w:r>
      <w:r>
        <w:rPr>
          <w:rFonts w:ascii="Tahoma" w:hAnsi="Tahoma" w:cs="Tahoma"/>
        </w:rPr>
        <w:t xml:space="preserve"> by the Cathaoirleach in consultation with the Members to vary the sequence of business and consider motion 15 in tandem with this item as they were of a similar subject matter.</w:t>
      </w:r>
    </w:p>
    <w:p w14:paraId="7043E7D7" w14:textId="77777777" w:rsidR="00D61BE6" w:rsidRDefault="00D61BE6" w:rsidP="000C6A9F">
      <w:pPr>
        <w:rPr>
          <w:rFonts w:ascii="Tahoma" w:hAnsi="Tahoma" w:cs="Tahoma"/>
        </w:rPr>
      </w:pPr>
    </w:p>
    <w:p w14:paraId="1EDD5A1B" w14:textId="1AD8E372" w:rsidR="000C6A9F" w:rsidRPr="000C6A9F" w:rsidRDefault="005F738C"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F. Timmons</w:t>
      </w:r>
      <w:r>
        <w:rPr>
          <w:rFonts w:ascii="Tahoma" w:hAnsi="Tahoma" w:cs="Tahoma"/>
        </w:rPr>
        <w:t xml:space="preserve"> and Seconded by Councillor P. Kavanagh:</w:t>
      </w:r>
    </w:p>
    <w:p w14:paraId="2CD67E79" w14:textId="77777777" w:rsidR="000C6A9F" w:rsidRPr="000C6A9F" w:rsidRDefault="000C6A9F" w:rsidP="000C6A9F">
      <w:pPr>
        <w:rPr>
          <w:rFonts w:ascii="Tahoma" w:hAnsi="Tahoma" w:cs="Tahoma"/>
        </w:rPr>
      </w:pPr>
      <w:r w:rsidRPr="000C6A9F">
        <w:rPr>
          <w:rFonts w:ascii="Tahoma" w:hAnsi="Tahoma" w:cs="Tahoma"/>
          <w:b/>
        </w:rPr>
        <w:t>Cathaoirleach's Business</w:t>
      </w:r>
    </w:p>
    <w:p w14:paraId="3BBEB86E" w14:textId="77777777" w:rsidR="000C6A9F" w:rsidRPr="000C6A9F" w:rsidRDefault="000C6A9F" w:rsidP="000C6A9F">
      <w:pPr>
        <w:rPr>
          <w:rFonts w:ascii="Tahoma" w:hAnsi="Tahoma" w:cs="Tahoma"/>
        </w:rPr>
      </w:pPr>
      <w:r w:rsidRPr="000C6A9F">
        <w:rPr>
          <w:rFonts w:ascii="Tahoma" w:hAnsi="Tahoma" w:cs="Tahoma"/>
        </w:rPr>
        <w:t>"That this Committee asks South Dublin County Council that a footpath is installed from Drury Mills to Millbrook Nursing Home on Castle Road, providing safe road for pedestrians and enabling residents to access their community on foot. This should be in line with the Council's vision that people walk, cycle or use public as part of their journeys rather than having to drive. This is an example of a nursing home within a community which is not safely accessible in any way other than by car."</w:t>
      </w:r>
    </w:p>
    <w:p w14:paraId="70CB886C" w14:textId="77777777" w:rsidR="005F738C" w:rsidRDefault="005F738C" w:rsidP="005F738C">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4E809DB6" w14:textId="4B3D806F" w:rsidR="000C6A9F" w:rsidRDefault="000C6A9F" w:rsidP="000C6A9F">
      <w:pPr>
        <w:rPr>
          <w:rFonts w:ascii="Tahoma" w:hAnsi="Tahoma" w:cs="Tahoma"/>
        </w:rPr>
      </w:pPr>
      <w:r w:rsidRPr="000C6A9F">
        <w:rPr>
          <w:rFonts w:ascii="Tahoma" w:hAnsi="Tahoma" w:cs="Tahoma"/>
        </w:rPr>
        <w:t>There are no plans at the present time to install a footpath at the location described on the Slade Road. Such a scheme would require the diversion and relocation of existing overhead and underground services in addition to the acquisition of land to accommodate the scheme.</w:t>
      </w:r>
    </w:p>
    <w:p w14:paraId="0255906B" w14:textId="4F26325A" w:rsidR="005F738C" w:rsidRPr="000C6A9F" w:rsidRDefault="005F738C" w:rsidP="005F738C">
      <w:pPr>
        <w:pStyle w:val="Heading3"/>
        <w:rPr>
          <w:rFonts w:ascii="Tahoma" w:hAnsi="Tahoma" w:cs="Tahoma"/>
        </w:rPr>
      </w:pPr>
      <w:r>
        <w:rPr>
          <w:rFonts w:ascii="Tahoma" w:hAnsi="Tahoma" w:cs="Tahoma"/>
          <w:b/>
          <w:u w:val="single"/>
        </w:rPr>
        <w:t>C/43</w:t>
      </w:r>
      <w:r w:rsidR="000745BD">
        <w:rPr>
          <w:rFonts w:ascii="Tahoma" w:hAnsi="Tahoma" w:cs="Tahoma"/>
          <w:b/>
          <w:u w:val="single"/>
        </w:rPr>
        <w:t>2</w:t>
      </w:r>
      <w:r>
        <w:rPr>
          <w:rFonts w:ascii="Tahoma" w:hAnsi="Tahoma" w:cs="Tahoma"/>
          <w:b/>
          <w:u w:val="single"/>
        </w:rPr>
        <w:t xml:space="preserve">/21 - </w:t>
      </w:r>
      <w:r w:rsidRPr="000C6A9F">
        <w:rPr>
          <w:rFonts w:ascii="Tahoma" w:hAnsi="Tahoma" w:cs="Tahoma"/>
          <w:b/>
          <w:u w:val="single"/>
        </w:rPr>
        <w:t>M15 Item ID:71799</w:t>
      </w:r>
      <w:r>
        <w:rPr>
          <w:rFonts w:ascii="Tahoma" w:hAnsi="Tahoma" w:cs="Tahoma"/>
          <w:b/>
          <w:u w:val="single"/>
        </w:rPr>
        <w:t xml:space="preserve"> – Footpath along Castle Road</w:t>
      </w:r>
    </w:p>
    <w:p w14:paraId="2791FAE4" w14:textId="71DD2FDE" w:rsidR="005F738C" w:rsidRPr="000C6A9F" w:rsidRDefault="005F738C" w:rsidP="005F738C">
      <w:pPr>
        <w:rPr>
          <w:rFonts w:ascii="Tahoma" w:hAnsi="Tahoma" w:cs="Tahoma"/>
        </w:rPr>
      </w:pPr>
      <w:r>
        <w:rPr>
          <w:rFonts w:ascii="Tahoma" w:hAnsi="Tahoma" w:cs="Tahoma"/>
        </w:rPr>
        <w:t xml:space="preserve">It was </w:t>
      </w:r>
      <w:r w:rsidRPr="000C6A9F">
        <w:rPr>
          <w:rFonts w:ascii="Tahoma" w:hAnsi="Tahoma" w:cs="Tahoma"/>
        </w:rPr>
        <w:t>Proposed by Councillor S. O'Hara</w:t>
      </w:r>
      <w:r>
        <w:rPr>
          <w:rFonts w:ascii="Tahoma" w:hAnsi="Tahoma" w:cs="Tahoma"/>
        </w:rPr>
        <w:t xml:space="preserve"> and Seconded by Councillor P. Kavanagh:</w:t>
      </w:r>
    </w:p>
    <w:p w14:paraId="2652C224" w14:textId="77777777" w:rsidR="005F738C" w:rsidRPr="000C6A9F" w:rsidRDefault="005F738C" w:rsidP="005F738C">
      <w:pPr>
        <w:rPr>
          <w:rFonts w:ascii="Tahoma" w:hAnsi="Tahoma" w:cs="Tahoma"/>
        </w:rPr>
      </w:pPr>
      <w:r w:rsidRPr="000C6A9F">
        <w:rPr>
          <w:rFonts w:ascii="Tahoma" w:hAnsi="Tahoma" w:cs="Tahoma"/>
        </w:rPr>
        <w:t>"That this Area Committee investigates the feasibility of extending the footpath along the Castle Road, Saggart from Drury Mills to Millbrook Manor Nursing Home."</w:t>
      </w:r>
    </w:p>
    <w:p w14:paraId="455650BC" w14:textId="77777777" w:rsidR="005F738C" w:rsidRDefault="005F738C" w:rsidP="005F738C">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12057A65" w14:textId="77777777" w:rsidR="005F738C" w:rsidRPr="000C6A9F" w:rsidRDefault="005F738C" w:rsidP="005F738C">
      <w:pPr>
        <w:rPr>
          <w:rFonts w:ascii="Tahoma" w:hAnsi="Tahoma" w:cs="Tahoma"/>
        </w:rPr>
      </w:pPr>
      <w:r w:rsidRPr="000C6A9F">
        <w:rPr>
          <w:rFonts w:ascii="Tahoma" w:hAnsi="Tahoma" w:cs="Tahoma"/>
        </w:rPr>
        <w:t>There are no plans at the present time to install a footpath at the location described on Castle Road. Such a scheme would require the diversion and relocation of existing overhead and underground services in addition to the acquisition of land to accommodate the scheme.</w:t>
      </w:r>
    </w:p>
    <w:p w14:paraId="1174FD11" w14:textId="1CC9ED2D" w:rsidR="005F738C" w:rsidRDefault="005F738C" w:rsidP="000C6A9F">
      <w:pPr>
        <w:rPr>
          <w:rFonts w:ascii="Tahoma" w:hAnsi="Tahoma" w:cs="Tahoma"/>
        </w:rPr>
      </w:pPr>
      <w:r>
        <w:rPr>
          <w:rFonts w:ascii="Tahoma" w:hAnsi="Tahoma" w:cs="Tahoma"/>
        </w:rPr>
        <w:t xml:space="preserve">A discussion followed with contribution from Councillors S. O’Hara, F. Timmons, P. Kavanagh, W. Carey and E. Ó Broin. Mr. T. O’Grady, Senior Engineer responded to the members queries and the motions were </w:t>
      </w:r>
      <w:r w:rsidRPr="005F738C">
        <w:rPr>
          <w:rFonts w:ascii="Tahoma" w:hAnsi="Tahoma" w:cs="Tahoma"/>
          <w:b/>
          <w:bCs/>
        </w:rPr>
        <w:t>AGREED</w:t>
      </w:r>
      <w:r>
        <w:rPr>
          <w:rFonts w:ascii="Tahoma" w:hAnsi="Tahoma" w:cs="Tahoma"/>
        </w:rPr>
        <w:t xml:space="preserve">. </w:t>
      </w:r>
    </w:p>
    <w:p w14:paraId="097C828B" w14:textId="77777777" w:rsidR="005F738C" w:rsidRPr="000C6A9F" w:rsidRDefault="005F738C" w:rsidP="000C6A9F">
      <w:pPr>
        <w:rPr>
          <w:rFonts w:ascii="Tahoma" w:hAnsi="Tahoma" w:cs="Tahoma"/>
        </w:rPr>
      </w:pPr>
    </w:p>
    <w:p w14:paraId="372F3B3D" w14:textId="04F2FBB3" w:rsidR="000C6A9F" w:rsidRPr="000C6A9F" w:rsidRDefault="005F738C" w:rsidP="000C6A9F">
      <w:pPr>
        <w:pStyle w:val="Heading3"/>
        <w:rPr>
          <w:rFonts w:ascii="Tahoma" w:hAnsi="Tahoma" w:cs="Tahoma"/>
        </w:rPr>
      </w:pPr>
      <w:r>
        <w:rPr>
          <w:rFonts w:ascii="Tahoma" w:hAnsi="Tahoma" w:cs="Tahoma"/>
          <w:b/>
          <w:u w:val="single"/>
        </w:rPr>
        <w:t>C/43</w:t>
      </w:r>
      <w:r w:rsidR="000745BD">
        <w:rPr>
          <w:rFonts w:ascii="Tahoma" w:hAnsi="Tahoma" w:cs="Tahoma"/>
          <w:b/>
          <w:u w:val="single"/>
        </w:rPr>
        <w:t>3</w:t>
      </w:r>
      <w:r>
        <w:rPr>
          <w:rFonts w:ascii="Tahoma" w:hAnsi="Tahoma" w:cs="Tahoma"/>
          <w:b/>
          <w:u w:val="single"/>
        </w:rPr>
        <w:t xml:space="preserve">/21 - </w:t>
      </w:r>
      <w:r w:rsidR="000C6A9F" w:rsidRPr="000C6A9F">
        <w:rPr>
          <w:rFonts w:ascii="Tahoma" w:hAnsi="Tahoma" w:cs="Tahoma"/>
          <w:b/>
          <w:u w:val="single"/>
        </w:rPr>
        <w:t>M14 Item ID:71532</w:t>
      </w:r>
      <w:r>
        <w:rPr>
          <w:rFonts w:ascii="Tahoma" w:hAnsi="Tahoma" w:cs="Tahoma"/>
          <w:b/>
          <w:u w:val="single"/>
        </w:rPr>
        <w:t xml:space="preserve"> – Woodford Roundabout</w:t>
      </w:r>
    </w:p>
    <w:p w14:paraId="2A00711F" w14:textId="241EFC14" w:rsidR="000C6A9F" w:rsidRPr="000C6A9F" w:rsidRDefault="005F738C"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T. Gilligan</w:t>
      </w:r>
      <w:r>
        <w:rPr>
          <w:rFonts w:ascii="Tahoma" w:hAnsi="Tahoma" w:cs="Tahoma"/>
        </w:rPr>
        <w:t>:</w:t>
      </w:r>
    </w:p>
    <w:p w14:paraId="6E00838E" w14:textId="77777777" w:rsidR="000C6A9F" w:rsidRPr="000C6A9F" w:rsidRDefault="000C6A9F" w:rsidP="000C6A9F">
      <w:pPr>
        <w:rPr>
          <w:rFonts w:ascii="Tahoma" w:hAnsi="Tahoma" w:cs="Tahoma"/>
        </w:rPr>
      </w:pPr>
      <w:r w:rsidRPr="000C6A9F">
        <w:rPr>
          <w:rFonts w:ascii="Tahoma" w:hAnsi="Tahoma" w:cs="Tahoma"/>
        </w:rPr>
        <w:lastRenderedPageBreak/>
        <w:t>"That the Chief Executive gives an update on Woodford Roundabout. When will Management be back to complete the job? I understand the job is unfinished.</w:t>
      </w:r>
    </w:p>
    <w:p w14:paraId="33C53DDC" w14:textId="7A3B69E6" w:rsidR="000C6A9F" w:rsidRPr="000C6A9F" w:rsidRDefault="005F738C" w:rsidP="000C6A9F">
      <w:pPr>
        <w:rPr>
          <w:rFonts w:ascii="Tahoma" w:hAnsi="Tahoma" w:cs="Tahoma"/>
        </w:rPr>
      </w:pPr>
      <w:r>
        <w:rPr>
          <w:rFonts w:ascii="Tahoma" w:hAnsi="Tahoma" w:cs="Tahoma"/>
          <w:bCs/>
        </w:rPr>
        <w:t xml:space="preserve">In the absence of Councillor T. Gilligan, the motion </w:t>
      </w:r>
      <w:r w:rsidRPr="005F738C">
        <w:rPr>
          <w:rFonts w:ascii="Tahoma" w:hAnsi="Tahoma" w:cs="Tahoma"/>
          <w:b/>
        </w:rPr>
        <w:t>FELL</w:t>
      </w:r>
      <w:r>
        <w:rPr>
          <w:rFonts w:ascii="Tahoma" w:hAnsi="Tahoma" w:cs="Tahoma"/>
          <w:bCs/>
        </w:rPr>
        <w:t xml:space="preserve">. </w:t>
      </w:r>
    </w:p>
    <w:p w14:paraId="506BCCCD" w14:textId="6313D4E9" w:rsidR="000C6A9F" w:rsidRPr="000C6A9F" w:rsidRDefault="005F738C" w:rsidP="000C6A9F">
      <w:pPr>
        <w:pStyle w:val="Heading3"/>
        <w:rPr>
          <w:rFonts w:ascii="Tahoma" w:hAnsi="Tahoma" w:cs="Tahoma"/>
        </w:rPr>
      </w:pPr>
      <w:r>
        <w:rPr>
          <w:rFonts w:ascii="Tahoma" w:hAnsi="Tahoma" w:cs="Tahoma"/>
          <w:b/>
          <w:u w:val="single"/>
        </w:rPr>
        <w:t>C/43</w:t>
      </w:r>
      <w:r w:rsidR="000745BD">
        <w:rPr>
          <w:rFonts w:ascii="Tahoma" w:hAnsi="Tahoma" w:cs="Tahoma"/>
          <w:b/>
          <w:u w:val="single"/>
        </w:rPr>
        <w:t>4</w:t>
      </w:r>
      <w:r>
        <w:rPr>
          <w:rFonts w:ascii="Tahoma" w:hAnsi="Tahoma" w:cs="Tahoma"/>
          <w:b/>
          <w:u w:val="single"/>
        </w:rPr>
        <w:t xml:space="preserve">/21 - </w:t>
      </w:r>
      <w:r w:rsidR="000C6A9F" w:rsidRPr="000C6A9F">
        <w:rPr>
          <w:rFonts w:ascii="Tahoma" w:hAnsi="Tahoma" w:cs="Tahoma"/>
          <w:b/>
          <w:u w:val="single"/>
        </w:rPr>
        <w:t>M16 Item ID:71991</w:t>
      </w:r>
      <w:r>
        <w:rPr>
          <w:rFonts w:ascii="Tahoma" w:hAnsi="Tahoma" w:cs="Tahoma"/>
          <w:b/>
          <w:u w:val="single"/>
        </w:rPr>
        <w:t xml:space="preserve"> – Maintenance of Pedestrian &amp; Cycle Lane between Red Cow and Luas</w:t>
      </w:r>
    </w:p>
    <w:p w14:paraId="529CAAF0" w14:textId="7509EF0A" w:rsidR="000C6A9F" w:rsidRPr="000C6A9F" w:rsidRDefault="005F738C"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E</w:t>
      </w:r>
      <w:r>
        <w:rPr>
          <w:rFonts w:ascii="Tahoma" w:hAnsi="Tahoma" w:cs="Tahoma"/>
        </w:rPr>
        <w:t>.</w:t>
      </w:r>
      <w:r w:rsidR="000C6A9F" w:rsidRPr="000C6A9F">
        <w:rPr>
          <w:rFonts w:ascii="Tahoma" w:hAnsi="Tahoma" w:cs="Tahoma"/>
        </w:rPr>
        <w:t xml:space="preserve"> Ó Broin</w:t>
      </w:r>
      <w:r>
        <w:rPr>
          <w:rFonts w:ascii="Tahoma" w:hAnsi="Tahoma" w:cs="Tahoma"/>
        </w:rPr>
        <w:t xml:space="preserve"> and Seconded by Councillor P. Kavanagh:</w:t>
      </w:r>
    </w:p>
    <w:p w14:paraId="5F56AA8D" w14:textId="77777777" w:rsidR="000C6A9F" w:rsidRPr="000C6A9F" w:rsidRDefault="000C6A9F" w:rsidP="000C6A9F">
      <w:pPr>
        <w:rPr>
          <w:rFonts w:ascii="Tahoma" w:hAnsi="Tahoma" w:cs="Tahoma"/>
        </w:rPr>
      </w:pPr>
      <w:r w:rsidRPr="000C6A9F">
        <w:rPr>
          <w:rFonts w:ascii="Tahoma" w:hAnsi="Tahoma" w:cs="Tahoma"/>
        </w:rPr>
        <w:t>"That this Area Committee receives an update on the dialogue between SDCC and TII with regard to maintenance of the pedestrian and cycle lane that runs between the Red Cow Luas stop and the pedestrian and cycle bridge over the N7 at the Red Cow."</w:t>
      </w:r>
    </w:p>
    <w:p w14:paraId="545AA7B2" w14:textId="77777777" w:rsidR="005F738C" w:rsidRDefault="005F738C" w:rsidP="005F738C">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32F10A0A" w14:textId="34E03D58" w:rsidR="000C6A9F" w:rsidRDefault="000C6A9F" w:rsidP="000C6A9F">
      <w:pPr>
        <w:rPr>
          <w:rFonts w:ascii="Tahoma" w:hAnsi="Tahoma" w:cs="Tahoma"/>
        </w:rPr>
      </w:pPr>
      <w:r w:rsidRPr="000C6A9F">
        <w:rPr>
          <w:rFonts w:ascii="Tahoma" w:hAnsi="Tahoma" w:cs="Tahoma"/>
        </w:rPr>
        <w:t>Following discussions with the TII, it was ascertained that the pedestrian and cycle lanes are under the maintenance of South Dublin County Council. They will be considered for inclusion in the 2022 Roadworks Programme.</w:t>
      </w:r>
    </w:p>
    <w:p w14:paraId="199E1F1B" w14:textId="0D6560F4" w:rsidR="005F738C" w:rsidRPr="000C6A9F" w:rsidRDefault="005F738C" w:rsidP="000C6A9F">
      <w:pPr>
        <w:rPr>
          <w:rFonts w:ascii="Tahoma" w:hAnsi="Tahoma" w:cs="Tahoma"/>
        </w:rPr>
      </w:pPr>
      <w:r>
        <w:rPr>
          <w:rFonts w:ascii="Tahoma" w:hAnsi="Tahoma" w:cs="Tahoma"/>
        </w:rPr>
        <w:t>A discussion followed with contribution from Councillor E. Ó Broin. Mr. T. O’Grady, Senior Engineer responded to the member</w:t>
      </w:r>
      <w:r w:rsidR="00092A25">
        <w:rPr>
          <w:rFonts w:ascii="Tahoma" w:hAnsi="Tahoma" w:cs="Tahoma"/>
        </w:rPr>
        <w:t>’</w:t>
      </w:r>
      <w:r>
        <w:rPr>
          <w:rFonts w:ascii="Tahoma" w:hAnsi="Tahoma" w:cs="Tahoma"/>
        </w:rPr>
        <w:t>s quer</w:t>
      </w:r>
      <w:r w:rsidR="00092A25">
        <w:rPr>
          <w:rFonts w:ascii="Tahoma" w:hAnsi="Tahoma" w:cs="Tahoma"/>
        </w:rPr>
        <w:t>y</w:t>
      </w:r>
      <w:r>
        <w:rPr>
          <w:rFonts w:ascii="Tahoma" w:hAnsi="Tahoma" w:cs="Tahoma"/>
        </w:rPr>
        <w:t xml:space="preserve"> and the motion w</w:t>
      </w:r>
      <w:r w:rsidR="00092A25">
        <w:rPr>
          <w:rFonts w:ascii="Tahoma" w:hAnsi="Tahoma" w:cs="Tahoma"/>
        </w:rPr>
        <w:t>as</w:t>
      </w:r>
      <w:r>
        <w:rPr>
          <w:rFonts w:ascii="Tahoma" w:hAnsi="Tahoma" w:cs="Tahoma"/>
        </w:rPr>
        <w:t xml:space="preserve"> </w:t>
      </w:r>
      <w:r w:rsidRPr="005F738C">
        <w:rPr>
          <w:rFonts w:ascii="Tahoma" w:hAnsi="Tahoma" w:cs="Tahoma"/>
          <w:b/>
          <w:bCs/>
        </w:rPr>
        <w:t>AGREED</w:t>
      </w:r>
      <w:r w:rsidR="00092A25">
        <w:rPr>
          <w:rFonts w:ascii="Tahoma" w:hAnsi="Tahoma" w:cs="Tahoma"/>
          <w:b/>
          <w:bCs/>
        </w:rPr>
        <w:t>.</w:t>
      </w:r>
    </w:p>
    <w:p w14:paraId="641AF267" w14:textId="2FA96C10" w:rsidR="000C6A9F" w:rsidRPr="000C6A9F" w:rsidRDefault="00092A25" w:rsidP="000C6A9F">
      <w:pPr>
        <w:pStyle w:val="Heading3"/>
        <w:rPr>
          <w:rFonts w:ascii="Tahoma" w:hAnsi="Tahoma" w:cs="Tahoma"/>
        </w:rPr>
      </w:pPr>
      <w:r>
        <w:rPr>
          <w:rFonts w:ascii="Tahoma" w:hAnsi="Tahoma" w:cs="Tahoma"/>
          <w:b/>
          <w:u w:val="single"/>
        </w:rPr>
        <w:t>C/43</w:t>
      </w:r>
      <w:r w:rsidR="000745BD">
        <w:rPr>
          <w:rFonts w:ascii="Tahoma" w:hAnsi="Tahoma" w:cs="Tahoma"/>
          <w:b/>
          <w:u w:val="single"/>
        </w:rPr>
        <w:t>5</w:t>
      </w:r>
      <w:r>
        <w:rPr>
          <w:rFonts w:ascii="Tahoma" w:hAnsi="Tahoma" w:cs="Tahoma"/>
          <w:b/>
          <w:u w:val="single"/>
        </w:rPr>
        <w:t xml:space="preserve">/21 - </w:t>
      </w:r>
      <w:r w:rsidR="000C6A9F" w:rsidRPr="000C6A9F">
        <w:rPr>
          <w:rFonts w:ascii="Tahoma" w:hAnsi="Tahoma" w:cs="Tahoma"/>
          <w:b/>
          <w:u w:val="single"/>
        </w:rPr>
        <w:t>M17 Item ID:71809</w:t>
      </w:r>
      <w:r>
        <w:rPr>
          <w:rFonts w:ascii="Tahoma" w:hAnsi="Tahoma" w:cs="Tahoma"/>
          <w:b/>
          <w:u w:val="single"/>
        </w:rPr>
        <w:t xml:space="preserve"> – Traffic Management at Ninth Lock Road</w:t>
      </w:r>
    </w:p>
    <w:p w14:paraId="78D25246" w14:textId="1EDF0F8D" w:rsidR="000C6A9F" w:rsidRPr="000C6A9F" w:rsidRDefault="00092A25"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T. Gilligan</w:t>
      </w:r>
      <w:r>
        <w:rPr>
          <w:rFonts w:ascii="Tahoma" w:hAnsi="Tahoma" w:cs="Tahoma"/>
        </w:rPr>
        <w:t>:</w:t>
      </w:r>
    </w:p>
    <w:p w14:paraId="37AB471C" w14:textId="77777777" w:rsidR="000C6A9F" w:rsidRPr="000C6A9F" w:rsidRDefault="000C6A9F" w:rsidP="000C6A9F">
      <w:pPr>
        <w:rPr>
          <w:rFonts w:ascii="Tahoma" w:hAnsi="Tahoma" w:cs="Tahoma"/>
        </w:rPr>
      </w:pPr>
      <w:r w:rsidRPr="000C6A9F">
        <w:rPr>
          <w:rFonts w:ascii="Tahoma" w:hAnsi="Tahoma" w:cs="Tahoma"/>
        </w:rPr>
        <w:t>"That the Chief Executive presents a full report at this meeting in relation to traffic management at Ninth Lock Road, Canal route intersection."</w:t>
      </w:r>
    </w:p>
    <w:p w14:paraId="4FFB38B9" w14:textId="43F2AF88" w:rsidR="000C6A9F" w:rsidRPr="00092A25" w:rsidRDefault="00092A25" w:rsidP="000C6A9F">
      <w:pPr>
        <w:rPr>
          <w:rFonts w:ascii="Tahoma" w:hAnsi="Tahoma" w:cs="Tahoma"/>
          <w:bCs/>
        </w:rPr>
      </w:pPr>
      <w:r>
        <w:rPr>
          <w:rFonts w:ascii="Tahoma" w:hAnsi="Tahoma" w:cs="Tahoma"/>
          <w:bCs/>
        </w:rPr>
        <w:t xml:space="preserve">In the absence of Councillor T. Gilligan, the motion </w:t>
      </w:r>
      <w:r w:rsidRPr="00092A25">
        <w:rPr>
          <w:rFonts w:ascii="Tahoma" w:hAnsi="Tahoma" w:cs="Tahoma"/>
          <w:b/>
        </w:rPr>
        <w:t>FELL</w:t>
      </w:r>
      <w:r>
        <w:rPr>
          <w:rFonts w:ascii="Tahoma" w:hAnsi="Tahoma" w:cs="Tahoma"/>
          <w:bCs/>
        </w:rPr>
        <w:t xml:space="preserve">. </w:t>
      </w:r>
    </w:p>
    <w:p w14:paraId="73BBE772" w14:textId="4330FC5D" w:rsidR="000C6A9F" w:rsidRPr="000C6A9F" w:rsidRDefault="00092A25" w:rsidP="000C6A9F">
      <w:pPr>
        <w:pStyle w:val="Heading3"/>
        <w:rPr>
          <w:rFonts w:ascii="Tahoma" w:hAnsi="Tahoma" w:cs="Tahoma"/>
        </w:rPr>
      </w:pPr>
      <w:r>
        <w:rPr>
          <w:rFonts w:ascii="Tahoma" w:hAnsi="Tahoma" w:cs="Tahoma"/>
          <w:b/>
          <w:u w:val="single"/>
        </w:rPr>
        <w:t>C/43</w:t>
      </w:r>
      <w:r w:rsidR="000745BD">
        <w:rPr>
          <w:rFonts w:ascii="Tahoma" w:hAnsi="Tahoma" w:cs="Tahoma"/>
          <w:b/>
          <w:u w:val="single"/>
        </w:rPr>
        <w:t>6</w:t>
      </w:r>
      <w:r>
        <w:rPr>
          <w:rFonts w:ascii="Tahoma" w:hAnsi="Tahoma" w:cs="Tahoma"/>
          <w:b/>
          <w:u w:val="single"/>
        </w:rPr>
        <w:t xml:space="preserve">/21 - </w:t>
      </w:r>
      <w:r w:rsidR="000C6A9F" w:rsidRPr="000C6A9F">
        <w:rPr>
          <w:rFonts w:ascii="Tahoma" w:hAnsi="Tahoma" w:cs="Tahoma"/>
          <w:b/>
          <w:u w:val="single"/>
        </w:rPr>
        <w:t>M18 Item ID:71992</w:t>
      </w:r>
      <w:r>
        <w:rPr>
          <w:rFonts w:ascii="Tahoma" w:hAnsi="Tahoma" w:cs="Tahoma"/>
          <w:b/>
          <w:u w:val="single"/>
        </w:rPr>
        <w:t xml:space="preserve"> – Taking in Charge of Peyton Housing Estate</w:t>
      </w:r>
    </w:p>
    <w:p w14:paraId="0AAB033E" w14:textId="2D2BAAB1" w:rsidR="000C6A9F" w:rsidRPr="000C6A9F" w:rsidRDefault="00092A25"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E</w:t>
      </w:r>
      <w:r>
        <w:rPr>
          <w:rFonts w:ascii="Tahoma" w:hAnsi="Tahoma" w:cs="Tahoma"/>
        </w:rPr>
        <w:t>.</w:t>
      </w:r>
      <w:r w:rsidR="000C6A9F" w:rsidRPr="000C6A9F">
        <w:rPr>
          <w:rFonts w:ascii="Tahoma" w:hAnsi="Tahoma" w:cs="Tahoma"/>
        </w:rPr>
        <w:t xml:space="preserve"> Ó Broin</w:t>
      </w:r>
      <w:r>
        <w:rPr>
          <w:rFonts w:ascii="Tahoma" w:hAnsi="Tahoma" w:cs="Tahoma"/>
        </w:rPr>
        <w:t xml:space="preserve"> and Seconded by Councillor F. Timmons:</w:t>
      </w:r>
    </w:p>
    <w:p w14:paraId="5DA81AB1" w14:textId="7F4020DD" w:rsidR="000C6A9F" w:rsidRPr="000C6A9F" w:rsidRDefault="000C6A9F" w:rsidP="000C6A9F">
      <w:pPr>
        <w:rPr>
          <w:rFonts w:ascii="Tahoma" w:hAnsi="Tahoma" w:cs="Tahoma"/>
        </w:rPr>
      </w:pPr>
      <w:r w:rsidRPr="000C6A9F">
        <w:rPr>
          <w:rFonts w:ascii="Tahoma" w:hAnsi="Tahoma" w:cs="Tahoma"/>
        </w:rPr>
        <w:t>"That this Area Committee receives an update on the dialogue between South Dublin County Council and (name removed) with regard to the taking in charge of the Peyton Housing Estate in Rathcoole."</w:t>
      </w:r>
    </w:p>
    <w:p w14:paraId="0584C6B6" w14:textId="77777777" w:rsidR="00092A25" w:rsidRDefault="00092A25" w:rsidP="00092A25">
      <w:pPr>
        <w:rPr>
          <w:rFonts w:ascii="Tahoma" w:hAnsi="Tahoma" w:cs="Tahoma"/>
          <w:b/>
        </w:rPr>
      </w:pPr>
      <w:bookmarkStart w:id="0" w:name="_Hlk83724810"/>
      <w:r w:rsidRPr="00303AE7">
        <w:rPr>
          <w:rFonts w:ascii="Tahoma" w:hAnsi="Tahoma" w:cs="Tahoma"/>
          <w:bCs/>
        </w:rPr>
        <w:t>The following report by the Chief Executive which had been circulated was</w:t>
      </w:r>
      <w:r>
        <w:rPr>
          <w:rFonts w:ascii="Tahoma" w:hAnsi="Tahoma" w:cs="Tahoma"/>
          <w:b/>
        </w:rPr>
        <w:t xml:space="preserve"> READ:</w:t>
      </w:r>
    </w:p>
    <w:bookmarkEnd w:id="0"/>
    <w:p w14:paraId="5E357990" w14:textId="5A39B2F2" w:rsidR="000C6A9F" w:rsidRPr="000C6A9F" w:rsidRDefault="000C6A9F" w:rsidP="000C6A9F">
      <w:pPr>
        <w:rPr>
          <w:rFonts w:ascii="Tahoma" w:hAnsi="Tahoma" w:cs="Tahoma"/>
        </w:rPr>
      </w:pPr>
      <w:r w:rsidRPr="000C6A9F">
        <w:rPr>
          <w:rFonts w:ascii="Tahoma" w:hAnsi="Tahoma" w:cs="Tahoma"/>
        </w:rPr>
        <w:t>Discussions have taken place with the developer who has indicated that it is not suitable to offer this estate for Taking in Charge until the creche, which forms part of the planning decision on a later phase, is built.  This has been suspended subject to a Judicial Review (JR). </w:t>
      </w:r>
    </w:p>
    <w:p w14:paraId="44857403" w14:textId="77777777" w:rsidR="000C6A9F" w:rsidRPr="000C6A9F" w:rsidRDefault="000C6A9F" w:rsidP="000C6A9F">
      <w:pPr>
        <w:rPr>
          <w:rFonts w:ascii="Tahoma" w:hAnsi="Tahoma" w:cs="Tahoma"/>
        </w:rPr>
      </w:pPr>
      <w:r w:rsidRPr="000C6A9F">
        <w:rPr>
          <w:rFonts w:ascii="Tahoma" w:hAnsi="Tahoma" w:cs="Tahoma"/>
        </w:rPr>
        <w:t>The developer has indicated a commitment to delivering the creche following outcome of the JR. </w:t>
      </w:r>
    </w:p>
    <w:p w14:paraId="4EC063BE" w14:textId="51C7DF20" w:rsidR="000C6A9F" w:rsidRDefault="000C6A9F" w:rsidP="000C6A9F">
      <w:pPr>
        <w:rPr>
          <w:rFonts w:ascii="Tahoma" w:hAnsi="Tahoma" w:cs="Tahoma"/>
        </w:rPr>
      </w:pPr>
      <w:r w:rsidRPr="000C6A9F">
        <w:rPr>
          <w:rFonts w:ascii="Tahoma" w:hAnsi="Tahoma" w:cs="Tahoma"/>
        </w:rPr>
        <w:t>When all items are completed as per the final grant of planning, the developer will consider the option of offering the estate for Taking in Charge.  Only then can SDCC commence the process of checks and surveys as part of the Taking in Charge process.</w:t>
      </w:r>
    </w:p>
    <w:p w14:paraId="6DAD744B" w14:textId="64AF60CA" w:rsidR="00092A25" w:rsidRPr="000C6A9F" w:rsidRDefault="00092A25" w:rsidP="00092A25">
      <w:pPr>
        <w:rPr>
          <w:rFonts w:ascii="Tahoma" w:hAnsi="Tahoma" w:cs="Tahoma"/>
        </w:rPr>
      </w:pPr>
      <w:r>
        <w:rPr>
          <w:rFonts w:ascii="Tahoma" w:hAnsi="Tahoma" w:cs="Tahoma"/>
        </w:rPr>
        <w:t xml:space="preserve">A discussion followed with contribution from Councillors E. Ó Broin and P. Kavanagh. Mr. J. Hegarty, Senior Executive Engineer responded to the members queries and the motion was </w:t>
      </w:r>
      <w:r w:rsidRPr="005F738C">
        <w:rPr>
          <w:rFonts w:ascii="Tahoma" w:hAnsi="Tahoma" w:cs="Tahoma"/>
          <w:b/>
          <w:bCs/>
        </w:rPr>
        <w:t>AGREED</w:t>
      </w:r>
      <w:r>
        <w:rPr>
          <w:rFonts w:ascii="Tahoma" w:hAnsi="Tahoma" w:cs="Tahoma"/>
          <w:b/>
          <w:bCs/>
        </w:rPr>
        <w:t>.</w:t>
      </w:r>
    </w:p>
    <w:p w14:paraId="45BF42E5" w14:textId="5D65AABA" w:rsidR="000C6A9F" w:rsidRPr="000C6A9F" w:rsidRDefault="00092A25" w:rsidP="000C6A9F">
      <w:pPr>
        <w:pStyle w:val="Heading3"/>
        <w:rPr>
          <w:rFonts w:ascii="Tahoma" w:hAnsi="Tahoma" w:cs="Tahoma"/>
        </w:rPr>
      </w:pPr>
      <w:r>
        <w:rPr>
          <w:rFonts w:ascii="Tahoma" w:hAnsi="Tahoma" w:cs="Tahoma"/>
          <w:b/>
          <w:u w:val="single"/>
        </w:rPr>
        <w:lastRenderedPageBreak/>
        <w:t>C/43</w:t>
      </w:r>
      <w:r w:rsidR="000745BD">
        <w:rPr>
          <w:rFonts w:ascii="Tahoma" w:hAnsi="Tahoma" w:cs="Tahoma"/>
          <w:b/>
          <w:u w:val="single"/>
        </w:rPr>
        <w:t>7</w:t>
      </w:r>
      <w:r>
        <w:rPr>
          <w:rFonts w:ascii="Tahoma" w:hAnsi="Tahoma" w:cs="Tahoma"/>
          <w:b/>
          <w:u w:val="single"/>
        </w:rPr>
        <w:t xml:space="preserve">/21 - </w:t>
      </w:r>
      <w:r w:rsidR="000C6A9F" w:rsidRPr="000C6A9F">
        <w:rPr>
          <w:rFonts w:ascii="Tahoma" w:hAnsi="Tahoma" w:cs="Tahoma"/>
          <w:b/>
          <w:u w:val="single"/>
        </w:rPr>
        <w:t>M19</w:t>
      </w:r>
      <w:r>
        <w:rPr>
          <w:rFonts w:ascii="Tahoma" w:hAnsi="Tahoma" w:cs="Tahoma"/>
          <w:b/>
          <w:u w:val="single"/>
        </w:rPr>
        <w:t xml:space="preserve"> -</w:t>
      </w:r>
      <w:r w:rsidR="000C6A9F" w:rsidRPr="000C6A9F">
        <w:rPr>
          <w:rFonts w:ascii="Tahoma" w:hAnsi="Tahoma" w:cs="Tahoma"/>
          <w:b/>
          <w:u w:val="single"/>
        </w:rPr>
        <w:t xml:space="preserve"> Item ID:72001</w:t>
      </w:r>
      <w:r>
        <w:rPr>
          <w:rFonts w:ascii="Tahoma" w:hAnsi="Tahoma" w:cs="Tahoma"/>
          <w:b/>
          <w:u w:val="single"/>
        </w:rPr>
        <w:t xml:space="preserve"> – Incorrect Road Naming in Saggart Village</w:t>
      </w:r>
    </w:p>
    <w:p w14:paraId="557620FC" w14:textId="6001D462" w:rsidR="000C6A9F" w:rsidRPr="000C6A9F" w:rsidRDefault="00092A25" w:rsidP="000C6A9F">
      <w:pPr>
        <w:rPr>
          <w:rFonts w:ascii="Tahoma" w:hAnsi="Tahoma" w:cs="Tahoma"/>
        </w:rPr>
      </w:pPr>
      <w:r>
        <w:rPr>
          <w:rFonts w:ascii="Tahoma" w:hAnsi="Tahoma" w:cs="Tahoma"/>
        </w:rPr>
        <w:t xml:space="preserve">It was </w:t>
      </w:r>
      <w:r w:rsidR="000C6A9F" w:rsidRPr="000C6A9F">
        <w:rPr>
          <w:rFonts w:ascii="Tahoma" w:hAnsi="Tahoma" w:cs="Tahoma"/>
        </w:rPr>
        <w:t>Proposed by Councillor S. O'Hara</w:t>
      </w:r>
      <w:r>
        <w:rPr>
          <w:rFonts w:ascii="Tahoma" w:hAnsi="Tahoma" w:cs="Tahoma"/>
        </w:rPr>
        <w:t xml:space="preserve"> and Seconded by Councillor P. Kavanagh:</w:t>
      </w:r>
    </w:p>
    <w:p w14:paraId="2FDC3C90" w14:textId="77777777" w:rsidR="000C6A9F" w:rsidRPr="000C6A9F" w:rsidRDefault="000C6A9F" w:rsidP="000C6A9F">
      <w:pPr>
        <w:rPr>
          <w:rFonts w:ascii="Tahoma" w:hAnsi="Tahoma" w:cs="Tahoma"/>
        </w:rPr>
      </w:pPr>
      <w:r w:rsidRPr="000C6A9F">
        <w:rPr>
          <w:rFonts w:ascii="Tahoma" w:hAnsi="Tahoma" w:cs="Tahoma"/>
        </w:rPr>
        <w:t>'That this Area Committee requests that the Department of Land Use, Planning and Transportation commits to meeting with and working with Saggart Village Residents Association to assist in resolving the issue of incorrect road naming of specific roads in Saggart in the Roads Schedule and hence on the road signage in Saggart Village."</w:t>
      </w:r>
    </w:p>
    <w:p w14:paraId="18060626" w14:textId="77777777" w:rsidR="00092A25" w:rsidRDefault="00092A25" w:rsidP="00092A25">
      <w:pPr>
        <w:rPr>
          <w:rFonts w:ascii="Tahoma" w:hAnsi="Tahoma" w:cs="Tahoma"/>
          <w:b/>
        </w:rPr>
      </w:pPr>
      <w:r w:rsidRPr="00303AE7">
        <w:rPr>
          <w:rFonts w:ascii="Tahoma" w:hAnsi="Tahoma" w:cs="Tahoma"/>
          <w:bCs/>
        </w:rPr>
        <w:t>The following report by the Chief Executive which had been circulated was</w:t>
      </w:r>
      <w:r>
        <w:rPr>
          <w:rFonts w:ascii="Tahoma" w:hAnsi="Tahoma" w:cs="Tahoma"/>
          <w:b/>
        </w:rPr>
        <w:t xml:space="preserve"> READ:</w:t>
      </w:r>
    </w:p>
    <w:p w14:paraId="01E949D0" w14:textId="63EA83CA" w:rsidR="000C6A9F" w:rsidRDefault="000C6A9F" w:rsidP="000C6A9F">
      <w:pPr>
        <w:rPr>
          <w:rFonts w:ascii="Tahoma" w:hAnsi="Tahoma" w:cs="Tahoma"/>
        </w:rPr>
      </w:pPr>
      <w:r w:rsidRPr="000C6A9F">
        <w:rPr>
          <w:rFonts w:ascii="Tahoma" w:hAnsi="Tahoma" w:cs="Tahoma"/>
        </w:rPr>
        <w:t xml:space="preserve">The Councils Transportation Department can only erect signs in accordance with the Road Schedule. As has been previously advised to the residents, the only means of altering Road or Street names is by Plebiscite. Plebiscites are held under the auspices of the Corporate Services Department. Should the Residents Association wish to request a deputation to discuss this </w:t>
      </w:r>
      <w:r w:rsidR="00931C27" w:rsidRPr="000C6A9F">
        <w:rPr>
          <w:rFonts w:ascii="Tahoma" w:hAnsi="Tahoma" w:cs="Tahoma"/>
        </w:rPr>
        <w:t>process, Corporate</w:t>
      </w:r>
      <w:r w:rsidRPr="000C6A9F">
        <w:rPr>
          <w:rFonts w:ascii="Tahoma" w:hAnsi="Tahoma" w:cs="Tahoma"/>
        </w:rPr>
        <w:t xml:space="preserve"> Services Department can arrange such a meeting when </w:t>
      </w:r>
      <w:r w:rsidR="00931C27" w:rsidRPr="000C6A9F">
        <w:rPr>
          <w:rFonts w:ascii="Tahoma" w:hAnsi="Tahoma" w:cs="Tahoma"/>
        </w:rPr>
        <w:t>Deputation’s</w:t>
      </w:r>
      <w:r w:rsidRPr="000C6A9F">
        <w:rPr>
          <w:rFonts w:ascii="Tahoma" w:hAnsi="Tahoma" w:cs="Tahoma"/>
        </w:rPr>
        <w:t xml:space="preserve"> resume.</w:t>
      </w:r>
    </w:p>
    <w:p w14:paraId="05DE3E35" w14:textId="362F417D" w:rsidR="00092A25" w:rsidRPr="000C6A9F" w:rsidRDefault="00092A25" w:rsidP="00092A25">
      <w:pPr>
        <w:rPr>
          <w:rFonts w:ascii="Tahoma" w:hAnsi="Tahoma" w:cs="Tahoma"/>
        </w:rPr>
      </w:pPr>
      <w:r>
        <w:rPr>
          <w:rFonts w:ascii="Tahoma" w:hAnsi="Tahoma" w:cs="Tahoma"/>
        </w:rPr>
        <w:t xml:space="preserve">A discussion followed with contribution from Councillors S. Hara and P. Kavanagh. Mr. J. Hegarty, Senior Executive Engineer responded to the members queries and the motion was </w:t>
      </w:r>
      <w:r w:rsidRPr="005F738C">
        <w:rPr>
          <w:rFonts w:ascii="Tahoma" w:hAnsi="Tahoma" w:cs="Tahoma"/>
          <w:b/>
          <w:bCs/>
        </w:rPr>
        <w:t>AGREED</w:t>
      </w:r>
      <w:r>
        <w:rPr>
          <w:rFonts w:ascii="Tahoma" w:hAnsi="Tahoma" w:cs="Tahoma"/>
          <w:b/>
          <w:bCs/>
        </w:rPr>
        <w:t>.</w:t>
      </w:r>
    </w:p>
    <w:p w14:paraId="6DC1544D" w14:textId="77777777" w:rsidR="000C6A9F" w:rsidRPr="00E971F7" w:rsidRDefault="000C6A9F" w:rsidP="00E971F7">
      <w:pPr>
        <w:pStyle w:val="Heading2"/>
        <w:jc w:val="center"/>
        <w:rPr>
          <w:rFonts w:ascii="Tahoma" w:hAnsi="Tahoma" w:cs="Tahoma"/>
          <w:b/>
          <w:bCs/>
          <w:sz w:val="36"/>
          <w:szCs w:val="36"/>
          <w:u w:val="single"/>
        </w:rPr>
      </w:pPr>
      <w:r w:rsidRPr="00E971F7">
        <w:rPr>
          <w:rFonts w:ascii="Tahoma" w:hAnsi="Tahoma" w:cs="Tahoma"/>
          <w:b/>
          <w:bCs/>
          <w:sz w:val="36"/>
          <w:szCs w:val="36"/>
          <w:u w:val="single"/>
        </w:rPr>
        <w:t>Planning</w:t>
      </w:r>
    </w:p>
    <w:p w14:paraId="2CCC0078" w14:textId="3F3EEAF8" w:rsidR="000C6A9F" w:rsidRPr="000C6A9F" w:rsidRDefault="00E971F7" w:rsidP="000C6A9F">
      <w:pPr>
        <w:pStyle w:val="Heading3"/>
        <w:rPr>
          <w:rFonts w:ascii="Tahoma" w:hAnsi="Tahoma" w:cs="Tahoma"/>
        </w:rPr>
      </w:pPr>
      <w:r>
        <w:rPr>
          <w:rFonts w:ascii="Tahoma" w:hAnsi="Tahoma" w:cs="Tahoma"/>
          <w:b/>
          <w:u w:val="single"/>
        </w:rPr>
        <w:t>C/43</w:t>
      </w:r>
      <w:r w:rsidR="000745BD">
        <w:rPr>
          <w:rFonts w:ascii="Tahoma" w:hAnsi="Tahoma" w:cs="Tahoma"/>
          <w:b/>
          <w:u w:val="single"/>
        </w:rPr>
        <w:t>8</w:t>
      </w:r>
      <w:r>
        <w:rPr>
          <w:rFonts w:ascii="Tahoma" w:hAnsi="Tahoma" w:cs="Tahoma"/>
          <w:b/>
          <w:u w:val="single"/>
        </w:rPr>
        <w:t xml:space="preserve">/21 - </w:t>
      </w:r>
      <w:r w:rsidR="000C6A9F" w:rsidRPr="000C6A9F">
        <w:rPr>
          <w:rFonts w:ascii="Tahoma" w:hAnsi="Tahoma" w:cs="Tahoma"/>
          <w:b/>
          <w:u w:val="single"/>
        </w:rPr>
        <w:t>Q14 Item ID:71858</w:t>
      </w:r>
      <w:r>
        <w:rPr>
          <w:rFonts w:ascii="Tahoma" w:hAnsi="Tahoma" w:cs="Tahoma"/>
          <w:b/>
          <w:u w:val="single"/>
        </w:rPr>
        <w:t xml:space="preserve"> – Planning Permission</w:t>
      </w:r>
    </w:p>
    <w:p w14:paraId="293AB4C4" w14:textId="4D2B30A2" w:rsidR="000C6A9F" w:rsidRPr="000C6A9F" w:rsidRDefault="000C6A9F" w:rsidP="000C6A9F">
      <w:pPr>
        <w:rPr>
          <w:rFonts w:ascii="Tahoma" w:hAnsi="Tahoma" w:cs="Tahoma"/>
        </w:rPr>
      </w:pPr>
      <w:r w:rsidRPr="000C6A9F">
        <w:rPr>
          <w:rFonts w:ascii="Tahoma" w:hAnsi="Tahoma" w:cs="Tahoma"/>
        </w:rPr>
        <w:t>Proposed by Councillor K. Egan</w:t>
      </w:r>
      <w:r w:rsidR="00E971F7">
        <w:rPr>
          <w:rFonts w:ascii="Tahoma" w:hAnsi="Tahoma" w:cs="Tahoma"/>
        </w:rPr>
        <w:t>:</w:t>
      </w:r>
    </w:p>
    <w:p w14:paraId="4C358D62" w14:textId="77777777" w:rsidR="000C6A9F" w:rsidRPr="000C6A9F" w:rsidRDefault="000C6A9F" w:rsidP="000C6A9F">
      <w:pPr>
        <w:rPr>
          <w:rFonts w:ascii="Tahoma" w:hAnsi="Tahoma" w:cs="Tahoma"/>
        </w:rPr>
      </w:pPr>
      <w:r w:rsidRPr="000C6A9F">
        <w:rPr>
          <w:rFonts w:ascii="Tahoma" w:hAnsi="Tahoma" w:cs="Tahoma"/>
        </w:rPr>
        <w:t>"That this Area Committee asks the Chief Executive to give a detailed reply on Application SD18A/0291 by Oranmore Investments at San Jose, New Road, Clondalkin was refused permission and yet the developer ignored the decision and has completed the development as he proposed and advertised it for non-residential use. What enforcement decision has South Dublin County Council decided on and what is it to date. Also, what are the stages and timelines to carry out the enforcement."</w:t>
      </w:r>
    </w:p>
    <w:p w14:paraId="3D7DBBB3" w14:textId="77777777" w:rsidR="000C6A9F" w:rsidRPr="000C6A9F" w:rsidRDefault="000C6A9F" w:rsidP="000C6A9F">
      <w:pPr>
        <w:rPr>
          <w:rFonts w:ascii="Tahoma" w:hAnsi="Tahoma" w:cs="Tahoma"/>
        </w:rPr>
      </w:pPr>
      <w:r w:rsidRPr="000C6A9F">
        <w:rPr>
          <w:rFonts w:ascii="Tahoma" w:hAnsi="Tahoma" w:cs="Tahoma"/>
          <w:b/>
        </w:rPr>
        <w:t>REPORT:</w:t>
      </w:r>
    </w:p>
    <w:p w14:paraId="1B96865D" w14:textId="283527DC" w:rsidR="000C6A9F" w:rsidRPr="000C6A9F" w:rsidRDefault="000C6A9F" w:rsidP="000C6A9F">
      <w:pPr>
        <w:rPr>
          <w:rFonts w:ascii="Tahoma" w:hAnsi="Tahoma" w:cs="Tahoma"/>
        </w:rPr>
      </w:pPr>
      <w:r w:rsidRPr="000C6A9F">
        <w:rPr>
          <w:rFonts w:ascii="Tahoma" w:hAnsi="Tahoma" w:cs="Tahoma"/>
        </w:rPr>
        <w:t xml:space="preserve">Under Register Reference SD15A/0021, planning permission was granted for two semi-detached </w:t>
      </w:r>
      <w:r w:rsidR="00931C27" w:rsidRPr="000C6A9F">
        <w:rPr>
          <w:rFonts w:ascii="Tahoma" w:hAnsi="Tahoma" w:cs="Tahoma"/>
        </w:rPr>
        <w:t>four-bedroom</w:t>
      </w:r>
      <w:r w:rsidRPr="000C6A9F">
        <w:rPr>
          <w:rFonts w:ascii="Tahoma" w:hAnsi="Tahoma" w:cs="Tahoma"/>
        </w:rPr>
        <w:t xml:space="preserve"> houses consisting of ground, first and attic floor levels (each house 166sq.m).  Following on from this a subsequent application was made under Register Reference SD18A/0291, to construct 2 three-storey, 3-bedroom dwellings and one 3-bedroom dormer bungalow to side of existing detached two storey dwelling and garden </w:t>
      </w:r>
      <w:r w:rsidR="00931C27" w:rsidRPr="000C6A9F">
        <w:rPr>
          <w:rFonts w:ascii="Tahoma" w:hAnsi="Tahoma" w:cs="Tahoma"/>
        </w:rPr>
        <w:t>site but</w:t>
      </w:r>
      <w:r w:rsidRPr="000C6A9F">
        <w:rPr>
          <w:rFonts w:ascii="Tahoma" w:hAnsi="Tahoma" w:cs="Tahoma"/>
        </w:rPr>
        <w:t xml:space="preserve"> was refused.</w:t>
      </w:r>
    </w:p>
    <w:p w14:paraId="78AD6A6F" w14:textId="77777777" w:rsidR="000C6A9F" w:rsidRPr="000C6A9F" w:rsidRDefault="000C6A9F" w:rsidP="000C6A9F">
      <w:pPr>
        <w:rPr>
          <w:rFonts w:ascii="Tahoma" w:hAnsi="Tahoma" w:cs="Tahoma"/>
        </w:rPr>
      </w:pPr>
      <w:r w:rsidRPr="000C6A9F">
        <w:rPr>
          <w:rFonts w:ascii="Tahoma" w:hAnsi="Tahoma" w:cs="Tahoma"/>
        </w:rPr>
        <w:t>After a number of complaints were received a planning enforcement file was opened on 9</w:t>
      </w:r>
      <w:r w:rsidRPr="000C6A9F">
        <w:rPr>
          <w:rFonts w:ascii="Tahoma" w:hAnsi="Tahoma" w:cs="Tahoma"/>
          <w:vertAlign w:val="superscript"/>
        </w:rPr>
        <w:t>th</w:t>
      </w:r>
      <w:r w:rsidRPr="000C6A9F">
        <w:rPr>
          <w:rFonts w:ascii="Tahoma" w:hAnsi="Tahoma" w:cs="Tahoma"/>
        </w:rPr>
        <w:t xml:space="preserve"> April 2021 for non-compliance with Condition 1 of SD15A/0021. Subsequently, warning letters issued dated 9</w:t>
      </w:r>
      <w:r w:rsidRPr="000C6A9F">
        <w:rPr>
          <w:rFonts w:ascii="Tahoma" w:hAnsi="Tahoma" w:cs="Tahoma"/>
          <w:vertAlign w:val="superscript"/>
        </w:rPr>
        <w:t>th</w:t>
      </w:r>
      <w:r w:rsidRPr="000C6A9F">
        <w:rPr>
          <w:rFonts w:ascii="Tahoma" w:hAnsi="Tahoma" w:cs="Tahoma"/>
        </w:rPr>
        <w:t xml:space="preserve"> April 2021 &amp; 13</w:t>
      </w:r>
      <w:r w:rsidRPr="000C6A9F">
        <w:rPr>
          <w:rFonts w:ascii="Tahoma" w:hAnsi="Tahoma" w:cs="Tahoma"/>
          <w:vertAlign w:val="superscript"/>
        </w:rPr>
        <w:t>th</w:t>
      </w:r>
      <w:r w:rsidRPr="000C6A9F">
        <w:rPr>
          <w:rFonts w:ascii="Tahoma" w:hAnsi="Tahoma" w:cs="Tahoma"/>
        </w:rPr>
        <w:t xml:space="preserve"> May 2021 to the owner/occupier under Section 152 of the Planning &amp; Development Act 2000 (as amended).  As a person served with this letter, the owner / occupier may make submissions or observations in writing to the Planning Authority regarding the above (which, if true, would constitute an offence under the Planning &amp; Development Act 2000 (as amended)</w:t>
      </w:r>
    </w:p>
    <w:p w14:paraId="2FD91D8F" w14:textId="77777777" w:rsidR="000C6A9F" w:rsidRPr="000C6A9F" w:rsidRDefault="000C6A9F" w:rsidP="000C6A9F">
      <w:pPr>
        <w:rPr>
          <w:rFonts w:ascii="Tahoma" w:hAnsi="Tahoma" w:cs="Tahoma"/>
        </w:rPr>
      </w:pPr>
      <w:r w:rsidRPr="000C6A9F">
        <w:rPr>
          <w:rFonts w:ascii="Tahoma" w:hAnsi="Tahoma" w:cs="Tahoma"/>
        </w:rPr>
        <w:t xml:space="preserve">I can confirm that a submission has been received from the Architect and has been referred to the Planning Inspector, following which a recommendation will be made.  If it is </w:t>
      </w:r>
      <w:r w:rsidRPr="000C6A9F">
        <w:rPr>
          <w:rFonts w:ascii="Tahoma" w:hAnsi="Tahoma" w:cs="Tahoma"/>
        </w:rPr>
        <w:lastRenderedPageBreak/>
        <w:t>determined that there is noncompliance with the planning permission, enforcement proceedings may be initiated accordingly.</w:t>
      </w:r>
    </w:p>
    <w:p w14:paraId="374FCCE5" w14:textId="1AE6E8A3" w:rsidR="000C6A9F" w:rsidRPr="000C6A9F" w:rsidRDefault="00E971F7" w:rsidP="000C6A9F">
      <w:pPr>
        <w:pStyle w:val="Heading3"/>
        <w:rPr>
          <w:rFonts w:ascii="Tahoma" w:hAnsi="Tahoma" w:cs="Tahoma"/>
        </w:rPr>
      </w:pPr>
      <w:r>
        <w:rPr>
          <w:rFonts w:ascii="Tahoma" w:hAnsi="Tahoma" w:cs="Tahoma"/>
          <w:b/>
          <w:u w:val="single"/>
        </w:rPr>
        <w:t>C/43</w:t>
      </w:r>
      <w:r w:rsidR="000745BD">
        <w:rPr>
          <w:rFonts w:ascii="Tahoma" w:hAnsi="Tahoma" w:cs="Tahoma"/>
          <w:b/>
          <w:u w:val="single"/>
        </w:rPr>
        <w:t>9</w:t>
      </w:r>
      <w:r>
        <w:rPr>
          <w:rFonts w:ascii="Tahoma" w:hAnsi="Tahoma" w:cs="Tahoma"/>
          <w:b/>
          <w:u w:val="single"/>
        </w:rPr>
        <w:t xml:space="preserve">/21 - </w:t>
      </w:r>
      <w:r w:rsidR="000C6A9F" w:rsidRPr="000C6A9F">
        <w:rPr>
          <w:rFonts w:ascii="Tahoma" w:hAnsi="Tahoma" w:cs="Tahoma"/>
          <w:b/>
          <w:u w:val="single"/>
        </w:rPr>
        <w:t>Q15 Item ID:71803</w:t>
      </w:r>
      <w:r>
        <w:rPr>
          <w:rFonts w:ascii="Tahoma" w:hAnsi="Tahoma" w:cs="Tahoma"/>
          <w:b/>
          <w:u w:val="single"/>
        </w:rPr>
        <w:t xml:space="preserve"> – Local Area Development Plan</w:t>
      </w:r>
    </w:p>
    <w:p w14:paraId="0B742DC8" w14:textId="3156978D" w:rsidR="000C6A9F" w:rsidRPr="000C6A9F" w:rsidRDefault="000C6A9F" w:rsidP="000C6A9F">
      <w:pPr>
        <w:rPr>
          <w:rFonts w:ascii="Tahoma" w:hAnsi="Tahoma" w:cs="Tahoma"/>
        </w:rPr>
      </w:pPr>
      <w:r w:rsidRPr="000C6A9F">
        <w:rPr>
          <w:rFonts w:ascii="Tahoma" w:hAnsi="Tahoma" w:cs="Tahoma"/>
        </w:rPr>
        <w:t>Proposed by Councillor S. O'Hara</w:t>
      </w:r>
      <w:r w:rsidR="00E971F7">
        <w:rPr>
          <w:rFonts w:ascii="Tahoma" w:hAnsi="Tahoma" w:cs="Tahoma"/>
        </w:rPr>
        <w:t>:</w:t>
      </w:r>
    </w:p>
    <w:p w14:paraId="030D1B2A" w14:textId="77777777" w:rsidR="000C6A9F" w:rsidRPr="000C6A9F" w:rsidRDefault="000C6A9F" w:rsidP="000C6A9F">
      <w:pPr>
        <w:rPr>
          <w:rFonts w:ascii="Tahoma" w:hAnsi="Tahoma" w:cs="Tahoma"/>
        </w:rPr>
      </w:pPr>
      <w:r w:rsidRPr="000C6A9F">
        <w:rPr>
          <w:rFonts w:ascii="Tahoma" w:hAnsi="Tahoma" w:cs="Tahoma"/>
        </w:rPr>
        <w:t>To ask the Chief Executive for clarification regarding the LADP (local area development plan) policy H22, where it is stated that the building of a house in a rural area will only be allowed in exceptional circumstances and based on genuine economic and/or social need. Could he please define the term exceptional circumstances and provide some possible examples of what they would consist of, from both an economic and social standpoint?</w:t>
      </w:r>
    </w:p>
    <w:p w14:paraId="28D7D501" w14:textId="77777777" w:rsidR="000C6A9F" w:rsidRPr="000C6A9F" w:rsidRDefault="000C6A9F" w:rsidP="000C6A9F">
      <w:pPr>
        <w:rPr>
          <w:rFonts w:ascii="Tahoma" w:hAnsi="Tahoma" w:cs="Tahoma"/>
        </w:rPr>
      </w:pPr>
      <w:r w:rsidRPr="000C6A9F">
        <w:rPr>
          <w:rFonts w:ascii="Tahoma" w:hAnsi="Tahoma" w:cs="Tahoma"/>
          <w:b/>
        </w:rPr>
        <w:t>REPLY:</w:t>
      </w:r>
    </w:p>
    <w:p w14:paraId="7B134A6C" w14:textId="77777777" w:rsidR="000C6A9F" w:rsidRPr="000C6A9F" w:rsidRDefault="000C6A9F" w:rsidP="000C6A9F">
      <w:pPr>
        <w:rPr>
          <w:rFonts w:ascii="Tahoma" w:hAnsi="Tahoma" w:cs="Tahoma"/>
        </w:rPr>
      </w:pPr>
      <w:r w:rsidRPr="000C6A9F">
        <w:rPr>
          <w:rFonts w:ascii="Tahoma" w:hAnsi="Tahoma" w:cs="Tahoma"/>
        </w:rPr>
        <w:t>All planning applications are assessed on their individual merits. Policy H22 is one of a number of Rural Housing Policies and other policies that are relevant to an application for planning permission for a house in a rural area.</w:t>
      </w:r>
      <w:r w:rsidRPr="000C6A9F">
        <w:rPr>
          <w:rFonts w:ascii="Tahoma" w:hAnsi="Tahoma" w:cs="Tahoma"/>
        </w:rPr>
        <w:br/>
        <w:t>Policy H22 states:</w:t>
      </w:r>
      <w:r w:rsidRPr="000C6A9F">
        <w:rPr>
          <w:rFonts w:ascii="Tahoma" w:hAnsi="Tahoma" w:cs="Tahoma"/>
        </w:rPr>
        <w:br/>
        <w:t>‘It is the policy of the Council that within areas designated with Zoning Objective ‘RU’ (to protect and improve rural amenity and to provide for the development of agriculture) new or replacement dwellings will only be permitted in exceptional circumstances.’</w:t>
      </w:r>
      <w:r w:rsidRPr="000C6A9F">
        <w:rPr>
          <w:rFonts w:ascii="Tahoma" w:hAnsi="Tahoma" w:cs="Tahoma"/>
        </w:rPr>
        <w:br/>
        <w:t>Policy H20 states</w:t>
      </w:r>
      <w:r w:rsidRPr="000C6A9F">
        <w:rPr>
          <w:rFonts w:ascii="Tahoma" w:hAnsi="Tahoma" w:cs="Tahoma"/>
        </w:rPr>
        <w:br/>
        <w:t>‘It is the policy of the Council to restrict the spread of dwellings in the rural “RU”, Dublin Mountain ‘HA-DM’, Liffey Valley ‘HA-LV’ and Dodder Valley ‘HA-DV’ zones and to focus such housing into existing settlements.’</w:t>
      </w:r>
    </w:p>
    <w:p w14:paraId="2E1B17E2" w14:textId="2C8482BE" w:rsidR="000C6A9F" w:rsidRPr="000C6A9F" w:rsidRDefault="000C6A9F" w:rsidP="000C6A9F">
      <w:pPr>
        <w:rPr>
          <w:rFonts w:ascii="Tahoma" w:hAnsi="Tahoma" w:cs="Tahoma"/>
        </w:rPr>
      </w:pPr>
      <w:r w:rsidRPr="000C6A9F">
        <w:rPr>
          <w:rFonts w:ascii="Tahoma" w:hAnsi="Tahoma" w:cs="Tahoma"/>
        </w:rPr>
        <w:t>The County Development Plan sets out to strike a balance between facilitating housing for people who have a genuine need to live in rural areas of the County and that will contribute to the rural community, while protecting such areas from urban generated housing and housing that would adversely impact on landscape character, environmental quality and visual amenity.</w:t>
      </w:r>
      <w:r w:rsidRPr="000C6A9F">
        <w:rPr>
          <w:rFonts w:ascii="Tahoma" w:hAnsi="Tahoma" w:cs="Tahoma"/>
        </w:rPr>
        <w:br/>
        <w:t xml:space="preserve">In the context of H22, the term exceptional circumstances is not defined. The assessment of the economic and social merits of a planning application is on a </w:t>
      </w:r>
      <w:r w:rsidR="00931C27" w:rsidRPr="000C6A9F">
        <w:rPr>
          <w:rFonts w:ascii="Tahoma" w:hAnsi="Tahoma" w:cs="Tahoma"/>
        </w:rPr>
        <w:t>case-by-case</w:t>
      </w:r>
      <w:r w:rsidRPr="000C6A9F">
        <w:rPr>
          <w:rFonts w:ascii="Tahoma" w:hAnsi="Tahoma" w:cs="Tahoma"/>
        </w:rPr>
        <w:t xml:space="preserve"> basis based on the individual details and documentation submitted by applicants.</w:t>
      </w:r>
    </w:p>
    <w:p w14:paraId="606FFC50" w14:textId="466A8BD0" w:rsidR="000C6A9F" w:rsidRPr="000C6A9F" w:rsidRDefault="00E971F7" w:rsidP="000C6A9F">
      <w:pPr>
        <w:pStyle w:val="Heading3"/>
        <w:rPr>
          <w:rFonts w:ascii="Tahoma" w:hAnsi="Tahoma" w:cs="Tahoma"/>
        </w:rPr>
      </w:pPr>
      <w:r>
        <w:rPr>
          <w:rFonts w:ascii="Tahoma" w:hAnsi="Tahoma" w:cs="Tahoma"/>
          <w:b/>
          <w:u w:val="single"/>
        </w:rPr>
        <w:t>C/4</w:t>
      </w:r>
      <w:r w:rsidR="000745BD">
        <w:rPr>
          <w:rFonts w:ascii="Tahoma" w:hAnsi="Tahoma" w:cs="Tahoma"/>
          <w:b/>
          <w:u w:val="single"/>
        </w:rPr>
        <w:t>40</w:t>
      </w:r>
      <w:r>
        <w:rPr>
          <w:rFonts w:ascii="Tahoma" w:hAnsi="Tahoma" w:cs="Tahoma"/>
          <w:b/>
          <w:u w:val="single"/>
        </w:rPr>
        <w:t xml:space="preserve">/21 - </w:t>
      </w:r>
      <w:r w:rsidR="000C6A9F" w:rsidRPr="000C6A9F">
        <w:rPr>
          <w:rFonts w:ascii="Tahoma" w:hAnsi="Tahoma" w:cs="Tahoma"/>
          <w:b/>
          <w:u w:val="single"/>
        </w:rPr>
        <w:t>Q16 Item ID:71937</w:t>
      </w:r>
      <w:r>
        <w:rPr>
          <w:rFonts w:ascii="Tahoma" w:hAnsi="Tahoma" w:cs="Tahoma"/>
          <w:b/>
          <w:u w:val="single"/>
        </w:rPr>
        <w:t xml:space="preserve"> – Heritage Week short film</w:t>
      </w:r>
    </w:p>
    <w:p w14:paraId="432F6047" w14:textId="58461B22" w:rsidR="000C6A9F" w:rsidRPr="000C6A9F" w:rsidRDefault="000C6A9F" w:rsidP="000C6A9F">
      <w:pPr>
        <w:rPr>
          <w:rFonts w:ascii="Tahoma" w:hAnsi="Tahoma" w:cs="Tahoma"/>
        </w:rPr>
      </w:pPr>
      <w:r w:rsidRPr="000C6A9F">
        <w:rPr>
          <w:rFonts w:ascii="Tahoma" w:hAnsi="Tahoma" w:cs="Tahoma"/>
        </w:rPr>
        <w:t>Proposed by Councillor F. Timmons</w:t>
      </w:r>
      <w:r w:rsidR="00E971F7">
        <w:rPr>
          <w:rFonts w:ascii="Tahoma" w:hAnsi="Tahoma" w:cs="Tahoma"/>
        </w:rPr>
        <w:t>:</w:t>
      </w:r>
    </w:p>
    <w:p w14:paraId="0B8D6E1F" w14:textId="77777777" w:rsidR="000C6A9F" w:rsidRPr="000C6A9F" w:rsidRDefault="000C6A9F" w:rsidP="000C6A9F">
      <w:pPr>
        <w:rPr>
          <w:rFonts w:ascii="Tahoma" w:hAnsi="Tahoma" w:cs="Tahoma"/>
        </w:rPr>
      </w:pPr>
      <w:r w:rsidRPr="000C6A9F">
        <w:rPr>
          <w:rFonts w:ascii="Tahoma" w:hAnsi="Tahoma" w:cs="Tahoma"/>
        </w:rPr>
        <w:t>"To ask the Chief Executive could he request that South Dublin County Council locate the recent Heritage Week short film " Clondalkin Tangible Threads " which relates the story of the Clondalkin lace makers who worked on the lace designs for the famous Irish dress designer Sybil Connolly from the 50's to the 70's into Brú Chrónáin Heritage Centre especially as the work began in the very rooms of the house where Brú Chrónáin is located now and to issue a report on same?"</w:t>
      </w:r>
    </w:p>
    <w:p w14:paraId="4BC64512" w14:textId="77777777" w:rsidR="000C6A9F" w:rsidRPr="000C6A9F" w:rsidRDefault="000C6A9F" w:rsidP="000C6A9F">
      <w:pPr>
        <w:rPr>
          <w:rFonts w:ascii="Tahoma" w:hAnsi="Tahoma" w:cs="Tahoma"/>
        </w:rPr>
      </w:pPr>
      <w:r w:rsidRPr="000C6A9F">
        <w:rPr>
          <w:rFonts w:ascii="Tahoma" w:hAnsi="Tahoma" w:cs="Tahoma"/>
          <w:b/>
        </w:rPr>
        <w:t>REPLY:</w:t>
      </w:r>
    </w:p>
    <w:p w14:paraId="1054AB05" w14:textId="77777777" w:rsidR="000C6A9F" w:rsidRPr="000C6A9F" w:rsidRDefault="000C6A9F" w:rsidP="000C6A9F">
      <w:pPr>
        <w:rPr>
          <w:rFonts w:ascii="Tahoma" w:hAnsi="Tahoma" w:cs="Tahoma"/>
        </w:rPr>
      </w:pPr>
      <w:r w:rsidRPr="000C6A9F">
        <w:rPr>
          <w:rFonts w:ascii="Tahoma" w:hAnsi="Tahoma" w:cs="Tahoma"/>
        </w:rPr>
        <w:t>As part of SDCC’s contribution to Heritage Week 2021, a 20mins cultural heritage film was produced under the County Heritage Plan by the Heritage Officer. The film is a collaborative production in conjunction with Irish Crochet Lace Revival group and the families of the crochet makers of Clondalkin who created and supplied crochet to the internationally renowned haute couture designer, Sybil Connolly.</w:t>
      </w:r>
    </w:p>
    <w:p w14:paraId="1B318C60" w14:textId="77777777" w:rsidR="000C6A9F" w:rsidRPr="000C6A9F" w:rsidRDefault="000C6A9F" w:rsidP="000C6A9F">
      <w:pPr>
        <w:rPr>
          <w:rFonts w:ascii="Tahoma" w:hAnsi="Tahoma" w:cs="Tahoma"/>
        </w:rPr>
      </w:pPr>
      <w:r w:rsidRPr="000C6A9F">
        <w:rPr>
          <w:rFonts w:ascii="Tahoma" w:hAnsi="Tahoma" w:cs="Tahoma"/>
        </w:rPr>
        <w:lastRenderedPageBreak/>
        <w:t>‘Clondalkin’s Tangible Threads, Irish Crochet in the world of haute couture’, tells the previously untold story of the network of women in Clondalkin and its environs in the 1950s and 1960s, who made the Irish Crochet that was a highlight in many of Sybil Connolly’s exclusive designs.</w:t>
      </w:r>
    </w:p>
    <w:p w14:paraId="56E30322" w14:textId="77777777" w:rsidR="000C6A9F" w:rsidRPr="000C6A9F" w:rsidRDefault="000C6A9F" w:rsidP="000C6A9F">
      <w:pPr>
        <w:rPr>
          <w:rFonts w:ascii="Tahoma" w:hAnsi="Tahoma" w:cs="Tahoma"/>
        </w:rPr>
      </w:pPr>
      <w:r w:rsidRPr="000C6A9F">
        <w:rPr>
          <w:rFonts w:ascii="Tahoma" w:hAnsi="Tahoma" w:cs="Tahoma"/>
        </w:rPr>
        <w:t>The film recounts how the crochet pieces were designed and created for these gowns by Clondalkin women, and how the patterns were verbally taught to the cohort of out-workers in Clondalkin and surrounding districts over a ten-year period.</w:t>
      </w:r>
    </w:p>
    <w:p w14:paraId="5DFC1B66" w14:textId="77777777" w:rsidR="000C6A9F" w:rsidRPr="000C6A9F" w:rsidRDefault="000C6A9F" w:rsidP="000C6A9F">
      <w:pPr>
        <w:rPr>
          <w:rFonts w:ascii="Tahoma" w:hAnsi="Tahoma" w:cs="Tahoma"/>
        </w:rPr>
      </w:pPr>
      <w:r w:rsidRPr="000C6A9F">
        <w:rPr>
          <w:rFonts w:ascii="Tahoma" w:hAnsi="Tahoma" w:cs="Tahoma"/>
        </w:rPr>
        <w:t>The Clondalkin origin of the crochet in these haute couture gowns had not previously been acknowledged, so it is hoped that this film will now deservedly shine a light on the creativity, skill, and industry of these local women who worked from home to produce such high-quality pieces.</w:t>
      </w:r>
    </w:p>
    <w:p w14:paraId="2BB3EF0C" w14:textId="77777777" w:rsidR="000C6A9F" w:rsidRPr="000C6A9F" w:rsidRDefault="000C6A9F" w:rsidP="000C6A9F">
      <w:pPr>
        <w:rPr>
          <w:rFonts w:ascii="Tahoma" w:hAnsi="Tahoma" w:cs="Tahoma"/>
        </w:rPr>
      </w:pPr>
      <w:r w:rsidRPr="000C6A9F">
        <w:rPr>
          <w:rFonts w:ascii="Tahoma" w:hAnsi="Tahoma" w:cs="Tahoma"/>
        </w:rPr>
        <w:t>The film also adds significant new information to the historical record of Sybil Connolly and her haute couture business which was located in Dublin City and which used Irish-made fabrics, crochet, lace, and weaving.</w:t>
      </w:r>
    </w:p>
    <w:p w14:paraId="30E674C7" w14:textId="77777777" w:rsidR="000C6A9F" w:rsidRPr="000C6A9F" w:rsidRDefault="000C6A9F" w:rsidP="000C6A9F">
      <w:pPr>
        <w:rPr>
          <w:rFonts w:ascii="Tahoma" w:hAnsi="Tahoma" w:cs="Tahoma"/>
        </w:rPr>
      </w:pPr>
      <w:r w:rsidRPr="000C6A9F">
        <w:rPr>
          <w:rFonts w:ascii="Tahoma" w:hAnsi="Tahoma" w:cs="Tahoma"/>
        </w:rPr>
        <w:t>The location of the filming in Brú Chrónáin, the Round Tower Visitor Centre, closed a circle in this story as the Centre incorporates the houses of Mill View where some of these crochet families lived at the time that this Clondalkin cottage industry operated. Filming took place in one of the upstairs rooms which is now a reconstructed bedroom.</w:t>
      </w:r>
    </w:p>
    <w:p w14:paraId="141AD2D5" w14:textId="77777777" w:rsidR="000C6A9F" w:rsidRPr="000C6A9F" w:rsidRDefault="000C6A9F" w:rsidP="000C6A9F">
      <w:pPr>
        <w:rPr>
          <w:rFonts w:ascii="Tahoma" w:hAnsi="Tahoma" w:cs="Tahoma"/>
        </w:rPr>
      </w:pPr>
      <w:r w:rsidRPr="000C6A9F">
        <w:rPr>
          <w:rFonts w:ascii="Tahoma" w:hAnsi="Tahoma" w:cs="Tahoma"/>
        </w:rPr>
        <w:t>It is an objective of this project to deposit a copy of ‘Clondalkin’s Tangible Threads’ in Brú Chrónáin, the Round Tower Visitor Centre, as a permanent cultural heritage resource. In preparation for this, the film is currently being processed for the addition of sub-titles, so that the film is accessible to all.</w:t>
      </w:r>
    </w:p>
    <w:p w14:paraId="6416F55E" w14:textId="77777777" w:rsidR="000C6A9F" w:rsidRPr="000C6A9F" w:rsidRDefault="000C6A9F" w:rsidP="000C6A9F">
      <w:pPr>
        <w:rPr>
          <w:rFonts w:ascii="Tahoma" w:hAnsi="Tahoma" w:cs="Tahoma"/>
        </w:rPr>
      </w:pPr>
      <w:r w:rsidRPr="000C6A9F">
        <w:rPr>
          <w:rFonts w:ascii="Tahoma" w:hAnsi="Tahoma" w:cs="Tahoma"/>
        </w:rPr>
        <w:t>‘Clondalkin’s Tangible Threads’ can currently be accessed at the National Heritage Week website at https://www.heritageweek.ie/projects/clondalkins-tangible-threads.</w:t>
      </w:r>
    </w:p>
    <w:p w14:paraId="5FCFF5A2" w14:textId="2AB3AE5E" w:rsidR="000C6A9F" w:rsidRPr="000C6A9F" w:rsidRDefault="007147B8" w:rsidP="000C6A9F">
      <w:pPr>
        <w:pStyle w:val="Heading3"/>
        <w:rPr>
          <w:rFonts w:ascii="Tahoma" w:hAnsi="Tahoma" w:cs="Tahoma"/>
        </w:rPr>
      </w:pPr>
      <w:r>
        <w:rPr>
          <w:rFonts w:ascii="Tahoma" w:hAnsi="Tahoma" w:cs="Tahoma"/>
          <w:b/>
          <w:u w:val="single"/>
        </w:rPr>
        <w:t>C/44</w:t>
      </w:r>
      <w:r w:rsidR="000745BD">
        <w:rPr>
          <w:rFonts w:ascii="Tahoma" w:hAnsi="Tahoma" w:cs="Tahoma"/>
          <w:b/>
          <w:u w:val="single"/>
        </w:rPr>
        <w:t>1</w:t>
      </w:r>
      <w:r>
        <w:rPr>
          <w:rFonts w:ascii="Tahoma" w:hAnsi="Tahoma" w:cs="Tahoma"/>
          <w:b/>
          <w:u w:val="single"/>
        </w:rPr>
        <w:t xml:space="preserve">/21 - </w:t>
      </w:r>
      <w:r w:rsidR="000C6A9F" w:rsidRPr="000C6A9F">
        <w:rPr>
          <w:rFonts w:ascii="Tahoma" w:hAnsi="Tahoma" w:cs="Tahoma"/>
          <w:b/>
          <w:u w:val="single"/>
        </w:rPr>
        <w:t>H17 Item ID:71697</w:t>
      </w:r>
      <w:r>
        <w:rPr>
          <w:rFonts w:ascii="Tahoma" w:hAnsi="Tahoma" w:cs="Tahoma"/>
          <w:b/>
          <w:u w:val="single"/>
        </w:rPr>
        <w:t xml:space="preserve"> – New Works</w:t>
      </w:r>
    </w:p>
    <w:p w14:paraId="07D431BE" w14:textId="79DE8C05" w:rsidR="000C6A9F" w:rsidRPr="000C6A9F" w:rsidRDefault="000C6A9F" w:rsidP="000C6A9F">
      <w:pPr>
        <w:rPr>
          <w:rFonts w:ascii="Tahoma" w:hAnsi="Tahoma" w:cs="Tahoma"/>
        </w:rPr>
      </w:pPr>
      <w:r w:rsidRPr="000C6A9F">
        <w:rPr>
          <w:rFonts w:ascii="Tahoma" w:hAnsi="Tahoma" w:cs="Tahoma"/>
          <w:b/>
        </w:rPr>
        <w:t>(No Business)</w:t>
      </w:r>
    </w:p>
    <w:p w14:paraId="7285051C" w14:textId="708F9FA8" w:rsidR="000C6A9F" w:rsidRPr="000C6A9F" w:rsidRDefault="007147B8" w:rsidP="000C6A9F">
      <w:pPr>
        <w:pStyle w:val="Heading3"/>
        <w:rPr>
          <w:rFonts w:ascii="Tahoma" w:hAnsi="Tahoma" w:cs="Tahoma"/>
        </w:rPr>
      </w:pPr>
      <w:r>
        <w:rPr>
          <w:rFonts w:ascii="Tahoma" w:hAnsi="Tahoma" w:cs="Tahoma"/>
          <w:b/>
          <w:u w:val="single"/>
        </w:rPr>
        <w:t>C/44</w:t>
      </w:r>
      <w:r w:rsidR="000745BD">
        <w:rPr>
          <w:rFonts w:ascii="Tahoma" w:hAnsi="Tahoma" w:cs="Tahoma"/>
          <w:b/>
          <w:u w:val="single"/>
        </w:rPr>
        <w:t>2</w:t>
      </w:r>
      <w:r>
        <w:rPr>
          <w:rFonts w:ascii="Tahoma" w:hAnsi="Tahoma" w:cs="Tahoma"/>
          <w:b/>
          <w:u w:val="single"/>
        </w:rPr>
        <w:t xml:space="preserve">/21 - </w:t>
      </w:r>
      <w:r w:rsidR="000C6A9F" w:rsidRPr="000C6A9F">
        <w:rPr>
          <w:rFonts w:ascii="Tahoma" w:hAnsi="Tahoma" w:cs="Tahoma"/>
          <w:b/>
          <w:u w:val="single"/>
        </w:rPr>
        <w:t>C11 Item ID:71698</w:t>
      </w:r>
      <w:r>
        <w:rPr>
          <w:rFonts w:ascii="Tahoma" w:hAnsi="Tahoma" w:cs="Tahoma"/>
          <w:b/>
          <w:u w:val="single"/>
        </w:rPr>
        <w:t xml:space="preserve"> - Correspondence</w:t>
      </w:r>
    </w:p>
    <w:p w14:paraId="223B324F" w14:textId="6777F800" w:rsidR="000C6A9F" w:rsidRDefault="000C6A9F" w:rsidP="000C6A9F">
      <w:pPr>
        <w:rPr>
          <w:rFonts w:ascii="Tahoma" w:hAnsi="Tahoma" w:cs="Tahoma"/>
          <w:b/>
        </w:rPr>
      </w:pPr>
      <w:r w:rsidRPr="000C6A9F">
        <w:rPr>
          <w:rFonts w:ascii="Tahoma" w:hAnsi="Tahoma" w:cs="Tahoma"/>
          <w:b/>
        </w:rPr>
        <w:t>(No Business)</w:t>
      </w:r>
    </w:p>
    <w:p w14:paraId="1A48E4FD" w14:textId="456013C4" w:rsidR="007147B8" w:rsidRDefault="007147B8" w:rsidP="000C6A9F">
      <w:pPr>
        <w:rPr>
          <w:rFonts w:ascii="Tahoma" w:hAnsi="Tahoma" w:cs="Tahoma"/>
          <w:bCs/>
        </w:rPr>
      </w:pPr>
      <w:r>
        <w:rPr>
          <w:rFonts w:ascii="Tahoma" w:hAnsi="Tahoma" w:cs="Tahoma"/>
          <w:bCs/>
        </w:rPr>
        <w:t>Before the meeting concluded Councillor F. Timmons asked Ms. S. Conroy, Senior Executive Officer to look into the fact some replies are not being made available until the day of the meeting. Due to other commitments this means that not all members can see replies until the meeting has started. Ms. S. Conroy, Senior Executive Officer advised she will look into this.</w:t>
      </w:r>
    </w:p>
    <w:p w14:paraId="789A5805" w14:textId="231B406C" w:rsidR="007147B8" w:rsidRDefault="007147B8" w:rsidP="000C6A9F">
      <w:pPr>
        <w:rPr>
          <w:rFonts w:ascii="Tahoma" w:hAnsi="Tahoma" w:cs="Tahoma"/>
          <w:bCs/>
        </w:rPr>
      </w:pPr>
      <w:r>
        <w:rPr>
          <w:rFonts w:ascii="Tahoma" w:hAnsi="Tahoma" w:cs="Tahoma"/>
          <w:bCs/>
        </w:rPr>
        <w:t>Councillor P. Kavanagh thanked Councillor F. Timmons for the hard work getting through the Agenda in a timely manner on his first day as Cathaoirleach.</w:t>
      </w:r>
    </w:p>
    <w:p w14:paraId="67833D15" w14:textId="30CB4444" w:rsidR="007147B8" w:rsidRDefault="007147B8" w:rsidP="000C6A9F">
      <w:pPr>
        <w:rPr>
          <w:rFonts w:ascii="Tahoma" w:hAnsi="Tahoma" w:cs="Tahoma"/>
          <w:bCs/>
        </w:rPr>
      </w:pPr>
    </w:p>
    <w:p w14:paraId="0106C54A" w14:textId="6E018586" w:rsidR="007147B8" w:rsidRDefault="007147B8" w:rsidP="000C6A9F">
      <w:pPr>
        <w:rPr>
          <w:rFonts w:ascii="Tahoma" w:hAnsi="Tahoma" w:cs="Tahoma"/>
          <w:bCs/>
        </w:rPr>
      </w:pPr>
      <w:r>
        <w:rPr>
          <w:rFonts w:ascii="Tahoma" w:hAnsi="Tahoma" w:cs="Tahoma"/>
          <w:bCs/>
        </w:rPr>
        <w:t>The Meeting concluded at 17:35 p.m.</w:t>
      </w:r>
    </w:p>
    <w:p w14:paraId="4B6C5792" w14:textId="1668597A" w:rsidR="007147B8" w:rsidRDefault="007147B8" w:rsidP="000C6A9F">
      <w:pPr>
        <w:rPr>
          <w:rFonts w:ascii="Tahoma" w:hAnsi="Tahoma" w:cs="Tahoma"/>
          <w:bCs/>
        </w:rPr>
      </w:pPr>
    </w:p>
    <w:p w14:paraId="1A39F24A" w14:textId="77777777" w:rsidR="007147B8" w:rsidRPr="00410549" w:rsidRDefault="007147B8" w:rsidP="007147B8">
      <w:pPr>
        <w:pStyle w:val="NoSpacing"/>
        <w:rPr>
          <w:rFonts w:ascii="Tahoma" w:hAnsi="Tahoma" w:cs="Tahoma"/>
        </w:rPr>
      </w:pPr>
      <w:r w:rsidRPr="00410549">
        <w:rPr>
          <w:rFonts w:ascii="Tahoma" w:hAnsi="Tahoma" w:cs="Tahoma"/>
          <w:b/>
        </w:rPr>
        <w:t xml:space="preserve">Siniú </w:t>
      </w:r>
      <w:r w:rsidRPr="00410549">
        <w:rPr>
          <w:rFonts w:ascii="Tahoma" w:hAnsi="Tahoma" w:cs="Tahoma"/>
        </w:rPr>
        <w:tab/>
        <w:t xml:space="preserve">_____________________________                     </w:t>
      </w:r>
      <w:r w:rsidRPr="00410549">
        <w:rPr>
          <w:rFonts w:ascii="Tahoma" w:hAnsi="Tahoma" w:cs="Tahoma"/>
          <w:b/>
        </w:rPr>
        <w:t xml:space="preserve">Dáta </w:t>
      </w:r>
      <w:r w:rsidRPr="00410549">
        <w:rPr>
          <w:rFonts w:ascii="Tahoma" w:hAnsi="Tahoma" w:cs="Tahoma"/>
        </w:rPr>
        <w:t>________</w:t>
      </w:r>
      <w:r w:rsidRPr="00410549">
        <w:rPr>
          <w:rFonts w:ascii="Tahoma" w:hAnsi="Tahoma" w:cs="Tahoma"/>
        </w:rPr>
        <w:softHyphen/>
      </w:r>
      <w:r w:rsidRPr="00410549">
        <w:rPr>
          <w:rFonts w:ascii="Tahoma" w:hAnsi="Tahoma" w:cs="Tahoma"/>
        </w:rPr>
        <w:softHyphen/>
        <w:t>_________</w:t>
      </w:r>
    </w:p>
    <w:p w14:paraId="3C3D6434" w14:textId="5C9EE839" w:rsidR="007147B8" w:rsidRPr="007147B8" w:rsidRDefault="007147B8" w:rsidP="000C6A9F">
      <w:pPr>
        <w:rPr>
          <w:rFonts w:ascii="Tahoma" w:hAnsi="Tahoma" w:cs="Tahoma"/>
        </w:rPr>
      </w:pPr>
      <w:r w:rsidRPr="00410549">
        <w:rPr>
          <w:rFonts w:ascii="Tahoma" w:hAnsi="Tahoma" w:cs="Tahoma"/>
        </w:rPr>
        <w:tab/>
      </w:r>
      <w:r w:rsidRPr="00410549">
        <w:rPr>
          <w:rFonts w:ascii="Tahoma" w:hAnsi="Tahoma" w:cs="Tahoma"/>
          <w:b/>
        </w:rPr>
        <w:t>Cathaoirleach</w:t>
      </w:r>
    </w:p>
    <w:sectPr w:rsidR="007147B8" w:rsidRPr="007147B8" w:rsidSect="00FB69A4">
      <w:footerReference w:type="default" r:id="rId22"/>
      <w:pgSz w:w="11906" w:h="16838"/>
      <w:pgMar w:top="1440" w:right="1440" w:bottom="1440" w:left="1440" w:header="708" w:footer="708" w:gutter="0"/>
      <w:pgNumType w:start="13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E4C532" w14:textId="77777777" w:rsidR="00FB69A4" w:rsidRDefault="00FB69A4" w:rsidP="00FB69A4">
      <w:pPr>
        <w:spacing w:after="0" w:line="240" w:lineRule="auto"/>
      </w:pPr>
      <w:r>
        <w:separator/>
      </w:r>
    </w:p>
  </w:endnote>
  <w:endnote w:type="continuationSeparator" w:id="0">
    <w:p w14:paraId="6A5C52E7" w14:textId="77777777" w:rsidR="00FB69A4" w:rsidRDefault="00FB69A4" w:rsidP="00FB6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8344513"/>
      <w:docPartObj>
        <w:docPartGallery w:val="Page Numbers (Bottom of Page)"/>
        <w:docPartUnique/>
      </w:docPartObj>
    </w:sdtPr>
    <w:sdtEndPr>
      <w:rPr>
        <w:noProof/>
      </w:rPr>
    </w:sdtEndPr>
    <w:sdtContent>
      <w:p w14:paraId="4259AB70" w14:textId="3B6C0BA8" w:rsidR="00FB69A4" w:rsidRDefault="00FB69A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FB189B" w14:textId="77777777" w:rsidR="00FB69A4" w:rsidRDefault="00FB69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CD117E" w14:textId="77777777" w:rsidR="00FB69A4" w:rsidRDefault="00FB69A4" w:rsidP="00FB69A4">
      <w:pPr>
        <w:spacing w:after="0" w:line="240" w:lineRule="auto"/>
      </w:pPr>
      <w:r>
        <w:separator/>
      </w:r>
    </w:p>
  </w:footnote>
  <w:footnote w:type="continuationSeparator" w:id="0">
    <w:p w14:paraId="34D6E949" w14:textId="77777777" w:rsidR="00FB69A4" w:rsidRDefault="00FB69A4" w:rsidP="00FB69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D6166"/>
    <w:multiLevelType w:val="singleLevel"/>
    <w:tmpl w:val="8EA24CB6"/>
    <w:lvl w:ilvl="0">
      <w:numFmt w:val="bullet"/>
      <w:lvlText w:val="•"/>
      <w:lvlJc w:val="left"/>
      <w:pPr>
        <w:ind w:left="420" w:hanging="360"/>
      </w:pPr>
    </w:lvl>
  </w:abstractNum>
  <w:num w:numId="1">
    <w:abstractNumId w:val="0"/>
    <w:lvlOverride w:ilvl="0">
      <w:startOverride w:val="1"/>
    </w:lvlOverride>
  </w:num>
  <w:num w:numId="2">
    <w:abstractNumId w:val="0"/>
    <w:lvlOverride w:ilvl="0">
      <w:startOverride w:val="1"/>
    </w:lvlOverride>
  </w:num>
  <w:num w:numId="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E16"/>
    <w:rsid w:val="000745BD"/>
    <w:rsid w:val="00092A25"/>
    <w:rsid w:val="00095727"/>
    <w:rsid w:val="000C6A9F"/>
    <w:rsid w:val="00132306"/>
    <w:rsid w:val="001933CF"/>
    <w:rsid w:val="003366C3"/>
    <w:rsid w:val="004C415D"/>
    <w:rsid w:val="005F738C"/>
    <w:rsid w:val="007147B8"/>
    <w:rsid w:val="008654E3"/>
    <w:rsid w:val="008C6E16"/>
    <w:rsid w:val="00931C27"/>
    <w:rsid w:val="00A85DB1"/>
    <w:rsid w:val="00B75015"/>
    <w:rsid w:val="00C23812"/>
    <w:rsid w:val="00D61BE6"/>
    <w:rsid w:val="00E16DED"/>
    <w:rsid w:val="00E971F7"/>
    <w:rsid w:val="00F02B55"/>
    <w:rsid w:val="00FB69A4"/>
    <w:rsid w:val="00FC280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B2A4"/>
  <w15:docId w15:val="{263A3175-2F98-489D-B997-1BCEE73D5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85DB1"/>
    <w:pPr>
      <w:spacing w:after="0" w:line="240" w:lineRule="auto"/>
    </w:pPr>
  </w:style>
  <w:style w:type="character" w:customStyle="1" w:styleId="NoSpacingChar">
    <w:name w:val="No Spacing Char"/>
    <w:basedOn w:val="DefaultParagraphFont"/>
    <w:link w:val="NoSpacing"/>
    <w:uiPriority w:val="1"/>
    <w:locked/>
    <w:rsid w:val="00A85DB1"/>
  </w:style>
  <w:style w:type="character" w:styleId="Hyperlink">
    <w:name w:val="Hyperlink"/>
    <w:unhideWhenUsed/>
    <w:rsid w:val="000C6A9F"/>
    <w:rPr>
      <w:color w:val="0563C1" w:themeColor="hyperlink"/>
      <w:u w:val="single"/>
    </w:rPr>
  </w:style>
  <w:style w:type="paragraph" w:styleId="Header">
    <w:name w:val="header"/>
    <w:basedOn w:val="Normal"/>
    <w:link w:val="HeaderChar"/>
    <w:uiPriority w:val="99"/>
    <w:unhideWhenUsed/>
    <w:rsid w:val="00FB6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9A4"/>
  </w:style>
  <w:style w:type="paragraph" w:styleId="Footer">
    <w:name w:val="footer"/>
    <w:basedOn w:val="Normal"/>
    <w:link w:val="FooterChar"/>
    <w:uiPriority w:val="99"/>
    <w:unhideWhenUsed/>
    <w:rsid w:val="00FB6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9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sdublincoco.ie/sdcc/departments/corporate/apps/cmas/documentsview.aspx?id=72041" TargetMode="External"/><Relationship Id="rId13" Type="http://schemas.openxmlformats.org/officeDocument/2006/relationships/hyperlink" Target="http://www.sdublincoco.ie/sdcc/departments/corporate/apps/cmas/documentsview.aspx?id=71846" TargetMode="External"/><Relationship Id="rId18" Type="http://schemas.openxmlformats.org/officeDocument/2006/relationships/hyperlink" Target="http://www.sdublincoco.ie/sdcc/departments/corporate/apps/cmas/documentsview.aspx?id=72095" TargetMode="External"/><Relationship Id="rId3" Type="http://schemas.openxmlformats.org/officeDocument/2006/relationships/settings" Target="settings.xml"/><Relationship Id="rId21" Type="http://schemas.openxmlformats.org/officeDocument/2006/relationships/hyperlink" Target="http://www.sdublincoco.ie/sdcc/departments/corporate/apps/cmas/documentsview.aspx?id=72119" TargetMode="External"/><Relationship Id="rId7" Type="http://schemas.openxmlformats.org/officeDocument/2006/relationships/hyperlink" Target="http://www.sdublincoco.ie/sdcc/departments/corporate/apps/cmas/documentsview.aspx?id=71927" TargetMode="External"/><Relationship Id="rId12" Type="http://schemas.openxmlformats.org/officeDocument/2006/relationships/hyperlink" Target="http://www.sdublincoco.ie/sdcc/departments/corporate/apps/cmas/documentsview.aspx?id=71849" TargetMode="External"/><Relationship Id="rId17" Type="http://schemas.openxmlformats.org/officeDocument/2006/relationships/hyperlink" Target="http://www.sdublincoco.ie/sdcc/departments/corporate/apps/cmas/documentsview.aspx?id=72062" TargetMode="External"/><Relationship Id="rId2" Type="http://schemas.openxmlformats.org/officeDocument/2006/relationships/styles" Target="styles.xml"/><Relationship Id="rId16" Type="http://schemas.openxmlformats.org/officeDocument/2006/relationships/hyperlink" Target="http://www.sdublincoco.ie/sdcc/departments/corporate/apps/cmas/documentsview.aspx?id=71982" TargetMode="External"/><Relationship Id="rId20" Type="http://schemas.openxmlformats.org/officeDocument/2006/relationships/hyperlink" Target="http://www.sdublincoco.ie/sdcc/departments/corporate/apps/cmas/documentsview.aspx?id=7210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dublincoco.ie/sdcc/departments/corporate/apps/cmas/documentsview.aspx?id=71845"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dublincoco.ie/sdcc/departments/corporate/apps/cmas/documentsview.aspx?id=71848" TargetMode="External"/><Relationship Id="rId23" Type="http://schemas.openxmlformats.org/officeDocument/2006/relationships/fontTable" Target="fontTable.xml"/><Relationship Id="rId10" Type="http://schemas.openxmlformats.org/officeDocument/2006/relationships/hyperlink" Target="https://eur04.safelinks.protection.outlook.com/?url=http%3A%2F%2Fwww.mira.ie%2F072&amp;amp;data=04%7C01%7CLCorry%40sdublincoco.ie%7C0eb8e03f1cc148e706f408d9712450e3%7C6a3c00c019d0492da8de95fad8fda1d4%7C0%7C0%7C637665223046836597%7CUnknown%7CTWFpbGZsb3d8eyJWIjoiMC4wLjAwMDAiLCJQIjoiV2luMzIiLCJBTiI6Ik1haWwiLCJXVCI6Mn0%3D%7C1000&amp;amp;sdata=GtFmGes4XR3hlRojDKr10U8XVEF9J0JGFUHu2qwF7nI%3D&amp;amp;reserved=0" TargetMode="External"/><Relationship Id="rId19" Type="http://schemas.openxmlformats.org/officeDocument/2006/relationships/hyperlink" Target="http://www.sdublincoco.ie/sdcc/departments/corporate/apps/cmas/documentsview.aspx?id=72093" TargetMode="External"/><Relationship Id="rId4" Type="http://schemas.openxmlformats.org/officeDocument/2006/relationships/webSettings" Target="webSettings.xml"/><Relationship Id="rId9" Type="http://schemas.openxmlformats.org/officeDocument/2006/relationships/hyperlink" Target="http://www.sdublincoco.ie/sdcc/departments/corporate/apps/cmas/documentsview.aspx?id=72040" TargetMode="External"/><Relationship Id="rId14" Type="http://schemas.openxmlformats.org/officeDocument/2006/relationships/hyperlink" Target="http://www.sdublincoco.ie/sdcc/departments/corporate/apps/cmas/documentsview.aspx?id=7184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8515</Words>
  <Characters>48537</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Leona Maher</dc:creator>
  <cp:lastModifiedBy>Leona Maher</cp:lastModifiedBy>
  <cp:revision>3</cp:revision>
  <dcterms:created xsi:type="dcterms:W3CDTF">2021-09-28T12:02:00Z</dcterms:created>
  <dcterms:modified xsi:type="dcterms:W3CDTF">2021-09-28T12:29:00Z</dcterms:modified>
</cp:coreProperties>
</file>