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F7B3" w14:textId="77777777" w:rsidR="008564E6" w:rsidRPr="006C165B" w:rsidRDefault="008564E6" w:rsidP="008564E6">
      <w:pPr>
        <w:pStyle w:val="replyheader"/>
        <w:rPr>
          <w:color w:val="000000"/>
          <w:sz w:val="24"/>
          <w:szCs w:val="24"/>
        </w:rPr>
      </w:pPr>
      <w:r w:rsidRPr="006C165B">
        <w:rPr>
          <w:color w:val="000000"/>
          <w:sz w:val="24"/>
          <w:szCs w:val="24"/>
        </w:rPr>
        <w:t>COMHAIRLE CONTAE ÁTHA CLIATH THEAS</w:t>
      </w:r>
      <w:r w:rsidRPr="006C165B">
        <w:rPr>
          <w:color w:val="000000"/>
          <w:sz w:val="24"/>
          <w:szCs w:val="24"/>
        </w:rPr>
        <w:br/>
        <w:t>SOUTH DUBLIN COUNTY COUNCIL</w:t>
      </w:r>
    </w:p>
    <w:p w14:paraId="20FE61A6" w14:textId="6F74B208" w:rsidR="008564E6" w:rsidRPr="006C165B" w:rsidRDefault="008564E6" w:rsidP="008564E6">
      <w:pPr>
        <w:pStyle w:val="replyimage"/>
        <w:rPr>
          <w:color w:val="000000"/>
        </w:rPr>
      </w:pPr>
      <w:r w:rsidRPr="006C165B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1F88A" w14:textId="2B19EEEA" w:rsidR="003267B9" w:rsidRPr="00B66523" w:rsidRDefault="00B963F3" w:rsidP="008564E6">
      <w:pPr>
        <w:pStyle w:val="replymain"/>
        <w:rPr>
          <w:color w:val="000000"/>
          <w:sz w:val="28"/>
          <w:szCs w:val="28"/>
          <w:u w:val="none"/>
        </w:rPr>
      </w:pPr>
      <w:r w:rsidRPr="00B66523">
        <w:rPr>
          <w:color w:val="000000"/>
          <w:sz w:val="28"/>
          <w:szCs w:val="28"/>
          <w:u w:val="none"/>
        </w:rPr>
        <w:t>Lucan/Palmerstown/ North Clondalkin</w:t>
      </w:r>
      <w:r w:rsidR="003267B9" w:rsidRPr="00B66523">
        <w:rPr>
          <w:color w:val="000000"/>
          <w:sz w:val="28"/>
          <w:szCs w:val="28"/>
          <w:u w:val="none"/>
        </w:rPr>
        <w:t xml:space="preserve"> Area Committee Meeting</w:t>
      </w:r>
    </w:p>
    <w:p w14:paraId="05F0BD1B" w14:textId="002C23D9" w:rsidR="00086656" w:rsidRDefault="00086656" w:rsidP="00DB7A6B">
      <w:pPr>
        <w:pStyle w:val="replymain"/>
        <w:rPr>
          <w:color w:val="000000"/>
        </w:rPr>
      </w:pPr>
      <w:r>
        <w:rPr>
          <w:color w:val="000000"/>
        </w:rPr>
        <w:t>28</w:t>
      </w:r>
      <w:r w:rsidRPr="00086656">
        <w:rPr>
          <w:color w:val="000000"/>
          <w:vertAlign w:val="superscript"/>
        </w:rPr>
        <w:t>th</w:t>
      </w:r>
      <w:r>
        <w:rPr>
          <w:color w:val="000000"/>
        </w:rPr>
        <w:t xml:space="preserve"> September 2021</w:t>
      </w:r>
    </w:p>
    <w:p w14:paraId="0371BC9D" w14:textId="77777777" w:rsidR="00086656" w:rsidRDefault="00086656" w:rsidP="00086656">
      <w:pPr>
        <w:pStyle w:val="replymain"/>
        <w:rPr>
          <w:color w:val="000000"/>
        </w:rPr>
      </w:pPr>
      <w:r w:rsidRPr="006C165B">
        <w:rPr>
          <w:color w:val="000000"/>
        </w:rPr>
        <w:t>HEADED ITEM NO.</w:t>
      </w:r>
      <w:r>
        <w:rPr>
          <w:color w:val="000000"/>
        </w:rPr>
        <w:t>15</w:t>
      </w:r>
    </w:p>
    <w:p w14:paraId="47D30334" w14:textId="77777777" w:rsidR="00086656" w:rsidRDefault="00086656" w:rsidP="008E36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</w:p>
    <w:p w14:paraId="5A6BCB5B" w14:textId="3D5D8563" w:rsidR="008E360E" w:rsidRPr="00455A45" w:rsidRDefault="008E360E" w:rsidP="008E36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</w:t>
      </w:r>
      <w:r w:rsidR="00914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3</w:t>
      </w: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2021 Housing Supply Programme Quarterly Report</w:t>
      </w:r>
    </w:p>
    <w:tbl>
      <w:tblPr>
        <w:tblpPr w:leftFromText="180" w:rightFromText="180" w:vertAnchor="text" w:horzAnchor="margin" w:tblpXSpec="center" w:tblpY="757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777"/>
        <w:gridCol w:w="777"/>
        <w:gridCol w:w="670"/>
        <w:gridCol w:w="777"/>
        <w:gridCol w:w="1484"/>
        <w:gridCol w:w="274"/>
        <w:gridCol w:w="1210"/>
        <w:gridCol w:w="1484"/>
        <w:gridCol w:w="713"/>
        <w:gridCol w:w="304"/>
        <w:gridCol w:w="432"/>
        <w:gridCol w:w="371"/>
        <w:gridCol w:w="1203"/>
      </w:tblGrid>
      <w:tr w:rsidR="008E360E" w:rsidRPr="00455A45" w14:paraId="51F9E5F7" w14:textId="77777777" w:rsidTr="00656926">
        <w:trPr>
          <w:trHeight w:val="305"/>
        </w:trPr>
        <w:tc>
          <w:tcPr>
            <w:tcW w:w="778" w:type="pct"/>
          </w:tcPr>
          <w:p w14:paraId="74654E1A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222" w:type="pct"/>
            <w:gridSpan w:val="13"/>
            <w:shd w:val="clear" w:color="auto" w:fill="auto"/>
            <w:vAlign w:val="center"/>
            <w:hideMark/>
          </w:tcPr>
          <w:p w14:paraId="6D7238CC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Projected Delivery 2021</w:t>
            </w:r>
          </w:p>
        </w:tc>
      </w:tr>
      <w:tr w:rsidR="008E360E" w:rsidRPr="00455A45" w14:paraId="23886FB3" w14:textId="77777777" w:rsidTr="00656926">
        <w:trPr>
          <w:trHeight w:val="1193"/>
        </w:trPr>
        <w:tc>
          <w:tcPr>
            <w:tcW w:w="778" w:type="pct"/>
          </w:tcPr>
          <w:p w14:paraId="7AF8184F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AC977E7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E098D4B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F7E4ED1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BA24FDC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CDEA402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  <w:hideMark/>
          </w:tcPr>
          <w:p w14:paraId="2446A896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BE3D63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434" w:type="pct"/>
            <w:gridSpan w:val="2"/>
            <w:vAlign w:val="center"/>
          </w:tcPr>
          <w:p w14:paraId="2E45CFF7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  <w:hideMark/>
          </w:tcPr>
          <w:p w14:paraId="4747F7C5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2EF90D85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Total 2021 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Projected Delivery</w:t>
            </w:r>
          </w:p>
        </w:tc>
      </w:tr>
      <w:tr w:rsidR="008E360E" w:rsidRPr="00455A45" w14:paraId="6CD3445F" w14:textId="77777777" w:rsidTr="00656926">
        <w:trPr>
          <w:trHeight w:val="315"/>
        </w:trPr>
        <w:tc>
          <w:tcPr>
            <w:tcW w:w="778" w:type="pct"/>
          </w:tcPr>
          <w:p w14:paraId="4431EB56" w14:textId="77777777" w:rsidR="008E360E" w:rsidRPr="00F154A5" w:rsidRDefault="008E360E" w:rsidP="006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Pre-COVID Pipeline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A1E1CC1" w14:textId="77777777" w:rsidR="008E360E" w:rsidRPr="00086656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0866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E"/>
              </w:rPr>
              <w:t>63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0420224" w14:textId="77777777" w:rsidR="008E360E" w:rsidRPr="00086656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0866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E"/>
              </w:rPr>
              <w:t>198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F58D360" w14:textId="77777777" w:rsidR="008E360E" w:rsidRPr="00086656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0866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E"/>
              </w:rPr>
              <w:t>107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DB201D7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368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0FD4FA1" w14:textId="77777777" w:rsidR="008E360E" w:rsidRPr="00086656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0866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14:paraId="10E481A6" w14:textId="77777777" w:rsidR="008E360E" w:rsidRPr="00086656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0866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94E6C96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34" w:type="pct"/>
            <w:gridSpan w:val="2"/>
            <w:vAlign w:val="center"/>
          </w:tcPr>
          <w:p w14:paraId="40A88D12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1D38D42E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830A268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558</w:t>
            </w:r>
          </w:p>
        </w:tc>
      </w:tr>
      <w:tr w:rsidR="008E360E" w:rsidRPr="00455A45" w14:paraId="03F3ACD3" w14:textId="77777777" w:rsidTr="00656926">
        <w:trPr>
          <w:trHeight w:val="1323"/>
        </w:trPr>
        <w:tc>
          <w:tcPr>
            <w:tcW w:w="778" w:type="pct"/>
          </w:tcPr>
          <w:p w14:paraId="7FF2F37C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2673C95F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Revised</w:t>
            </w:r>
          </w:p>
          <w:p w14:paraId="4300F596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Pipeline</w:t>
            </w:r>
          </w:p>
          <w:p w14:paraId="16DA5E8D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2021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269FFA5" w14:textId="77777777" w:rsidR="008E360E" w:rsidRPr="00086656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86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7812E2A" w14:textId="77777777" w:rsidR="008E360E" w:rsidRPr="00086656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86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146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1D4D733" w14:textId="77777777" w:rsidR="008E360E" w:rsidRPr="00086656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86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97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D50A67B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245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A0F8630" w14:textId="77777777" w:rsidR="008E360E" w:rsidRPr="00086656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86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14:paraId="009BC08C" w14:textId="77777777" w:rsidR="008E360E" w:rsidRPr="00086656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86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2367DEB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34" w:type="pct"/>
            <w:gridSpan w:val="2"/>
            <w:vAlign w:val="center"/>
          </w:tcPr>
          <w:p w14:paraId="2F899004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4B66C132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00E698A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425*</w:t>
            </w:r>
          </w:p>
        </w:tc>
      </w:tr>
      <w:tr w:rsidR="008E360E" w:rsidRPr="00455A45" w14:paraId="206029A2" w14:textId="77777777" w:rsidTr="00656926">
        <w:trPr>
          <w:trHeight w:val="315"/>
        </w:trPr>
        <w:tc>
          <w:tcPr>
            <w:tcW w:w="778" w:type="pct"/>
          </w:tcPr>
          <w:p w14:paraId="3639DE63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5155D98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Build Target for 2021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FB4840E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408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14:paraId="4B3B063F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1366" w:type="pct"/>
            <w:gridSpan w:val="3"/>
            <w:shd w:val="clear" w:color="auto" w:fill="auto"/>
            <w:vAlign w:val="center"/>
          </w:tcPr>
          <w:p w14:paraId="326B6DCA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Leasing Target for 2021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14:paraId="5E5F9C1F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190</w:t>
            </w:r>
          </w:p>
        </w:tc>
        <w:tc>
          <w:tcPr>
            <w:tcW w:w="634" w:type="pct"/>
            <w:gridSpan w:val="2"/>
            <w:shd w:val="clear" w:color="auto" w:fill="auto"/>
            <w:noWrap/>
            <w:vAlign w:val="center"/>
          </w:tcPr>
          <w:p w14:paraId="14F544E1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598</w:t>
            </w:r>
          </w:p>
        </w:tc>
      </w:tr>
    </w:tbl>
    <w:p w14:paraId="2429E0AE" w14:textId="77777777" w:rsidR="008E360E" w:rsidRPr="00455A45" w:rsidRDefault="008E360E" w:rsidP="008E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E"/>
        </w:rPr>
      </w:pPr>
    </w:p>
    <w:p w14:paraId="759D28DB" w14:textId="77777777" w:rsidR="008E360E" w:rsidRPr="00455A45" w:rsidRDefault="008E360E" w:rsidP="008E360E">
      <w:pPr>
        <w:jc w:val="center"/>
        <w:rPr>
          <w:rFonts w:ascii="Times New Roman" w:hAnsi="Times New Roman" w:cs="Times New Roman"/>
        </w:rPr>
      </w:pPr>
    </w:p>
    <w:p w14:paraId="29355BDC" w14:textId="77777777" w:rsidR="008E360E" w:rsidRPr="00455A45" w:rsidRDefault="008E360E" w:rsidP="008E36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2021 pipeline revised due to impact on programme of delivery during Level 5 restrictions.</w:t>
      </w:r>
    </w:p>
    <w:p w14:paraId="7F11DBF6" w14:textId="77777777" w:rsidR="008E360E" w:rsidRPr="00455A45" w:rsidRDefault="008E360E" w:rsidP="008E360E">
      <w:pPr>
        <w:rPr>
          <w:rFonts w:ascii="Times New Roman" w:hAnsi="Times New Roman" w:cs="Times New Roman"/>
        </w:rPr>
      </w:pPr>
    </w:p>
    <w:tbl>
      <w:tblPr>
        <w:tblW w:w="10432" w:type="dxa"/>
        <w:tblInd w:w="-572" w:type="dxa"/>
        <w:tblLook w:val="04A0" w:firstRow="1" w:lastRow="0" w:firstColumn="1" w:lastColumn="0" w:noHBand="0" w:noVBand="1"/>
      </w:tblPr>
      <w:tblGrid>
        <w:gridCol w:w="3552"/>
        <w:gridCol w:w="1700"/>
        <w:gridCol w:w="1740"/>
        <w:gridCol w:w="1560"/>
        <w:gridCol w:w="1880"/>
      </w:tblGrid>
      <w:tr w:rsidR="0035267E" w:rsidRPr="006C165B" w14:paraId="228E5093" w14:textId="77777777" w:rsidTr="00C41289">
        <w:trPr>
          <w:trHeight w:val="280"/>
        </w:trPr>
        <w:tc>
          <w:tcPr>
            <w:tcW w:w="10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76A4" w14:textId="77777777" w:rsidR="0035267E" w:rsidRPr="006C165B" w:rsidRDefault="0035267E" w:rsidP="00C4128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Build Pipeline for 2021</w:t>
            </w:r>
          </w:p>
          <w:p w14:paraId="21465742" w14:textId="19837AD6" w:rsidR="0035267E" w:rsidRPr="006C165B" w:rsidRDefault="005D002C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Lucan/Palmerstown/North Clondalkin</w:t>
            </w:r>
          </w:p>
        </w:tc>
      </w:tr>
      <w:tr w:rsidR="0035267E" w:rsidRPr="006C165B" w14:paraId="018DF3AB" w14:textId="77777777" w:rsidTr="00C41289">
        <w:trPr>
          <w:trHeight w:val="28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9D3" w14:textId="77777777" w:rsidR="0035267E" w:rsidRPr="006C165B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Electoral Area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1601" w14:textId="77777777" w:rsidR="0035267E" w:rsidRPr="006C165B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961" w14:textId="77777777" w:rsidR="0035267E" w:rsidRPr="006C165B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5DBC" w14:textId="77777777" w:rsidR="0035267E" w:rsidRPr="006C165B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AC9" w14:textId="77777777" w:rsidR="0035267E" w:rsidRPr="006C165B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</w:t>
            </w:r>
          </w:p>
        </w:tc>
      </w:tr>
      <w:tr w:rsidR="0063586A" w:rsidRPr="006C165B" w14:paraId="11E991D2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A802" w14:textId="5F2C48C0" w:rsidR="0063586A" w:rsidRPr="006C165B" w:rsidRDefault="0063586A" w:rsidP="00635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Lucan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3A1A" w14:textId="59D69105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F9E6" w14:textId="734D7227" w:rsidR="0063586A" w:rsidRPr="006C165B" w:rsidRDefault="002E1889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3A92B" w14:textId="22FE266B" w:rsidR="0063586A" w:rsidRPr="006C165B" w:rsidRDefault="002E1889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D4CD" w14:textId="72BC2088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2E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3586A" w:rsidRPr="006C165B" w14:paraId="3476ACCB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D47E" w14:textId="065F52E9" w:rsidR="0063586A" w:rsidRPr="006C165B" w:rsidRDefault="000E2A9C" w:rsidP="00635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D03F" w14:textId="53FB41C0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DF00" w14:textId="57D925BB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BBDF" w14:textId="67C24CAB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2EAD" w14:textId="4D803C62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586A" w:rsidRPr="006C165B" w14:paraId="0A945B81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AAA8" w14:textId="77777777" w:rsidR="0063586A" w:rsidRPr="006C165B" w:rsidRDefault="0063586A" w:rsidP="006358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D0BE" w14:textId="0AFF6917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B71B" w14:textId="2685EC0F" w:rsidR="0063586A" w:rsidRPr="006C165B" w:rsidRDefault="002E1889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557C" w14:textId="3E8D033F" w:rsidR="0063586A" w:rsidRPr="006C165B" w:rsidRDefault="002E1889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453E" w14:textId="08A298AE" w:rsidR="0063586A" w:rsidRPr="006C165B" w:rsidRDefault="002E1889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</w:tr>
    </w:tbl>
    <w:p w14:paraId="6E45AAAD" w14:textId="0C90556A" w:rsidR="006402A9" w:rsidRDefault="006402A9" w:rsidP="00363A45">
      <w:pPr>
        <w:rPr>
          <w:rFonts w:ascii="Times New Roman" w:hAnsi="Times New Roman" w:cs="Times New Roman"/>
          <w:sz w:val="24"/>
          <w:szCs w:val="24"/>
        </w:rPr>
      </w:pPr>
    </w:p>
    <w:p w14:paraId="1829812D" w14:textId="77777777" w:rsidR="00231FA5" w:rsidRPr="006C165B" w:rsidRDefault="00231FA5" w:rsidP="00363A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24" w:type="dxa"/>
        <w:tblInd w:w="-637" w:type="dxa"/>
        <w:tblLook w:val="04A0" w:firstRow="1" w:lastRow="0" w:firstColumn="1" w:lastColumn="0" w:noHBand="0" w:noVBand="1"/>
      </w:tblPr>
      <w:tblGrid>
        <w:gridCol w:w="1607"/>
        <w:gridCol w:w="1145"/>
        <w:gridCol w:w="730"/>
        <w:gridCol w:w="709"/>
        <w:gridCol w:w="718"/>
        <w:gridCol w:w="1292"/>
        <w:gridCol w:w="1292"/>
        <w:gridCol w:w="1341"/>
        <w:gridCol w:w="950"/>
        <w:gridCol w:w="840"/>
      </w:tblGrid>
      <w:tr w:rsidR="003C6996" w:rsidRPr="003C6996" w14:paraId="7CA6CC4E" w14:textId="77777777" w:rsidTr="003C6996">
        <w:trPr>
          <w:trHeight w:val="381"/>
        </w:trPr>
        <w:tc>
          <w:tcPr>
            <w:tcW w:w="10624" w:type="dxa"/>
            <w:gridSpan w:val="10"/>
          </w:tcPr>
          <w:p w14:paraId="3BBCA6A1" w14:textId="77777777" w:rsidR="003C6996" w:rsidRPr="003C6996" w:rsidRDefault="003C6996" w:rsidP="006569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3C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Capital Housing Delivered 2021 to Date</w:t>
            </w:r>
          </w:p>
          <w:p w14:paraId="4F514A93" w14:textId="77777777" w:rsidR="003C6996" w:rsidRPr="003C6996" w:rsidRDefault="003C6996" w:rsidP="006569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0E2A9C" w:rsidRPr="003C6996" w14:paraId="70A7E146" w14:textId="77777777" w:rsidTr="003C6996">
        <w:trPr>
          <w:trHeight w:val="862"/>
        </w:trPr>
        <w:tc>
          <w:tcPr>
            <w:tcW w:w="1607" w:type="dxa"/>
            <w:noWrap/>
            <w:hideMark/>
          </w:tcPr>
          <w:p w14:paraId="25F8C38C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145" w:type="dxa"/>
            <w:hideMark/>
          </w:tcPr>
          <w:p w14:paraId="5372AB66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Local Authority Build</w:t>
            </w:r>
          </w:p>
        </w:tc>
        <w:tc>
          <w:tcPr>
            <w:tcW w:w="730" w:type="dxa"/>
            <w:hideMark/>
          </w:tcPr>
          <w:p w14:paraId="71264437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AHB Build</w:t>
            </w:r>
          </w:p>
        </w:tc>
        <w:tc>
          <w:tcPr>
            <w:tcW w:w="709" w:type="dxa"/>
            <w:hideMark/>
          </w:tcPr>
          <w:p w14:paraId="6413DBDA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Part V</w:t>
            </w:r>
          </w:p>
        </w:tc>
        <w:tc>
          <w:tcPr>
            <w:tcW w:w="718" w:type="dxa"/>
            <w:hideMark/>
          </w:tcPr>
          <w:p w14:paraId="68E62D5C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6996">
              <w:rPr>
                <w:rFonts w:ascii="Times New Roman" w:hAnsi="Times New Roman" w:cs="Times New Roman"/>
                <w:b/>
                <w:bCs/>
                <w:i/>
                <w:iCs/>
              </w:rPr>
              <w:t>Total Build</w:t>
            </w:r>
          </w:p>
        </w:tc>
        <w:tc>
          <w:tcPr>
            <w:tcW w:w="1292" w:type="dxa"/>
            <w:vAlign w:val="center"/>
            <w:hideMark/>
          </w:tcPr>
          <w:p w14:paraId="6167033A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  <w:color w:val="000000"/>
              </w:rPr>
              <w:t>LA Acquisition</w:t>
            </w:r>
          </w:p>
        </w:tc>
        <w:tc>
          <w:tcPr>
            <w:tcW w:w="1292" w:type="dxa"/>
            <w:vAlign w:val="center"/>
            <w:hideMark/>
          </w:tcPr>
          <w:p w14:paraId="47F3BBFC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  <w:color w:val="000000"/>
              </w:rPr>
              <w:t>AHB Acquisition</w:t>
            </w:r>
          </w:p>
        </w:tc>
        <w:tc>
          <w:tcPr>
            <w:tcW w:w="1341" w:type="dxa"/>
            <w:vAlign w:val="center"/>
            <w:hideMark/>
          </w:tcPr>
          <w:p w14:paraId="6C7F8C4F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69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Total Acquisitions</w:t>
            </w:r>
          </w:p>
        </w:tc>
        <w:tc>
          <w:tcPr>
            <w:tcW w:w="950" w:type="dxa"/>
          </w:tcPr>
          <w:p w14:paraId="7436A3C3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Total Leasing</w:t>
            </w:r>
          </w:p>
        </w:tc>
        <w:tc>
          <w:tcPr>
            <w:tcW w:w="840" w:type="dxa"/>
            <w:hideMark/>
          </w:tcPr>
          <w:p w14:paraId="6F3573C9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0E2A9C" w:rsidRPr="003C6996" w14:paraId="0D8AE0F0" w14:textId="77777777" w:rsidTr="003C6996">
        <w:trPr>
          <w:trHeight w:val="322"/>
        </w:trPr>
        <w:tc>
          <w:tcPr>
            <w:tcW w:w="1607" w:type="dxa"/>
            <w:noWrap/>
            <w:hideMark/>
          </w:tcPr>
          <w:p w14:paraId="3A4071E3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</w:rPr>
            </w:pPr>
            <w:r w:rsidRPr="003C6996">
              <w:rPr>
                <w:rFonts w:ascii="Times New Roman" w:hAnsi="Times New Roman" w:cs="Times New Roman"/>
              </w:rPr>
              <w:t>Lucan</w:t>
            </w:r>
          </w:p>
        </w:tc>
        <w:tc>
          <w:tcPr>
            <w:tcW w:w="1145" w:type="dxa"/>
            <w:noWrap/>
            <w:vAlign w:val="center"/>
          </w:tcPr>
          <w:p w14:paraId="555DD99F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noWrap/>
            <w:vAlign w:val="center"/>
          </w:tcPr>
          <w:p w14:paraId="0C727F88" w14:textId="6194C19A" w:rsidR="000E2A9C" w:rsidRPr="003C6996" w:rsidRDefault="00E738D7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 w14:paraId="1F9344EC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</w:tcPr>
          <w:p w14:paraId="6FC7D445" w14:textId="1CF2631E" w:rsidR="000E2A9C" w:rsidRPr="003C6996" w:rsidRDefault="00E738D7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2" w:type="dxa"/>
            <w:noWrap/>
            <w:vAlign w:val="center"/>
          </w:tcPr>
          <w:p w14:paraId="6027404B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noWrap/>
            <w:vAlign w:val="center"/>
          </w:tcPr>
          <w:p w14:paraId="5CDA665E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  <w:noWrap/>
            <w:vAlign w:val="center"/>
          </w:tcPr>
          <w:p w14:paraId="41961E48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vAlign w:val="center"/>
          </w:tcPr>
          <w:p w14:paraId="37148CD8" w14:textId="37683F97" w:rsidR="000E2A9C" w:rsidRPr="003C6996" w:rsidRDefault="00231FA5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40" w:type="dxa"/>
            <w:noWrap/>
            <w:vAlign w:val="bottom"/>
          </w:tcPr>
          <w:p w14:paraId="2A6C0865" w14:textId="53411D46" w:rsidR="000E2A9C" w:rsidRPr="003C6996" w:rsidRDefault="00E738D7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</w:tr>
      <w:tr w:rsidR="000E2A9C" w:rsidRPr="003C6996" w14:paraId="7F141EDB" w14:textId="77777777" w:rsidTr="003C6996">
        <w:trPr>
          <w:trHeight w:val="322"/>
        </w:trPr>
        <w:tc>
          <w:tcPr>
            <w:tcW w:w="1607" w:type="dxa"/>
            <w:tcBorders>
              <w:bottom w:val="single" w:sz="4" w:space="0" w:color="auto"/>
            </w:tcBorders>
            <w:noWrap/>
            <w:hideMark/>
          </w:tcPr>
          <w:p w14:paraId="11CDDE61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</w:rPr>
            </w:pPr>
            <w:r w:rsidRPr="003C6996">
              <w:rPr>
                <w:rFonts w:ascii="Times New Roman" w:hAnsi="Times New Roman" w:cs="Times New Roman"/>
              </w:rPr>
              <w:t>Palmerstown- Fonthill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noWrap/>
            <w:vAlign w:val="center"/>
          </w:tcPr>
          <w:p w14:paraId="21D8EC9B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noWrap/>
            <w:vAlign w:val="center"/>
          </w:tcPr>
          <w:p w14:paraId="19F9C715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1E574321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vAlign w:val="center"/>
          </w:tcPr>
          <w:p w14:paraId="14B6FBF1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noWrap/>
            <w:vAlign w:val="center"/>
          </w:tcPr>
          <w:p w14:paraId="4AEC13CF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noWrap/>
            <w:vAlign w:val="center"/>
          </w:tcPr>
          <w:p w14:paraId="5DC0BC12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  <w:vAlign w:val="center"/>
          </w:tcPr>
          <w:p w14:paraId="45FBF081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6D466944" w14:textId="51E99323" w:rsidR="000E2A9C" w:rsidRPr="003C6996" w:rsidRDefault="00231FA5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noWrap/>
            <w:vAlign w:val="bottom"/>
          </w:tcPr>
          <w:p w14:paraId="41413ED4" w14:textId="0F35FC01" w:rsidR="000E2A9C" w:rsidRPr="003C6996" w:rsidRDefault="00231FA5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E2A9C" w:rsidRPr="003C6996" w14:paraId="7C3FEA36" w14:textId="77777777" w:rsidTr="003C6996">
        <w:trPr>
          <w:trHeight w:val="322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ABA43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573D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769CC" w14:textId="2884D24E" w:rsidR="000E2A9C" w:rsidRPr="003C6996" w:rsidRDefault="00E738D7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27826" w14:textId="770ABB75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16C3" w14:textId="0FEE09D1" w:rsidR="000E2A9C" w:rsidRPr="003C6996" w:rsidRDefault="00E738D7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D8DC" w14:textId="1036EFD1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353C" w14:textId="1CAF01A1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09F1" w14:textId="677C403A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3442" w14:textId="7B4F972A" w:rsidR="000E2A9C" w:rsidRPr="003C6996" w:rsidRDefault="00231FA5" w:rsidP="00231F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BB808" w14:textId="2598B65E" w:rsidR="000E2A9C" w:rsidRPr="003C6996" w:rsidRDefault="00E738D7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</w:tr>
    </w:tbl>
    <w:tbl>
      <w:tblPr>
        <w:tblpPr w:leftFromText="180" w:rightFromText="180" w:vertAnchor="text" w:horzAnchor="margin" w:tblpXSpec="center" w:tblpY="1497"/>
        <w:tblW w:w="10679" w:type="dxa"/>
        <w:tblLook w:val="04A0" w:firstRow="1" w:lastRow="0" w:firstColumn="1" w:lastColumn="0" w:noHBand="0" w:noVBand="1"/>
      </w:tblPr>
      <w:tblGrid>
        <w:gridCol w:w="2599"/>
        <w:gridCol w:w="1470"/>
        <w:gridCol w:w="1278"/>
        <w:gridCol w:w="1448"/>
        <w:gridCol w:w="3884"/>
      </w:tblGrid>
      <w:tr w:rsidR="00612465" w:rsidRPr="006778F5" w14:paraId="69EFADBA" w14:textId="77777777" w:rsidTr="00612465">
        <w:trPr>
          <w:trHeight w:val="546"/>
        </w:trPr>
        <w:tc>
          <w:tcPr>
            <w:tcW w:w="10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3135F4" w14:textId="77777777" w:rsidR="00612465" w:rsidRPr="006778F5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Con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struction Programme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-2021</w:t>
            </w:r>
          </w:p>
        </w:tc>
      </w:tr>
      <w:tr w:rsidR="00612465" w:rsidRPr="006778F5" w14:paraId="38A1682B" w14:textId="77777777" w:rsidTr="00612465">
        <w:trPr>
          <w:trHeight w:val="301"/>
        </w:trPr>
        <w:tc>
          <w:tcPr>
            <w:tcW w:w="10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E89B7A" w14:textId="77777777" w:rsidR="00612465" w:rsidRPr="006778F5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612465" w:rsidRPr="006778F5" w14:paraId="241B52B7" w14:textId="77777777" w:rsidTr="00612465">
        <w:trPr>
          <w:trHeight w:val="999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1316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831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E112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3BE4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No. of Units Approved @ Part 8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7730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612465" w:rsidRPr="006778F5" w14:paraId="41EE2ED2" w14:textId="77777777" w:rsidTr="00612465">
        <w:trPr>
          <w:trHeight w:val="942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0DFF" w14:textId="77777777" w:rsidR="00612465" w:rsidRPr="00F0750F" w:rsidRDefault="00612465" w:rsidP="00612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CF79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Balgaddy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14A6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08/04/2019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E6EA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98B35" w14:textId="345FA69B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Tender design underway to progress to tender </w:t>
            </w:r>
            <w:r w:rsidR="00776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Q4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2021.</w:t>
            </w:r>
          </w:p>
        </w:tc>
      </w:tr>
      <w:tr w:rsidR="00612465" w:rsidRPr="006778F5" w14:paraId="55428C84" w14:textId="77777777" w:rsidTr="00612465">
        <w:trPr>
          <w:trHeight w:val="996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77" w14:textId="77777777" w:rsidR="00612465" w:rsidRPr="00F0750F" w:rsidRDefault="00612465" w:rsidP="00612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E183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Greenfort Gardens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6443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08/04/2019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39F9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90B47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Under construction. Projected delivery Q4 2021. </w:t>
            </w:r>
          </w:p>
        </w:tc>
      </w:tr>
      <w:tr w:rsidR="00612465" w:rsidRPr="006778F5" w14:paraId="4D3A4503" w14:textId="77777777" w:rsidTr="00612465">
        <w:trPr>
          <w:trHeight w:val="26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5891A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B2E4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St. Mark</w:t>
            </w:r>
            <w:r>
              <w:rPr>
                <w:rFonts w:ascii="Times New Roman" w:hAnsi="Times New Roman" w:cs="Times New Roman"/>
                <w:color w:val="000000"/>
              </w:rPr>
              <w:t>’s</w:t>
            </w:r>
            <w:r w:rsidRPr="00693396">
              <w:rPr>
                <w:rFonts w:ascii="Times New Roman" w:hAnsi="Times New Roman" w:cs="Times New Roman"/>
                <w:color w:val="000000"/>
              </w:rPr>
              <w:t xml:space="preserve"> Avenue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A5D2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08/07/2019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770F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22109" w14:textId="7CBCCFA3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Contractor appointed May 2021. Due to commence on site</w:t>
            </w:r>
            <w:r w:rsidR="00776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end of September 2021.</w:t>
            </w:r>
          </w:p>
        </w:tc>
      </w:tr>
      <w:tr w:rsidR="00612465" w:rsidRPr="006778F5" w14:paraId="7CA444B6" w14:textId="77777777" w:rsidTr="00612465">
        <w:trPr>
          <w:trHeight w:val="26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66FC3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A665B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D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Lucan Road, Palmerstown (Túath Housing)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74B8" w14:textId="77777777" w:rsidR="00612465" w:rsidRDefault="00612465" w:rsidP="006124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14/09/2020</w:t>
            </w:r>
          </w:p>
          <w:p w14:paraId="00FB9183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F9D3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1D47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E612" w14:textId="4ED7664B" w:rsidR="00612465" w:rsidRPr="00F0750F" w:rsidRDefault="00776E2D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Stage 1 pre-qualification tender complete and assessment under way. Túath Housing to complete Stage 2 tender in Q4 2021 &amp; progress to site start Q1 2022 (subject to DHLGH funding approval).</w:t>
            </w:r>
          </w:p>
        </w:tc>
      </w:tr>
      <w:tr w:rsidR="00612465" w:rsidRPr="006778F5" w14:paraId="591A5A5B" w14:textId="77777777" w:rsidTr="00612465">
        <w:trPr>
          <w:trHeight w:val="26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CE3D7" w14:textId="5CFCB38D" w:rsidR="00612465" w:rsidRPr="005D4530" w:rsidRDefault="00776E2D" w:rsidP="0061246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D9455" w14:textId="73ADAFDF" w:rsidR="00612465" w:rsidRPr="001D475D" w:rsidRDefault="00776E2D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</w:rPr>
              <w:t>St. Ronan’s Crescent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69EF" w14:textId="59EDF59C" w:rsidR="00612465" w:rsidRDefault="00776E2D" w:rsidP="006124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13/09/2021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9C44" w14:textId="18F446AE" w:rsidR="00612465" w:rsidRPr="00776E2D" w:rsidRDefault="00776E2D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</w:pPr>
            <w:r w:rsidRPr="007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9726" w14:textId="4547E9D9" w:rsidR="00612465" w:rsidRDefault="00776E2D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8 planning approved September 2021 to provide age friendly housing at St. Ronan’s Crescent, Clondalkin.</w:t>
            </w:r>
          </w:p>
        </w:tc>
      </w:tr>
      <w:tr w:rsidR="00776E2D" w:rsidRPr="006778F5" w14:paraId="6E27556A" w14:textId="77777777" w:rsidTr="00612465">
        <w:trPr>
          <w:trHeight w:val="26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F222C" w14:textId="77777777" w:rsidR="00776E2D" w:rsidRDefault="00776E2D" w:rsidP="0061246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EC2FC" w14:textId="77777777" w:rsidR="00776E2D" w:rsidRDefault="00776E2D" w:rsidP="00612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FE96" w14:textId="77777777" w:rsidR="00776E2D" w:rsidRDefault="00776E2D" w:rsidP="006124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8D71" w14:textId="4ADDF5F9" w:rsidR="00776E2D" w:rsidRDefault="00776E2D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125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16CC" w14:textId="77777777" w:rsidR="00776E2D" w:rsidRDefault="00776E2D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730F4A35" w14:textId="71BDAD67" w:rsidR="00C602DD" w:rsidRDefault="00C602DD">
      <w:pPr>
        <w:rPr>
          <w:rFonts w:ascii="Times New Roman" w:hAnsi="Times New Roman" w:cs="Times New Roman"/>
          <w:sz w:val="24"/>
          <w:szCs w:val="24"/>
        </w:rPr>
      </w:pPr>
    </w:p>
    <w:p w14:paraId="60261F22" w14:textId="31854886" w:rsidR="00612465" w:rsidRDefault="00612465">
      <w:pPr>
        <w:rPr>
          <w:rFonts w:ascii="Times New Roman" w:hAnsi="Times New Roman" w:cs="Times New Roman"/>
          <w:sz w:val="24"/>
          <w:szCs w:val="24"/>
        </w:rPr>
      </w:pPr>
    </w:p>
    <w:p w14:paraId="181B9D3B" w14:textId="766BB1E1" w:rsidR="00612465" w:rsidRDefault="00612465">
      <w:pPr>
        <w:rPr>
          <w:rFonts w:ascii="Times New Roman" w:hAnsi="Times New Roman" w:cs="Times New Roman"/>
          <w:sz w:val="24"/>
          <w:szCs w:val="24"/>
        </w:rPr>
      </w:pPr>
    </w:p>
    <w:p w14:paraId="1C93EF97" w14:textId="77777777" w:rsidR="00612465" w:rsidRPr="006C165B" w:rsidRDefault="00612465">
      <w:pPr>
        <w:rPr>
          <w:rFonts w:ascii="Times New Roman" w:hAnsi="Times New Roman" w:cs="Times New Roman"/>
          <w:sz w:val="24"/>
          <w:szCs w:val="24"/>
        </w:rPr>
      </w:pPr>
    </w:p>
    <w:p w14:paraId="3AAB5131" w14:textId="6064430A" w:rsidR="00C602DD" w:rsidRDefault="00C602D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016CBA25" w14:textId="71933C09" w:rsidR="00C93C0E" w:rsidRDefault="00C93C0E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38731C7B" w14:textId="33187439" w:rsidR="00776E2D" w:rsidRDefault="00776E2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4C2F8ADE" w14:textId="56EF5085" w:rsidR="00776E2D" w:rsidRDefault="00776E2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35F0F168" w14:textId="7769FC9E" w:rsidR="00776E2D" w:rsidRDefault="00776E2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380D316F" w14:textId="6D2E48DC" w:rsidR="00776E2D" w:rsidRDefault="00776E2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23AE2273" w14:textId="77777777" w:rsidR="00776E2D" w:rsidRDefault="00776E2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tbl>
      <w:tblPr>
        <w:tblStyle w:val="TableGrid"/>
        <w:tblpPr w:leftFromText="180" w:rightFromText="180" w:vertAnchor="text" w:horzAnchor="margin" w:tblpXSpec="center" w:tblpY="132"/>
        <w:tblW w:w="10768" w:type="dxa"/>
        <w:tblLook w:val="04A0" w:firstRow="1" w:lastRow="0" w:firstColumn="1" w:lastColumn="0" w:noHBand="0" w:noVBand="1"/>
      </w:tblPr>
      <w:tblGrid>
        <w:gridCol w:w="1987"/>
        <w:gridCol w:w="1987"/>
        <w:gridCol w:w="3741"/>
        <w:gridCol w:w="3053"/>
      </w:tblGrid>
      <w:tr w:rsidR="000707B0" w:rsidRPr="007D548D" w14:paraId="1E00968F" w14:textId="77777777" w:rsidTr="00284B4A">
        <w:trPr>
          <w:trHeight w:val="327"/>
        </w:trPr>
        <w:tc>
          <w:tcPr>
            <w:tcW w:w="10768" w:type="dxa"/>
            <w:gridSpan w:val="4"/>
            <w:shd w:val="clear" w:color="auto" w:fill="BFBFBF" w:themeFill="background1" w:themeFillShade="BF"/>
          </w:tcPr>
          <w:p w14:paraId="3EECD051" w14:textId="77777777" w:rsidR="000707B0" w:rsidRPr="007D548D" w:rsidRDefault="000707B0" w:rsidP="00070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2021</w:t>
            </w:r>
          </w:p>
        </w:tc>
      </w:tr>
      <w:tr w:rsidR="000707B0" w:rsidRPr="00EE76BC" w14:paraId="655D155B" w14:textId="77777777" w:rsidTr="00284B4A">
        <w:trPr>
          <w:trHeight w:val="327"/>
        </w:trPr>
        <w:tc>
          <w:tcPr>
            <w:tcW w:w="1987" w:type="dxa"/>
          </w:tcPr>
          <w:p w14:paraId="179CAB57" w14:textId="77777777" w:rsidR="000707B0" w:rsidRPr="00EE76BC" w:rsidRDefault="000707B0" w:rsidP="000707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Electoral Area</w:t>
            </w:r>
          </w:p>
        </w:tc>
        <w:tc>
          <w:tcPr>
            <w:tcW w:w="1987" w:type="dxa"/>
            <w:noWrap/>
          </w:tcPr>
          <w:p w14:paraId="7065F5B4" w14:textId="77777777" w:rsidR="000707B0" w:rsidRPr="00EE76BC" w:rsidRDefault="000707B0" w:rsidP="000707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E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Scheme Name</w:t>
            </w:r>
          </w:p>
        </w:tc>
        <w:tc>
          <w:tcPr>
            <w:tcW w:w="3741" w:type="dxa"/>
            <w:vAlign w:val="bottom"/>
          </w:tcPr>
          <w:p w14:paraId="128FF713" w14:textId="77777777" w:rsidR="000707B0" w:rsidRPr="00EE76BC" w:rsidRDefault="000707B0" w:rsidP="00070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E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Number of Part V Units</w:t>
            </w:r>
          </w:p>
        </w:tc>
        <w:tc>
          <w:tcPr>
            <w:tcW w:w="3053" w:type="dxa"/>
          </w:tcPr>
          <w:p w14:paraId="380650F8" w14:textId="77777777" w:rsidR="000707B0" w:rsidRPr="00EE76BC" w:rsidRDefault="000707B0" w:rsidP="000707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6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Details</w:t>
            </w:r>
          </w:p>
        </w:tc>
      </w:tr>
      <w:tr w:rsidR="000707B0" w:rsidRPr="00563AA2" w14:paraId="3463668D" w14:textId="77777777" w:rsidTr="00284B4A">
        <w:trPr>
          <w:trHeight w:val="1013"/>
        </w:trPr>
        <w:tc>
          <w:tcPr>
            <w:tcW w:w="1987" w:type="dxa"/>
          </w:tcPr>
          <w:p w14:paraId="3F09270A" w14:textId="77777777" w:rsidR="000707B0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1987" w:type="dxa"/>
            <w:noWrap/>
            <w:hideMark/>
          </w:tcPr>
          <w:p w14:paraId="5D2B8273" w14:textId="77777777" w:rsidR="000707B0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69384B1E" w14:textId="77777777" w:rsidR="000707B0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2FA6B9D5" w14:textId="77777777" w:rsidR="000707B0" w:rsidRPr="00EE76BC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Lock Road/Newcastle Road, Finnstown</w:t>
            </w:r>
          </w:p>
        </w:tc>
        <w:tc>
          <w:tcPr>
            <w:tcW w:w="3741" w:type="dxa"/>
            <w:vAlign w:val="bottom"/>
          </w:tcPr>
          <w:p w14:paraId="2A33E47E" w14:textId="77777777" w:rsidR="000707B0" w:rsidRPr="00EE76BC" w:rsidRDefault="000707B0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  <w:tc>
          <w:tcPr>
            <w:tcW w:w="3053" w:type="dxa"/>
          </w:tcPr>
          <w:p w14:paraId="23D16D86" w14:textId="3BF3199B" w:rsidR="000707B0" w:rsidRPr="00563AA2" w:rsidRDefault="000707B0" w:rsidP="000707B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agreement in place.  Total Scheme of 94 units.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Respond</w:t>
            </w:r>
            <w:r w:rsidR="00735A6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Housing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</w:t>
            </w:r>
            <w:r w:rsidR="00735A6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ssociation to acquire all of the units for delivery </w:t>
            </w:r>
            <w:r w:rsidR="00735A6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September/October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2021</w:t>
            </w:r>
            <w:r w:rsidR="00EE417B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</w:tc>
      </w:tr>
      <w:tr w:rsidR="000707B0" w:rsidRPr="00EE76BC" w14:paraId="66A9184C" w14:textId="77777777" w:rsidTr="00284B4A">
        <w:trPr>
          <w:trHeight w:val="327"/>
        </w:trPr>
        <w:tc>
          <w:tcPr>
            <w:tcW w:w="1987" w:type="dxa"/>
          </w:tcPr>
          <w:p w14:paraId="646203E4" w14:textId="77777777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1987" w:type="dxa"/>
            <w:shd w:val="clear" w:color="auto" w:fill="auto"/>
            <w:noWrap/>
          </w:tcPr>
          <w:p w14:paraId="1F3C2569" w14:textId="77777777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A19B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Hallwell, Adamstown </w:t>
            </w:r>
          </w:p>
        </w:tc>
        <w:tc>
          <w:tcPr>
            <w:tcW w:w="3741" w:type="dxa"/>
            <w:shd w:val="clear" w:color="auto" w:fill="auto"/>
            <w:vAlign w:val="bottom"/>
          </w:tcPr>
          <w:p w14:paraId="6173EFFB" w14:textId="77777777" w:rsidR="000707B0" w:rsidRPr="003A19B8" w:rsidRDefault="000707B0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39</w:t>
            </w:r>
          </w:p>
        </w:tc>
        <w:tc>
          <w:tcPr>
            <w:tcW w:w="3053" w:type="dxa"/>
            <w:shd w:val="clear" w:color="auto" w:fill="auto"/>
          </w:tcPr>
          <w:p w14:paraId="37CA4AEC" w14:textId="5621C946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in place. Housing delivery for Q</w:t>
            </w:r>
            <w:r w:rsidR="00EE417B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2021.</w:t>
            </w:r>
          </w:p>
        </w:tc>
      </w:tr>
      <w:tr w:rsidR="000707B0" w:rsidRPr="00EE76BC" w14:paraId="2C7DA49E" w14:textId="77777777" w:rsidTr="00284B4A">
        <w:trPr>
          <w:trHeight w:val="327"/>
        </w:trPr>
        <w:tc>
          <w:tcPr>
            <w:tcW w:w="1987" w:type="dxa"/>
          </w:tcPr>
          <w:p w14:paraId="3E2B7D14" w14:textId="77777777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987" w:type="dxa"/>
            <w:shd w:val="clear" w:color="auto" w:fill="auto"/>
            <w:noWrap/>
          </w:tcPr>
          <w:p w14:paraId="256A2CD4" w14:textId="77777777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3741" w:type="dxa"/>
            <w:shd w:val="clear" w:color="auto" w:fill="auto"/>
            <w:vAlign w:val="bottom"/>
          </w:tcPr>
          <w:p w14:paraId="75467C35" w14:textId="31F349EC" w:rsidR="000707B0" w:rsidRDefault="00284B4A" w:rsidP="00070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48</w:t>
            </w:r>
          </w:p>
        </w:tc>
        <w:tc>
          <w:tcPr>
            <w:tcW w:w="3053" w:type="dxa"/>
            <w:shd w:val="clear" w:color="auto" w:fill="auto"/>
          </w:tcPr>
          <w:p w14:paraId="2C17EA20" w14:textId="77777777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50B48227" w14:textId="7DF33EB2" w:rsidR="00DF31F4" w:rsidRDefault="00DF31F4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tbl>
      <w:tblPr>
        <w:tblStyle w:val="TableGrid"/>
        <w:tblpPr w:leftFromText="180" w:rightFromText="180" w:vertAnchor="text" w:horzAnchor="margin" w:tblpXSpec="center" w:tblpY="145"/>
        <w:tblW w:w="10485" w:type="dxa"/>
        <w:tblLook w:val="04A0" w:firstRow="1" w:lastRow="0" w:firstColumn="1" w:lastColumn="0" w:noHBand="0" w:noVBand="1"/>
      </w:tblPr>
      <w:tblGrid>
        <w:gridCol w:w="2126"/>
        <w:gridCol w:w="2126"/>
        <w:gridCol w:w="1276"/>
        <w:gridCol w:w="4957"/>
      </w:tblGrid>
      <w:tr w:rsidR="000707B0" w:rsidRPr="006F4A7C" w14:paraId="5FBFAF11" w14:textId="77777777" w:rsidTr="00284B4A">
        <w:trPr>
          <w:trHeight w:val="330"/>
        </w:trPr>
        <w:tc>
          <w:tcPr>
            <w:tcW w:w="10485" w:type="dxa"/>
            <w:gridSpan w:val="4"/>
            <w:shd w:val="clear" w:color="auto" w:fill="E7E6E6" w:themeFill="background2"/>
          </w:tcPr>
          <w:p w14:paraId="44C1F423" w14:textId="77777777" w:rsidR="000707B0" w:rsidRPr="006F4A7C" w:rsidRDefault="000707B0" w:rsidP="00070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Agreements in Place</w:t>
            </w:r>
          </w:p>
        </w:tc>
      </w:tr>
      <w:tr w:rsidR="000707B0" w:rsidRPr="00C12BD7" w14:paraId="1EF2C14F" w14:textId="77777777" w:rsidTr="00284B4A">
        <w:trPr>
          <w:trHeight w:val="330"/>
        </w:trPr>
        <w:tc>
          <w:tcPr>
            <w:tcW w:w="2126" w:type="dxa"/>
          </w:tcPr>
          <w:p w14:paraId="57ABFC89" w14:textId="77777777" w:rsidR="000707B0" w:rsidRPr="00C12BD7" w:rsidRDefault="000707B0" w:rsidP="000707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Electoral Area</w:t>
            </w:r>
          </w:p>
        </w:tc>
        <w:tc>
          <w:tcPr>
            <w:tcW w:w="2126" w:type="dxa"/>
            <w:noWrap/>
          </w:tcPr>
          <w:p w14:paraId="7C03FA0B" w14:textId="77777777" w:rsidR="000707B0" w:rsidRPr="00C12BD7" w:rsidRDefault="000707B0" w:rsidP="000707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1276" w:type="dxa"/>
            <w:vAlign w:val="bottom"/>
          </w:tcPr>
          <w:p w14:paraId="3F9C75E0" w14:textId="77777777" w:rsidR="000707B0" w:rsidRPr="00C12BD7" w:rsidRDefault="000707B0" w:rsidP="000707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Number</w:t>
            </w:r>
          </w:p>
        </w:tc>
        <w:tc>
          <w:tcPr>
            <w:tcW w:w="4957" w:type="dxa"/>
          </w:tcPr>
          <w:p w14:paraId="7062F235" w14:textId="77777777" w:rsidR="000707B0" w:rsidRPr="00C12BD7" w:rsidRDefault="000707B0" w:rsidP="000707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Status</w:t>
            </w:r>
          </w:p>
        </w:tc>
      </w:tr>
      <w:tr w:rsidR="000707B0" w:rsidRPr="0025419F" w14:paraId="15B984B7" w14:textId="77777777" w:rsidTr="00284B4A">
        <w:trPr>
          <w:trHeight w:val="330"/>
        </w:trPr>
        <w:tc>
          <w:tcPr>
            <w:tcW w:w="2126" w:type="dxa"/>
          </w:tcPr>
          <w:p w14:paraId="61EEB675" w14:textId="77777777" w:rsidR="000707B0" w:rsidRPr="0025419F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2126" w:type="dxa"/>
            <w:noWrap/>
          </w:tcPr>
          <w:p w14:paraId="1DDAA0A4" w14:textId="77777777" w:rsidR="000707B0" w:rsidRPr="0025419F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A19B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Hallwell, Adamstown </w:t>
            </w:r>
          </w:p>
        </w:tc>
        <w:tc>
          <w:tcPr>
            <w:tcW w:w="1276" w:type="dxa"/>
            <w:vAlign w:val="bottom"/>
          </w:tcPr>
          <w:p w14:paraId="675169E6" w14:textId="77777777" w:rsidR="000707B0" w:rsidRPr="0025419F" w:rsidRDefault="000707B0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732AF">
              <w:rPr>
                <w:rFonts w:ascii="Times New Roman" w:eastAsia="Times New Roman" w:hAnsi="Times New Roman" w:cs="Times New Roman"/>
                <w:lang w:eastAsia="en-IE"/>
              </w:rPr>
              <w:t>1</w:t>
            </w:r>
          </w:p>
        </w:tc>
        <w:tc>
          <w:tcPr>
            <w:tcW w:w="4957" w:type="dxa"/>
          </w:tcPr>
          <w:p w14:paraId="395890D8" w14:textId="77777777" w:rsidR="000707B0" w:rsidRPr="0025419F" w:rsidRDefault="000707B0" w:rsidP="00070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Unit will be delivered in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</w:tc>
      </w:tr>
      <w:tr w:rsidR="000707B0" w:rsidRPr="0025419F" w14:paraId="5BBE9EA1" w14:textId="77777777" w:rsidTr="00284B4A">
        <w:trPr>
          <w:trHeight w:val="330"/>
        </w:trPr>
        <w:tc>
          <w:tcPr>
            <w:tcW w:w="2126" w:type="dxa"/>
          </w:tcPr>
          <w:p w14:paraId="09251695" w14:textId="77777777" w:rsidR="000707B0" w:rsidRPr="0025419F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2126" w:type="dxa"/>
            <w:noWrap/>
          </w:tcPr>
          <w:p w14:paraId="6EE00B26" w14:textId="77777777" w:rsidR="000707B0" w:rsidRPr="0025419F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Somerton Phase 2</w:t>
            </w:r>
          </w:p>
        </w:tc>
        <w:tc>
          <w:tcPr>
            <w:tcW w:w="1276" w:type="dxa"/>
            <w:vAlign w:val="bottom"/>
          </w:tcPr>
          <w:p w14:paraId="2418936A" w14:textId="77777777" w:rsidR="000707B0" w:rsidRPr="000707B0" w:rsidRDefault="000707B0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707B0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24</w:t>
            </w:r>
          </w:p>
        </w:tc>
        <w:tc>
          <w:tcPr>
            <w:tcW w:w="4957" w:type="dxa"/>
          </w:tcPr>
          <w:p w14:paraId="5DDBFE7B" w14:textId="4E6F83DF" w:rsidR="000707B0" w:rsidRPr="0025419F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</w:t>
            </w:r>
            <w:r w:rsidR="003C1D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 Delivery expected 2022</w:t>
            </w:r>
          </w:p>
        </w:tc>
      </w:tr>
      <w:tr w:rsidR="003C1D9F" w:rsidRPr="0025419F" w14:paraId="6C3C20DC" w14:textId="77777777" w:rsidTr="00284B4A">
        <w:trPr>
          <w:trHeight w:val="330"/>
        </w:trPr>
        <w:tc>
          <w:tcPr>
            <w:tcW w:w="2126" w:type="dxa"/>
          </w:tcPr>
          <w:p w14:paraId="56058A62" w14:textId="50CF32A6" w:rsidR="003C1D9F" w:rsidRDefault="003C1D9F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2126" w:type="dxa"/>
            <w:noWrap/>
          </w:tcPr>
          <w:p w14:paraId="2D9AACF1" w14:textId="6853750B" w:rsidR="003C1D9F" w:rsidRDefault="003C1D9F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St.  Helens</w:t>
            </w:r>
            <w:r w:rsidR="00C50C5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, Adamstown</w:t>
            </w:r>
          </w:p>
        </w:tc>
        <w:tc>
          <w:tcPr>
            <w:tcW w:w="1276" w:type="dxa"/>
            <w:vAlign w:val="bottom"/>
          </w:tcPr>
          <w:p w14:paraId="21E95D23" w14:textId="6E6B5667" w:rsidR="003C1D9F" w:rsidRPr="000707B0" w:rsidRDefault="00B20E2B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lang w:eastAsia="en-IE"/>
              </w:rPr>
              <w:t>16</w:t>
            </w:r>
          </w:p>
        </w:tc>
        <w:tc>
          <w:tcPr>
            <w:tcW w:w="4957" w:type="dxa"/>
          </w:tcPr>
          <w:p w14:paraId="10A6DB6A" w14:textId="2FCCAAF4" w:rsidR="003C1D9F" w:rsidRDefault="003C1D9F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 Delivery expected 202</w:t>
            </w:r>
            <w:r w:rsidR="00B20E2B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</w:tr>
      <w:tr w:rsidR="008610F8" w:rsidRPr="0025419F" w14:paraId="722D9C2B" w14:textId="77777777" w:rsidTr="00284B4A">
        <w:trPr>
          <w:trHeight w:val="330"/>
        </w:trPr>
        <w:tc>
          <w:tcPr>
            <w:tcW w:w="2126" w:type="dxa"/>
          </w:tcPr>
          <w:p w14:paraId="6A373E0A" w14:textId="1ADDA355" w:rsidR="008610F8" w:rsidRDefault="008610F8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Palmerstown Fonthill</w:t>
            </w:r>
          </w:p>
        </w:tc>
        <w:tc>
          <w:tcPr>
            <w:tcW w:w="2126" w:type="dxa"/>
            <w:noWrap/>
          </w:tcPr>
          <w:p w14:paraId="6453F559" w14:textId="64D92E70" w:rsidR="008610F8" w:rsidRDefault="008610F8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Cloverhill Road</w:t>
            </w:r>
          </w:p>
        </w:tc>
        <w:tc>
          <w:tcPr>
            <w:tcW w:w="1276" w:type="dxa"/>
            <w:vAlign w:val="bottom"/>
          </w:tcPr>
          <w:p w14:paraId="03F850DF" w14:textId="7AD7760C" w:rsidR="008610F8" w:rsidRDefault="008610F8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4957" w:type="dxa"/>
          </w:tcPr>
          <w:p w14:paraId="68431FF3" w14:textId="42A11AA4" w:rsidR="008610F8" w:rsidRDefault="008610F8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in Place</w:t>
            </w:r>
            <w:r w:rsidR="003736B0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</w:tc>
      </w:tr>
      <w:tr w:rsidR="003736B0" w:rsidRPr="0025419F" w14:paraId="407BBD60" w14:textId="77777777" w:rsidTr="00284B4A">
        <w:trPr>
          <w:trHeight w:val="330"/>
        </w:trPr>
        <w:tc>
          <w:tcPr>
            <w:tcW w:w="2126" w:type="dxa"/>
          </w:tcPr>
          <w:p w14:paraId="383EB2DA" w14:textId="77777777" w:rsidR="003736B0" w:rsidRDefault="003736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126" w:type="dxa"/>
            <w:noWrap/>
          </w:tcPr>
          <w:p w14:paraId="58601CC0" w14:textId="77777777" w:rsidR="003736B0" w:rsidRDefault="003736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76" w:type="dxa"/>
            <w:vAlign w:val="bottom"/>
          </w:tcPr>
          <w:p w14:paraId="7A3BDD7E" w14:textId="61F77C03" w:rsidR="003736B0" w:rsidRPr="003736B0" w:rsidRDefault="003736B0" w:rsidP="00070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73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</w:t>
            </w:r>
            <w:r w:rsidR="00284B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5</w:t>
            </w:r>
          </w:p>
        </w:tc>
        <w:tc>
          <w:tcPr>
            <w:tcW w:w="4957" w:type="dxa"/>
          </w:tcPr>
          <w:p w14:paraId="65AD329E" w14:textId="77777777" w:rsidR="003736B0" w:rsidRDefault="003736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77B93749" w14:textId="178AD8D8" w:rsidR="00564C7C" w:rsidRDefault="00564C7C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50A8D98D" w14:textId="77777777" w:rsidR="00564C7C" w:rsidRPr="007D548D" w:rsidRDefault="00564C7C" w:rsidP="007D5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E"/>
        </w:rPr>
      </w:pPr>
    </w:p>
    <w:p w14:paraId="44AD8A8B" w14:textId="19242965" w:rsidR="00564C7C" w:rsidRDefault="00564C7C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1B54C4FC" w14:textId="77777777" w:rsidR="007D548D" w:rsidRPr="006C165B" w:rsidRDefault="007D548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sectPr w:rsidR="007D548D" w:rsidRPr="006C165B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0C66" w14:textId="77777777" w:rsidR="0098048F" w:rsidRDefault="0098048F" w:rsidP="00E77A56">
      <w:pPr>
        <w:spacing w:after="0" w:line="240" w:lineRule="auto"/>
      </w:pPr>
      <w:r>
        <w:separator/>
      </w:r>
    </w:p>
  </w:endnote>
  <w:endnote w:type="continuationSeparator" w:id="0">
    <w:p w14:paraId="3B4E305D" w14:textId="77777777" w:rsidR="0098048F" w:rsidRDefault="0098048F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F0B6" w14:textId="77777777" w:rsidR="0098048F" w:rsidRDefault="0098048F" w:rsidP="00E77A56">
      <w:pPr>
        <w:spacing w:after="0" w:line="240" w:lineRule="auto"/>
      </w:pPr>
      <w:r>
        <w:separator/>
      </w:r>
    </w:p>
  </w:footnote>
  <w:footnote w:type="continuationSeparator" w:id="0">
    <w:p w14:paraId="6A4F6822" w14:textId="77777777" w:rsidR="0098048F" w:rsidRDefault="0098048F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32B62"/>
    <w:rsid w:val="00046152"/>
    <w:rsid w:val="000675F0"/>
    <w:rsid w:val="00067B37"/>
    <w:rsid w:val="000707B0"/>
    <w:rsid w:val="0007616D"/>
    <w:rsid w:val="00086656"/>
    <w:rsid w:val="000B3DC9"/>
    <w:rsid w:val="000C7050"/>
    <w:rsid w:val="000E2A9C"/>
    <w:rsid w:val="00132747"/>
    <w:rsid w:val="00191768"/>
    <w:rsid w:val="001A495E"/>
    <w:rsid w:val="002130AE"/>
    <w:rsid w:val="00231FA5"/>
    <w:rsid w:val="00234FDA"/>
    <w:rsid w:val="00250D1E"/>
    <w:rsid w:val="00284B4A"/>
    <w:rsid w:val="002D0FDC"/>
    <w:rsid w:val="002E1889"/>
    <w:rsid w:val="00320BE0"/>
    <w:rsid w:val="003267B9"/>
    <w:rsid w:val="00343680"/>
    <w:rsid w:val="0035267E"/>
    <w:rsid w:val="00363A45"/>
    <w:rsid w:val="00366BE0"/>
    <w:rsid w:val="003736B0"/>
    <w:rsid w:val="003C1D9F"/>
    <w:rsid w:val="003C6996"/>
    <w:rsid w:val="00430FC2"/>
    <w:rsid w:val="00455A45"/>
    <w:rsid w:val="00464CC0"/>
    <w:rsid w:val="00481ACB"/>
    <w:rsid w:val="004B7409"/>
    <w:rsid w:val="004E36B7"/>
    <w:rsid w:val="004F0695"/>
    <w:rsid w:val="00525BCF"/>
    <w:rsid w:val="00564C7C"/>
    <w:rsid w:val="005A1565"/>
    <w:rsid w:val="005D002C"/>
    <w:rsid w:val="005D6573"/>
    <w:rsid w:val="00612465"/>
    <w:rsid w:val="0063586A"/>
    <w:rsid w:val="006402A9"/>
    <w:rsid w:val="00641818"/>
    <w:rsid w:val="006778F5"/>
    <w:rsid w:val="006840FD"/>
    <w:rsid w:val="006C165B"/>
    <w:rsid w:val="00735A61"/>
    <w:rsid w:val="00776E2D"/>
    <w:rsid w:val="00782291"/>
    <w:rsid w:val="007B003E"/>
    <w:rsid w:val="007D52FE"/>
    <w:rsid w:val="007D548D"/>
    <w:rsid w:val="0081220C"/>
    <w:rsid w:val="0082409D"/>
    <w:rsid w:val="008564E6"/>
    <w:rsid w:val="008610F8"/>
    <w:rsid w:val="00874311"/>
    <w:rsid w:val="008E360E"/>
    <w:rsid w:val="00914DEE"/>
    <w:rsid w:val="00940EEE"/>
    <w:rsid w:val="009506D8"/>
    <w:rsid w:val="009732AF"/>
    <w:rsid w:val="0098048F"/>
    <w:rsid w:val="009D510B"/>
    <w:rsid w:val="009F4EF2"/>
    <w:rsid w:val="00A007CC"/>
    <w:rsid w:val="00A07F88"/>
    <w:rsid w:val="00A11DEC"/>
    <w:rsid w:val="00A16959"/>
    <w:rsid w:val="00A36942"/>
    <w:rsid w:val="00A5667D"/>
    <w:rsid w:val="00A702FA"/>
    <w:rsid w:val="00A7136D"/>
    <w:rsid w:val="00A838D0"/>
    <w:rsid w:val="00AE6DCA"/>
    <w:rsid w:val="00B20E2B"/>
    <w:rsid w:val="00B343D6"/>
    <w:rsid w:val="00B35928"/>
    <w:rsid w:val="00B47301"/>
    <w:rsid w:val="00B66523"/>
    <w:rsid w:val="00B91D9B"/>
    <w:rsid w:val="00B963F3"/>
    <w:rsid w:val="00BB737B"/>
    <w:rsid w:val="00BD0EB9"/>
    <w:rsid w:val="00C50C5F"/>
    <w:rsid w:val="00C602DD"/>
    <w:rsid w:val="00C93C0E"/>
    <w:rsid w:val="00CB7771"/>
    <w:rsid w:val="00D67488"/>
    <w:rsid w:val="00DB2CB5"/>
    <w:rsid w:val="00DB7A6B"/>
    <w:rsid w:val="00DC7E65"/>
    <w:rsid w:val="00DF166D"/>
    <w:rsid w:val="00DF31F4"/>
    <w:rsid w:val="00E1026A"/>
    <w:rsid w:val="00E33DB7"/>
    <w:rsid w:val="00E72E92"/>
    <w:rsid w:val="00E738D7"/>
    <w:rsid w:val="00E77A56"/>
    <w:rsid w:val="00E93E12"/>
    <w:rsid w:val="00EE417B"/>
    <w:rsid w:val="00F06827"/>
    <w:rsid w:val="00F0750F"/>
    <w:rsid w:val="00F20FF0"/>
    <w:rsid w:val="00F22180"/>
    <w:rsid w:val="00F522B1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ListParagraph">
    <w:name w:val="List Paragraph"/>
    <w:basedOn w:val="Normal"/>
    <w:uiPriority w:val="34"/>
    <w:qFormat/>
    <w:rsid w:val="00C93C0E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C93C0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DCA7B-F382-4DF4-8D0C-DC514DE7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13</cp:revision>
  <dcterms:created xsi:type="dcterms:W3CDTF">2021-09-21T09:06:00Z</dcterms:created>
  <dcterms:modified xsi:type="dcterms:W3CDTF">2021-09-23T08:24:00Z</dcterms:modified>
</cp:coreProperties>
</file>