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7243B" w14:textId="77777777" w:rsidR="008C2162" w:rsidRDefault="008C2162" w:rsidP="008C2162">
      <w:pPr>
        <w:jc w:val="center"/>
        <w:outlineLvl w:val="0"/>
        <w:rPr>
          <w:b/>
        </w:rPr>
      </w:pPr>
      <w:r>
        <w:rPr>
          <w:b/>
        </w:rPr>
        <w:t>Arts, Culture, Heritage, Gaeilge &amp; Libraries SPC</w:t>
      </w:r>
    </w:p>
    <w:p w14:paraId="2235B4F1" w14:textId="7FA26B1D" w:rsidR="008C2162" w:rsidRDefault="008C2162" w:rsidP="008C2162">
      <w:pPr>
        <w:ind w:left="1440"/>
        <w:outlineLvl w:val="0"/>
        <w:rPr>
          <w:b/>
        </w:rPr>
      </w:pPr>
      <w:r>
        <w:rPr>
          <w:b/>
        </w:rPr>
        <w:t xml:space="preserve">           Meeting 5</w:t>
      </w:r>
      <w:r w:rsidRPr="008C2162">
        <w:rPr>
          <w:b/>
          <w:vertAlign w:val="superscript"/>
        </w:rPr>
        <w:t>th</w:t>
      </w:r>
      <w:r>
        <w:rPr>
          <w:b/>
        </w:rPr>
        <w:t xml:space="preserve"> May 2020 (5.30pm) – Virtual Meeting</w:t>
      </w:r>
    </w:p>
    <w:p w14:paraId="016B3C4C" w14:textId="77777777" w:rsidR="008C2162" w:rsidRDefault="008C2162" w:rsidP="008C2162">
      <w:pPr>
        <w:ind w:left="2880" w:firstLine="720"/>
        <w:rPr>
          <w:b/>
        </w:rPr>
      </w:pPr>
    </w:p>
    <w:p w14:paraId="09F4F2AC" w14:textId="238252CA" w:rsidR="008C2162" w:rsidRDefault="008C2162" w:rsidP="008C2162">
      <w:pPr>
        <w:ind w:left="2880" w:firstLine="720"/>
        <w:rPr>
          <w:b/>
        </w:rPr>
      </w:pPr>
      <w:r>
        <w:rPr>
          <w:b/>
        </w:rPr>
        <w:t>Report</w:t>
      </w:r>
    </w:p>
    <w:p w14:paraId="150E79C5" w14:textId="77777777" w:rsidR="008C2162" w:rsidRDefault="008C2162" w:rsidP="008C2162">
      <w:pPr>
        <w:ind w:left="2880" w:firstLine="720"/>
        <w:rPr>
          <w:b/>
        </w:rPr>
      </w:pPr>
    </w:p>
    <w:p w14:paraId="67622BE8" w14:textId="02628D97" w:rsidR="008C2162" w:rsidRDefault="008C2162" w:rsidP="008C2162">
      <w:pPr>
        <w:outlineLvl w:val="0"/>
        <w:rPr>
          <w:color w:val="000000"/>
        </w:rPr>
      </w:pPr>
      <w:r>
        <w:rPr>
          <w:b/>
        </w:rPr>
        <w:t>Attended</w:t>
      </w:r>
      <w:r>
        <w:rPr>
          <w:color w:val="000000"/>
        </w:rPr>
        <w:t xml:space="preserve"> </w:t>
      </w:r>
    </w:p>
    <w:p w14:paraId="19DE8996" w14:textId="77777777" w:rsidR="008C2162" w:rsidRDefault="008C2162" w:rsidP="008C2162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8C2162" w14:paraId="68215C19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3B415B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noProof/>
                <w:lang w:eastAsia="en-IE"/>
              </w:rPr>
              <w:t xml:space="preserve">Cllr. Mick Duff </w:t>
            </w:r>
            <w:r>
              <w:rPr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470897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Guss O’Connell</w:t>
            </w:r>
          </w:p>
        </w:tc>
      </w:tr>
      <w:tr w:rsidR="008C2162" w14:paraId="0269A73D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D723B7" w14:textId="4141174F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Cllr. Teresa Costello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820E40" w14:textId="05172386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Peter Kavanagh</w:t>
            </w:r>
          </w:p>
        </w:tc>
      </w:tr>
    </w:tbl>
    <w:p w14:paraId="43313B12" w14:textId="77777777" w:rsidR="008C2162" w:rsidRDefault="008C2162" w:rsidP="008C2162">
      <w:pPr>
        <w:jc w:val="center"/>
        <w:rPr>
          <w:b/>
        </w:rPr>
      </w:pPr>
    </w:p>
    <w:p w14:paraId="52B40498" w14:textId="44F66F31" w:rsidR="008C2162" w:rsidRDefault="008C2162" w:rsidP="008C2162">
      <w:r>
        <w:rPr>
          <w:b/>
        </w:rPr>
        <w:t xml:space="preserve">Apologies: </w:t>
      </w:r>
      <w:r>
        <w:rPr>
          <w:b/>
        </w:rPr>
        <w:tab/>
      </w:r>
      <w:r>
        <w:rPr>
          <w:bCs/>
        </w:rPr>
        <w:t xml:space="preserve">Cllr. Alan Hayes, Cllr. Kenneth Egan, </w:t>
      </w:r>
      <w:r>
        <w:t>Ms. Freda Manweiler, and Ms. Elaine Vince-O’Hara.</w:t>
      </w:r>
    </w:p>
    <w:p w14:paraId="5F211A00" w14:textId="77777777" w:rsidR="008C2162" w:rsidRDefault="008C2162" w:rsidP="008C2162"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</w:p>
    <w:p w14:paraId="13EF6997" w14:textId="77777777" w:rsidR="008C2162" w:rsidRDefault="008C2162" w:rsidP="008C2162">
      <w:r>
        <w:rPr>
          <w:b/>
        </w:rPr>
        <w:t>Officials present:</w:t>
      </w:r>
    </w:p>
    <w:p w14:paraId="73500A46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Bernadette Fennell, County Librarian</w:t>
      </w:r>
    </w:p>
    <w:p w14:paraId="60A70F4C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Orla Scannell, Arts Officer</w:t>
      </w:r>
    </w:p>
    <w:p w14:paraId="0402B7CC" w14:textId="56275F1D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Lorna Maxwell, Director of Service</w:t>
      </w:r>
    </w:p>
    <w:p w14:paraId="13F78774" w14:textId="77777777" w:rsidR="008C2162" w:rsidRDefault="008C2162" w:rsidP="008C2162">
      <w:pPr>
        <w:jc w:val="center"/>
      </w:pP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26"/>
      </w:tblGrid>
      <w:tr w:rsidR="008C2162" w14:paraId="69BD2DAC" w14:textId="77777777" w:rsidTr="00193B32">
        <w:trPr>
          <w:trHeight w:val="1318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1439CB" w14:textId="620F9FD7" w:rsidR="008C2162" w:rsidRDefault="008C2162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</w:t>
            </w:r>
            <w:r w:rsidR="000A4770">
              <w:rPr>
                <w:rStyle w:val="Strong"/>
              </w:rPr>
              <w:t>.1</w:t>
            </w:r>
            <w:r>
              <w:rPr>
                <w:rStyle w:val="Strong"/>
              </w:rPr>
              <w:t xml:space="preserve">   Minutes </w:t>
            </w:r>
            <w:r w:rsidR="00BE4221">
              <w:rPr>
                <w:rStyle w:val="Strong"/>
              </w:rPr>
              <w:t xml:space="preserve">Arts </w:t>
            </w:r>
            <w:r>
              <w:rPr>
                <w:rStyle w:val="Strong"/>
              </w:rPr>
              <w:t xml:space="preserve">SPC </w:t>
            </w:r>
            <w:r w:rsidR="00BE4221">
              <w:rPr>
                <w:rStyle w:val="Strong"/>
              </w:rPr>
              <w:t>24</w:t>
            </w:r>
            <w:r w:rsidR="00BE4221" w:rsidRPr="00BE4221">
              <w:rPr>
                <w:rStyle w:val="Strong"/>
                <w:vertAlign w:val="superscript"/>
              </w:rPr>
              <w:t>th</w:t>
            </w:r>
            <w:r w:rsidR="00BE4221">
              <w:rPr>
                <w:rStyle w:val="Strong"/>
              </w:rPr>
              <w:t xml:space="preserve"> February</w:t>
            </w:r>
            <w:r>
              <w:rPr>
                <w:rStyle w:val="Strong"/>
              </w:rPr>
              <w:t xml:space="preserve"> 202</w:t>
            </w:r>
            <w:r w:rsidR="00BE4221">
              <w:rPr>
                <w:rStyle w:val="Strong"/>
              </w:rPr>
              <w:t>1</w:t>
            </w:r>
          </w:p>
          <w:p w14:paraId="14F9F39F" w14:textId="7DACCBA5" w:rsidR="008C2162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Minutes from the </w:t>
            </w:r>
            <w:r w:rsidR="008D2E0E">
              <w:rPr>
                <w:rStyle w:val="Strong"/>
                <w:b w:val="0"/>
                <w:bCs w:val="0"/>
              </w:rPr>
              <w:t xml:space="preserve">Arts SPC </w:t>
            </w:r>
            <w:r>
              <w:rPr>
                <w:rStyle w:val="Strong"/>
                <w:b w:val="0"/>
                <w:bCs w:val="0"/>
              </w:rPr>
              <w:t xml:space="preserve">meeting of </w:t>
            </w:r>
            <w:r w:rsidR="00BE4221">
              <w:rPr>
                <w:rStyle w:val="Strong"/>
                <w:b w:val="0"/>
                <w:bCs w:val="0"/>
              </w:rPr>
              <w:t>24</w:t>
            </w:r>
            <w:r w:rsidR="00BE4221" w:rsidRPr="00BE4221">
              <w:rPr>
                <w:rStyle w:val="Strong"/>
                <w:b w:val="0"/>
                <w:bCs w:val="0"/>
                <w:vertAlign w:val="superscript"/>
              </w:rPr>
              <w:t>th</w:t>
            </w:r>
            <w:r w:rsidR="00BE4221">
              <w:rPr>
                <w:rStyle w:val="Strong"/>
                <w:b w:val="0"/>
                <w:bCs w:val="0"/>
              </w:rPr>
              <w:t xml:space="preserve"> February 2021</w:t>
            </w:r>
            <w:r>
              <w:rPr>
                <w:rStyle w:val="Strong"/>
                <w:b w:val="0"/>
                <w:bCs w:val="0"/>
              </w:rPr>
              <w:t xml:space="preserve"> were proposed by Cllr. Kavanagh and seconded by Cllr. Guss O’Connell.</w:t>
            </w:r>
          </w:p>
          <w:p w14:paraId="5404E1D8" w14:textId="46761CEE" w:rsidR="000A4770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Matters arising:</w:t>
            </w:r>
            <w:r w:rsidRPr="009512EA">
              <w:rPr>
                <w:rStyle w:val="Strong"/>
                <w:b w:val="0"/>
                <w:bCs w:val="0"/>
              </w:rPr>
              <w:t xml:space="preserve"> There were </w:t>
            </w:r>
            <w:r>
              <w:rPr>
                <w:rStyle w:val="Strong"/>
                <w:b w:val="0"/>
                <w:bCs w:val="0"/>
              </w:rPr>
              <w:t>n</w:t>
            </w:r>
            <w:r w:rsidR="000A4770">
              <w:rPr>
                <w:rStyle w:val="Strong"/>
                <w:b w:val="0"/>
                <w:bCs w:val="0"/>
              </w:rPr>
              <w:t>o</w:t>
            </w:r>
            <w:r w:rsidRPr="009512EA">
              <w:rPr>
                <w:rStyle w:val="Strong"/>
                <w:b w:val="0"/>
                <w:bCs w:val="0"/>
              </w:rPr>
              <w:t xml:space="preserve"> matters arising from the previous meeting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6B14FD1E" w14:textId="77777777" w:rsidR="000A4770" w:rsidRDefault="000A4770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1.2 Report from Joint ACGH&amp;L &amp; EDET</w:t>
            </w:r>
          </w:p>
          <w:p w14:paraId="718AB6EF" w14:textId="34070DD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Report from the Joint Arts, Culture, Gaeilge, Heritage &amp; Libraries and Economic, Enterprise &amp; Tourism Development meeting of 21</w:t>
            </w:r>
            <w:r w:rsidRPr="000A4770">
              <w:rPr>
                <w:rStyle w:val="Strong"/>
                <w:b w:val="0"/>
                <w:bCs w:val="0"/>
                <w:vertAlign w:val="superscript"/>
              </w:rPr>
              <w:t>st</w:t>
            </w:r>
            <w:r>
              <w:rPr>
                <w:rStyle w:val="Strong"/>
                <w:b w:val="0"/>
                <w:bCs w:val="0"/>
              </w:rPr>
              <w:t xml:space="preserve"> April 2021 was proposed by Cllr. Guss O’Connell and seconded by Cllr. Peter Kavanagh.</w:t>
            </w:r>
          </w:p>
          <w:p w14:paraId="7198E68F" w14:textId="0C10077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Matters </w:t>
            </w:r>
            <w:r w:rsidR="00516D52">
              <w:rPr>
                <w:rStyle w:val="Strong"/>
              </w:rPr>
              <w:t>arising</w:t>
            </w:r>
            <w:r w:rsidRPr="009512EA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Cllr. Kavanagh raised the issue of scheduling meetings so that they did not clash with ACMs on the same date.</w:t>
            </w:r>
          </w:p>
          <w:p w14:paraId="5403CA31" w14:textId="4A905D0C" w:rsidR="008C2162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</w:t>
            </w:r>
            <w:r w:rsidR="008D2E0E">
              <w:rPr>
                <w:rStyle w:val="Strong"/>
                <w:b w:val="0"/>
                <w:bCs w:val="0"/>
              </w:rPr>
              <w:t>e</w:t>
            </w:r>
            <w:r>
              <w:rPr>
                <w:rStyle w:val="Strong"/>
                <w:b w:val="0"/>
                <w:bCs w:val="0"/>
              </w:rPr>
              <w:t xml:space="preserve"> matter was </w:t>
            </w:r>
            <w:r w:rsidRPr="008D2E0E">
              <w:rPr>
                <w:rStyle w:val="Strong"/>
              </w:rPr>
              <w:t>noted.</w:t>
            </w:r>
          </w:p>
          <w:p w14:paraId="307092D1" w14:textId="77777777" w:rsidR="008C2162" w:rsidRPr="009512EA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</w:p>
        </w:tc>
      </w:tr>
      <w:tr w:rsidR="008C2162" w14:paraId="7916718F" w14:textId="77777777" w:rsidTr="00193B32">
        <w:trPr>
          <w:trHeight w:val="2040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8DFFD8" w14:textId="61D39504" w:rsidR="008C2162" w:rsidRPr="0002679F" w:rsidRDefault="008C2162" w:rsidP="00193B32">
            <w:pPr>
              <w:spacing w:line="360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Headed Item 2</w:t>
            </w:r>
            <w:r w:rsidRPr="0002679F">
              <w:rPr>
                <w:rStyle w:val="Strong"/>
                <w:b w:val="0"/>
                <w:bCs w:val="0"/>
              </w:rPr>
              <w:t xml:space="preserve">:  </w:t>
            </w:r>
            <w:r w:rsidRPr="0002679F">
              <w:rPr>
                <w:rStyle w:val="Strong"/>
                <w:b w:val="0"/>
                <w:bCs w:val="0"/>
                <w:lang w:val="en-US" w:eastAsia="en-US"/>
              </w:rPr>
              <w:t xml:space="preserve"> </w:t>
            </w:r>
            <w:r w:rsidR="008D2E0E" w:rsidRPr="008D2E0E">
              <w:rPr>
                <w:rStyle w:val="Strong"/>
                <w:lang w:val="en-US" w:eastAsia="en-US"/>
              </w:rPr>
              <w:t>Update on Coiste na Gaeilge</w:t>
            </w:r>
          </w:p>
          <w:p w14:paraId="5D315A10" w14:textId="4DF98A69" w:rsidR="00707DBE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Ms.</w:t>
            </w:r>
            <w:r w:rsidR="0002672B">
              <w:rPr>
                <w:rStyle w:val="Strong"/>
                <w:b w:val="0"/>
                <w:bCs w:val="0"/>
              </w:rPr>
              <w:t xml:space="preserve"> Lorna Maxwell updated the SPC members </w:t>
            </w:r>
            <w:r w:rsidR="00A5560B">
              <w:rPr>
                <w:rStyle w:val="Strong"/>
                <w:b w:val="0"/>
                <w:bCs w:val="0"/>
              </w:rPr>
              <w:t xml:space="preserve">on </w:t>
            </w:r>
            <w:r w:rsidR="000D328B">
              <w:rPr>
                <w:rStyle w:val="Strong"/>
                <w:b w:val="0"/>
                <w:bCs w:val="0"/>
              </w:rPr>
              <w:t xml:space="preserve">the </w:t>
            </w:r>
            <w:r w:rsidR="00A5560B">
              <w:rPr>
                <w:rStyle w:val="Strong"/>
                <w:b w:val="0"/>
                <w:bCs w:val="0"/>
              </w:rPr>
              <w:t>terms of reference</w:t>
            </w:r>
            <w:r w:rsidR="000D328B">
              <w:rPr>
                <w:rStyle w:val="Strong"/>
                <w:b w:val="0"/>
                <w:bCs w:val="0"/>
              </w:rPr>
              <w:t xml:space="preserve"> (Téar</w:t>
            </w:r>
            <w:r w:rsidR="00707DBE">
              <w:rPr>
                <w:rStyle w:val="Strong"/>
                <w:b w:val="0"/>
                <w:bCs w:val="0"/>
              </w:rPr>
              <w:t>m</w:t>
            </w:r>
            <w:r w:rsidR="000D328B">
              <w:rPr>
                <w:rStyle w:val="Strong"/>
                <w:b w:val="0"/>
                <w:bCs w:val="0"/>
              </w:rPr>
              <w:t>aí Tagartha)</w:t>
            </w:r>
            <w:r w:rsidR="00A5560B">
              <w:rPr>
                <w:rStyle w:val="Strong"/>
                <w:b w:val="0"/>
                <w:bCs w:val="0"/>
              </w:rPr>
              <w:t xml:space="preserve"> for the Coiste na Gaeilge</w:t>
            </w:r>
            <w:r w:rsidR="000D328B">
              <w:rPr>
                <w:rStyle w:val="Strong"/>
                <w:b w:val="0"/>
                <w:bCs w:val="0"/>
              </w:rPr>
              <w:t xml:space="preserve"> (the Irish Language Committee of the County). </w:t>
            </w:r>
            <w:r w:rsidR="00707DBE">
              <w:rPr>
                <w:rStyle w:val="Strong"/>
                <w:b w:val="0"/>
                <w:bCs w:val="0"/>
              </w:rPr>
              <w:t xml:space="preserve">It was outlined that nominations from Council were to be on the Coiste Gaeilge, along with representatives from the Public Participation Network, Conradh na Gaeilge, 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ras Chr</w:t>
            </w:r>
            <w:r w:rsidR="00516D52">
              <w:rPr>
                <w:rStyle w:val="Strong"/>
                <w:b w:val="0"/>
                <w:bCs w:val="0"/>
              </w:rPr>
              <w:t>ó</w:t>
            </w:r>
            <w:r w:rsidR="00707DBE">
              <w:rPr>
                <w:rStyle w:val="Strong"/>
                <w:b w:val="0"/>
                <w:bCs w:val="0"/>
              </w:rPr>
              <w:t>n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in, and Gaelphobal Tamhlachta. The sub committee will devise a workplan and report back to the next Arts SPC.</w:t>
            </w:r>
          </w:p>
          <w:p w14:paraId="431433DD" w14:textId="48D24E55" w:rsidR="008C2162" w:rsidRPr="005165FE" w:rsidRDefault="00707DBE" w:rsidP="00193B32">
            <w:pPr>
              <w:pStyle w:val="NormalWeb"/>
              <w:spacing w:line="252" w:lineRule="auto"/>
            </w:pPr>
            <w:r>
              <w:rPr>
                <w:rStyle w:val="Strong"/>
                <w:b w:val="0"/>
                <w:bCs w:val="0"/>
              </w:rPr>
              <w:t xml:space="preserve">The Terms of Reference (Téarmaí Tagartha) was proposed by Cllr. Mick Duff and seconded by Cllr. Peter Kavanagh. Cllr. Kavanagh </w:t>
            </w:r>
            <w:r w:rsidR="005165FE">
              <w:rPr>
                <w:rStyle w:val="Strong"/>
                <w:b w:val="0"/>
                <w:bCs w:val="0"/>
              </w:rPr>
              <w:t>also gave his thanks to Ms. Lorna Maxwell for her ongoing support for Coiste na Gaeilge.</w:t>
            </w:r>
          </w:p>
        </w:tc>
      </w:tr>
      <w:tr w:rsidR="008C2162" w14:paraId="05701EDE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F77B4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3B68FBC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5CE279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5630BDF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9091A8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68A77392" w14:textId="77777777" w:rsidTr="00193B32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F5523A" w14:textId="5373DC0C" w:rsidR="008C2162" w:rsidRDefault="008C2162" w:rsidP="00193B32">
            <w:pPr>
              <w:pStyle w:val="NormalWeb"/>
              <w:spacing w:line="252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Headed Item 3: </w:t>
            </w:r>
            <w:r w:rsidR="00941CEB">
              <w:rPr>
                <w:b/>
                <w:bCs/>
              </w:rPr>
              <w:t>Updates on Library re-opening including new branches</w:t>
            </w:r>
          </w:p>
          <w:p w14:paraId="12FB8975" w14:textId="2AE845EA" w:rsidR="00941CEB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941CEB">
              <w:rPr>
                <w:bCs/>
              </w:rPr>
              <w:t>Bernadette Fennell gave</w:t>
            </w:r>
            <w:r>
              <w:rPr>
                <w:bCs/>
              </w:rPr>
              <w:t xml:space="preserve"> a report on the </w:t>
            </w:r>
            <w:r w:rsidR="00941CEB">
              <w:rPr>
                <w:bCs/>
              </w:rPr>
              <w:t>re-opening of branch libraries</w:t>
            </w:r>
            <w:r w:rsidR="00A63FF6">
              <w:rPr>
                <w:bCs/>
              </w:rPr>
              <w:t xml:space="preserve"> from 10</w:t>
            </w:r>
            <w:r w:rsidR="00A63FF6" w:rsidRPr="00A63FF6">
              <w:rPr>
                <w:bCs/>
                <w:vertAlign w:val="superscript"/>
              </w:rPr>
              <w:t>th</w:t>
            </w:r>
            <w:r w:rsidR="00A63FF6">
              <w:rPr>
                <w:bCs/>
              </w:rPr>
              <w:t xml:space="preserve"> May 2021</w:t>
            </w:r>
            <w:r w:rsidR="00941CEB">
              <w:rPr>
                <w:bCs/>
              </w:rPr>
              <w:t xml:space="preserve"> in line with government </w:t>
            </w:r>
            <w:r w:rsidR="00A63FF6">
              <w:rPr>
                <w:bCs/>
              </w:rPr>
              <w:t xml:space="preserve">lifting of </w:t>
            </w:r>
            <w:r w:rsidR="00941CEB">
              <w:rPr>
                <w:bCs/>
              </w:rPr>
              <w:t xml:space="preserve">Covid-19 </w:t>
            </w:r>
            <w:r w:rsidR="00A63FF6">
              <w:rPr>
                <w:bCs/>
              </w:rPr>
              <w:t>restrictions</w:t>
            </w:r>
            <w:r w:rsidR="00941CEB">
              <w:rPr>
                <w:bCs/>
              </w:rPr>
              <w:t>. She also outlined ongoing work in North Clondalkin Library (NCL) including the development of a Creative Studio</w:t>
            </w:r>
            <w:r w:rsidR="00A63FF6">
              <w:rPr>
                <w:bCs/>
              </w:rPr>
              <w:t>,</w:t>
            </w:r>
            <w:r w:rsidR="00941CEB">
              <w:rPr>
                <w:bCs/>
              </w:rPr>
              <w:t xml:space="preserve"> and the final snagging completion which is taking place at Castletymon Library.</w:t>
            </w:r>
          </w:p>
          <w:p w14:paraId="2BCEE9CA" w14:textId="3E381A83" w:rsidR="00DE0C04" w:rsidRDefault="00DE0C04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It was </w:t>
            </w:r>
            <w:r w:rsidR="00A43EAD">
              <w:rPr>
                <w:bCs/>
              </w:rPr>
              <w:t>suggested by Cllr. Peter Kavanagh that the next Arts SPC should take place in the new NCL, guidelines permitting.</w:t>
            </w:r>
          </w:p>
          <w:p w14:paraId="03B24255" w14:textId="1D5D99F6" w:rsidR="008C2162" w:rsidRPr="003C15AC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contributions from Cllr. Mick Duff, </w:t>
            </w:r>
            <w:r w:rsidR="00C4421C">
              <w:rPr>
                <w:bCs/>
              </w:rPr>
              <w:t xml:space="preserve">Cllr. Peter Kavanagh and Cllr. </w:t>
            </w:r>
            <w:r w:rsidR="00DE0C04">
              <w:rPr>
                <w:bCs/>
              </w:rPr>
              <w:t>Teresa Costello</w:t>
            </w:r>
            <w:r>
              <w:rPr>
                <w:bCs/>
              </w:rPr>
              <w:t xml:space="preserve">, the report was </w:t>
            </w:r>
            <w:r>
              <w:rPr>
                <w:b/>
              </w:rPr>
              <w:t>noted.</w:t>
            </w:r>
          </w:p>
        </w:tc>
      </w:tr>
      <w:tr w:rsidR="008C2162" w14:paraId="2F34F052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00236B98" w14:textId="63FBE1B2" w:rsidR="00A43EAD" w:rsidRDefault="008C216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Headed Item 4:  </w:t>
            </w:r>
            <w:r w:rsidR="00A43EAD"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Review of, and discussion on, the Joint SPC meeting on 21st April 2021</w:t>
            </w:r>
          </w:p>
          <w:p w14:paraId="510E576F" w14:textId="77777777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73C10AF0" w14:textId="2E3D1B23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Ms. Orla Scannell updated the Members on both the </w:t>
            </w:r>
            <w:r w:rsidRPr="00FB0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current Covid related Arts sector financial supports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and the use of Outdoor Public Space- both built and public realm.</w:t>
            </w:r>
          </w:p>
          <w:p w14:paraId="7946D112" w14:textId="2CCFAB0F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5E21A51" w14:textId="7CC931EA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Cllr. Peter Kavan</w:t>
            </w:r>
            <w:r w:rsidR="00193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agh noted his delight at the receipt of 29 applications, spread across the county, for the Artist Resilience Bursary.</w:t>
            </w:r>
          </w:p>
          <w:p w14:paraId="4D8CDFEF" w14:textId="3077AC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7B0986D2" w14:textId="3A788CB1" w:rsidR="00A43EAD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Following contributions from Cllr. Peter Kavanagh and Cllr. Mick Duff the reports were </w:t>
            </w:r>
            <w:r w:rsidRPr="001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noted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.</w:t>
            </w:r>
          </w:p>
          <w:p w14:paraId="3DBA2A88" w14:textId="77777777" w:rsidR="00193B32" w:rsidRP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7861DE0" w14:textId="095DEF15" w:rsidR="008C2162" w:rsidRPr="00231BC4" w:rsidRDefault="008C2162" w:rsidP="00193B32">
            <w:pPr>
              <w:pStyle w:val="NormalWeb"/>
              <w:spacing w:line="252" w:lineRule="auto"/>
              <w:rPr>
                <w:bCs/>
              </w:rPr>
            </w:pPr>
          </w:p>
        </w:tc>
      </w:tr>
      <w:tr w:rsidR="00193B32" w14:paraId="0709DB34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BDF6824" w14:textId="777777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Headed Item 5: AOB</w:t>
            </w:r>
          </w:p>
          <w:p w14:paraId="1BBD2A84" w14:textId="77777777" w:rsidR="009D3EF6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4314D9E7" w14:textId="77777777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 w:rsidRPr="00153C50">
              <w:t>There were no items under AOB</w:t>
            </w:r>
            <w:r>
              <w:rPr>
                <w:b/>
                <w:bCs/>
              </w:rPr>
              <w:t>.</w:t>
            </w:r>
          </w:p>
          <w:p w14:paraId="11F8457E" w14:textId="0883EBCE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 meeting concluded at 6.2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pm.</w:t>
            </w:r>
          </w:p>
          <w:p w14:paraId="589FD70C" w14:textId="34AAE919" w:rsidR="009D3EF6" w:rsidRPr="00A43EAD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8C2162" w14:paraId="52D5AE21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07064BE" w14:textId="7687C376" w:rsidR="008C2162" w:rsidRDefault="008C2162" w:rsidP="00193B32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</w:tbl>
    <w:p w14:paraId="4D509F0D" w14:textId="77777777" w:rsidR="008C2162" w:rsidRDefault="008C2162" w:rsidP="008C2162"/>
    <w:p w14:paraId="28F2A19F" w14:textId="77777777" w:rsidR="008C2162" w:rsidRDefault="008C2162" w:rsidP="008C2162"/>
    <w:p w14:paraId="57C15174" w14:textId="77777777" w:rsidR="008C2162" w:rsidRDefault="008C2162"/>
    <w:sectPr w:rsidR="008C2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A581A"/>
    <w:multiLevelType w:val="multilevel"/>
    <w:tmpl w:val="5626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62"/>
    <w:rsid w:val="0002672B"/>
    <w:rsid w:val="00096E3E"/>
    <w:rsid w:val="000A4770"/>
    <w:rsid w:val="000D328B"/>
    <w:rsid w:val="00193B32"/>
    <w:rsid w:val="005165FE"/>
    <w:rsid w:val="00516D52"/>
    <w:rsid w:val="00707DBE"/>
    <w:rsid w:val="008C2162"/>
    <w:rsid w:val="008D2E0E"/>
    <w:rsid w:val="00941CEB"/>
    <w:rsid w:val="009D3EF6"/>
    <w:rsid w:val="00A43EAD"/>
    <w:rsid w:val="00A5560B"/>
    <w:rsid w:val="00A63FF6"/>
    <w:rsid w:val="00BE4221"/>
    <w:rsid w:val="00C4421C"/>
    <w:rsid w:val="00DE0C04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C175"/>
  <w15:chartTrackingRefBased/>
  <w15:docId w15:val="{59183E48-2634-4DE2-A8AE-A07D815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216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C2162"/>
    <w:rPr>
      <w:b/>
      <w:bCs/>
    </w:rPr>
  </w:style>
  <w:style w:type="paragraph" w:customStyle="1" w:styleId="xmsonormal">
    <w:name w:val="x_msonormal"/>
    <w:basedOn w:val="Normal"/>
    <w:rsid w:val="00A43EAD"/>
    <w:rPr>
      <w:rFonts w:ascii="Calibri" w:eastAsiaTheme="minorHAnsi" w:hAnsi="Calibri" w:cs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18</cp:revision>
  <dcterms:created xsi:type="dcterms:W3CDTF">2021-05-07T11:26:00Z</dcterms:created>
  <dcterms:modified xsi:type="dcterms:W3CDTF">2021-05-07T16:09:00Z</dcterms:modified>
</cp:coreProperties>
</file>