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9EC1" w14:textId="43596BC4" w:rsidR="00D14BB8" w:rsidRDefault="00B540F3">
      <w:pPr>
        <w:rPr>
          <w:b/>
          <w:bCs/>
          <w:sz w:val="28"/>
          <w:szCs w:val="28"/>
        </w:rPr>
      </w:pPr>
      <w:r w:rsidRPr="00B540F3">
        <w:rPr>
          <w:b/>
          <w:bCs/>
          <w:sz w:val="28"/>
          <w:szCs w:val="28"/>
        </w:rPr>
        <w:t xml:space="preserve">Library Report, </w:t>
      </w:r>
      <w:r w:rsidR="00851DE4">
        <w:rPr>
          <w:b/>
          <w:bCs/>
          <w:sz w:val="28"/>
          <w:szCs w:val="28"/>
        </w:rPr>
        <w:t>June</w:t>
      </w:r>
      <w:r w:rsidRPr="00B540F3">
        <w:rPr>
          <w:b/>
          <w:bCs/>
          <w:sz w:val="28"/>
          <w:szCs w:val="28"/>
        </w:rPr>
        <w:t xml:space="preserve"> 2021</w:t>
      </w:r>
    </w:p>
    <w:p w14:paraId="1AA49D8E" w14:textId="6A6CC49E" w:rsidR="00BF5361" w:rsidRDefault="00081D30" w:rsidP="0015152C">
      <w:pPr>
        <w:jc w:val="both"/>
        <w:rPr>
          <w:sz w:val="28"/>
          <w:szCs w:val="28"/>
          <w:lang w:val="en-GB"/>
        </w:rPr>
      </w:pPr>
      <w:r w:rsidRPr="00DA2822">
        <w:rPr>
          <w:sz w:val="28"/>
          <w:szCs w:val="28"/>
        </w:rPr>
        <w:t xml:space="preserve">South Dublin Libraries are continuing to deliver online events at present.  However, engagements with local schools </w:t>
      </w:r>
      <w:r w:rsidR="00220B6D">
        <w:rPr>
          <w:sz w:val="28"/>
          <w:szCs w:val="28"/>
        </w:rPr>
        <w:t xml:space="preserve">and communities </w:t>
      </w:r>
      <w:r w:rsidRPr="00DA2822">
        <w:rPr>
          <w:sz w:val="28"/>
          <w:szCs w:val="28"/>
        </w:rPr>
        <w:t>for online activities is creating connection</w:t>
      </w:r>
      <w:r w:rsidR="00DA2822" w:rsidRPr="00DA2822">
        <w:rPr>
          <w:sz w:val="28"/>
          <w:szCs w:val="28"/>
        </w:rPr>
        <w:t>s</w:t>
      </w:r>
      <w:r w:rsidRPr="00DA2822">
        <w:rPr>
          <w:sz w:val="28"/>
          <w:szCs w:val="28"/>
        </w:rPr>
        <w:t xml:space="preserve"> with the community in the various library localities. </w:t>
      </w:r>
      <w:r w:rsidR="00DA2822" w:rsidRPr="00DA2822">
        <w:rPr>
          <w:sz w:val="28"/>
          <w:szCs w:val="28"/>
        </w:rPr>
        <w:t xml:space="preserve">This </w:t>
      </w:r>
    </w:p>
    <w:p w14:paraId="6CE9272A" w14:textId="7A8999E0" w:rsidR="00BF5361" w:rsidRPr="00B477AC" w:rsidRDefault="00BF5361" w:rsidP="00BF5361">
      <w:pPr>
        <w:rPr>
          <w:b/>
          <w:bCs/>
          <w:sz w:val="28"/>
          <w:szCs w:val="28"/>
        </w:rPr>
      </w:pPr>
      <w:r w:rsidRPr="00B477AC">
        <w:rPr>
          <w:b/>
          <w:bCs/>
          <w:noProof/>
          <w:sz w:val="28"/>
          <w:szCs w:val="28"/>
        </w:rPr>
        <w:drawing>
          <wp:anchor distT="0" distB="0" distL="114300" distR="114300" simplePos="0" relativeHeight="251662336" behindDoc="0" locked="0" layoutInCell="1" allowOverlap="1" wp14:anchorId="0AAB9C07" wp14:editId="514DEE24">
            <wp:simplePos x="0" y="0"/>
            <wp:positionH relativeFrom="column">
              <wp:posOffset>4839335</wp:posOffset>
            </wp:positionH>
            <wp:positionV relativeFrom="paragraph">
              <wp:posOffset>9525</wp:posOffset>
            </wp:positionV>
            <wp:extent cx="1417320" cy="2009775"/>
            <wp:effectExtent l="0" t="0" r="0" b="952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320" cy="2009775"/>
                    </a:xfrm>
                    <a:prstGeom prst="rect">
                      <a:avLst/>
                    </a:prstGeom>
                  </pic:spPr>
                </pic:pic>
              </a:graphicData>
            </a:graphic>
            <wp14:sizeRelH relativeFrom="margin">
              <wp14:pctWidth>0</wp14:pctWidth>
            </wp14:sizeRelH>
            <wp14:sizeRelV relativeFrom="margin">
              <wp14:pctHeight>0</wp14:pctHeight>
            </wp14:sizeRelV>
          </wp:anchor>
        </w:drawing>
      </w:r>
      <w:r w:rsidRPr="00B477AC">
        <w:rPr>
          <w:b/>
          <w:bCs/>
          <w:sz w:val="28"/>
          <w:szCs w:val="28"/>
        </w:rPr>
        <w:t xml:space="preserve">500 Words: South Dublin Young Writers </w:t>
      </w:r>
    </w:p>
    <w:p w14:paraId="71FB5125" w14:textId="77777777" w:rsidR="00087F0B" w:rsidRDefault="003A57B8" w:rsidP="00087F0B">
      <w:pPr>
        <w:jc w:val="both"/>
        <w:rPr>
          <w:rFonts w:eastAsia="Times New Roman"/>
          <w:color w:val="000000"/>
          <w:sz w:val="26"/>
          <w:szCs w:val="26"/>
          <w:lang w:val="ga-IE"/>
        </w:rPr>
      </w:pPr>
      <w:r>
        <w:rPr>
          <w:rFonts w:eastAsia="Times New Roman"/>
          <w:color w:val="000000"/>
          <w:sz w:val="26"/>
          <w:szCs w:val="26"/>
        </w:rPr>
        <w:t xml:space="preserve">The </w:t>
      </w:r>
      <w:r w:rsidRPr="003A57B8">
        <w:rPr>
          <w:rFonts w:eastAsia="Times New Roman"/>
          <w:color w:val="000000"/>
          <w:sz w:val="26"/>
          <w:szCs w:val="26"/>
          <w:lang w:val="ga-IE"/>
        </w:rPr>
        <w:t xml:space="preserve">online book launch </w:t>
      </w:r>
      <w:r w:rsidR="003A2593">
        <w:rPr>
          <w:rFonts w:eastAsia="Times New Roman"/>
          <w:color w:val="000000"/>
          <w:sz w:val="26"/>
          <w:szCs w:val="26"/>
        </w:rPr>
        <w:t xml:space="preserve">of 500 words took place </w:t>
      </w:r>
      <w:r w:rsidRPr="003A57B8">
        <w:rPr>
          <w:rFonts w:eastAsia="Times New Roman"/>
          <w:color w:val="000000"/>
          <w:sz w:val="26"/>
          <w:szCs w:val="26"/>
          <w:lang w:val="ga-IE"/>
        </w:rPr>
        <w:t xml:space="preserve">on </w:t>
      </w:r>
      <w:r w:rsidRPr="003A57B8">
        <w:rPr>
          <w:rFonts w:eastAsia="Times New Roman"/>
          <w:i/>
          <w:iCs/>
          <w:color w:val="000000"/>
          <w:sz w:val="26"/>
          <w:szCs w:val="26"/>
          <w:lang w:val="ga-IE"/>
        </w:rPr>
        <w:t>25th</w:t>
      </w:r>
      <w:r w:rsidRPr="003A57B8">
        <w:rPr>
          <w:rFonts w:eastAsia="Times New Roman"/>
          <w:i/>
          <w:iCs/>
          <w:color w:val="000000"/>
          <w:sz w:val="26"/>
          <w:szCs w:val="26"/>
        </w:rPr>
        <w:t xml:space="preserve"> </w:t>
      </w:r>
      <w:r w:rsidRPr="003A57B8">
        <w:rPr>
          <w:rFonts w:eastAsia="Times New Roman"/>
          <w:i/>
          <w:iCs/>
          <w:color w:val="000000"/>
          <w:sz w:val="26"/>
          <w:szCs w:val="26"/>
          <w:lang w:val="ga-IE"/>
        </w:rPr>
        <w:t>May</w:t>
      </w:r>
      <w:r w:rsidRPr="003A57B8">
        <w:rPr>
          <w:rFonts w:eastAsia="Times New Roman"/>
          <w:color w:val="000000"/>
          <w:sz w:val="26"/>
          <w:szCs w:val="26"/>
          <w:lang w:val="ga-IE"/>
        </w:rPr>
        <w:t xml:space="preserve"> with contributions from children's writers and congratulations messages from everyone from Ryan Tubridy to President Michael D. Higgins.</w:t>
      </w:r>
      <w:r>
        <w:rPr>
          <w:rFonts w:eastAsia="Times New Roman"/>
          <w:color w:val="000000"/>
          <w:sz w:val="26"/>
          <w:szCs w:val="26"/>
        </w:rPr>
        <w:t xml:space="preserve"> A</w:t>
      </w:r>
      <w:r w:rsidRPr="003A57B8">
        <w:rPr>
          <w:rFonts w:eastAsia="Times New Roman"/>
          <w:color w:val="000000"/>
          <w:sz w:val="26"/>
          <w:szCs w:val="26"/>
          <w:lang w:val="ga-IE"/>
        </w:rPr>
        <w:t xml:space="preserve"> writing workshop </w:t>
      </w:r>
      <w:r>
        <w:rPr>
          <w:rFonts w:eastAsia="Times New Roman"/>
          <w:color w:val="000000"/>
          <w:sz w:val="26"/>
          <w:szCs w:val="26"/>
        </w:rPr>
        <w:t xml:space="preserve">was held </w:t>
      </w:r>
      <w:r w:rsidRPr="003A57B8">
        <w:rPr>
          <w:rFonts w:eastAsia="Times New Roman"/>
          <w:color w:val="000000"/>
          <w:sz w:val="26"/>
          <w:szCs w:val="26"/>
          <w:lang w:val="ga-IE"/>
        </w:rPr>
        <w:t>for the participants in the hope that they will continue to write their wonderfully imaginative stories. </w:t>
      </w:r>
      <w:r>
        <w:rPr>
          <w:rFonts w:eastAsia="Times New Roman"/>
          <w:color w:val="000000"/>
          <w:sz w:val="26"/>
          <w:szCs w:val="26"/>
        </w:rPr>
        <w:t>The project will be r</w:t>
      </w:r>
      <w:r w:rsidRPr="003A57B8">
        <w:rPr>
          <w:rFonts w:eastAsia="Times New Roman"/>
          <w:color w:val="000000"/>
          <w:sz w:val="26"/>
          <w:szCs w:val="26"/>
          <w:lang w:val="ga-IE"/>
        </w:rPr>
        <w:t>eplicate</w:t>
      </w:r>
      <w:r>
        <w:rPr>
          <w:rFonts w:eastAsia="Times New Roman"/>
          <w:color w:val="000000"/>
          <w:sz w:val="26"/>
          <w:szCs w:val="26"/>
        </w:rPr>
        <w:t>d in North Clondalkin Library</w:t>
      </w:r>
      <w:r w:rsidRPr="003A57B8">
        <w:rPr>
          <w:rFonts w:eastAsia="Times New Roman"/>
          <w:color w:val="000000"/>
          <w:sz w:val="26"/>
          <w:szCs w:val="26"/>
          <w:lang w:val="ga-IE"/>
        </w:rPr>
        <w:t xml:space="preserve"> in 2021. </w:t>
      </w:r>
    </w:p>
    <w:p w14:paraId="44636175" w14:textId="0C9486BF" w:rsidR="003A57B8" w:rsidRPr="003A57B8" w:rsidRDefault="00BF5361" w:rsidP="00087F0B">
      <w:pPr>
        <w:jc w:val="both"/>
        <w:rPr>
          <w:rFonts w:eastAsia="Times New Roman"/>
          <w:color w:val="000000"/>
          <w:sz w:val="26"/>
          <w:szCs w:val="26"/>
        </w:rPr>
      </w:pPr>
      <w:r w:rsidRPr="00B477AC">
        <w:rPr>
          <w:rFonts w:eastAsia="Times New Roman"/>
          <w:color w:val="000000"/>
          <w:sz w:val="26"/>
          <w:szCs w:val="26"/>
          <w:lang w:val="ga-IE" w:eastAsia="ga-IE"/>
        </w:rPr>
        <w:t xml:space="preserve">Copies have been distributed to all contributing authors, will be sent to schools across the </w:t>
      </w:r>
      <w:r w:rsidR="009E787B">
        <w:rPr>
          <w:rFonts w:eastAsia="Times New Roman"/>
          <w:color w:val="000000"/>
          <w:sz w:val="26"/>
          <w:szCs w:val="26"/>
          <w:lang w:val="ga-IE" w:eastAsia="ga-IE"/>
        </w:rPr>
        <w:t>C</w:t>
      </w:r>
      <w:r w:rsidRPr="00B477AC">
        <w:rPr>
          <w:rFonts w:eastAsia="Times New Roman"/>
          <w:color w:val="000000"/>
          <w:sz w:val="26"/>
          <w:szCs w:val="26"/>
          <w:lang w:val="ga-IE" w:eastAsia="ga-IE"/>
        </w:rPr>
        <w:t xml:space="preserve">ounty, and of course will be available to borrow from all branches </w:t>
      </w:r>
      <w:r w:rsidR="003A57B8">
        <w:rPr>
          <w:rFonts w:eastAsia="Times New Roman"/>
          <w:color w:val="000000"/>
          <w:sz w:val="26"/>
          <w:szCs w:val="26"/>
          <w:lang w:eastAsia="ga-IE"/>
        </w:rPr>
        <w:t xml:space="preserve">and available as an e-book on Borrowbox from the </w:t>
      </w:r>
      <w:r w:rsidRPr="00B477AC">
        <w:rPr>
          <w:rFonts w:eastAsia="Times New Roman"/>
          <w:color w:val="000000"/>
          <w:sz w:val="26"/>
          <w:szCs w:val="26"/>
          <w:lang w:val="ga-IE" w:eastAsia="ga-IE"/>
        </w:rPr>
        <w:t>South Dublin Libraries</w:t>
      </w:r>
      <w:r w:rsidR="003A57B8">
        <w:rPr>
          <w:rFonts w:eastAsia="Times New Roman"/>
          <w:color w:val="000000"/>
          <w:sz w:val="26"/>
          <w:szCs w:val="26"/>
          <w:lang w:eastAsia="ga-IE"/>
        </w:rPr>
        <w:t xml:space="preserve"> website.</w:t>
      </w:r>
    </w:p>
    <w:p w14:paraId="41304711" w14:textId="77777777" w:rsidR="00220B6D" w:rsidRPr="003A2593" w:rsidRDefault="00220B6D" w:rsidP="00220B6D">
      <w:pPr>
        <w:spacing w:after="0"/>
        <w:rPr>
          <w:rFonts w:cstheme="minorHAnsi"/>
          <w:b/>
          <w:bCs/>
          <w:sz w:val="28"/>
          <w:szCs w:val="28"/>
        </w:rPr>
      </w:pPr>
      <w:r w:rsidRPr="003A2593">
        <w:rPr>
          <w:rFonts w:cstheme="minorHAnsi"/>
          <w:b/>
          <w:bCs/>
          <w:sz w:val="28"/>
          <w:szCs w:val="28"/>
        </w:rPr>
        <w:t>Portraits in Pastel Exhibition</w:t>
      </w:r>
    </w:p>
    <w:p w14:paraId="74233FD9" w14:textId="77777777" w:rsidR="00220B6D" w:rsidRPr="003A2593" w:rsidRDefault="00220B6D" w:rsidP="00220B6D">
      <w:pPr>
        <w:spacing w:after="0"/>
        <w:jc w:val="both"/>
        <w:rPr>
          <w:rFonts w:cstheme="minorHAnsi"/>
          <w:sz w:val="28"/>
          <w:szCs w:val="28"/>
        </w:rPr>
      </w:pPr>
      <w:r w:rsidRPr="003A2593">
        <w:rPr>
          <w:rFonts w:cstheme="minorHAnsi"/>
          <w:sz w:val="28"/>
          <w:szCs w:val="28"/>
        </w:rPr>
        <w:t xml:space="preserve">An exhibition by local artist Rosie Fleming was opened by Mayor Ed O’Brien and Minister Catherine Martin TD last </w:t>
      </w:r>
      <w:r w:rsidRPr="003A2593">
        <w:rPr>
          <w:rFonts w:cstheme="minorHAnsi"/>
          <w:i/>
          <w:iCs/>
          <w:sz w:val="28"/>
          <w:szCs w:val="28"/>
        </w:rPr>
        <w:t>Saturday 22</w:t>
      </w:r>
      <w:r w:rsidRPr="003A2593">
        <w:rPr>
          <w:rFonts w:cstheme="minorHAnsi"/>
          <w:i/>
          <w:iCs/>
          <w:sz w:val="28"/>
          <w:szCs w:val="28"/>
          <w:vertAlign w:val="superscript"/>
        </w:rPr>
        <w:t>nd</w:t>
      </w:r>
      <w:r w:rsidRPr="003A2593">
        <w:rPr>
          <w:rFonts w:cstheme="minorHAnsi"/>
          <w:i/>
          <w:iCs/>
          <w:sz w:val="28"/>
          <w:szCs w:val="28"/>
        </w:rPr>
        <w:t xml:space="preserve"> May</w:t>
      </w:r>
      <w:r w:rsidRPr="003A2593">
        <w:rPr>
          <w:rFonts w:cstheme="minorHAnsi"/>
          <w:sz w:val="28"/>
          <w:szCs w:val="28"/>
        </w:rPr>
        <w:t xml:space="preserve"> at Ballyroan Library. Francis Duffy TD and Councillor Emma Murphy also attended the launch. </w:t>
      </w:r>
    </w:p>
    <w:p w14:paraId="07555E86" w14:textId="77777777" w:rsidR="00220B6D" w:rsidRPr="003A2593" w:rsidRDefault="00220B6D" w:rsidP="00220B6D">
      <w:pPr>
        <w:spacing w:after="0"/>
        <w:jc w:val="both"/>
        <w:rPr>
          <w:rFonts w:cstheme="minorHAnsi"/>
          <w:sz w:val="28"/>
          <w:szCs w:val="28"/>
        </w:rPr>
      </w:pPr>
      <w:r w:rsidRPr="003A2593">
        <w:rPr>
          <w:rFonts w:cstheme="minorHAnsi"/>
          <w:sz w:val="28"/>
          <w:szCs w:val="28"/>
        </w:rPr>
        <w:t>The exhibition, Portraits in Pastel, is a collection of portraits of people and animals, including a series on Irish native dog breeds. It continues at Ballyroan Library until 4</w:t>
      </w:r>
      <w:r w:rsidRPr="003A2593">
        <w:rPr>
          <w:rFonts w:cstheme="minorHAnsi"/>
          <w:sz w:val="28"/>
          <w:szCs w:val="28"/>
          <w:vertAlign w:val="superscript"/>
        </w:rPr>
        <w:t>th</w:t>
      </w:r>
      <w:r w:rsidRPr="003A2593">
        <w:rPr>
          <w:rFonts w:cstheme="minorHAnsi"/>
          <w:sz w:val="28"/>
          <w:szCs w:val="28"/>
        </w:rPr>
        <w:t xml:space="preserve"> June. </w:t>
      </w:r>
    </w:p>
    <w:p w14:paraId="3BD820C2" w14:textId="77ABCDE9" w:rsidR="00220B6D" w:rsidRDefault="00220B6D" w:rsidP="00BF5361">
      <w:pPr>
        <w:spacing w:line="241" w:lineRule="atLeast"/>
        <w:jc w:val="both"/>
        <w:rPr>
          <w:rFonts w:eastAsia="Times New Roman"/>
          <w:color w:val="000000"/>
          <w:sz w:val="26"/>
          <w:szCs w:val="26"/>
          <w:lang w:val="ga-IE" w:eastAsia="ga-IE"/>
        </w:rPr>
      </w:pPr>
      <w:r>
        <w:rPr>
          <w:noProof/>
        </w:rPr>
        <w:drawing>
          <wp:inline distT="0" distB="0" distL="0" distR="0" wp14:anchorId="150762A7" wp14:editId="38987387">
            <wp:extent cx="3086100" cy="1514475"/>
            <wp:effectExtent l="0" t="0" r="0" b="9525"/>
            <wp:docPr id="2" name="Picture 2" descr="A group of people standing outside a buildi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outside a building&#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100" cy="1514475"/>
                    </a:xfrm>
                    <a:prstGeom prst="rect">
                      <a:avLst/>
                    </a:prstGeom>
                  </pic:spPr>
                </pic:pic>
              </a:graphicData>
            </a:graphic>
          </wp:inline>
        </w:drawing>
      </w:r>
    </w:p>
    <w:p w14:paraId="1C1D6E96" w14:textId="77777777" w:rsidR="00220B6D" w:rsidRPr="00B477AC" w:rsidRDefault="00220B6D" w:rsidP="00BF5361">
      <w:pPr>
        <w:spacing w:line="241" w:lineRule="atLeast"/>
        <w:jc w:val="both"/>
        <w:rPr>
          <w:rFonts w:eastAsia="Times New Roman"/>
          <w:color w:val="000000"/>
          <w:sz w:val="26"/>
          <w:szCs w:val="26"/>
          <w:lang w:val="ga-IE" w:eastAsia="ga-IE"/>
        </w:rPr>
      </w:pPr>
    </w:p>
    <w:p w14:paraId="0D958D2D" w14:textId="77777777" w:rsidR="00220B6D" w:rsidRPr="003A57B8" w:rsidRDefault="00220B6D" w:rsidP="003A57B8">
      <w:pPr>
        <w:spacing w:after="0"/>
        <w:jc w:val="both"/>
        <w:rPr>
          <w:rFonts w:cstheme="minorHAnsi"/>
          <w:b/>
          <w:bCs/>
          <w:sz w:val="28"/>
          <w:szCs w:val="28"/>
        </w:rPr>
      </w:pPr>
      <w:r w:rsidRPr="003A57B8">
        <w:rPr>
          <w:rFonts w:cstheme="minorHAnsi"/>
          <w:b/>
          <w:bCs/>
          <w:sz w:val="28"/>
          <w:szCs w:val="28"/>
        </w:rPr>
        <w:t>South Dublin Libraries Poetry Competition 2021</w:t>
      </w:r>
    </w:p>
    <w:p w14:paraId="3D55A774" w14:textId="406ADE59" w:rsidR="00220B6D" w:rsidRPr="003A57B8" w:rsidRDefault="00220B6D" w:rsidP="003A57B8">
      <w:pPr>
        <w:shd w:val="clear" w:color="auto" w:fill="FFFFFF"/>
        <w:spacing w:after="0" w:line="240" w:lineRule="auto"/>
        <w:jc w:val="both"/>
        <w:rPr>
          <w:rFonts w:cstheme="minorHAnsi"/>
          <w:sz w:val="28"/>
          <w:szCs w:val="28"/>
        </w:rPr>
      </w:pPr>
      <w:r w:rsidRPr="003A57B8">
        <w:rPr>
          <w:rFonts w:cstheme="minorHAnsi"/>
          <w:sz w:val="28"/>
          <w:szCs w:val="28"/>
        </w:rPr>
        <w:t xml:space="preserve">This year’s poetry competition was a huge success again with almost 100 entries. Our shortlisted poets were showcased with readings on the South Dublin Libraries Facebook page ahead of the winners’ announcement.  </w:t>
      </w:r>
      <w:r w:rsidR="00302EBD" w:rsidRPr="003A57B8">
        <w:rPr>
          <w:rFonts w:cstheme="minorHAnsi"/>
          <w:sz w:val="28"/>
          <w:szCs w:val="28"/>
        </w:rPr>
        <w:t>It is</w:t>
      </w:r>
      <w:r w:rsidRPr="003A57B8">
        <w:rPr>
          <w:rFonts w:cstheme="minorHAnsi"/>
          <w:sz w:val="28"/>
          <w:szCs w:val="28"/>
        </w:rPr>
        <w:t xml:space="preserve"> clear from the standard of the entries that there is a wealth of talented poets in South Dublin and that the poetry community is alive and thriving.  A video with </w:t>
      </w:r>
      <w:r w:rsidRPr="003A57B8">
        <w:rPr>
          <w:rFonts w:cstheme="minorHAnsi"/>
          <w:sz w:val="28"/>
          <w:szCs w:val="28"/>
        </w:rPr>
        <w:lastRenderedPageBreak/>
        <w:t xml:space="preserve">readings of all the shortlisted poems is available on the South Dublin Libraries Facebook and </w:t>
      </w:r>
      <w:r w:rsidR="00302EBD" w:rsidRPr="003A57B8">
        <w:rPr>
          <w:rFonts w:cstheme="minorHAnsi"/>
          <w:sz w:val="28"/>
          <w:szCs w:val="28"/>
        </w:rPr>
        <w:t>YouTube</w:t>
      </w:r>
      <w:r w:rsidRPr="003A57B8">
        <w:rPr>
          <w:rFonts w:cstheme="minorHAnsi"/>
          <w:sz w:val="28"/>
          <w:szCs w:val="28"/>
        </w:rPr>
        <w:t xml:space="preserve"> channels. The winners were: </w:t>
      </w:r>
    </w:p>
    <w:p w14:paraId="1A05D826" w14:textId="77777777" w:rsidR="00220B6D" w:rsidRPr="003A57B8" w:rsidRDefault="00220B6D" w:rsidP="003A57B8">
      <w:pPr>
        <w:shd w:val="clear" w:color="auto" w:fill="FFFFFF"/>
        <w:spacing w:after="0" w:line="240" w:lineRule="auto"/>
        <w:jc w:val="both"/>
        <w:rPr>
          <w:rFonts w:eastAsia="Times New Roman" w:cstheme="minorHAnsi"/>
          <w:color w:val="050505"/>
          <w:sz w:val="28"/>
          <w:szCs w:val="28"/>
          <w:lang w:eastAsia="en-IE"/>
        </w:rPr>
      </w:pPr>
      <w:r w:rsidRPr="003A57B8">
        <w:rPr>
          <w:rFonts w:eastAsia="Times New Roman" w:cstheme="minorHAnsi"/>
          <w:color w:val="050505"/>
          <w:sz w:val="28"/>
          <w:szCs w:val="28"/>
          <w:lang w:eastAsia="en-IE"/>
        </w:rPr>
        <w:t>1st Place – Sonnet for a Blue Tuesday by Caroline Bracken</w:t>
      </w:r>
    </w:p>
    <w:p w14:paraId="6D41D676" w14:textId="77777777" w:rsidR="00220B6D" w:rsidRPr="003A57B8" w:rsidRDefault="00220B6D" w:rsidP="003A57B8">
      <w:pPr>
        <w:shd w:val="clear" w:color="auto" w:fill="FFFFFF"/>
        <w:spacing w:after="0" w:line="240" w:lineRule="auto"/>
        <w:jc w:val="both"/>
        <w:rPr>
          <w:rFonts w:eastAsia="Times New Roman" w:cstheme="minorHAnsi"/>
          <w:color w:val="050505"/>
          <w:sz w:val="28"/>
          <w:szCs w:val="28"/>
          <w:lang w:eastAsia="en-IE"/>
        </w:rPr>
      </w:pPr>
      <w:r w:rsidRPr="003A57B8">
        <w:rPr>
          <w:rFonts w:eastAsia="Times New Roman" w:cstheme="minorHAnsi"/>
          <w:color w:val="050505"/>
          <w:sz w:val="28"/>
          <w:szCs w:val="28"/>
          <w:lang w:eastAsia="en-IE"/>
        </w:rPr>
        <w:t xml:space="preserve">2nd Place – Estuary by Eithne Lannon </w:t>
      </w:r>
    </w:p>
    <w:p w14:paraId="11CD509A" w14:textId="77777777" w:rsidR="00220B6D" w:rsidRPr="003A57B8" w:rsidRDefault="00220B6D" w:rsidP="003A57B8">
      <w:pPr>
        <w:shd w:val="clear" w:color="auto" w:fill="FFFFFF"/>
        <w:spacing w:after="0" w:line="240" w:lineRule="auto"/>
        <w:jc w:val="both"/>
        <w:rPr>
          <w:rFonts w:eastAsia="Times New Roman" w:cstheme="minorHAnsi"/>
          <w:color w:val="050505"/>
          <w:sz w:val="28"/>
          <w:szCs w:val="28"/>
          <w:lang w:eastAsia="en-IE"/>
        </w:rPr>
      </w:pPr>
      <w:r w:rsidRPr="003A57B8">
        <w:rPr>
          <w:rFonts w:eastAsia="Times New Roman" w:cstheme="minorHAnsi"/>
          <w:color w:val="050505"/>
          <w:sz w:val="28"/>
          <w:szCs w:val="28"/>
          <w:lang w:eastAsia="en-IE"/>
        </w:rPr>
        <w:t xml:space="preserve">3rd Place – Brú na Bóinne by Diarmuid Fitzgerald </w:t>
      </w:r>
    </w:p>
    <w:p w14:paraId="4E5326BB" w14:textId="673409B8" w:rsidR="003A2593" w:rsidRPr="00087F0B" w:rsidRDefault="00087F0B" w:rsidP="003A2593">
      <w:pPr>
        <w:tabs>
          <w:tab w:val="left" w:pos="3000"/>
        </w:tabs>
        <w:rPr>
          <w:b/>
          <w:bCs/>
          <w:sz w:val="28"/>
          <w:szCs w:val="28"/>
          <w:lang w:val="en-GB"/>
        </w:rPr>
      </w:pPr>
      <w:r w:rsidRPr="00087F0B">
        <w:rPr>
          <w:b/>
          <w:bCs/>
          <w:noProof/>
          <w:sz w:val="28"/>
          <w:szCs w:val="28"/>
        </w:rPr>
        <w:t xml:space="preserve">Music </w:t>
      </w:r>
      <w:r w:rsidRPr="00087F0B">
        <w:rPr>
          <w:b/>
          <w:bCs/>
          <w:sz w:val="28"/>
          <w:szCs w:val="28"/>
          <w:lang w:val="en-GB"/>
        </w:rPr>
        <w:t>c</w:t>
      </w:r>
      <w:r w:rsidR="001947FF" w:rsidRPr="00087F0B">
        <w:rPr>
          <w:b/>
          <w:bCs/>
          <w:sz w:val="28"/>
          <w:szCs w:val="28"/>
          <w:lang w:val="en-GB"/>
        </w:rPr>
        <w:t>oncerts at Nursing Homes</w:t>
      </w:r>
    </w:p>
    <w:p w14:paraId="155AD923" w14:textId="2520402D" w:rsidR="007B5A7F" w:rsidRPr="003A2593" w:rsidRDefault="007B5A7F" w:rsidP="003A2593">
      <w:pPr>
        <w:tabs>
          <w:tab w:val="left" w:pos="3000"/>
        </w:tabs>
        <w:jc w:val="both"/>
        <w:rPr>
          <w:b/>
          <w:bCs/>
          <w:sz w:val="28"/>
          <w:szCs w:val="28"/>
          <w:lang w:val="en-GB"/>
        </w:rPr>
      </w:pPr>
      <w:r w:rsidRPr="007B5A7F">
        <w:rPr>
          <w:sz w:val="28"/>
          <w:szCs w:val="28"/>
          <w:lang w:val="en-GB"/>
        </w:rPr>
        <w:t xml:space="preserve">Pennies from Heaven – live music </w:t>
      </w:r>
      <w:r>
        <w:rPr>
          <w:sz w:val="28"/>
          <w:szCs w:val="28"/>
          <w:lang w:val="en-GB"/>
        </w:rPr>
        <w:t xml:space="preserve">at Nursing Homes around the </w:t>
      </w:r>
      <w:r w:rsidR="003B0490">
        <w:rPr>
          <w:sz w:val="28"/>
          <w:szCs w:val="28"/>
          <w:lang w:val="en-GB"/>
        </w:rPr>
        <w:t>C</w:t>
      </w:r>
      <w:r>
        <w:rPr>
          <w:sz w:val="28"/>
          <w:szCs w:val="28"/>
          <w:lang w:val="en-GB"/>
        </w:rPr>
        <w:t xml:space="preserve">ounty organised by South Dublin Libraries. </w:t>
      </w:r>
      <w:r w:rsidRPr="007B5A7F">
        <w:rPr>
          <w:sz w:val="28"/>
          <w:szCs w:val="28"/>
          <w:lang w:val="en-GB"/>
        </w:rPr>
        <w:t xml:space="preserve">Residents </w:t>
      </w:r>
      <w:r>
        <w:rPr>
          <w:sz w:val="28"/>
          <w:szCs w:val="28"/>
          <w:lang w:val="en-GB"/>
        </w:rPr>
        <w:t xml:space="preserve">of South Dublin </w:t>
      </w:r>
      <w:r w:rsidRPr="007B5A7F">
        <w:rPr>
          <w:sz w:val="28"/>
          <w:szCs w:val="28"/>
          <w:lang w:val="en-GB"/>
        </w:rPr>
        <w:t>Nursing Home</w:t>
      </w:r>
      <w:r>
        <w:rPr>
          <w:sz w:val="28"/>
          <w:szCs w:val="28"/>
          <w:lang w:val="en-GB"/>
        </w:rPr>
        <w:t xml:space="preserve">s </w:t>
      </w:r>
      <w:r w:rsidRPr="007B5A7F">
        <w:rPr>
          <w:sz w:val="28"/>
          <w:szCs w:val="28"/>
          <w:lang w:val="en-GB"/>
        </w:rPr>
        <w:t xml:space="preserve">were treated to live music from a </w:t>
      </w:r>
      <w:r w:rsidR="003A2593">
        <w:rPr>
          <w:sz w:val="28"/>
          <w:szCs w:val="28"/>
          <w:lang w:val="en-GB"/>
        </w:rPr>
        <w:t>three</w:t>
      </w:r>
      <w:r w:rsidR="003A2593" w:rsidRPr="007B5A7F">
        <w:rPr>
          <w:sz w:val="28"/>
          <w:szCs w:val="28"/>
          <w:lang w:val="en-GB"/>
        </w:rPr>
        <w:t>-piece</w:t>
      </w:r>
      <w:r w:rsidRPr="007B5A7F">
        <w:rPr>
          <w:sz w:val="28"/>
          <w:szCs w:val="28"/>
          <w:lang w:val="en-GB"/>
        </w:rPr>
        <w:t xml:space="preserve"> band – guitar, double bass and singer. Pennies from Heaven set themselves up at the front of the home</w:t>
      </w:r>
      <w:r>
        <w:rPr>
          <w:sz w:val="28"/>
          <w:szCs w:val="28"/>
          <w:lang w:val="en-GB"/>
        </w:rPr>
        <w:t xml:space="preserve">s </w:t>
      </w:r>
      <w:r w:rsidRPr="007B5A7F">
        <w:rPr>
          <w:sz w:val="28"/>
          <w:szCs w:val="28"/>
          <w:lang w:val="en-GB"/>
        </w:rPr>
        <w:t>while residents watched from the sitting room</w:t>
      </w:r>
      <w:r w:rsidR="003B0490">
        <w:rPr>
          <w:sz w:val="28"/>
          <w:szCs w:val="28"/>
          <w:lang w:val="en-GB"/>
        </w:rPr>
        <w:t>s</w:t>
      </w:r>
      <w:r w:rsidRPr="007B5A7F">
        <w:rPr>
          <w:sz w:val="28"/>
          <w:szCs w:val="28"/>
          <w:lang w:val="en-GB"/>
        </w:rPr>
        <w:t xml:space="preserve"> with all the windows open. </w:t>
      </w:r>
      <w:r w:rsidR="003B0490">
        <w:rPr>
          <w:sz w:val="28"/>
          <w:szCs w:val="28"/>
          <w:lang w:val="en-GB"/>
        </w:rPr>
        <w:t>T</w:t>
      </w:r>
      <w:r w:rsidRPr="007B5A7F">
        <w:rPr>
          <w:sz w:val="28"/>
          <w:szCs w:val="28"/>
          <w:lang w:val="en-GB"/>
        </w:rPr>
        <w:t>he band chose all the great songs of yesteryear, and the residents sang along to their favourites. A highlight of the Bealtaine festivities for sure.</w:t>
      </w:r>
    </w:p>
    <w:p w14:paraId="6439F801" w14:textId="52C23EB4" w:rsidR="007B5A7F" w:rsidRPr="007B5A7F" w:rsidRDefault="007B5A7F" w:rsidP="007B5A7F">
      <w:pPr>
        <w:tabs>
          <w:tab w:val="left" w:pos="3000"/>
        </w:tabs>
        <w:jc w:val="both"/>
        <w:rPr>
          <w:sz w:val="28"/>
          <w:szCs w:val="28"/>
          <w:lang w:val="en-GB"/>
        </w:rPr>
      </w:pPr>
      <w:r>
        <w:rPr>
          <w:noProof/>
          <w:lang w:val="en-GB"/>
        </w:rPr>
        <w:drawing>
          <wp:inline distT="0" distB="0" distL="0" distR="0" wp14:anchorId="7A76E5AD" wp14:editId="4AC195B9">
            <wp:extent cx="1411768" cy="1885950"/>
            <wp:effectExtent l="0" t="0" r="0" b="0"/>
            <wp:docPr id="4" name="Picture 4"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perso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5309" cy="1904039"/>
                    </a:xfrm>
                    <a:prstGeom prst="rect">
                      <a:avLst/>
                    </a:prstGeom>
                    <a:noFill/>
                    <a:ln>
                      <a:noFill/>
                    </a:ln>
                  </pic:spPr>
                </pic:pic>
              </a:graphicData>
            </a:graphic>
          </wp:inline>
        </w:drawing>
      </w:r>
      <w:r>
        <w:rPr>
          <w:noProof/>
          <w:lang w:val="en-GB"/>
        </w:rPr>
        <w:drawing>
          <wp:inline distT="0" distB="0" distL="0" distR="0" wp14:anchorId="1ABF70A8" wp14:editId="4D1EFDD0">
            <wp:extent cx="1433027" cy="1914525"/>
            <wp:effectExtent l="0" t="0" r="0" b="0"/>
            <wp:docPr id="7" name="Picture 7"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outdoor&#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1241" cy="1978939"/>
                    </a:xfrm>
                    <a:prstGeom prst="rect">
                      <a:avLst/>
                    </a:prstGeom>
                    <a:noFill/>
                    <a:ln>
                      <a:noFill/>
                    </a:ln>
                  </pic:spPr>
                </pic:pic>
              </a:graphicData>
            </a:graphic>
          </wp:inline>
        </w:drawing>
      </w:r>
    </w:p>
    <w:p w14:paraId="2D55A523" w14:textId="77777777" w:rsidR="003A2593" w:rsidRDefault="003A2593" w:rsidP="003A2593">
      <w:pPr>
        <w:pStyle w:val="PlainText"/>
        <w:jc w:val="both"/>
      </w:pPr>
    </w:p>
    <w:p w14:paraId="649DF863" w14:textId="77777777" w:rsidR="003A2593" w:rsidRDefault="003A2593" w:rsidP="003A2593">
      <w:pPr>
        <w:pStyle w:val="PlainText"/>
        <w:jc w:val="both"/>
        <w:rPr>
          <w:b/>
          <w:bCs/>
          <w:sz w:val="28"/>
          <w:szCs w:val="28"/>
        </w:rPr>
      </w:pPr>
    </w:p>
    <w:p w14:paraId="0D770838" w14:textId="111DF0D1" w:rsidR="003A2593" w:rsidRDefault="003A2593" w:rsidP="003A2593">
      <w:pPr>
        <w:pStyle w:val="PlainText"/>
        <w:jc w:val="both"/>
        <w:rPr>
          <w:b/>
          <w:bCs/>
          <w:sz w:val="28"/>
          <w:szCs w:val="28"/>
        </w:rPr>
      </w:pPr>
      <w:r w:rsidRPr="003A2593">
        <w:rPr>
          <w:b/>
          <w:bCs/>
          <w:sz w:val="28"/>
          <w:szCs w:val="28"/>
        </w:rPr>
        <w:t>Little Library Bags</w:t>
      </w:r>
    </w:p>
    <w:p w14:paraId="08A83FA8" w14:textId="7F416479" w:rsidR="003A2593" w:rsidRDefault="003A2593" w:rsidP="003A2593">
      <w:pPr>
        <w:spacing w:after="0" w:line="240" w:lineRule="auto"/>
        <w:jc w:val="both"/>
        <w:rPr>
          <w:rFonts w:eastAsia="Times New Roman"/>
          <w:sz w:val="28"/>
          <w:szCs w:val="28"/>
        </w:rPr>
      </w:pPr>
      <w:r w:rsidRPr="003A2593">
        <w:rPr>
          <w:rFonts w:ascii="Calibri" w:eastAsia="Calibri" w:hAnsi="Calibri" w:cs="Calibri"/>
          <w:sz w:val="28"/>
          <w:szCs w:val="28"/>
        </w:rPr>
        <w:t xml:space="preserve">Another highlight during May and into June will be the distribution to registered Early Learning Centres and Childminders of the Little Library Bags. These centres will be encouraged to join the library and sign up for a Teachers Block Card, which can be used to borrow multiple items for their group. We look forward to working with them to promote the library to families using these childcare facilities. </w:t>
      </w:r>
      <w:r>
        <w:rPr>
          <w:rFonts w:ascii="Calibri" w:eastAsia="Calibri" w:hAnsi="Calibri" w:cs="Calibri"/>
          <w:sz w:val="28"/>
          <w:szCs w:val="28"/>
        </w:rPr>
        <w:t>Each bag contains</w:t>
      </w:r>
      <w:r w:rsidRPr="003A2593">
        <w:rPr>
          <w:rFonts w:ascii="Calibri" w:eastAsia="Calibri" w:hAnsi="Calibri" w:cs="Calibri"/>
          <w:sz w:val="28"/>
          <w:szCs w:val="28"/>
        </w:rPr>
        <w:t xml:space="preserve">: </w:t>
      </w:r>
      <w:r w:rsidRPr="003A2593">
        <w:rPr>
          <w:rFonts w:eastAsia="Times New Roman"/>
          <w:sz w:val="28"/>
          <w:szCs w:val="28"/>
        </w:rPr>
        <w:t>5 Books in English/As Gaeilge,</w:t>
      </w:r>
      <w:r>
        <w:rPr>
          <w:rFonts w:eastAsia="Times New Roman"/>
        </w:rPr>
        <w:t xml:space="preserve"> </w:t>
      </w:r>
      <w:r w:rsidRPr="003A2593">
        <w:rPr>
          <w:rFonts w:eastAsia="Times New Roman"/>
          <w:sz w:val="28"/>
          <w:szCs w:val="28"/>
        </w:rPr>
        <w:t>South Dublin Libraries’ Reading Tips Booklet</w:t>
      </w:r>
      <w:r>
        <w:rPr>
          <w:rFonts w:eastAsia="Times New Roman"/>
          <w:sz w:val="28"/>
          <w:szCs w:val="28"/>
        </w:rPr>
        <w:t xml:space="preserve">, </w:t>
      </w:r>
      <w:r w:rsidRPr="003A2593">
        <w:rPr>
          <w:rFonts w:eastAsia="Times New Roman"/>
          <w:sz w:val="28"/>
          <w:szCs w:val="28"/>
        </w:rPr>
        <w:t>Library Social Stories Card – a colourful guide for children showing what happens during a trip to the library</w:t>
      </w:r>
      <w:r>
        <w:rPr>
          <w:rFonts w:eastAsia="Times New Roman"/>
          <w:sz w:val="28"/>
          <w:szCs w:val="28"/>
        </w:rPr>
        <w:t xml:space="preserve"> and promotional library material.</w:t>
      </w:r>
    </w:p>
    <w:p w14:paraId="0AB87364" w14:textId="0C691668" w:rsidR="003A2593" w:rsidRPr="003A2593" w:rsidRDefault="003A2593" w:rsidP="003A2593">
      <w:pPr>
        <w:spacing w:after="0" w:line="240" w:lineRule="auto"/>
        <w:jc w:val="both"/>
        <w:rPr>
          <w:rFonts w:eastAsia="Times New Roman"/>
          <w:sz w:val="28"/>
          <w:szCs w:val="28"/>
        </w:rPr>
      </w:pPr>
      <w:r>
        <w:rPr>
          <w:b/>
          <w:bCs/>
          <w:noProof/>
        </w:rPr>
        <w:drawing>
          <wp:inline distT="0" distB="0" distL="0" distR="0" wp14:anchorId="4FC20A3C" wp14:editId="551E7A93">
            <wp:extent cx="2416644" cy="1076325"/>
            <wp:effectExtent l="0" t="0" r="3175" b="0"/>
            <wp:docPr id="11" name="Picture 11" descr="A picture containing text, indoor, library,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indoor, library, book&#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453567" cy="1092770"/>
                    </a:xfrm>
                    <a:prstGeom prst="rect">
                      <a:avLst/>
                    </a:prstGeom>
                    <a:noFill/>
                    <a:ln>
                      <a:noFill/>
                    </a:ln>
                  </pic:spPr>
                </pic:pic>
              </a:graphicData>
            </a:graphic>
          </wp:inline>
        </w:drawing>
      </w:r>
    </w:p>
    <w:p w14:paraId="3881D273" w14:textId="77777777" w:rsidR="007B5A7F" w:rsidRDefault="007B5A7F" w:rsidP="00B540F3">
      <w:pPr>
        <w:tabs>
          <w:tab w:val="left" w:pos="3000"/>
        </w:tabs>
        <w:rPr>
          <w:b/>
          <w:bCs/>
          <w:sz w:val="28"/>
          <w:szCs w:val="28"/>
          <w:lang w:val="en-GB"/>
        </w:rPr>
      </w:pPr>
    </w:p>
    <w:p w14:paraId="72BEE8E2" w14:textId="77777777" w:rsidR="00087F0B" w:rsidRDefault="00087F0B" w:rsidP="007B5A7F">
      <w:pPr>
        <w:shd w:val="clear" w:color="auto" w:fill="FFFFFF"/>
        <w:spacing w:after="0" w:line="240" w:lineRule="auto"/>
        <w:rPr>
          <w:rFonts w:eastAsia="Times New Roman" w:cstheme="minorHAnsi"/>
          <w:color w:val="050505"/>
          <w:sz w:val="28"/>
          <w:szCs w:val="28"/>
          <w:lang w:eastAsia="en-IE"/>
        </w:rPr>
      </w:pPr>
    </w:p>
    <w:p w14:paraId="0288DC46" w14:textId="77777777" w:rsidR="00D1389E" w:rsidRDefault="00D1389E" w:rsidP="007B5A7F">
      <w:pPr>
        <w:shd w:val="clear" w:color="auto" w:fill="FFFFFF"/>
        <w:spacing w:after="0" w:line="240" w:lineRule="auto"/>
        <w:rPr>
          <w:b/>
          <w:bCs/>
          <w:sz w:val="28"/>
          <w:szCs w:val="28"/>
          <w:u w:val="single"/>
          <w:lang w:val="en-GB"/>
        </w:rPr>
      </w:pPr>
    </w:p>
    <w:p w14:paraId="6EA5CB97" w14:textId="77777777" w:rsidR="00951C9D" w:rsidRDefault="00951C9D" w:rsidP="007B5A7F">
      <w:pPr>
        <w:shd w:val="clear" w:color="auto" w:fill="FFFFFF"/>
        <w:spacing w:after="0" w:line="240" w:lineRule="auto"/>
        <w:rPr>
          <w:b/>
          <w:bCs/>
          <w:sz w:val="28"/>
          <w:szCs w:val="28"/>
          <w:u w:val="single"/>
          <w:lang w:val="en-GB"/>
        </w:rPr>
      </w:pPr>
    </w:p>
    <w:p w14:paraId="16896CB6" w14:textId="55CE83DE" w:rsidR="00D94D5B" w:rsidRDefault="00F478EC" w:rsidP="007B5A7F">
      <w:pPr>
        <w:shd w:val="clear" w:color="auto" w:fill="FFFFFF"/>
        <w:spacing w:after="0" w:line="240" w:lineRule="auto"/>
        <w:rPr>
          <w:b/>
          <w:bCs/>
          <w:sz w:val="28"/>
          <w:szCs w:val="28"/>
          <w:u w:val="single"/>
          <w:lang w:val="en-GB"/>
        </w:rPr>
      </w:pPr>
      <w:r>
        <w:rPr>
          <w:b/>
          <w:bCs/>
          <w:sz w:val="28"/>
          <w:szCs w:val="28"/>
          <w:u w:val="single"/>
          <w:lang w:val="en-GB"/>
        </w:rPr>
        <w:t>General t</w:t>
      </w:r>
      <w:r w:rsidR="00D94D5B" w:rsidRPr="007B5A7F">
        <w:rPr>
          <w:b/>
          <w:bCs/>
          <w:sz w:val="28"/>
          <w:szCs w:val="28"/>
          <w:u w:val="single"/>
          <w:lang w:val="en-GB"/>
        </w:rPr>
        <w:t>alks</w:t>
      </w:r>
      <w:r w:rsidR="00997A39" w:rsidRPr="007B5A7F">
        <w:rPr>
          <w:b/>
          <w:bCs/>
          <w:sz w:val="28"/>
          <w:szCs w:val="28"/>
          <w:u w:val="single"/>
          <w:lang w:val="en-GB"/>
        </w:rPr>
        <w:t xml:space="preserve"> &amp; events June</w:t>
      </w:r>
    </w:p>
    <w:p w14:paraId="0706A2CD" w14:textId="77777777" w:rsidR="00BB6714" w:rsidRDefault="00BB6714" w:rsidP="007B5A7F">
      <w:pPr>
        <w:shd w:val="clear" w:color="auto" w:fill="FFFFFF"/>
        <w:spacing w:after="0" w:line="240" w:lineRule="auto"/>
        <w:rPr>
          <w:b/>
          <w:bCs/>
          <w:sz w:val="28"/>
          <w:szCs w:val="28"/>
          <w:u w:val="single"/>
          <w:lang w:val="en-GB"/>
        </w:rPr>
      </w:pPr>
    </w:p>
    <w:p w14:paraId="38550A7B" w14:textId="6A67A97F" w:rsidR="00F342C7" w:rsidRPr="00FF76ED" w:rsidRDefault="00FF76ED" w:rsidP="00FF76ED">
      <w:pPr>
        <w:rPr>
          <w:color w:val="FF0000"/>
          <w:sz w:val="28"/>
          <w:szCs w:val="28"/>
        </w:rPr>
      </w:pPr>
      <w:r w:rsidRPr="00FF76ED">
        <w:rPr>
          <w:b/>
          <w:bCs/>
          <w:sz w:val="28"/>
          <w:szCs w:val="28"/>
        </w:rPr>
        <w:t>Bank Holiday Monday</w:t>
      </w:r>
      <w:r w:rsidRPr="00FF76ED">
        <w:rPr>
          <w:sz w:val="28"/>
          <w:szCs w:val="28"/>
        </w:rPr>
        <w:t xml:space="preserve"> </w:t>
      </w:r>
      <w:r w:rsidRPr="00FF76ED">
        <w:rPr>
          <w:b/>
          <w:bCs/>
          <w:sz w:val="28"/>
          <w:szCs w:val="28"/>
        </w:rPr>
        <w:t>7</w:t>
      </w:r>
      <w:r w:rsidRPr="00FF76ED">
        <w:rPr>
          <w:b/>
          <w:bCs/>
          <w:sz w:val="28"/>
          <w:szCs w:val="28"/>
          <w:vertAlign w:val="superscript"/>
        </w:rPr>
        <w:t>th</w:t>
      </w:r>
      <w:r w:rsidRPr="00FF76ED">
        <w:rPr>
          <w:b/>
          <w:bCs/>
          <w:sz w:val="28"/>
          <w:szCs w:val="28"/>
        </w:rPr>
        <w:t xml:space="preserve"> June:</w:t>
      </w:r>
      <w:r>
        <w:rPr>
          <w:color w:val="FF0000"/>
          <w:sz w:val="28"/>
          <w:szCs w:val="28"/>
        </w:rPr>
        <w:t xml:space="preserve"> </w:t>
      </w:r>
      <w:r w:rsidRPr="00FF76ED">
        <w:rPr>
          <w:sz w:val="28"/>
          <w:szCs w:val="28"/>
        </w:rPr>
        <w:t>Family Quiz Night: A General Knowledge quiz night for all the family. There will be rounds on film and TV, history, music, geography and sport</w:t>
      </w:r>
      <w:r w:rsidR="00E51687">
        <w:rPr>
          <w:sz w:val="28"/>
          <w:szCs w:val="28"/>
        </w:rPr>
        <w:t>.</w:t>
      </w:r>
    </w:p>
    <w:p w14:paraId="04574F75" w14:textId="0D9FF8D9" w:rsidR="00FC2193" w:rsidRPr="00F342C7" w:rsidRDefault="00F342C7" w:rsidP="00F342C7">
      <w:pPr>
        <w:jc w:val="both"/>
        <w:rPr>
          <w:sz w:val="28"/>
          <w:szCs w:val="28"/>
        </w:rPr>
      </w:pPr>
      <w:r w:rsidRPr="00F342C7">
        <w:rPr>
          <w:b/>
          <w:bCs/>
          <w:sz w:val="28"/>
          <w:szCs w:val="28"/>
        </w:rPr>
        <w:t>8</w:t>
      </w:r>
      <w:r w:rsidRPr="00F342C7">
        <w:rPr>
          <w:b/>
          <w:bCs/>
          <w:sz w:val="28"/>
          <w:szCs w:val="28"/>
          <w:vertAlign w:val="superscript"/>
        </w:rPr>
        <w:t>th</w:t>
      </w:r>
      <w:r w:rsidRPr="00F342C7">
        <w:rPr>
          <w:b/>
          <w:bCs/>
          <w:sz w:val="28"/>
          <w:szCs w:val="28"/>
        </w:rPr>
        <w:t xml:space="preserve"> June:</w:t>
      </w:r>
      <w:r w:rsidRPr="00F342C7">
        <w:rPr>
          <w:sz w:val="28"/>
          <w:szCs w:val="28"/>
        </w:rPr>
        <w:t xml:space="preserve"> LED light up Father's Day card kit for </w:t>
      </w:r>
      <w:r w:rsidR="00D1389E" w:rsidRPr="00F342C7">
        <w:rPr>
          <w:sz w:val="28"/>
          <w:szCs w:val="28"/>
        </w:rPr>
        <w:t>8-12-year</w:t>
      </w:r>
      <w:r w:rsidRPr="00F342C7">
        <w:rPr>
          <w:sz w:val="28"/>
          <w:szCs w:val="28"/>
        </w:rPr>
        <w:t xml:space="preserve"> olds, kit to be posted out or collected from library. Use your creativity to make a unique card for your dad on 20th June.</w:t>
      </w:r>
    </w:p>
    <w:p w14:paraId="422E9514" w14:textId="743D5C0A" w:rsidR="00FC2193" w:rsidRDefault="00FC2193" w:rsidP="00F342C7">
      <w:pPr>
        <w:spacing w:after="0" w:line="240" w:lineRule="auto"/>
        <w:jc w:val="both"/>
        <w:rPr>
          <w:rFonts w:ascii="Calibri" w:eastAsia="Calibri" w:hAnsi="Calibri" w:cs="Times New Roman"/>
          <w:sz w:val="28"/>
          <w:szCs w:val="28"/>
        </w:rPr>
      </w:pPr>
      <w:r w:rsidRPr="00FC2193">
        <w:rPr>
          <w:rFonts w:ascii="Calibri" w:eastAsia="Calibri" w:hAnsi="Calibri" w:cs="Times New Roman"/>
          <w:b/>
          <w:bCs/>
          <w:sz w:val="28"/>
          <w:szCs w:val="28"/>
        </w:rPr>
        <w:t xml:space="preserve">9th June: </w:t>
      </w:r>
      <w:r w:rsidRPr="00FC2193">
        <w:rPr>
          <w:rFonts w:ascii="Calibri" w:eastAsia="Calibri" w:hAnsi="Calibri" w:cs="Times New Roman"/>
          <w:sz w:val="28"/>
          <w:szCs w:val="28"/>
        </w:rPr>
        <w:t>Lift Your Own Suitcase! Learn about the benefits of strength exercises to do at home and get in shape for your holidays. With Dr. Ailis Brosnan, health and fitness coach.</w:t>
      </w:r>
    </w:p>
    <w:p w14:paraId="7100DA73" w14:textId="77777777" w:rsidR="00F12260" w:rsidRDefault="00F12260" w:rsidP="00F342C7">
      <w:pPr>
        <w:spacing w:after="0" w:line="240" w:lineRule="auto"/>
        <w:jc w:val="both"/>
        <w:rPr>
          <w:rFonts w:ascii="Calibri" w:eastAsia="Calibri" w:hAnsi="Calibri" w:cs="Times New Roman"/>
          <w:sz w:val="28"/>
          <w:szCs w:val="28"/>
        </w:rPr>
      </w:pPr>
    </w:p>
    <w:p w14:paraId="6D3A26CF" w14:textId="279C7E79" w:rsidR="00FF76ED" w:rsidRPr="00071DAB" w:rsidRDefault="00FF76ED" w:rsidP="00FF76ED">
      <w:pPr>
        <w:pStyle w:val="Default"/>
        <w:rPr>
          <w:color w:val="333333"/>
          <w:sz w:val="28"/>
          <w:szCs w:val="28"/>
          <w:bdr w:val="none" w:sz="0" w:space="0" w:color="auto" w:frame="1"/>
          <w:shd w:val="clear" w:color="auto" w:fill="FFFFFF"/>
        </w:rPr>
      </w:pPr>
      <w:r w:rsidRPr="007B5A7F">
        <w:rPr>
          <w:b/>
          <w:bCs/>
          <w:color w:val="333333"/>
          <w:sz w:val="28"/>
          <w:szCs w:val="28"/>
          <w:bdr w:val="none" w:sz="0" w:space="0" w:color="auto" w:frame="1"/>
          <w:shd w:val="clear" w:color="auto" w:fill="FFFFFF"/>
        </w:rPr>
        <w:t>10</w:t>
      </w:r>
      <w:r w:rsidRPr="007B5A7F">
        <w:rPr>
          <w:b/>
          <w:bCs/>
          <w:color w:val="333333"/>
          <w:sz w:val="28"/>
          <w:szCs w:val="28"/>
          <w:bdr w:val="none" w:sz="0" w:space="0" w:color="auto" w:frame="1"/>
          <w:shd w:val="clear" w:color="auto" w:fill="FFFFFF"/>
          <w:vertAlign w:val="superscript"/>
        </w:rPr>
        <w:t>th</w:t>
      </w:r>
      <w:r w:rsidRPr="007B5A7F">
        <w:rPr>
          <w:b/>
          <w:bCs/>
          <w:color w:val="333333"/>
          <w:sz w:val="28"/>
          <w:szCs w:val="28"/>
          <w:bdr w:val="none" w:sz="0" w:space="0" w:color="auto" w:frame="1"/>
          <w:shd w:val="clear" w:color="auto" w:fill="FFFFFF"/>
        </w:rPr>
        <w:t xml:space="preserve"> June:</w:t>
      </w:r>
      <w:r>
        <w:rPr>
          <w:color w:val="333333"/>
          <w:sz w:val="28"/>
          <w:szCs w:val="28"/>
          <w:bdr w:val="none" w:sz="0" w:space="0" w:color="auto" w:frame="1"/>
          <w:shd w:val="clear" w:color="auto" w:fill="FFFFFF"/>
        </w:rPr>
        <w:t xml:space="preserve"> </w:t>
      </w:r>
      <w:r w:rsidRPr="007B5A7F">
        <w:rPr>
          <w:color w:val="333333"/>
          <w:sz w:val="28"/>
          <w:szCs w:val="28"/>
          <w:bdr w:val="none" w:sz="0" w:space="0" w:color="auto" w:frame="1"/>
          <w:shd w:val="clear" w:color="auto" w:fill="FFFFFF"/>
          <w:lang w:val="ga-IE"/>
        </w:rPr>
        <w:t>Dawdling along the Dodder</w:t>
      </w:r>
      <w:r w:rsidR="00774255">
        <w:rPr>
          <w:color w:val="333333"/>
          <w:sz w:val="28"/>
          <w:szCs w:val="28"/>
          <w:bdr w:val="none" w:sz="0" w:space="0" w:color="auto" w:frame="1"/>
          <w:shd w:val="clear" w:color="auto" w:fill="FFFFFF"/>
          <w:lang w:val="ga-IE"/>
        </w:rPr>
        <w:t>,</w:t>
      </w:r>
      <w:r w:rsidRPr="007B5A7F">
        <w:rPr>
          <w:color w:val="333333"/>
          <w:sz w:val="28"/>
          <w:szCs w:val="28"/>
          <w:bdr w:val="none" w:sz="0" w:space="0" w:color="auto" w:frame="1"/>
          <w:shd w:val="clear" w:color="auto" w:fill="FFFFFF"/>
          <w:lang w:val="ga-IE"/>
        </w:rPr>
        <w:t xml:space="preserve"> </w:t>
      </w:r>
      <w:r w:rsidR="00774255">
        <w:rPr>
          <w:color w:val="333333"/>
          <w:sz w:val="28"/>
          <w:szCs w:val="28"/>
          <w:bdr w:val="none" w:sz="0" w:space="0" w:color="auto" w:frame="1"/>
          <w:shd w:val="clear" w:color="auto" w:fill="FFFFFF"/>
          <w:lang w:val="ga-IE"/>
        </w:rPr>
        <w:t xml:space="preserve">a talk by </w:t>
      </w:r>
      <w:r w:rsidRPr="007B5A7F">
        <w:rPr>
          <w:color w:val="333333"/>
          <w:sz w:val="28"/>
          <w:szCs w:val="28"/>
          <w:bdr w:val="none" w:sz="0" w:space="0" w:color="auto" w:frame="1"/>
          <w:shd w:val="clear" w:color="auto" w:fill="FFFFFF"/>
          <w:lang w:val="ga-IE"/>
        </w:rPr>
        <w:t>Michael Fewer</w:t>
      </w:r>
      <w:r w:rsidR="00071DAB">
        <w:rPr>
          <w:color w:val="333333"/>
          <w:sz w:val="28"/>
          <w:szCs w:val="28"/>
          <w:bdr w:val="none" w:sz="0" w:space="0" w:color="auto" w:frame="1"/>
          <w:shd w:val="clear" w:color="auto" w:fill="FFFFFF"/>
        </w:rPr>
        <w:t>.</w:t>
      </w:r>
    </w:p>
    <w:p w14:paraId="1B2BFD34" w14:textId="77777777" w:rsidR="00FB2D2B" w:rsidRDefault="00FB2D2B" w:rsidP="00FF76ED">
      <w:pPr>
        <w:pStyle w:val="Default"/>
        <w:rPr>
          <w:color w:val="333333"/>
          <w:sz w:val="28"/>
          <w:szCs w:val="28"/>
          <w:bdr w:val="none" w:sz="0" w:space="0" w:color="auto" w:frame="1"/>
          <w:shd w:val="clear" w:color="auto" w:fill="FFFFFF"/>
          <w:lang w:val="ga-IE"/>
        </w:rPr>
      </w:pPr>
    </w:p>
    <w:p w14:paraId="2E505D82" w14:textId="313F545D" w:rsidR="00FB2D2B" w:rsidRPr="00FB2D2B" w:rsidRDefault="00FB2D2B" w:rsidP="00FB2D2B">
      <w:pPr>
        <w:spacing w:after="0" w:line="240" w:lineRule="auto"/>
        <w:rPr>
          <w:rFonts w:ascii="Calibri" w:eastAsia="Calibri" w:hAnsi="Calibri" w:cs="Times New Roman"/>
          <w:color w:val="FF0000"/>
          <w:sz w:val="28"/>
          <w:szCs w:val="28"/>
        </w:rPr>
      </w:pPr>
      <w:r w:rsidRPr="00FB2D2B">
        <w:rPr>
          <w:rFonts w:ascii="Calibri" w:eastAsia="Calibri" w:hAnsi="Calibri" w:cs="Times New Roman"/>
          <w:b/>
          <w:bCs/>
          <w:sz w:val="28"/>
          <w:szCs w:val="28"/>
        </w:rPr>
        <w:t>14</w:t>
      </w:r>
      <w:r w:rsidRPr="00FB2D2B">
        <w:rPr>
          <w:rFonts w:ascii="Calibri" w:eastAsia="Calibri" w:hAnsi="Calibri" w:cs="Times New Roman"/>
          <w:b/>
          <w:bCs/>
          <w:sz w:val="28"/>
          <w:szCs w:val="28"/>
          <w:vertAlign w:val="superscript"/>
        </w:rPr>
        <w:t>th</w:t>
      </w:r>
      <w:r w:rsidRPr="00FB2D2B">
        <w:rPr>
          <w:rFonts w:ascii="Calibri" w:eastAsia="Calibri" w:hAnsi="Calibri" w:cs="Times New Roman"/>
          <w:b/>
          <w:bCs/>
          <w:sz w:val="28"/>
          <w:szCs w:val="28"/>
        </w:rPr>
        <w:t xml:space="preserve"> &amp; Tue 15</w:t>
      </w:r>
      <w:r w:rsidRPr="00FB2D2B">
        <w:rPr>
          <w:rFonts w:ascii="Calibri" w:eastAsia="Calibri" w:hAnsi="Calibri" w:cs="Times New Roman"/>
          <w:b/>
          <w:bCs/>
          <w:sz w:val="28"/>
          <w:szCs w:val="28"/>
          <w:vertAlign w:val="superscript"/>
        </w:rPr>
        <w:t>th</w:t>
      </w:r>
      <w:r w:rsidRPr="00FB2D2B">
        <w:rPr>
          <w:rFonts w:ascii="Calibri" w:eastAsia="Calibri" w:hAnsi="Calibri" w:cs="Times New Roman"/>
          <w:b/>
          <w:bCs/>
          <w:sz w:val="28"/>
          <w:szCs w:val="28"/>
        </w:rPr>
        <w:t xml:space="preserve"> June:</w:t>
      </w:r>
      <w:r w:rsidRPr="00FB2D2B">
        <w:rPr>
          <w:rFonts w:ascii="Calibri" w:eastAsia="Calibri" w:hAnsi="Calibri" w:cs="Times New Roman"/>
        </w:rPr>
        <w:t xml:space="preserve"> </w:t>
      </w:r>
      <w:r w:rsidRPr="00FB2D2B">
        <w:rPr>
          <w:rFonts w:ascii="Calibri" w:eastAsia="Calibri" w:hAnsi="Calibri" w:cs="Times New Roman"/>
          <w:sz w:val="28"/>
          <w:szCs w:val="28"/>
        </w:rPr>
        <w:t xml:space="preserve">Join award-winning Irish crime writer, Louise Philips </w:t>
      </w:r>
      <w:r w:rsidR="00774255">
        <w:rPr>
          <w:rFonts w:ascii="Calibri" w:eastAsia="Calibri" w:hAnsi="Calibri" w:cs="Times New Roman"/>
          <w:sz w:val="28"/>
          <w:szCs w:val="28"/>
        </w:rPr>
        <w:t>for</w:t>
      </w:r>
      <w:r w:rsidRPr="00FB2D2B">
        <w:rPr>
          <w:rFonts w:ascii="Calibri" w:eastAsia="Calibri" w:hAnsi="Calibri" w:cs="Times New Roman"/>
          <w:sz w:val="28"/>
          <w:szCs w:val="28"/>
        </w:rPr>
        <w:t xml:space="preserve"> an introduction to crime writing. </w:t>
      </w:r>
    </w:p>
    <w:p w14:paraId="56BC98EB" w14:textId="77777777" w:rsidR="00FB2D2B" w:rsidRDefault="00FB2D2B" w:rsidP="00FF76ED">
      <w:pPr>
        <w:pStyle w:val="Default"/>
        <w:rPr>
          <w:color w:val="333333"/>
          <w:sz w:val="28"/>
          <w:szCs w:val="28"/>
          <w:bdr w:val="none" w:sz="0" w:space="0" w:color="auto" w:frame="1"/>
          <w:shd w:val="clear" w:color="auto" w:fill="FFFFFF"/>
          <w:lang w:val="ga-IE"/>
        </w:rPr>
      </w:pPr>
    </w:p>
    <w:p w14:paraId="4159D89E" w14:textId="5301A858" w:rsidR="00BB6714" w:rsidRPr="00FB2D2B" w:rsidRDefault="00F12260" w:rsidP="00FB2D2B">
      <w:pPr>
        <w:rPr>
          <w:rFonts w:ascii="Calibri" w:eastAsia="Calibri" w:hAnsi="Calibri" w:cs="Times New Roman"/>
          <w:color w:val="FF0000"/>
          <w:sz w:val="28"/>
          <w:szCs w:val="28"/>
        </w:rPr>
      </w:pPr>
      <w:r w:rsidRPr="00FB2D2B">
        <w:rPr>
          <w:b/>
          <w:bCs/>
          <w:sz w:val="28"/>
          <w:szCs w:val="28"/>
          <w:lang w:val="en-GB"/>
        </w:rPr>
        <w:t>21</w:t>
      </w:r>
      <w:r w:rsidRPr="00FB2D2B">
        <w:rPr>
          <w:b/>
          <w:bCs/>
          <w:sz w:val="28"/>
          <w:szCs w:val="28"/>
          <w:vertAlign w:val="superscript"/>
          <w:lang w:val="en-GB"/>
        </w:rPr>
        <w:t>st</w:t>
      </w:r>
      <w:r w:rsidRPr="00FB2D2B">
        <w:rPr>
          <w:b/>
          <w:bCs/>
          <w:sz w:val="28"/>
          <w:szCs w:val="28"/>
          <w:lang w:val="en-GB"/>
        </w:rPr>
        <w:t xml:space="preserve"> June: </w:t>
      </w:r>
      <w:r w:rsidRPr="00FB2D2B">
        <w:rPr>
          <w:rFonts w:ascii="Calibri" w:eastAsia="Calibri" w:hAnsi="Calibri" w:cs="Times New Roman"/>
          <w:sz w:val="28"/>
          <w:szCs w:val="28"/>
        </w:rPr>
        <w:t xml:space="preserve">Writer and filmmaker Caroline Farrell recommends some </w:t>
      </w:r>
      <w:r w:rsidR="00FB2D2B">
        <w:rPr>
          <w:rFonts w:ascii="Calibri" w:eastAsia="Calibri" w:hAnsi="Calibri" w:cs="Times New Roman"/>
          <w:sz w:val="28"/>
          <w:szCs w:val="28"/>
        </w:rPr>
        <w:t xml:space="preserve">adult fiction </w:t>
      </w:r>
      <w:r w:rsidRPr="00FB2D2B">
        <w:rPr>
          <w:rFonts w:ascii="Calibri" w:eastAsia="Calibri" w:hAnsi="Calibri" w:cs="Times New Roman"/>
          <w:sz w:val="28"/>
          <w:szCs w:val="28"/>
        </w:rPr>
        <w:t>titles for people to read.</w:t>
      </w:r>
    </w:p>
    <w:p w14:paraId="7633F01B" w14:textId="4791DA54" w:rsidR="00FD059A" w:rsidRPr="00FD059A" w:rsidRDefault="00FD059A" w:rsidP="00F342C7">
      <w:pPr>
        <w:spacing w:line="252" w:lineRule="auto"/>
        <w:contextualSpacing/>
        <w:jc w:val="both"/>
        <w:rPr>
          <w:rFonts w:ascii="Calibri" w:eastAsia="Times New Roman" w:hAnsi="Calibri" w:cs="Calibri"/>
          <w:lang w:val="en-GB"/>
        </w:rPr>
      </w:pPr>
      <w:r w:rsidRPr="00FD059A">
        <w:rPr>
          <w:rFonts w:ascii="Calibri" w:eastAsia="Times New Roman" w:hAnsi="Calibri" w:cs="Calibri"/>
          <w:b/>
          <w:bCs/>
          <w:sz w:val="28"/>
          <w:szCs w:val="28"/>
          <w:lang w:val="en-GB"/>
        </w:rPr>
        <w:t>24</w:t>
      </w:r>
      <w:r w:rsidR="00BB6714" w:rsidRPr="00BB6714">
        <w:rPr>
          <w:rFonts w:ascii="Calibri" w:eastAsia="Times New Roman" w:hAnsi="Calibri" w:cs="Calibri"/>
          <w:b/>
          <w:bCs/>
          <w:sz w:val="28"/>
          <w:szCs w:val="28"/>
          <w:vertAlign w:val="superscript"/>
          <w:lang w:val="en-GB"/>
        </w:rPr>
        <w:t>th</w:t>
      </w:r>
      <w:r w:rsidR="00BB6714" w:rsidRPr="00BB6714">
        <w:rPr>
          <w:rFonts w:ascii="Calibri" w:eastAsia="Times New Roman" w:hAnsi="Calibri" w:cs="Calibri"/>
          <w:b/>
          <w:bCs/>
          <w:sz w:val="28"/>
          <w:szCs w:val="28"/>
          <w:lang w:val="en-GB"/>
        </w:rPr>
        <w:t xml:space="preserve"> June:</w:t>
      </w:r>
      <w:r w:rsidRPr="00FD059A">
        <w:rPr>
          <w:rFonts w:ascii="Calibri" w:eastAsia="Times New Roman" w:hAnsi="Calibri" w:cs="Calibri"/>
          <w:lang w:val="en-GB"/>
        </w:rPr>
        <w:t xml:space="preserve"> </w:t>
      </w:r>
      <w:r w:rsidRPr="00FD059A">
        <w:rPr>
          <w:rFonts w:ascii="Calibri" w:eastAsia="Times New Roman" w:hAnsi="Calibri" w:cs="Calibri"/>
          <w:sz w:val="28"/>
          <w:szCs w:val="28"/>
          <w:lang w:val="en-GB"/>
        </w:rPr>
        <w:t>Astronomy Talk</w:t>
      </w:r>
      <w:r w:rsidRPr="00FD059A">
        <w:rPr>
          <w:rFonts w:ascii="Calibri" w:eastAsia="Times New Roman" w:hAnsi="Calibri" w:cs="Calibri"/>
          <w:b/>
          <w:bCs/>
          <w:sz w:val="28"/>
          <w:szCs w:val="28"/>
          <w:lang w:val="en-GB"/>
        </w:rPr>
        <w:t xml:space="preserve"> -</w:t>
      </w:r>
      <w:r w:rsidRPr="00FD059A">
        <w:rPr>
          <w:rFonts w:ascii="Calibri" w:eastAsia="Times New Roman" w:hAnsi="Calibri" w:cs="Calibri"/>
          <w:sz w:val="28"/>
          <w:szCs w:val="28"/>
          <w:lang w:val="en-GB"/>
        </w:rPr>
        <w:t xml:space="preserve"> a talk by David Moore of Astronomy Ireland. David is a fascinating speaker on everything Astronomy, frequently in the media, and we expect this talk to be extremely popular with adults and families.</w:t>
      </w:r>
    </w:p>
    <w:p w14:paraId="5AD720E7" w14:textId="47EA9200" w:rsidR="007B5A7F" w:rsidRPr="00BB6714" w:rsidRDefault="007B5A7F" w:rsidP="00BB6714">
      <w:pPr>
        <w:shd w:val="clear" w:color="auto" w:fill="FFFFFF"/>
        <w:spacing w:after="0" w:line="240" w:lineRule="auto"/>
        <w:jc w:val="both"/>
        <w:rPr>
          <w:rFonts w:cstheme="minorHAnsi"/>
          <w:b/>
          <w:bCs/>
          <w:sz w:val="28"/>
          <w:szCs w:val="28"/>
          <w:u w:val="single"/>
        </w:rPr>
      </w:pPr>
    </w:p>
    <w:p w14:paraId="25626727" w14:textId="1106F99C" w:rsidR="00BB6714" w:rsidRPr="00951C9D" w:rsidRDefault="00951C9D" w:rsidP="00951C9D">
      <w:pPr>
        <w:pStyle w:val="NormalWeb"/>
        <w:shd w:val="clear" w:color="auto" w:fill="FFFFFF"/>
        <w:spacing w:before="0"/>
        <w:jc w:val="both"/>
        <w:rPr>
          <w:rFonts w:asciiTheme="minorHAnsi" w:hAnsiTheme="minorHAnsi" w:cstheme="minorHAnsi"/>
          <w:color w:val="000000"/>
          <w:sz w:val="28"/>
          <w:szCs w:val="28"/>
        </w:rPr>
      </w:pPr>
      <w:r>
        <w:rPr>
          <w:noProof/>
        </w:rPr>
        <w:drawing>
          <wp:anchor distT="0" distB="0" distL="114300" distR="114300" simplePos="0" relativeHeight="251664384" behindDoc="1" locked="0" layoutInCell="1" allowOverlap="1" wp14:anchorId="58B9D125" wp14:editId="0E4966D8">
            <wp:simplePos x="0" y="0"/>
            <wp:positionH relativeFrom="column">
              <wp:posOffset>5120640</wp:posOffset>
            </wp:positionH>
            <wp:positionV relativeFrom="paragraph">
              <wp:posOffset>137795</wp:posOffset>
            </wp:positionV>
            <wp:extent cx="1333500" cy="887730"/>
            <wp:effectExtent l="0" t="0" r="0" b="7620"/>
            <wp:wrapTight wrapText="bothSides">
              <wp:wrapPolygon edited="0">
                <wp:start x="0" y="0"/>
                <wp:lineTo x="0" y="21322"/>
                <wp:lineTo x="21291" y="21322"/>
                <wp:lineTo x="212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714" w:rsidRPr="00BB6714">
        <w:rPr>
          <w:rFonts w:asciiTheme="minorHAnsi" w:hAnsiTheme="minorHAnsi" w:cstheme="minorHAnsi"/>
          <w:b/>
          <w:bCs/>
          <w:sz w:val="28"/>
          <w:szCs w:val="28"/>
        </w:rPr>
        <w:t>21</w:t>
      </w:r>
      <w:r w:rsidR="00BB6714" w:rsidRPr="00BB6714">
        <w:rPr>
          <w:rFonts w:asciiTheme="minorHAnsi" w:hAnsiTheme="minorHAnsi" w:cstheme="minorHAnsi"/>
          <w:b/>
          <w:bCs/>
          <w:sz w:val="28"/>
          <w:szCs w:val="28"/>
          <w:vertAlign w:val="superscript"/>
        </w:rPr>
        <w:t>st</w:t>
      </w:r>
      <w:r w:rsidR="00BB6714" w:rsidRPr="00BB6714">
        <w:rPr>
          <w:rFonts w:asciiTheme="minorHAnsi" w:hAnsiTheme="minorHAnsi" w:cstheme="minorHAnsi"/>
          <w:b/>
          <w:bCs/>
          <w:sz w:val="28"/>
          <w:szCs w:val="28"/>
        </w:rPr>
        <w:t>/23</w:t>
      </w:r>
      <w:r w:rsidR="00BB6714" w:rsidRPr="00BB6714">
        <w:rPr>
          <w:rFonts w:asciiTheme="minorHAnsi" w:hAnsiTheme="minorHAnsi" w:cstheme="minorHAnsi"/>
          <w:b/>
          <w:bCs/>
          <w:sz w:val="28"/>
          <w:szCs w:val="28"/>
          <w:vertAlign w:val="superscript"/>
        </w:rPr>
        <w:t>rd</w:t>
      </w:r>
      <w:r w:rsidR="00BB6714" w:rsidRPr="00BB6714">
        <w:rPr>
          <w:rFonts w:asciiTheme="minorHAnsi" w:hAnsiTheme="minorHAnsi" w:cstheme="minorHAnsi"/>
          <w:b/>
          <w:bCs/>
          <w:sz w:val="28"/>
          <w:szCs w:val="28"/>
        </w:rPr>
        <w:t xml:space="preserve"> &amp; 28</w:t>
      </w:r>
      <w:r w:rsidR="00BB6714" w:rsidRPr="00BB6714">
        <w:rPr>
          <w:rFonts w:asciiTheme="minorHAnsi" w:hAnsiTheme="minorHAnsi" w:cstheme="minorHAnsi"/>
          <w:b/>
          <w:bCs/>
          <w:sz w:val="28"/>
          <w:szCs w:val="28"/>
          <w:vertAlign w:val="superscript"/>
        </w:rPr>
        <w:t>th</w:t>
      </w:r>
      <w:r w:rsidR="00BB6714" w:rsidRPr="00BB6714">
        <w:rPr>
          <w:rFonts w:asciiTheme="minorHAnsi" w:hAnsiTheme="minorHAnsi" w:cstheme="minorHAnsi"/>
          <w:b/>
          <w:bCs/>
          <w:sz w:val="28"/>
          <w:szCs w:val="28"/>
        </w:rPr>
        <w:t>/30</w:t>
      </w:r>
      <w:r w:rsidR="00BB6714" w:rsidRPr="00BB6714">
        <w:rPr>
          <w:rFonts w:asciiTheme="minorHAnsi" w:hAnsiTheme="minorHAnsi" w:cstheme="minorHAnsi"/>
          <w:b/>
          <w:bCs/>
          <w:sz w:val="28"/>
          <w:szCs w:val="28"/>
          <w:vertAlign w:val="superscript"/>
        </w:rPr>
        <w:t>th</w:t>
      </w:r>
      <w:r w:rsidR="00BB6714" w:rsidRPr="00BB6714">
        <w:rPr>
          <w:rFonts w:asciiTheme="minorHAnsi" w:hAnsiTheme="minorHAnsi" w:cstheme="minorHAnsi"/>
          <w:b/>
          <w:bCs/>
          <w:sz w:val="28"/>
          <w:szCs w:val="28"/>
        </w:rPr>
        <w:t xml:space="preserve">: </w:t>
      </w:r>
      <w:r w:rsidR="00CA4D01" w:rsidRPr="00BB6714">
        <w:rPr>
          <w:rFonts w:asciiTheme="minorHAnsi" w:hAnsiTheme="minorHAnsi" w:cstheme="minorHAnsi"/>
          <w:sz w:val="28"/>
          <w:szCs w:val="28"/>
        </w:rPr>
        <w:t>Let’s</w:t>
      </w:r>
      <w:r w:rsidR="00BB6714" w:rsidRPr="00BB6714">
        <w:rPr>
          <w:rFonts w:asciiTheme="minorHAnsi" w:hAnsiTheme="minorHAnsi" w:cstheme="minorHAnsi"/>
          <w:sz w:val="28"/>
          <w:szCs w:val="28"/>
        </w:rPr>
        <w:t xml:space="preserve"> get South Dublin Moving! Well</w:t>
      </w:r>
      <w:r w:rsidR="00BB6714">
        <w:rPr>
          <w:rFonts w:asciiTheme="minorHAnsi" w:hAnsiTheme="minorHAnsi" w:cstheme="minorHAnsi"/>
          <w:sz w:val="28"/>
          <w:szCs w:val="28"/>
        </w:rPr>
        <w:t>-</w:t>
      </w:r>
      <w:r w:rsidR="00BB6714" w:rsidRPr="00BB6714">
        <w:rPr>
          <w:rFonts w:asciiTheme="minorHAnsi" w:hAnsiTheme="minorHAnsi" w:cstheme="minorHAnsi"/>
          <w:sz w:val="28"/>
          <w:szCs w:val="28"/>
        </w:rPr>
        <w:t>Dance classes for</w:t>
      </w:r>
      <w:r w:rsidR="00CA4D01">
        <w:rPr>
          <w:rFonts w:asciiTheme="minorHAnsi" w:hAnsiTheme="minorHAnsi" w:cstheme="minorHAnsi"/>
          <w:sz w:val="28"/>
          <w:szCs w:val="28"/>
        </w:rPr>
        <w:t xml:space="preserve"> </w:t>
      </w:r>
      <w:r w:rsidR="00BB6714" w:rsidRPr="00BB6714">
        <w:rPr>
          <w:rFonts w:asciiTheme="minorHAnsi" w:hAnsiTheme="minorHAnsi" w:cstheme="minorHAnsi"/>
          <w:sz w:val="28"/>
          <w:szCs w:val="28"/>
        </w:rPr>
        <w:t>seniors</w:t>
      </w:r>
      <w:r w:rsidR="00BB6714" w:rsidRPr="00BB6714">
        <w:rPr>
          <w:rStyle w:val="Strong"/>
          <w:rFonts w:asciiTheme="minorHAnsi" w:hAnsiTheme="minorHAnsi" w:cstheme="minorHAnsi"/>
          <w:color w:val="000000"/>
          <w:sz w:val="28"/>
          <w:szCs w:val="28"/>
        </w:rPr>
        <w:t xml:space="preserve"> </w:t>
      </w:r>
      <w:r w:rsidR="00BB6714" w:rsidRPr="00BB6714">
        <w:rPr>
          <w:rFonts w:asciiTheme="minorHAnsi" w:hAnsiTheme="minorHAnsi" w:cstheme="minorHAnsi"/>
          <w:color w:val="000000"/>
          <w:sz w:val="28"/>
          <w:szCs w:val="28"/>
        </w:rPr>
        <w:t>is an extremely popular modern dance programme; It’s a movement class that will guide you through a series of simple, modern and creative dance movements &amp; exercises to improve breathing, balance, fluidity, flexibility and strength</w:t>
      </w:r>
      <w:r w:rsidR="00BB6714">
        <w:rPr>
          <w:rFonts w:asciiTheme="minorHAnsi" w:hAnsiTheme="minorHAnsi" w:cstheme="minorHAnsi"/>
          <w:color w:val="000000"/>
          <w:sz w:val="28"/>
          <w:szCs w:val="28"/>
        </w:rPr>
        <w:t xml:space="preserve">. </w:t>
      </w:r>
      <w:r w:rsidR="00BB6714" w:rsidRPr="00BB6714">
        <w:rPr>
          <w:rFonts w:asciiTheme="minorHAnsi" w:hAnsiTheme="minorHAnsi" w:cstheme="minorHAnsi"/>
          <w:color w:val="000000"/>
          <w:sz w:val="28"/>
          <w:szCs w:val="28"/>
        </w:rPr>
        <w:t xml:space="preserve">This programme has been nominated for the </w:t>
      </w:r>
      <w:r w:rsidR="00BB6714" w:rsidRPr="00BB6714">
        <w:rPr>
          <w:rStyle w:val="Emphasis"/>
          <w:rFonts w:asciiTheme="minorHAnsi" w:hAnsiTheme="minorHAnsi" w:cstheme="minorHAnsi"/>
          <w:color w:val="000000"/>
          <w:sz w:val="28"/>
          <w:szCs w:val="28"/>
        </w:rPr>
        <w:t>National Lottery Good Cause Awa</w:t>
      </w:r>
      <w:r w:rsidR="00BB6714" w:rsidRPr="00BB6714">
        <w:rPr>
          <w:rFonts w:asciiTheme="minorHAnsi" w:hAnsiTheme="minorHAnsi" w:cstheme="minorHAnsi"/>
          <w:color w:val="000000"/>
          <w:sz w:val="28"/>
          <w:szCs w:val="28"/>
        </w:rPr>
        <w:t>rds</w:t>
      </w:r>
    </w:p>
    <w:p w14:paraId="435C0398" w14:textId="77777777" w:rsidR="00D1389E" w:rsidRDefault="00D1389E" w:rsidP="00997A39">
      <w:pPr>
        <w:jc w:val="both"/>
        <w:rPr>
          <w:rFonts w:cstheme="minorHAnsi"/>
          <w:b/>
          <w:bCs/>
          <w:sz w:val="28"/>
          <w:szCs w:val="28"/>
          <w:lang w:val="en-GB"/>
        </w:rPr>
      </w:pPr>
    </w:p>
    <w:p w14:paraId="5DBD75AD" w14:textId="4E9E2F41" w:rsidR="00A6693C" w:rsidRDefault="00BA4C07" w:rsidP="00BA4C07">
      <w:pPr>
        <w:jc w:val="both"/>
        <w:rPr>
          <w:rFonts w:cstheme="minorHAnsi"/>
          <w:sz w:val="28"/>
          <w:szCs w:val="28"/>
          <w:lang w:val="en-US"/>
        </w:rPr>
      </w:pPr>
      <w:r>
        <w:rPr>
          <w:rFonts w:ascii="Arial" w:hAnsi="Arial" w:cs="Arial"/>
          <w:noProof/>
          <w:color w:val="FFFFFF"/>
          <w:sz w:val="20"/>
          <w:szCs w:val="20"/>
          <w:lang w:val="en"/>
        </w:rPr>
        <w:lastRenderedPageBreak/>
        <w:drawing>
          <wp:anchor distT="0" distB="0" distL="114300" distR="114300" simplePos="0" relativeHeight="251663360" behindDoc="1" locked="0" layoutInCell="1" allowOverlap="1" wp14:anchorId="32CEAE22" wp14:editId="3CA95BAB">
            <wp:simplePos x="0" y="0"/>
            <wp:positionH relativeFrom="column">
              <wp:posOffset>-510540</wp:posOffset>
            </wp:positionH>
            <wp:positionV relativeFrom="paragraph">
              <wp:posOffset>198120</wp:posOffset>
            </wp:positionV>
            <wp:extent cx="1343025" cy="800100"/>
            <wp:effectExtent l="0" t="0" r="9525" b="0"/>
            <wp:wrapTight wrapText="bothSides">
              <wp:wrapPolygon edited="0">
                <wp:start x="0" y="0"/>
                <wp:lineTo x="0" y="21086"/>
                <wp:lineTo x="21447" y="21086"/>
                <wp:lineTo x="21447" y="0"/>
                <wp:lineTo x="0" y="0"/>
              </wp:wrapPolygon>
            </wp:wrapTight>
            <wp:docPr id="3" name="Picture 4" descr="See the source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343025" cy="8001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997A39" w:rsidRPr="00087F0B">
        <w:rPr>
          <w:rFonts w:cstheme="minorHAnsi"/>
          <w:b/>
          <w:bCs/>
          <w:sz w:val="28"/>
          <w:szCs w:val="28"/>
          <w:lang w:val="en-GB"/>
        </w:rPr>
        <w:t>22</w:t>
      </w:r>
      <w:r w:rsidR="00997A39" w:rsidRPr="00087F0B">
        <w:rPr>
          <w:rFonts w:cstheme="minorHAnsi"/>
          <w:b/>
          <w:bCs/>
          <w:sz w:val="28"/>
          <w:szCs w:val="28"/>
          <w:vertAlign w:val="superscript"/>
          <w:lang w:val="en-GB"/>
        </w:rPr>
        <w:t>nd</w:t>
      </w:r>
      <w:r w:rsidR="00997A39" w:rsidRPr="00087F0B">
        <w:rPr>
          <w:rFonts w:cstheme="minorHAnsi"/>
          <w:b/>
          <w:bCs/>
          <w:sz w:val="28"/>
          <w:szCs w:val="28"/>
          <w:lang w:val="en-GB"/>
        </w:rPr>
        <w:t xml:space="preserve"> June:</w:t>
      </w:r>
      <w:r w:rsidR="00997A39" w:rsidRPr="00087F0B">
        <w:rPr>
          <w:rFonts w:cstheme="minorHAnsi"/>
          <w:b/>
          <w:bCs/>
          <w:sz w:val="28"/>
          <w:szCs w:val="28"/>
        </w:rPr>
        <w:t xml:space="preserve"> </w:t>
      </w:r>
      <w:r w:rsidR="00997A39" w:rsidRPr="00087F0B">
        <w:rPr>
          <w:rFonts w:cstheme="minorHAnsi"/>
          <w:b/>
          <w:bCs/>
          <w:sz w:val="28"/>
          <w:szCs w:val="28"/>
          <w:lang w:val="en-GB"/>
        </w:rPr>
        <w:t xml:space="preserve"> </w:t>
      </w:r>
      <w:r w:rsidR="00997A39" w:rsidRPr="00087F0B">
        <w:rPr>
          <w:rFonts w:eastAsia="Times New Roman" w:cstheme="minorHAnsi"/>
          <w:sz w:val="28"/>
          <w:szCs w:val="28"/>
          <w:lang w:val="en-US" w:eastAsia="en-IE"/>
        </w:rPr>
        <w:t>Indoor or outdoor performance and workshops for children and families</w:t>
      </w:r>
      <w:r w:rsidR="00774255">
        <w:rPr>
          <w:rFonts w:eastAsia="Times New Roman" w:cstheme="minorHAnsi"/>
          <w:sz w:val="28"/>
          <w:szCs w:val="28"/>
          <w:lang w:val="en-US" w:eastAsia="en-IE"/>
        </w:rPr>
        <w:t xml:space="preserve"> - </w:t>
      </w:r>
      <w:r w:rsidR="00997A39" w:rsidRPr="00087F0B">
        <w:rPr>
          <w:rStyle w:val="Strong"/>
          <w:rFonts w:cstheme="minorHAnsi"/>
          <w:b w:val="0"/>
          <w:bCs w:val="0"/>
          <w:sz w:val="28"/>
          <w:szCs w:val="28"/>
          <w:lang w:val="en-US"/>
        </w:rPr>
        <w:t>Strong Women Science</w:t>
      </w:r>
      <w:r w:rsidR="00997A39" w:rsidRPr="00087F0B">
        <w:rPr>
          <w:rFonts w:cstheme="minorHAnsi"/>
          <w:sz w:val="28"/>
          <w:szCs w:val="28"/>
          <w:lang w:val="en-US"/>
        </w:rPr>
        <w:t xml:space="preserve"> is a circus science show for children and families starring two women scientists turned circus performers. </w:t>
      </w:r>
      <w:r w:rsidR="00997A39" w:rsidRPr="00087F0B">
        <w:rPr>
          <w:rStyle w:val="Strong"/>
          <w:rFonts w:cstheme="minorHAnsi"/>
          <w:b w:val="0"/>
          <w:bCs w:val="0"/>
          <w:sz w:val="28"/>
          <w:szCs w:val="28"/>
          <w:lang w:val="en-US"/>
        </w:rPr>
        <w:t>Aoife Raleigh</w:t>
      </w:r>
      <w:r w:rsidR="00997A39" w:rsidRPr="00087F0B">
        <w:rPr>
          <w:rFonts w:cstheme="minorHAnsi"/>
          <w:sz w:val="28"/>
          <w:szCs w:val="28"/>
          <w:lang w:val="en-US"/>
        </w:rPr>
        <w:t xml:space="preserve"> is an engineer, </w:t>
      </w:r>
      <w:r w:rsidR="00997A39" w:rsidRPr="00087F0B">
        <w:rPr>
          <w:rStyle w:val="Strong"/>
          <w:rFonts w:cstheme="minorHAnsi"/>
          <w:b w:val="0"/>
          <w:bCs w:val="0"/>
          <w:sz w:val="28"/>
          <w:szCs w:val="28"/>
          <w:lang w:val="en-US"/>
        </w:rPr>
        <w:t>Maria Corcoran</w:t>
      </w:r>
      <w:r w:rsidR="00997A39" w:rsidRPr="00087F0B">
        <w:rPr>
          <w:rFonts w:cstheme="minorHAnsi"/>
          <w:sz w:val="28"/>
          <w:szCs w:val="28"/>
          <w:lang w:val="en-US"/>
        </w:rPr>
        <w:t xml:space="preserve"> an environmental scientist.</w:t>
      </w:r>
    </w:p>
    <w:p w14:paraId="221DD22B" w14:textId="77777777" w:rsidR="00BA4C07" w:rsidRPr="00BA4C07" w:rsidRDefault="00BA4C07" w:rsidP="00BA4C07">
      <w:pPr>
        <w:jc w:val="both"/>
        <w:rPr>
          <w:rFonts w:cstheme="minorHAnsi"/>
          <w:sz w:val="28"/>
          <w:szCs w:val="28"/>
          <w:lang w:val="en-US"/>
        </w:rPr>
      </w:pPr>
    </w:p>
    <w:p w14:paraId="1E76FCD7" w14:textId="77777777" w:rsidR="00951C9D" w:rsidRDefault="00951C9D" w:rsidP="00E21663">
      <w:pPr>
        <w:rPr>
          <w:rStyle w:val="Hyperlink"/>
          <w:b/>
          <w:bCs/>
          <w:color w:val="auto"/>
          <w:sz w:val="28"/>
          <w:szCs w:val="28"/>
          <w:lang w:val="en-GB"/>
        </w:rPr>
      </w:pPr>
    </w:p>
    <w:p w14:paraId="494A3D7F" w14:textId="53A28FE4" w:rsidR="00841E1A" w:rsidRDefault="00997A39" w:rsidP="00E21663">
      <w:pPr>
        <w:rPr>
          <w:rStyle w:val="Hyperlink"/>
          <w:b/>
          <w:bCs/>
          <w:color w:val="auto"/>
          <w:sz w:val="28"/>
          <w:szCs w:val="28"/>
          <w:lang w:val="en-GB"/>
        </w:rPr>
      </w:pPr>
      <w:r w:rsidRPr="00997A39">
        <w:rPr>
          <w:rStyle w:val="Hyperlink"/>
          <w:b/>
          <w:bCs/>
          <w:color w:val="auto"/>
          <w:sz w:val="28"/>
          <w:szCs w:val="28"/>
          <w:lang w:val="en-GB"/>
        </w:rPr>
        <w:t>Headline festivals</w:t>
      </w:r>
      <w:r w:rsidR="00F478EC">
        <w:rPr>
          <w:rStyle w:val="Hyperlink"/>
          <w:b/>
          <w:bCs/>
          <w:color w:val="auto"/>
          <w:sz w:val="28"/>
          <w:szCs w:val="28"/>
          <w:lang w:val="en-GB"/>
        </w:rPr>
        <w:t>, events &amp; programmes</w:t>
      </w:r>
    </w:p>
    <w:p w14:paraId="2F2203C5" w14:textId="77777777" w:rsidR="00011C99" w:rsidRDefault="00841E1A" w:rsidP="007B5A7F">
      <w:pPr>
        <w:jc w:val="both"/>
        <w:rPr>
          <w:b/>
          <w:bCs/>
          <w:sz w:val="28"/>
          <w:szCs w:val="28"/>
        </w:rPr>
      </w:pPr>
      <w:r>
        <w:rPr>
          <w:b/>
          <w:bCs/>
          <w:sz w:val="28"/>
          <w:szCs w:val="28"/>
        </w:rPr>
        <w:t>Cruinniú ná Nóg</w:t>
      </w:r>
      <w:r w:rsidR="00011C99">
        <w:rPr>
          <w:b/>
          <w:bCs/>
          <w:sz w:val="28"/>
          <w:szCs w:val="28"/>
        </w:rPr>
        <w:t>:</w:t>
      </w:r>
      <w:r>
        <w:rPr>
          <w:b/>
          <w:bCs/>
          <w:sz w:val="28"/>
          <w:szCs w:val="28"/>
        </w:rPr>
        <w:t xml:space="preserve"> 12</w:t>
      </w:r>
      <w:r w:rsidRPr="00841E1A">
        <w:rPr>
          <w:b/>
          <w:bCs/>
          <w:sz w:val="28"/>
          <w:szCs w:val="28"/>
          <w:vertAlign w:val="superscript"/>
        </w:rPr>
        <w:t>th</w:t>
      </w:r>
      <w:r>
        <w:rPr>
          <w:b/>
          <w:bCs/>
          <w:sz w:val="28"/>
          <w:szCs w:val="28"/>
        </w:rPr>
        <w:t xml:space="preserve"> June</w:t>
      </w:r>
    </w:p>
    <w:p w14:paraId="57171345" w14:textId="6288A4AA" w:rsidR="00841E1A" w:rsidRPr="00841E1A" w:rsidRDefault="00841E1A" w:rsidP="007B5A7F">
      <w:pPr>
        <w:jc w:val="both"/>
        <w:rPr>
          <w:b/>
          <w:bCs/>
          <w:sz w:val="28"/>
          <w:szCs w:val="28"/>
        </w:rPr>
      </w:pPr>
      <w:r w:rsidRPr="00841E1A">
        <w:rPr>
          <w:sz w:val="28"/>
          <w:szCs w:val="28"/>
        </w:rPr>
        <w:t>A day of free creativity for children and young people</w:t>
      </w:r>
      <w:r w:rsidR="00011C99">
        <w:rPr>
          <w:sz w:val="28"/>
          <w:szCs w:val="28"/>
        </w:rPr>
        <w:t xml:space="preserve">. </w:t>
      </w:r>
      <w:r w:rsidRPr="00841E1A">
        <w:rPr>
          <w:sz w:val="28"/>
          <w:szCs w:val="28"/>
        </w:rPr>
        <w:t>Ireland is the first, and </w:t>
      </w:r>
      <w:r w:rsidRPr="00841E1A">
        <w:rPr>
          <w:i/>
          <w:iCs/>
          <w:sz w:val="28"/>
          <w:szCs w:val="28"/>
        </w:rPr>
        <w:t>only</w:t>
      </w:r>
      <w:r w:rsidRPr="00841E1A">
        <w:rPr>
          <w:sz w:val="28"/>
          <w:szCs w:val="28"/>
        </w:rPr>
        <w:t>, country in the world to have a national day of free creativity for children and young people under 18. Cruinniú na nÓg is a flagship initiative of the Creative Ireland Programme’s Creative Youth Plan to enable the creative potential of children and young people. </w:t>
      </w:r>
      <w:r w:rsidR="00011C99">
        <w:rPr>
          <w:sz w:val="28"/>
          <w:szCs w:val="28"/>
        </w:rPr>
        <w:t>This national day is d</w:t>
      </w:r>
      <w:r w:rsidR="00011C99" w:rsidRPr="00011C99">
        <w:rPr>
          <w:sz w:val="28"/>
          <w:szCs w:val="28"/>
        </w:rPr>
        <w:t>elivered in partnership with the 31 Local Authorities and supported by RTÉ</w:t>
      </w:r>
      <w:r w:rsidR="00011C99">
        <w:rPr>
          <w:sz w:val="28"/>
          <w:szCs w:val="28"/>
        </w:rPr>
        <w:t>.</w:t>
      </w:r>
    </w:p>
    <w:p w14:paraId="6600978D" w14:textId="3380820A" w:rsidR="00841E1A" w:rsidRDefault="00011C99" w:rsidP="00E21663">
      <w:pPr>
        <w:rPr>
          <w:rStyle w:val="Hyperlink"/>
          <w:i/>
          <w:iCs/>
          <w:color w:val="auto"/>
          <w:sz w:val="28"/>
          <w:szCs w:val="28"/>
          <w:u w:val="none"/>
          <w:lang w:val="en-GB"/>
        </w:rPr>
      </w:pPr>
      <w:r w:rsidRPr="00913063">
        <w:rPr>
          <w:rStyle w:val="Hyperlink"/>
          <w:i/>
          <w:iCs/>
          <w:color w:val="auto"/>
          <w:sz w:val="28"/>
          <w:szCs w:val="28"/>
          <w:u w:val="none"/>
          <w:lang w:val="en-GB"/>
        </w:rPr>
        <w:t>Events taking place online via South Dublin Libraries include:</w:t>
      </w:r>
    </w:p>
    <w:p w14:paraId="0FF7106B" w14:textId="51B53721" w:rsidR="00FF76ED" w:rsidRDefault="00FF76ED" w:rsidP="00FF76ED">
      <w:pPr>
        <w:spacing w:after="0" w:line="240" w:lineRule="auto"/>
        <w:rPr>
          <w:rFonts w:ascii="Calibri" w:eastAsia="Calibri" w:hAnsi="Calibri" w:cs="Times New Roman"/>
          <w:b/>
          <w:bCs/>
          <w:color w:val="000000"/>
          <w:sz w:val="28"/>
          <w:szCs w:val="28"/>
        </w:rPr>
      </w:pPr>
      <w:r w:rsidRPr="00FF76ED">
        <w:rPr>
          <w:rFonts w:ascii="Calibri" w:eastAsia="Calibri" w:hAnsi="Calibri" w:cs="Times New Roman"/>
          <w:b/>
          <w:bCs/>
          <w:color w:val="000000"/>
          <w:sz w:val="28"/>
          <w:szCs w:val="28"/>
        </w:rPr>
        <w:t>Flying to Mars a day in the stars with Dr Niamh Shaw</w:t>
      </w:r>
    </w:p>
    <w:p w14:paraId="3FCB4D3A" w14:textId="42FCDF9B" w:rsidR="00E51687" w:rsidRDefault="00E51687" w:rsidP="00627DCD">
      <w:pPr>
        <w:jc w:val="both"/>
        <w:rPr>
          <w:color w:val="000000"/>
        </w:rPr>
      </w:pPr>
      <w:r>
        <w:rPr>
          <w:rFonts w:ascii="Calibri" w:eastAsia="Calibri" w:hAnsi="Calibri" w:cs="Times New Roman"/>
          <w:color w:val="FF0000"/>
          <w:sz w:val="28"/>
          <w:szCs w:val="28"/>
        </w:rPr>
        <w:t>10am</w:t>
      </w:r>
      <w:r w:rsidR="00A6693C">
        <w:rPr>
          <w:rFonts w:ascii="Calibri" w:eastAsia="Calibri" w:hAnsi="Calibri" w:cs="Times New Roman"/>
          <w:color w:val="FF0000"/>
          <w:sz w:val="28"/>
          <w:szCs w:val="28"/>
        </w:rPr>
        <w:t>:</w:t>
      </w:r>
      <w:r>
        <w:rPr>
          <w:rFonts w:ascii="Calibri" w:eastAsia="Calibri" w:hAnsi="Calibri" w:cs="Times New Roman"/>
          <w:color w:val="FF0000"/>
          <w:sz w:val="28"/>
          <w:szCs w:val="28"/>
        </w:rPr>
        <w:t xml:space="preserve"> under 10 years: </w:t>
      </w:r>
      <w:r w:rsidRPr="00E51687">
        <w:rPr>
          <w:sz w:val="28"/>
          <w:szCs w:val="28"/>
        </w:rPr>
        <w:t xml:space="preserve">Join Dr Niamh Shaw as she shows you videos of her time in a </w:t>
      </w:r>
      <w:r w:rsidR="00ED4085" w:rsidRPr="00E51687">
        <w:rPr>
          <w:sz w:val="28"/>
          <w:szCs w:val="28"/>
        </w:rPr>
        <w:t>zero-gravity</w:t>
      </w:r>
      <w:r w:rsidRPr="00E51687">
        <w:rPr>
          <w:sz w:val="28"/>
          <w:szCs w:val="28"/>
        </w:rPr>
        <w:t xml:space="preserve"> chamber and simulated mission to Mars, stories from the stars and Niamh’s quest to land on Mars. </w:t>
      </w:r>
      <w:r w:rsidRPr="00E51687">
        <w:rPr>
          <w:color w:val="FF0000"/>
          <w:sz w:val="28"/>
          <w:szCs w:val="28"/>
        </w:rPr>
        <w:t>5pm</w:t>
      </w:r>
      <w:r w:rsidR="00A6693C">
        <w:rPr>
          <w:color w:val="FF0000"/>
          <w:sz w:val="28"/>
          <w:szCs w:val="28"/>
        </w:rPr>
        <w:t>:</w:t>
      </w:r>
      <w:r w:rsidRPr="00E51687">
        <w:rPr>
          <w:color w:val="FF0000"/>
          <w:sz w:val="28"/>
          <w:szCs w:val="28"/>
        </w:rPr>
        <w:t xml:space="preserve"> A talk for families.</w:t>
      </w:r>
      <w:r w:rsidRPr="00E51687">
        <w:rPr>
          <w:color w:val="000000"/>
          <w:sz w:val="28"/>
          <w:szCs w:val="28"/>
        </w:rPr>
        <w:t xml:space="preserve"> In this talk, Niamh inspires others to seek the freedom that comes from changing your mindset from finite and short-term to infinite and for the greater good of mankind. </w:t>
      </w:r>
      <w:r w:rsidRPr="00E51687">
        <w:rPr>
          <w:color w:val="FF0000"/>
          <w:sz w:val="28"/>
          <w:szCs w:val="28"/>
        </w:rPr>
        <w:t>7</w:t>
      </w:r>
      <w:r w:rsidR="00A6693C" w:rsidRPr="00E51687">
        <w:rPr>
          <w:color w:val="FF0000"/>
          <w:sz w:val="28"/>
          <w:szCs w:val="28"/>
        </w:rPr>
        <w:t>pm: A</w:t>
      </w:r>
      <w:r w:rsidRPr="00E51687">
        <w:rPr>
          <w:color w:val="FF0000"/>
          <w:sz w:val="28"/>
          <w:szCs w:val="28"/>
        </w:rPr>
        <w:t xml:space="preserve"> talk for </w:t>
      </w:r>
      <w:r w:rsidR="00ED4085">
        <w:rPr>
          <w:color w:val="FF0000"/>
          <w:sz w:val="28"/>
          <w:szCs w:val="28"/>
        </w:rPr>
        <w:t>a</w:t>
      </w:r>
      <w:r w:rsidRPr="00E51687">
        <w:rPr>
          <w:color w:val="FF0000"/>
          <w:sz w:val="28"/>
          <w:szCs w:val="28"/>
        </w:rPr>
        <w:t>dults</w:t>
      </w:r>
      <w:r w:rsidRPr="00627DCD">
        <w:rPr>
          <w:color w:val="FF0000"/>
          <w:sz w:val="28"/>
          <w:szCs w:val="28"/>
        </w:rPr>
        <w:t>.</w:t>
      </w:r>
      <w:r w:rsidR="00627DCD" w:rsidRPr="00627DCD">
        <w:rPr>
          <w:color w:val="FF0000"/>
          <w:sz w:val="28"/>
          <w:szCs w:val="28"/>
        </w:rPr>
        <w:t xml:space="preserve"> </w:t>
      </w:r>
      <w:r w:rsidRPr="00627DCD">
        <w:rPr>
          <w:color w:val="000000"/>
          <w:sz w:val="28"/>
          <w:szCs w:val="28"/>
        </w:rPr>
        <w:t xml:space="preserve">Niamh gives context to space exploration past, present and future and considers its huge impact on us as a species and on our planet. </w:t>
      </w:r>
      <w:r w:rsidR="00627DCD">
        <w:rPr>
          <w:color w:val="000000"/>
          <w:sz w:val="28"/>
          <w:szCs w:val="28"/>
        </w:rPr>
        <w:t>C</w:t>
      </w:r>
      <w:r w:rsidRPr="00627DCD">
        <w:rPr>
          <w:color w:val="000000"/>
          <w:sz w:val="28"/>
          <w:szCs w:val="28"/>
        </w:rPr>
        <w:t>opies of Niamh’s’ new book ‘Dream</w:t>
      </w:r>
      <w:r w:rsidRPr="00627DCD">
        <w:rPr>
          <w:b/>
          <w:bCs/>
          <w:color w:val="000000"/>
          <w:sz w:val="28"/>
          <w:szCs w:val="28"/>
        </w:rPr>
        <w:t xml:space="preserve"> </w:t>
      </w:r>
      <w:r w:rsidRPr="00627DCD">
        <w:rPr>
          <w:color w:val="000000"/>
          <w:sz w:val="28"/>
          <w:szCs w:val="28"/>
        </w:rPr>
        <w:t>Big’</w:t>
      </w:r>
      <w:r w:rsidRPr="00627DCD">
        <w:rPr>
          <w:b/>
          <w:bCs/>
          <w:color w:val="000000"/>
          <w:sz w:val="28"/>
          <w:szCs w:val="28"/>
        </w:rPr>
        <w:t xml:space="preserve"> </w:t>
      </w:r>
      <w:r w:rsidRPr="00627DCD">
        <w:rPr>
          <w:color w:val="000000"/>
          <w:sz w:val="28"/>
          <w:szCs w:val="28"/>
        </w:rPr>
        <w:t>will be given out to lucky participants on the night</w:t>
      </w:r>
      <w:r>
        <w:rPr>
          <w:color w:val="000000"/>
        </w:rPr>
        <w:t>.</w:t>
      </w:r>
    </w:p>
    <w:p w14:paraId="7A1B077C" w14:textId="77777777" w:rsidR="00A6693C" w:rsidRPr="00627DCD" w:rsidRDefault="00A6693C" w:rsidP="00627DCD">
      <w:pPr>
        <w:jc w:val="both"/>
        <w:rPr>
          <w:color w:val="FF0000"/>
          <w:sz w:val="28"/>
          <w:szCs w:val="28"/>
        </w:rPr>
      </w:pPr>
    </w:p>
    <w:p w14:paraId="2F03A4D0" w14:textId="0127B7B2" w:rsidR="00011C99" w:rsidRDefault="00011C99" w:rsidP="00913063">
      <w:pPr>
        <w:jc w:val="both"/>
        <w:rPr>
          <w:sz w:val="28"/>
          <w:szCs w:val="28"/>
        </w:rPr>
      </w:pPr>
      <w:r w:rsidRPr="00913063">
        <w:rPr>
          <w:b/>
          <w:bCs/>
          <w:sz w:val="28"/>
          <w:szCs w:val="28"/>
        </w:rPr>
        <w:t>‘Still Here</w:t>
      </w:r>
      <w:r w:rsidR="007B5A7F" w:rsidRPr="00913063">
        <w:rPr>
          <w:b/>
          <w:bCs/>
          <w:sz w:val="28"/>
          <w:szCs w:val="28"/>
        </w:rPr>
        <w:t>’:</w:t>
      </w:r>
      <w:r w:rsidRPr="00913063">
        <w:rPr>
          <w:b/>
          <w:bCs/>
          <w:sz w:val="28"/>
          <w:szCs w:val="28"/>
        </w:rPr>
        <w:t xml:space="preserve"> A live theatre performance </w:t>
      </w:r>
      <w:r w:rsidRPr="00913063">
        <w:rPr>
          <w:sz w:val="28"/>
          <w:szCs w:val="28"/>
        </w:rPr>
        <w:t>for children aged 3-5 years old and their adults</w:t>
      </w:r>
      <w:r w:rsidRPr="00913063">
        <w:rPr>
          <w:b/>
          <w:bCs/>
          <w:sz w:val="28"/>
          <w:szCs w:val="28"/>
        </w:rPr>
        <w:t xml:space="preserve">. </w:t>
      </w:r>
      <w:r w:rsidRPr="00913063">
        <w:rPr>
          <w:sz w:val="28"/>
          <w:szCs w:val="28"/>
        </w:rPr>
        <w:t xml:space="preserve">Performance times are </w:t>
      </w:r>
      <w:r w:rsidRPr="00913063">
        <w:rPr>
          <w:b/>
          <w:bCs/>
          <w:sz w:val="28"/>
          <w:szCs w:val="28"/>
        </w:rPr>
        <w:t xml:space="preserve">10am, 12pm and 2pm. </w:t>
      </w:r>
      <w:r w:rsidRPr="00913063">
        <w:rPr>
          <w:sz w:val="28"/>
          <w:szCs w:val="28"/>
        </w:rPr>
        <w:t>This is a story of boredom, being stuck, being separate – but ultimately making connections and forging new friendships. A story for our times. ‘Still Here’ is directed by acclaimed Children’s Theatre specialist – and director of BigKidLittleKid , Anna Newell.</w:t>
      </w:r>
    </w:p>
    <w:p w14:paraId="3E7BB492" w14:textId="6BBECC3A" w:rsidR="00997A39" w:rsidRPr="00997A39" w:rsidRDefault="00997A39" w:rsidP="00997A39">
      <w:pPr>
        <w:rPr>
          <w:sz w:val="28"/>
          <w:szCs w:val="28"/>
        </w:rPr>
      </w:pPr>
      <w:r>
        <w:rPr>
          <w:b/>
          <w:bCs/>
          <w:sz w:val="28"/>
          <w:szCs w:val="28"/>
        </w:rPr>
        <w:lastRenderedPageBreak/>
        <w:t xml:space="preserve">Live event: </w:t>
      </w:r>
      <w:r w:rsidRPr="00997A39">
        <w:rPr>
          <w:b/>
          <w:bCs/>
          <w:sz w:val="28"/>
          <w:szCs w:val="28"/>
        </w:rPr>
        <w:t>Mother Tongues: Interactive Museum of languages</w:t>
      </w:r>
      <w:r w:rsidRPr="00997A39">
        <w:rPr>
          <w:sz w:val="28"/>
          <w:szCs w:val="28"/>
        </w:rPr>
        <w:t>.</w:t>
      </w:r>
      <w:r w:rsidR="007B5A7F">
        <w:rPr>
          <w:sz w:val="28"/>
          <w:szCs w:val="28"/>
        </w:rPr>
        <w:t xml:space="preserve"> </w:t>
      </w:r>
      <w:r w:rsidRPr="00997A39">
        <w:rPr>
          <w:sz w:val="28"/>
          <w:szCs w:val="28"/>
        </w:rPr>
        <w:t>A selection of artifacts based on language will be on show throughout the</w:t>
      </w:r>
      <w:r>
        <w:rPr>
          <w:sz w:val="28"/>
          <w:szCs w:val="28"/>
        </w:rPr>
        <w:t xml:space="preserve"> </w:t>
      </w:r>
      <w:r w:rsidRPr="00997A39">
        <w:rPr>
          <w:sz w:val="28"/>
          <w:szCs w:val="28"/>
        </w:rPr>
        <w:t>day.</w:t>
      </w:r>
      <w:r w:rsidRPr="00997A39">
        <w:rPr>
          <w:noProof/>
        </w:rPr>
        <w:t xml:space="preserve"> </w:t>
      </w:r>
      <w:r>
        <w:rPr>
          <w:noProof/>
        </w:rPr>
        <w:drawing>
          <wp:inline distT="0" distB="0" distL="0" distR="0" wp14:anchorId="4DA7E631" wp14:editId="443BF247">
            <wp:extent cx="1895475" cy="9906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895804" cy="990772"/>
                    </a:xfrm>
                    <a:prstGeom prst="rect">
                      <a:avLst/>
                    </a:prstGeom>
                    <a:noFill/>
                    <a:ln>
                      <a:noFill/>
                      <a:prstDash/>
                    </a:ln>
                  </pic:spPr>
                </pic:pic>
              </a:graphicData>
            </a:graphic>
          </wp:inline>
        </w:drawing>
      </w:r>
    </w:p>
    <w:p w14:paraId="310E54A3" w14:textId="77777777" w:rsidR="00A6693C" w:rsidRDefault="00A6693C" w:rsidP="00997A39">
      <w:pPr>
        <w:suppressAutoHyphens/>
        <w:autoSpaceDN w:val="0"/>
        <w:spacing w:line="254" w:lineRule="auto"/>
        <w:jc w:val="both"/>
        <w:textAlignment w:val="baseline"/>
        <w:rPr>
          <w:rFonts w:ascii="Calibri" w:eastAsia="Calibri" w:hAnsi="Calibri" w:cs="Times New Roman"/>
          <w:b/>
          <w:bCs/>
          <w:sz w:val="28"/>
          <w:szCs w:val="28"/>
        </w:rPr>
      </w:pPr>
    </w:p>
    <w:p w14:paraId="30CA39BA" w14:textId="4ECE1E5A" w:rsidR="00997A39" w:rsidRPr="00997A39" w:rsidRDefault="00997A39" w:rsidP="00997A39">
      <w:pPr>
        <w:suppressAutoHyphens/>
        <w:autoSpaceDN w:val="0"/>
        <w:spacing w:line="254" w:lineRule="auto"/>
        <w:jc w:val="both"/>
        <w:textAlignment w:val="baseline"/>
        <w:rPr>
          <w:rFonts w:ascii="Calibri" w:eastAsia="Calibri" w:hAnsi="Calibri" w:cs="Times New Roman"/>
          <w:b/>
          <w:bCs/>
          <w:sz w:val="28"/>
          <w:szCs w:val="28"/>
        </w:rPr>
      </w:pPr>
      <w:r w:rsidRPr="00997A39">
        <w:rPr>
          <w:rFonts w:ascii="Calibri" w:eastAsia="Calibri" w:hAnsi="Calibri" w:cs="Times New Roman"/>
          <w:b/>
          <w:bCs/>
          <w:sz w:val="28"/>
          <w:szCs w:val="28"/>
        </w:rPr>
        <w:t>Music Generation – Magic Cushion Ride via Zoom 0-18 Months &amp; 18 Months – 4 years</w:t>
      </w:r>
      <w:r>
        <w:rPr>
          <w:rFonts w:ascii="Calibri" w:eastAsia="Calibri" w:hAnsi="Calibri" w:cs="Times New Roman"/>
          <w:b/>
          <w:bCs/>
          <w:sz w:val="28"/>
          <w:szCs w:val="28"/>
        </w:rPr>
        <w:t xml:space="preserve">. </w:t>
      </w:r>
      <w:r w:rsidRPr="00997A39">
        <w:rPr>
          <w:rFonts w:ascii="Calibri" w:eastAsia="Calibri" w:hAnsi="Calibri" w:cs="Times New Roman"/>
          <w:sz w:val="28"/>
          <w:szCs w:val="28"/>
        </w:rPr>
        <w:t xml:space="preserve">In the three weeks leading up to Cruinniú na nÓg you and your baby </w:t>
      </w:r>
      <w:r w:rsidR="00774255">
        <w:rPr>
          <w:rFonts w:ascii="Calibri" w:eastAsia="Calibri" w:hAnsi="Calibri" w:cs="Times New Roman"/>
          <w:sz w:val="28"/>
          <w:szCs w:val="28"/>
        </w:rPr>
        <w:t>or</w:t>
      </w:r>
      <w:r w:rsidRPr="00997A39">
        <w:rPr>
          <w:rFonts w:ascii="Calibri" w:eastAsia="Calibri" w:hAnsi="Calibri" w:cs="Times New Roman"/>
          <w:sz w:val="28"/>
          <w:szCs w:val="28"/>
        </w:rPr>
        <w:t xml:space="preserve"> toddler will learn some new songs and musical activities along with revisiting some old one</w:t>
      </w:r>
      <w:r w:rsidR="00774255">
        <w:rPr>
          <w:rFonts w:ascii="Calibri" w:eastAsia="Calibri" w:hAnsi="Calibri" w:cs="Times New Roman"/>
          <w:sz w:val="28"/>
          <w:szCs w:val="28"/>
        </w:rPr>
        <w:t>s</w:t>
      </w:r>
      <w:r w:rsidRPr="00997A39">
        <w:rPr>
          <w:rFonts w:ascii="Calibri" w:eastAsia="Calibri" w:hAnsi="Calibri" w:cs="Times New Roman"/>
          <w:sz w:val="28"/>
          <w:szCs w:val="28"/>
        </w:rPr>
        <w:t xml:space="preserve"> and fly on a magic cushion journey. These music sessions, led by MGSD music educator, Grace Corrigan, will culminate in one final music session at Cruinniú na nÓg, 12 June, where we will revisit your baby’s favourite activities.</w:t>
      </w:r>
    </w:p>
    <w:p w14:paraId="437BF45D" w14:textId="77777777" w:rsidR="00A6693C" w:rsidRDefault="00A6693C" w:rsidP="00E21663">
      <w:pPr>
        <w:rPr>
          <w:sz w:val="28"/>
          <w:szCs w:val="28"/>
        </w:rPr>
      </w:pPr>
    </w:p>
    <w:p w14:paraId="15B024C7" w14:textId="21B7FD03" w:rsidR="007B5A7F" w:rsidRDefault="00FD059A" w:rsidP="00E21663">
      <w:pPr>
        <w:rPr>
          <w:b/>
          <w:bCs/>
          <w:sz w:val="28"/>
          <w:szCs w:val="28"/>
        </w:rPr>
      </w:pPr>
      <w:r w:rsidRPr="00FD059A">
        <w:rPr>
          <w:b/>
          <w:bCs/>
          <w:sz w:val="28"/>
          <w:szCs w:val="28"/>
        </w:rPr>
        <w:t>Summer Stars</w:t>
      </w:r>
      <w:r w:rsidR="00A6693C">
        <w:rPr>
          <w:b/>
          <w:bCs/>
          <w:sz w:val="28"/>
          <w:szCs w:val="28"/>
        </w:rPr>
        <w:t xml:space="preserve"> at SDL</w:t>
      </w:r>
    </w:p>
    <w:p w14:paraId="2B7EFA58" w14:textId="018A28AD" w:rsidR="00FD059A" w:rsidRPr="00C4215B" w:rsidRDefault="00FD059A" w:rsidP="00FF76ED">
      <w:pPr>
        <w:jc w:val="both"/>
        <w:rPr>
          <w:sz w:val="28"/>
          <w:szCs w:val="28"/>
        </w:rPr>
      </w:pPr>
      <w:r w:rsidRPr="00FD059A">
        <w:rPr>
          <w:sz w:val="28"/>
          <w:szCs w:val="28"/>
        </w:rPr>
        <w:t xml:space="preserve">June is all about promoting </w:t>
      </w:r>
      <w:r w:rsidR="00774255">
        <w:rPr>
          <w:sz w:val="28"/>
          <w:szCs w:val="28"/>
        </w:rPr>
        <w:t xml:space="preserve">the </w:t>
      </w:r>
      <w:r w:rsidRPr="00FD059A">
        <w:rPr>
          <w:sz w:val="28"/>
          <w:szCs w:val="28"/>
        </w:rPr>
        <w:t xml:space="preserve">Summer Stars Reading Programme 2021. </w:t>
      </w:r>
      <w:r>
        <w:rPr>
          <w:sz w:val="28"/>
          <w:szCs w:val="28"/>
        </w:rPr>
        <w:t xml:space="preserve">South Dublin Libraries have events planned for schools and the public. These include: </w:t>
      </w:r>
      <w:r w:rsidRPr="00FD059A">
        <w:rPr>
          <w:rFonts w:eastAsia="Times New Roman"/>
          <w:sz w:val="28"/>
          <w:szCs w:val="28"/>
          <w:lang w:val="en-GB"/>
        </w:rPr>
        <w:t>Clayotic Workshop</w:t>
      </w:r>
      <w:r>
        <w:rPr>
          <w:rFonts w:eastAsia="Times New Roman"/>
          <w:sz w:val="28"/>
          <w:szCs w:val="28"/>
          <w:lang w:val="en-GB"/>
        </w:rPr>
        <w:t>s for children,</w:t>
      </w:r>
      <w:r w:rsidR="00BB6714">
        <w:rPr>
          <w:rFonts w:eastAsia="Times New Roman"/>
          <w:sz w:val="28"/>
          <w:szCs w:val="28"/>
          <w:lang w:val="en-GB"/>
        </w:rPr>
        <w:t xml:space="preserve"> </w:t>
      </w:r>
      <w:r w:rsidR="00BB6714" w:rsidRPr="00BB6714">
        <w:rPr>
          <w:rFonts w:eastAsia="Times New Roman"/>
          <w:sz w:val="28"/>
          <w:szCs w:val="28"/>
          <w:lang w:val="en-GB"/>
        </w:rPr>
        <w:t>17</w:t>
      </w:r>
      <w:r w:rsidR="00BB6714" w:rsidRPr="00BB6714">
        <w:rPr>
          <w:rFonts w:eastAsia="Times New Roman"/>
          <w:sz w:val="28"/>
          <w:szCs w:val="28"/>
          <w:vertAlign w:val="superscript"/>
          <w:lang w:val="en-GB"/>
        </w:rPr>
        <w:t>th</w:t>
      </w:r>
      <w:r w:rsidR="00BB6714" w:rsidRPr="00BB6714">
        <w:rPr>
          <w:rFonts w:eastAsia="Times New Roman"/>
          <w:sz w:val="28"/>
          <w:szCs w:val="28"/>
          <w:lang w:val="en-GB"/>
        </w:rPr>
        <w:t xml:space="preserve"> June</w:t>
      </w:r>
      <w:r w:rsidR="00774255">
        <w:rPr>
          <w:rFonts w:eastAsia="Times New Roman"/>
          <w:sz w:val="28"/>
          <w:szCs w:val="28"/>
          <w:lang w:val="en-GB"/>
        </w:rPr>
        <w:t>,</w:t>
      </w:r>
      <w:r w:rsidR="00BB6714" w:rsidRPr="00BB6714">
        <w:rPr>
          <w:rFonts w:eastAsia="Times New Roman"/>
          <w:sz w:val="28"/>
          <w:szCs w:val="28"/>
          <w:lang w:val="en-GB"/>
        </w:rPr>
        <w:t xml:space="preserve"> MAD4Tales – a creative writing workshop for a school group with Maeve Devoy</w:t>
      </w:r>
      <w:r w:rsidR="00BB6714">
        <w:rPr>
          <w:rFonts w:eastAsia="Times New Roman"/>
          <w:sz w:val="28"/>
          <w:szCs w:val="28"/>
          <w:lang w:val="en-GB"/>
        </w:rPr>
        <w:t xml:space="preserve">, </w:t>
      </w:r>
      <w:r w:rsidR="00BB6714" w:rsidRPr="00BB6714">
        <w:rPr>
          <w:rFonts w:eastAsia="Times New Roman"/>
          <w:sz w:val="28"/>
          <w:szCs w:val="28"/>
          <w:lang w:val="en-GB"/>
        </w:rPr>
        <w:t>15</w:t>
      </w:r>
      <w:r w:rsidR="00BB6714" w:rsidRPr="00BB6714">
        <w:rPr>
          <w:rFonts w:eastAsia="Times New Roman"/>
          <w:sz w:val="28"/>
          <w:szCs w:val="28"/>
          <w:vertAlign w:val="superscript"/>
          <w:lang w:val="en-GB"/>
        </w:rPr>
        <w:t>th</w:t>
      </w:r>
      <w:r w:rsidR="00BB6714" w:rsidRPr="00BB6714">
        <w:rPr>
          <w:rFonts w:eastAsia="Times New Roman"/>
          <w:sz w:val="28"/>
          <w:szCs w:val="28"/>
          <w:lang w:val="en-GB"/>
        </w:rPr>
        <w:t xml:space="preserve"> June Alan Nolan – illustrator and author</w:t>
      </w:r>
      <w:r w:rsidR="00BB6714">
        <w:rPr>
          <w:rFonts w:eastAsia="Times New Roman"/>
          <w:sz w:val="28"/>
          <w:szCs w:val="28"/>
          <w:lang w:val="en-GB"/>
        </w:rPr>
        <w:t>, f</w:t>
      </w:r>
      <w:r w:rsidR="00BB6714" w:rsidRPr="00BB6714">
        <w:rPr>
          <w:rFonts w:eastAsia="Times New Roman"/>
          <w:sz w:val="28"/>
          <w:szCs w:val="28"/>
          <w:lang w:val="en-GB"/>
        </w:rPr>
        <w:t>or this school event, Alan will tell stories and teach the children how to draw characters from his books</w:t>
      </w:r>
      <w:r w:rsidR="00BB6714">
        <w:rPr>
          <w:rFonts w:eastAsia="Times New Roman"/>
          <w:sz w:val="28"/>
          <w:szCs w:val="28"/>
          <w:lang w:val="en-GB"/>
        </w:rPr>
        <w:t>.</w:t>
      </w:r>
      <w:r w:rsidR="003A5C9E">
        <w:rPr>
          <w:rFonts w:eastAsia="Times New Roman"/>
          <w:sz w:val="28"/>
          <w:szCs w:val="28"/>
          <w:lang w:val="en-GB"/>
        </w:rPr>
        <w:t xml:space="preserve"> 14</w:t>
      </w:r>
      <w:r w:rsidR="003A5C9E" w:rsidRPr="003A5C9E">
        <w:rPr>
          <w:rFonts w:eastAsia="Times New Roman"/>
          <w:sz w:val="28"/>
          <w:szCs w:val="28"/>
          <w:vertAlign w:val="superscript"/>
          <w:lang w:val="en-GB"/>
        </w:rPr>
        <w:t>th</w:t>
      </w:r>
      <w:r w:rsidR="003A5C9E">
        <w:rPr>
          <w:rFonts w:eastAsia="Times New Roman"/>
          <w:sz w:val="28"/>
          <w:szCs w:val="28"/>
          <w:lang w:val="en-GB"/>
        </w:rPr>
        <w:t xml:space="preserve"> June </w:t>
      </w:r>
      <w:r w:rsidR="0007372E">
        <w:rPr>
          <w:rFonts w:eastAsia="Times New Roman"/>
          <w:sz w:val="28"/>
          <w:szCs w:val="28"/>
          <w:lang w:val="en-GB"/>
        </w:rPr>
        <w:t>Tallaght author Nicola Pierce w</w:t>
      </w:r>
      <w:r w:rsidR="003A5C9E">
        <w:rPr>
          <w:rFonts w:eastAsia="Times New Roman"/>
          <w:sz w:val="28"/>
          <w:szCs w:val="28"/>
          <w:lang w:val="en-GB"/>
        </w:rPr>
        <w:t xml:space="preserve">ill visit schools and talk about her book </w:t>
      </w:r>
      <w:r w:rsidR="00774255" w:rsidRPr="00774255">
        <w:rPr>
          <w:rFonts w:eastAsia="Times New Roman"/>
          <w:sz w:val="28"/>
          <w:szCs w:val="28"/>
          <w:lang w:val="en-GB"/>
        </w:rPr>
        <w:t>Chasing Ghosts: An Arctic Adventure</w:t>
      </w:r>
      <w:r w:rsidR="003A5C9E">
        <w:rPr>
          <w:rFonts w:eastAsia="Times New Roman"/>
          <w:sz w:val="28"/>
          <w:szCs w:val="28"/>
          <w:lang w:val="en-GB"/>
        </w:rPr>
        <w:t>, 15</w:t>
      </w:r>
      <w:r w:rsidR="003A5C9E" w:rsidRPr="003A5C9E">
        <w:rPr>
          <w:rFonts w:eastAsia="Times New Roman"/>
          <w:sz w:val="28"/>
          <w:szCs w:val="28"/>
          <w:vertAlign w:val="superscript"/>
          <w:lang w:val="en-GB"/>
        </w:rPr>
        <w:t>th</w:t>
      </w:r>
      <w:r w:rsidR="003A5C9E">
        <w:rPr>
          <w:rFonts w:eastAsia="Times New Roman"/>
          <w:sz w:val="28"/>
          <w:szCs w:val="28"/>
          <w:lang w:val="en-GB"/>
        </w:rPr>
        <w:t xml:space="preserve"> June Anyone4 Science will visit schools for STEAM workshops.</w:t>
      </w:r>
    </w:p>
    <w:p w14:paraId="1C6DBF5A" w14:textId="77777777" w:rsidR="000539FC" w:rsidRDefault="001947FF" w:rsidP="000539FC">
      <w:pPr>
        <w:rPr>
          <w:rStyle w:val="Hyperlink"/>
          <w:b/>
          <w:bCs/>
          <w:color w:val="auto"/>
          <w:sz w:val="28"/>
          <w:szCs w:val="28"/>
          <w:u w:val="none"/>
          <w:lang w:val="en-GB"/>
        </w:rPr>
      </w:pPr>
      <w:r>
        <w:rPr>
          <w:rStyle w:val="Hyperlink"/>
          <w:b/>
          <w:bCs/>
          <w:color w:val="auto"/>
          <w:sz w:val="28"/>
          <w:szCs w:val="28"/>
          <w:u w:val="none"/>
          <w:lang w:val="en-GB"/>
        </w:rPr>
        <w:t>History &amp; Heritage</w:t>
      </w:r>
    </w:p>
    <w:p w14:paraId="29CCBC25" w14:textId="374991DE" w:rsidR="00081D30" w:rsidRPr="000539FC" w:rsidRDefault="001947FF" w:rsidP="000539FC">
      <w:pPr>
        <w:rPr>
          <w:b/>
          <w:bCs/>
          <w:sz w:val="28"/>
          <w:szCs w:val="28"/>
          <w:lang w:val="en-GB"/>
        </w:rPr>
      </w:pPr>
      <w:r w:rsidRPr="00997A39">
        <w:rPr>
          <w:sz w:val="28"/>
          <w:szCs w:val="28"/>
        </w:rPr>
        <w:t>South Dublin Libraries and Live History Present Behind Glass: An Interactive Historical Mystery Date: Saturday 19</w:t>
      </w:r>
      <w:r w:rsidRPr="00997A39">
        <w:rPr>
          <w:sz w:val="28"/>
          <w:szCs w:val="28"/>
          <w:vertAlign w:val="superscript"/>
        </w:rPr>
        <w:t>th</w:t>
      </w:r>
      <w:r w:rsidRPr="00997A39">
        <w:rPr>
          <w:sz w:val="28"/>
          <w:szCs w:val="28"/>
        </w:rPr>
        <w:t xml:space="preserve"> June</w:t>
      </w:r>
      <w:r w:rsidR="00841E1A" w:rsidRPr="00997A39">
        <w:rPr>
          <w:sz w:val="28"/>
          <w:szCs w:val="28"/>
        </w:rPr>
        <w:t xml:space="preserve"> </w:t>
      </w:r>
      <w:r w:rsidRPr="00997A39">
        <w:rPr>
          <w:sz w:val="28"/>
          <w:szCs w:val="28"/>
        </w:rPr>
        <w:t>Show Times: 11.30am, 1.30pm, 3.30pm, 5.30pm</w:t>
      </w:r>
      <w:r w:rsidR="00841E1A" w:rsidRPr="00997A39">
        <w:rPr>
          <w:sz w:val="28"/>
          <w:szCs w:val="28"/>
        </w:rPr>
        <w:t xml:space="preserve"> This is a free, interactive show for the family taking place outside at the Clondalkin Round Tower Centre</w:t>
      </w:r>
    </w:p>
    <w:p w14:paraId="14D215E1" w14:textId="6F960F51" w:rsidR="00A029DC" w:rsidRDefault="002417DE" w:rsidP="002417DE">
      <w:pPr>
        <w:pStyle w:val="NormalWeb"/>
        <w:shd w:val="clear" w:color="auto" w:fill="FFFFFF"/>
        <w:spacing w:before="0" w:after="0"/>
        <w:rPr>
          <w:rFonts w:ascii="Calibri" w:hAnsi="Calibri" w:cs="Calibri"/>
          <w:b/>
          <w:bCs/>
          <w:color w:val="201F1E"/>
          <w:sz w:val="28"/>
          <w:szCs w:val="28"/>
        </w:rPr>
      </w:pPr>
      <w:r w:rsidRPr="00B34649">
        <w:rPr>
          <w:rFonts w:ascii="Calibri" w:hAnsi="Calibri" w:cs="Calibri"/>
          <w:b/>
          <w:bCs/>
          <w:color w:val="201F1E"/>
          <w:sz w:val="28"/>
          <w:szCs w:val="28"/>
        </w:rPr>
        <w:t>Book Club</w:t>
      </w:r>
      <w:r w:rsidR="00A029DC">
        <w:rPr>
          <w:rFonts w:ascii="Calibri" w:hAnsi="Calibri" w:cs="Calibri"/>
          <w:b/>
          <w:bCs/>
          <w:color w:val="201F1E"/>
          <w:sz w:val="28"/>
          <w:szCs w:val="28"/>
        </w:rPr>
        <w:t>s</w:t>
      </w:r>
    </w:p>
    <w:p w14:paraId="5FE89483" w14:textId="480B03B1" w:rsidR="00841E1A" w:rsidRDefault="00841E1A" w:rsidP="00841E1A">
      <w:pPr>
        <w:pStyle w:val="NormalWeb"/>
        <w:shd w:val="clear" w:color="auto" w:fill="FFFFFF"/>
        <w:spacing w:before="0" w:after="0"/>
        <w:jc w:val="both"/>
        <w:rPr>
          <w:rFonts w:ascii="Calibri" w:hAnsi="Calibri" w:cs="Calibri"/>
          <w:color w:val="201F1E"/>
          <w:sz w:val="28"/>
          <w:szCs w:val="28"/>
        </w:rPr>
      </w:pPr>
      <w:r>
        <w:rPr>
          <w:rFonts w:ascii="Calibri" w:hAnsi="Calibri" w:cs="Calibri"/>
          <w:color w:val="201F1E"/>
          <w:sz w:val="28"/>
          <w:szCs w:val="28"/>
        </w:rPr>
        <w:t>The New Chapters book club will meet via Zoom on 9</w:t>
      </w:r>
      <w:r w:rsidRPr="00841E1A">
        <w:rPr>
          <w:rFonts w:ascii="Calibri" w:hAnsi="Calibri" w:cs="Calibri"/>
          <w:color w:val="201F1E"/>
          <w:sz w:val="28"/>
          <w:szCs w:val="28"/>
          <w:vertAlign w:val="superscript"/>
        </w:rPr>
        <w:t>th</w:t>
      </w:r>
      <w:r>
        <w:rPr>
          <w:rFonts w:ascii="Calibri" w:hAnsi="Calibri" w:cs="Calibri"/>
          <w:color w:val="201F1E"/>
          <w:sz w:val="28"/>
          <w:szCs w:val="28"/>
        </w:rPr>
        <w:t xml:space="preserve"> June. This month they will be discussing Her Kind by Niamh Boyce. The book for June is Why the Moon Travels by </w:t>
      </w:r>
      <w:r w:rsidRPr="00841E1A">
        <w:rPr>
          <w:rFonts w:ascii="Calibri" w:hAnsi="Calibri" w:cs="Calibri"/>
          <w:color w:val="201F1E"/>
          <w:sz w:val="28"/>
          <w:szCs w:val="28"/>
        </w:rPr>
        <w:t>Oein DeBhairduin</w:t>
      </w:r>
      <w:r>
        <w:rPr>
          <w:rFonts w:ascii="Calibri" w:hAnsi="Calibri" w:cs="Calibri"/>
          <w:color w:val="201F1E"/>
          <w:sz w:val="28"/>
          <w:szCs w:val="28"/>
        </w:rPr>
        <w:t xml:space="preserve">. </w:t>
      </w:r>
    </w:p>
    <w:p w14:paraId="7B086AB0" w14:textId="0CF1E571" w:rsidR="00805623" w:rsidRDefault="00805623" w:rsidP="00841E1A">
      <w:pPr>
        <w:pStyle w:val="NormalWeb"/>
        <w:shd w:val="clear" w:color="auto" w:fill="FFFFFF"/>
        <w:spacing w:before="0" w:after="0"/>
        <w:jc w:val="both"/>
        <w:rPr>
          <w:rFonts w:ascii="Calibri" w:hAnsi="Calibri" w:cs="Calibri"/>
          <w:color w:val="201F1E"/>
          <w:sz w:val="28"/>
          <w:szCs w:val="28"/>
        </w:rPr>
      </w:pPr>
    </w:p>
    <w:p w14:paraId="13DA3E54" w14:textId="77777777" w:rsidR="002417DE" w:rsidRPr="002417DE" w:rsidRDefault="002417DE" w:rsidP="00E21663">
      <w:pPr>
        <w:rPr>
          <w:b/>
          <w:bCs/>
          <w:sz w:val="28"/>
          <w:szCs w:val="28"/>
          <w:lang w:val="en-GB"/>
        </w:rPr>
      </w:pPr>
    </w:p>
    <w:sectPr w:rsidR="002417DE" w:rsidRPr="002417D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139E" w14:textId="77777777" w:rsidR="0087671F" w:rsidRDefault="0087671F" w:rsidP="00D41631">
      <w:pPr>
        <w:spacing w:after="0" w:line="240" w:lineRule="auto"/>
      </w:pPr>
      <w:r>
        <w:separator/>
      </w:r>
    </w:p>
  </w:endnote>
  <w:endnote w:type="continuationSeparator" w:id="0">
    <w:p w14:paraId="05FB45F6" w14:textId="77777777" w:rsidR="0087671F" w:rsidRDefault="0087671F" w:rsidP="00D4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709849"/>
      <w:docPartObj>
        <w:docPartGallery w:val="Page Numbers (Bottom of Page)"/>
        <w:docPartUnique/>
      </w:docPartObj>
    </w:sdtPr>
    <w:sdtEndPr>
      <w:rPr>
        <w:noProof/>
      </w:rPr>
    </w:sdtEndPr>
    <w:sdtContent>
      <w:p w14:paraId="5C9045DE" w14:textId="0068CA9E" w:rsidR="00FC2193" w:rsidRDefault="00FC2193">
        <w:pPr>
          <w:pStyle w:val="Footer"/>
        </w:pPr>
        <w:r>
          <w:fldChar w:fldCharType="begin"/>
        </w:r>
        <w:r>
          <w:instrText xml:space="preserve"> PAGE   \* MERGEFORMAT </w:instrText>
        </w:r>
        <w:r>
          <w:fldChar w:fldCharType="separate"/>
        </w:r>
        <w:r>
          <w:rPr>
            <w:noProof/>
          </w:rPr>
          <w:t>2</w:t>
        </w:r>
        <w:r>
          <w:rPr>
            <w:noProof/>
          </w:rPr>
          <w:fldChar w:fldCharType="end"/>
        </w:r>
      </w:p>
    </w:sdtContent>
  </w:sdt>
  <w:p w14:paraId="1F540E03" w14:textId="77777777" w:rsidR="00FC2193" w:rsidRDefault="00FC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6FC8" w14:textId="77777777" w:rsidR="0087671F" w:rsidRDefault="0087671F" w:rsidP="00D41631">
      <w:pPr>
        <w:spacing w:after="0" w:line="240" w:lineRule="auto"/>
      </w:pPr>
      <w:r>
        <w:separator/>
      </w:r>
    </w:p>
  </w:footnote>
  <w:footnote w:type="continuationSeparator" w:id="0">
    <w:p w14:paraId="0983DF1A" w14:textId="77777777" w:rsidR="0087671F" w:rsidRDefault="0087671F" w:rsidP="00D41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784"/>
    <w:multiLevelType w:val="hybridMultilevel"/>
    <w:tmpl w:val="AA3E88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41B10"/>
    <w:multiLevelType w:val="hybridMultilevel"/>
    <w:tmpl w:val="ED2EB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EB7681"/>
    <w:multiLevelType w:val="hybridMultilevel"/>
    <w:tmpl w:val="61206B08"/>
    <w:lvl w:ilvl="0" w:tplc="C1AEEB6E">
      <w:start w:val="500"/>
      <w:numFmt w:val="bullet"/>
      <w:lvlText w:val="-"/>
      <w:lvlJc w:val="left"/>
      <w:pPr>
        <w:ind w:left="720" w:hanging="360"/>
      </w:pPr>
      <w:rPr>
        <w:rFonts w:ascii="Calibri" w:eastAsiaTheme="minorHAnsi"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6F3735"/>
    <w:multiLevelType w:val="hybridMultilevel"/>
    <w:tmpl w:val="36245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A2B1256"/>
    <w:multiLevelType w:val="hybridMultilevel"/>
    <w:tmpl w:val="2FE6D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F3"/>
    <w:rsid w:val="00011C99"/>
    <w:rsid w:val="000539FC"/>
    <w:rsid w:val="00071DAB"/>
    <w:rsid w:val="0007372E"/>
    <w:rsid w:val="00076922"/>
    <w:rsid w:val="00081D30"/>
    <w:rsid w:val="00087F0B"/>
    <w:rsid w:val="0015152C"/>
    <w:rsid w:val="001947FF"/>
    <w:rsid w:val="001D2FE8"/>
    <w:rsid w:val="00220B6D"/>
    <w:rsid w:val="002417DE"/>
    <w:rsid w:val="00302EBD"/>
    <w:rsid w:val="003A2593"/>
    <w:rsid w:val="003A57B8"/>
    <w:rsid w:val="003A5C9E"/>
    <w:rsid w:val="003B0490"/>
    <w:rsid w:val="003C4F55"/>
    <w:rsid w:val="003F3E4D"/>
    <w:rsid w:val="00600726"/>
    <w:rsid w:val="00627DCD"/>
    <w:rsid w:val="00774255"/>
    <w:rsid w:val="007B5A7F"/>
    <w:rsid w:val="00805623"/>
    <w:rsid w:val="00841E1A"/>
    <w:rsid w:val="00851DE4"/>
    <w:rsid w:val="00872CC3"/>
    <w:rsid w:val="0087671F"/>
    <w:rsid w:val="00913063"/>
    <w:rsid w:val="00951C9D"/>
    <w:rsid w:val="00961A7B"/>
    <w:rsid w:val="00997A39"/>
    <w:rsid w:val="009E787B"/>
    <w:rsid w:val="00A029DC"/>
    <w:rsid w:val="00A6693C"/>
    <w:rsid w:val="00AC06D9"/>
    <w:rsid w:val="00B34649"/>
    <w:rsid w:val="00B41F98"/>
    <w:rsid w:val="00B477AC"/>
    <w:rsid w:val="00B540F3"/>
    <w:rsid w:val="00BA4C07"/>
    <w:rsid w:val="00BB6714"/>
    <w:rsid w:val="00BF5361"/>
    <w:rsid w:val="00C4215B"/>
    <w:rsid w:val="00CA4D01"/>
    <w:rsid w:val="00CB371A"/>
    <w:rsid w:val="00D1389E"/>
    <w:rsid w:val="00D14BB8"/>
    <w:rsid w:val="00D41631"/>
    <w:rsid w:val="00D94D5B"/>
    <w:rsid w:val="00DA2822"/>
    <w:rsid w:val="00E21663"/>
    <w:rsid w:val="00E51687"/>
    <w:rsid w:val="00ED4085"/>
    <w:rsid w:val="00F12260"/>
    <w:rsid w:val="00F342C7"/>
    <w:rsid w:val="00F478EC"/>
    <w:rsid w:val="00F812ED"/>
    <w:rsid w:val="00FB2D2B"/>
    <w:rsid w:val="00FC2193"/>
    <w:rsid w:val="00FD059A"/>
    <w:rsid w:val="00FF76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E457"/>
  <w15:chartTrackingRefBased/>
  <w15:docId w15:val="{29983215-03EE-4E2F-8211-B1F4D5EA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663"/>
    <w:rPr>
      <w:color w:val="0000FF"/>
      <w:u w:val="single"/>
    </w:rPr>
  </w:style>
  <w:style w:type="character" w:styleId="UnresolvedMention">
    <w:name w:val="Unresolved Mention"/>
    <w:basedOn w:val="DefaultParagraphFont"/>
    <w:uiPriority w:val="99"/>
    <w:semiHidden/>
    <w:unhideWhenUsed/>
    <w:rsid w:val="00D94D5B"/>
    <w:rPr>
      <w:color w:val="605E5C"/>
      <w:shd w:val="clear" w:color="auto" w:fill="E1DFDD"/>
    </w:rPr>
  </w:style>
  <w:style w:type="paragraph" w:styleId="NormalWeb">
    <w:name w:val="Normal (Web)"/>
    <w:basedOn w:val="Normal"/>
    <w:uiPriority w:val="99"/>
    <w:rsid w:val="002417DE"/>
    <w:pPr>
      <w:suppressAutoHyphens/>
      <w:autoSpaceDN w:val="0"/>
      <w:spacing w:before="100" w:after="100" w:line="240" w:lineRule="auto"/>
      <w:textAlignment w:val="baseline"/>
    </w:pPr>
    <w:rPr>
      <w:rFonts w:ascii="Times New Roman" w:eastAsia="Times New Roman" w:hAnsi="Times New Roman" w:cs="Times New Roman"/>
      <w:sz w:val="24"/>
      <w:szCs w:val="24"/>
      <w:lang w:eastAsia="en-IE"/>
    </w:rPr>
  </w:style>
  <w:style w:type="paragraph" w:styleId="Header">
    <w:name w:val="header"/>
    <w:basedOn w:val="Normal"/>
    <w:link w:val="HeaderChar"/>
    <w:rsid w:val="00A029DC"/>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A029DC"/>
    <w:rPr>
      <w:rFonts w:ascii="Times New Roman" w:eastAsia="Times New Roman" w:hAnsi="Times New Roman" w:cs="Times New Roman"/>
      <w:sz w:val="24"/>
      <w:szCs w:val="20"/>
      <w:lang w:val="en-US"/>
    </w:rPr>
  </w:style>
  <w:style w:type="paragraph" w:customStyle="1" w:styleId="Default">
    <w:name w:val="Default"/>
    <w:rsid w:val="00A029DC"/>
    <w:pPr>
      <w:autoSpaceDE w:val="0"/>
      <w:autoSpaceDN w:val="0"/>
      <w:adjustRightInd w:val="0"/>
      <w:spacing w:after="0" w:line="240" w:lineRule="auto"/>
    </w:pPr>
    <w:rPr>
      <w:rFonts w:ascii="Century Gothic Pro" w:hAnsi="Century Gothic Pro" w:cs="Century Gothic Pro"/>
      <w:color w:val="000000"/>
      <w:sz w:val="24"/>
      <w:szCs w:val="24"/>
    </w:rPr>
  </w:style>
  <w:style w:type="character" w:customStyle="1" w:styleId="A6">
    <w:name w:val="A6"/>
    <w:uiPriority w:val="99"/>
    <w:rsid w:val="00A029DC"/>
    <w:rPr>
      <w:rFonts w:cs="Century Gothic Pro"/>
      <w:b/>
      <w:bCs/>
      <w:color w:val="000000"/>
      <w:sz w:val="28"/>
      <w:szCs w:val="28"/>
    </w:rPr>
  </w:style>
  <w:style w:type="character" w:customStyle="1" w:styleId="A7">
    <w:name w:val="A7"/>
    <w:uiPriority w:val="99"/>
    <w:rsid w:val="00A029DC"/>
    <w:rPr>
      <w:rFonts w:cs="Century Gothic Pro"/>
      <w:b/>
      <w:bCs/>
      <w:color w:val="000000"/>
      <w:sz w:val="30"/>
      <w:szCs w:val="30"/>
    </w:rPr>
  </w:style>
  <w:style w:type="character" w:customStyle="1" w:styleId="A5">
    <w:name w:val="A5"/>
    <w:uiPriority w:val="99"/>
    <w:rsid w:val="00A029DC"/>
    <w:rPr>
      <w:rFonts w:cs="Century Gothic Pro"/>
      <w:b/>
      <w:bCs/>
      <w:color w:val="000000"/>
      <w:sz w:val="22"/>
      <w:szCs w:val="22"/>
    </w:rPr>
  </w:style>
  <w:style w:type="paragraph" w:customStyle="1" w:styleId="Pa2">
    <w:name w:val="Pa2"/>
    <w:basedOn w:val="Default"/>
    <w:next w:val="Default"/>
    <w:uiPriority w:val="99"/>
    <w:rsid w:val="00A029DC"/>
    <w:pPr>
      <w:spacing w:line="241" w:lineRule="atLeast"/>
    </w:pPr>
    <w:rPr>
      <w:rFonts w:cstheme="minorBidi"/>
      <w:color w:val="auto"/>
    </w:rPr>
  </w:style>
  <w:style w:type="character" w:customStyle="1" w:styleId="A8">
    <w:name w:val="A8"/>
    <w:uiPriority w:val="99"/>
    <w:rsid w:val="00A029DC"/>
    <w:rPr>
      <w:rFonts w:cs="Century Gothic Pro"/>
      <w:b/>
      <w:bCs/>
      <w:color w:val="000000"/>
      <w:sz w:val="20"/>
      <w:szCs w:val="20"/>
    </w:rPr>
  </w:style>
  <w:style w:type="paragraph" w:customStyle="1" w:styleId="xxmsonormal">
    <w:name w:val="x_x_msonormal"/>
    <w:basedOn w:val="Normal"/>
    <w:rsid w:val="003A57B8"/>
    <w:pPr>
      <w:spacing w:after="0" w:line="240" w:lineRule="auto"/>
    </w:pPr>
    <w:rPr>
      <w:rFonts w:ascii="Calibri" w:hAnsi="Calibri" w:cs="Calibri"/>
      <w:lang w:eastAsia="en-IE"/>
    </w:rPr>
  </w:style>
  <w:style w:type="paragraph" w:styleId="ListParagraph">
    <w:name w:val="List Paragraph"/>
    <w:basedOn w:val="Normal"/>
    <w:uiPriority w:val="34"/>
    <w:qFormat/>
    <w:rsid w:val="00011C99"/>
    <w:pPr>
      <w:ind w:left="720"/>
      <w:contextualSpacing/>
    </w:pPr>
  </w:style>
  <w:style w:type="character" w:styleId="Strong">
    <w:name w:val="Strong"/>
    <w:basedOn w:val="DefaultParagraphFont"/>
    <w:uiPriority w:val="22"/>
    <w:qFormat/>
    <w:rsid w:val="00997A39"/>
    <w:rPr>
      <w:b/>
      <w:bCs/>
    </w:rPr>
  </w:style>
  <w:style w:type="paragraph" w:styleId="PlainText">
    <w:name w:val="Plain Text"/>
    <w:basedOn w:val="Normal"/>
    <w:link w:val="PlainTextChar"/>
    <w:uiPriority w:val="99"/>
    <w:semiHidden/>
    <w:unhideWhenUsed/>
    <w:rsid w:val="003A2593"/>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3A2593"/>
    <w:rPr>
      <w:rFonts w:ascii="Calibri" w:hAnsi="Calibri" w:cs="Calibri"/>
    </w:rPr>
  </w:style>
  <w:style w:type="character" w:customStyle="1" w:styleId="style161">
    <w:name w:val="style161"/>
    <w:basedOn w:val="DefaultParagraphFont"/>
    <w:rsid w:val="00BB6714"/>
  </w:style>
  <w:style w:type="character" w:styleId="Emphasis">
    <w:name w:val="Emphasis"/>
    <w:basedOn w:val="DefaultParagraphFont"/>
    <w:uiPriority w:val="20"/>
    <w:qFormat/>
    <w:rsid w:val="00BB6714"/>
    <w:rPr>
      <w:i/>
      <w:iCs/>
    </w:rPr>
  </w:style>
  <w:style w:type="paragraph" w:styleId="Footer">
    <w:name w:val="footer"/>
    <w:basedOn w:val="Normal"/>
    <w:link w:val="FooterChar"/>
    <w:uiPriority w:val="99"/>
    <w:unhideWhenUsed/>
    <w:rsid w:val="00D41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2404">
      <w:bodyDiv w:val="1"/>
      <w:marLeft w:val="0"/>
      <w:marRight w:val="0"/>
      <w:marTop w:val="0"/>
      <w:marBottom w:val="0"/>
      <w:divBdr>
        <w:top w:val="none" w:sz="0" w:space="0" w:color="auto"/>
        <w:left w:val="none" w:sz="0" w:space="0" w:color="auto"/>
        <w:bottom w:val="none" w:sz="0" w:space="0" w:color="auto"/>
        <w:right w:val="none" w:sz="0" w:space="0" w:color="auto"/>
      </w:divBdr>
    </w:div>
    <w:div w:id="78715280">
      <w:bodyDiv w:val="1"/>
      <w:marLeft w:val="0"/>
      <w:marRight w:val="0"/>
      <w:marTop w:val="0"/>
      <w:marBottom w:val="0"/>
      <w:divBdr>
        <w:top w:val="none" w:sz="0" w:space="0" w:color="auto"/>
        <w:left w:val="none" w:sz="0" w:space="0" w:color="auto"/>
        <w:bottom w:val="none" w:sz="0" w:space="0" w:color="auto"/>
        <w:right w:val="none" w:sz="0" w:space="0" w:color="auto"/>
      </w:divBdr>
    </w:div>
    <w:div w:id="233198424">
      <w:bodyDiv w:val="1"/>
      <w:marLeft w:val="0"/>
      <w:marRight w:val="0"/>
      <w:marTop w:val="0"/>
      <w:marBottom w:val="0"/>
      <w:divBdr>
        <w:top w:val="none" w:sz="0" w:space="0" w:color="auto"/>
        <w:left w:val="none" w:sz="0" w:space="0" w:color="auto"/>
        <w:bottom w:val="none" w:sz="0" w:space="0" w:color="auto"/>
        <w:right w:val="none" w:sz="0" w:space="0" w:color="auto"/>
      </w:divBdr>
    </w:div>
    <w:div w:id="418987036">
      <w:bodyDiv w:val="1"/>
      <w:marLeft w:val="0"/>
      <w:marRight w:val="0"/>
      <w:marTop w:val="0"/>
      <w:marBottom w:val="0"/>
      <w:divBdr>
        <w:top w:val="none" w:sz="0" w:space="0" w:color="auto"/>
        <w:left w:val="none" w:sz="0" w:space="0" w:color="auto"/>
        <w:bottom w:val="none" w:sz="0" w:space="0" w:color="auto"/>
        <w:right w:val="none" w:sz="0" w:space="0" w:color="auto"/>
      </w:divBdr>
    </w:div>
    <w:div w:id="440883293">
      <w:bodyDiv w:val="1"/>
      <w:marLeft w:val="0"/>
      <w:marRight w:val="0"/>
      <w:marTop w:val="0"/>
      <w:marBottom w:val="0"/>
      <w:divBdr>
        <w:top w:val="none" w:sz="0" w:space="0" w:color="auto"/>
        <w:left w:val="none" w:sz="0" w:space="0" w:color="auto"/>
        <w:bottom w:val="none" w:sz="0" w:space="0" w:color="auto"/>
        <w:right w:val="none" w:sz="0" w:space="0" w:color="auto"/>
      </w:divBdr>
    </w:div>
    <w:div w:id="502474376">
      <w:bodyDiv w:val="1"/>
      <w:marLeft w:val="0"/>
      <w:marRight w:val="0"/>
      <w:marTop w:val="0"/>
      <w:marBottom w:val="0"/>
      <w:divBdr>
        <w:top w:val="none" w:sz="0" w:space="0" w:color="auto"/>
        <w:left w:val="none" w:sz="0" w:space="0" w:color="auto"/>
        <w:bottom w:val="none" w:sz="0" w:space="0" w:color="auto"/>
        <w:right w:val="none" w:sz="0" w:space="0" w:color="auto"/>
      </w:divBdr>
    </w:div>
    <w:div w:id="735318668">
      <w:bodyDiv w:val="1"/>
      <w:marLeft w:val="0"/>
      <w:marRight w:val="0"/>
      <w:marTop w:val="0"/>
      <w:marBottom w:val="0"/>
      <w:divBdr>
        <w:top w:val="none" w:sz="0" w:space="0" w:color="auto"/>
        <w:left w:val="none" w:sz="0" w:space="0" w:color="auto"/>
        <w:bottom w:val="none" w:sz="0" w:space="0" w:color="auto"/>
        <w:right w:val="none" w:sz="0" w:space="0" w:color="auto"/>
      </w:divBdr>
    </w:div>
    <w:div w:id="758451772">
      <w:bodyDiv w:val="1"/>
      <w:marLeft w:val="0"/>
      <w:marRight w:val="0"/>
      <w:marTop w:val="0"/>
      <w:marBottom w:val="0"/>
      <w:divBdr>
        <w:top w:val="none" w:sz="0" w:space="0" w:color="auto"/>
        <w:left w:val="none" w:sz="0" w:space="0" w:color="auto"/>
        <w:bottom w:val="none" w:sz="0" w:space="0" w:color="auto"/>
        <w:right w:val="none" w:sz="0" w:space="0" w:color="auto"/>
      </w:divBdr>
    </w:div>
    <w:div w:id="829298652">
      <w:bodyDiv w:val="1"/>
      <w:marLeft w:val="0"/>
      <w:marRight w:val="0"/>
      <w:marTop w:val="0"/>
      <w:marBottom w:val="0"/>
      <w:divBdr>
        <w:top w:val="none" w:sz="0" w:space="0" w:color="auto"/>
        <w:left w:val="none" w:sz="0" w:space="0" w:color="auto"/>
        <w:bottom w:val="none" w:sz="0" w:space="0" w:color="auto"/>
        <w:right w:val="none" w:sz="0" w:space="0" w:color="auto"/>
      </w:divBdr>
    </w:div>
    <w:div w:id="858931164">
      <w:bodyDiv w:val="1"/>
      <w:marLeft w:val="0"/>
      <w:marRight w:val="0"/>
      <w:marTop w:val="0"/>
      <w:marBottom w:val="0"/>
      <w:divBdr>
        <w:top w:val="none" w:sz="0" w:space="0" w:color="auto"/>
        <w:left w:val="none" w:sz="0" w:space="0" w:color="auto"/>
        <w:bottom w:val="none" w:sz="0" w:space="0" w:color="auto"/>
        <w:right w:val="none" w:sz="0" w:space="0" w:color="auto"/>
      </w:divBdr>
    </w:div>
    <w:div w:id="887228537">
      <w:bodyDiv w:val="1"/>
      <w:marLeft w:val="0"/>
      <w:marRight w:val="0"/>
      <w:marTop w:val="0"/>
      <w:marBottom w:val="0"/>
      <w:divBdr>
        <w:top w:val="none" w:sz="0" w:space="0" w:color="auto"/>
        <w:left w:val="none" w:sz="0" w:space="0" w:color="auto"/>
        <w:bottom w:val="none" w:sz="0" w:space="0" w:color="auto"/>
        <w:right w:val="none" w:sz="0" w:space="0" w:color="auto"/>
      </w:divBdr>
    </w:div>
    <w:div w:id="905265416">
      <w:bodyDiv w:val="1"/>
      <w:marLeft w:val="0"/>
      <w:marRight w:val="0"/>
      <w:marTop w:val="0"/>
      <w:marBottom w:val="0"/>
      <w:divBdr>
        <w:top w:val="none" w:sz="0" w:space="0" w:color="auto"/>
        <w:left w:val="none" w:sz="0" w:space="0" w:color="auto"/>
        <w:bottom w:val="none" w:sz="0" w:space="0" w:color="auto"/>
        <w:right w:val="none" w:sz="0" w:space="0" w:color="auto"/>
      </w:divBdr>
    </w:div>
    <w:div w:id="935794216">
      <w:bodyDiv w:val="1"/>
      <w:marLeft w:val="0"/>
      <w:marRight w:val="0"/>
      <w:marTop w:val="0"/>
      <w:marBottom w:val="0"/>
      <w:divBdr>
        <w:top w:val="none" w:sz="0" w:space="0" w:color="auto"/>
        <w:left w:val="none" w:sz="0" w:space="0" w:color="auto"/>
        <w:bottom w:val="none" w:sz="0" w:space="0" w:color="auto"/>
        <w:right w:val="none" w:sz="0" w:space="0" w:color="auto"/>
      </w:divBdr>
    </w:div>
    <w:div w:id="1146899501">
      <w:bodyDiv w:val="1"/>
      <w:marLeft w:val="0"/>
      <w:marRight w:val="0"/>
      <w:marTop w:val="0"/>
      <w:marBottom w:val="0"/>
      <w:divBdr>
        <w:top w:val="none" w:sz="0" w:space="0" w:color="auto"/>
        <w:left w:val="none" w:sz="0" w:space="0" w:color="auto"/>
        <w:bottom w:val="none" w:sz="0" w:space="0" w:color="auto"/>
        <w:right w:val="none" w:sz="0" w:space="0" w:color="auto"/>
      </w:divBdr>
    </w:div>
    <w:div w:id="1160539883">
      <w:bodyDiv w:val="1"/>
      <w:marLeft w:val="0"/>
      <w:marRight w:val="0"/>
      <w:marTop w:val="0"/>
      <w:marBottom w:val="0"/>
      <w:divBdr>
        <w:top w:val="none" w:sz="0" w:space="0" w:color="auto"/>
        <w:left w:val="none" w:sz="0" w:space="0" w:color="auto"/>
        <w:bottom w:val="none" w:sz="0" w:space="0" w:color="auto"/>
        <w:right w:val="none" w:sz="0" w:space="0" w:color="auto"/>
      </w:divBdr>
    </w:div>
    <w:div w:id="1251618539">
      <w:bodyDiv w:val="1"/>
      <w:marLeft w:val="0"/>
      <w:marRight w:val="0"/>
      <w:marTop w:val="0"/>
      <w:marBottom w:val="0"/>
      <w:divBdr>
        <w:top w:val="none" w:sz="0" w:space="0" w:color="auto"/>
        <w:left w:val="none" w:sz="0" w:space="0" w:color="auto"/>
        <w:bottom w:val="none" w:sz="0" w:space="0" w:color="auto"/>
        <w:right w:val="none" w:sz="0" w:space="0" w:color="auto"/>
      </w:divBdr>
    </w:div>
    <w:div w:id="1336299249">
      <w:bodyDiv w:val="1"/>
      <w:marLeft w:val="0"/>
      <w:marRight w:val="0"/>
      <w:marTop w:val="0"/>
      <w:marBottom w:val="0"/>
      <w:divBdr>
        <w:top w:val="none" w:sz="0" w:space="0" w:color="auto"/>
        <w:left w:val="none" w:sz="0" w:space="0" w:color="auto"/>
        <w:bottom w:val="none" w:sz="0" w:space="0" w:color="auto"/>
        <w:right w:val="none" w:sz="0" w:space="0" w:color="auto"/>
      </w:divBdr>
    </w:div>
    <w:div w:id="1466239004">
      <w:bodyDiv w:val="1"/>
      <w:marLeft w:val="0"/>
      <w:marRight w:val="0"/>
      <w:marTop w:val="0"/>
      <w:marBottom w:val="0"/>
      <w:divBdr>
        <w:top w:val="none" w:sz="0" w:space="0" w:color="auto"/>
        <w:left w:val="none" w:sz="0" w:space="0" w:color="auto"/>
        <w:bottom w:val="none" w:sz="0" w:space="0" w:color="auto"/>
        <w:right w:val="none" w:sz="0" w:space="0" w:color="auto"/>
      </w:divBdr>
    </w:div>
    <w:div w:id="1522010013">
      <w:bodyDiv w:val="1"/>
      <w:marLeft w:val="0"/>
      <w:marRight w:val="0"/>
      <w:marTop w:val="0"/>
      <w:marBottom w:val="0"/>
      <w:divBdr>
        <w:top w:val="none" w:sz="0" w:space="0" w:color="auto"/>
        <w:left w:val="none" w:sz="0" w:space="0" w:color="auto"/>
        <w:bottom w:val="none" w:sz="0" w:space="0" w:color="auto"/>
        <w:right w:val="none" w:sz="0" w:space="0" w:color="auto"/>
      </w:divBdr>
    </w:div>
    <w:div w:id="1714429284">
      <w:bodyDiv w:val="1"/>
      <w:marLeft w:val="0"/>
      <w:marRight w:val="0"/>
      <w:marTop w:val="0"/>
      <w:marBottom w:val="0"/>
      <w:divBdr>
        <w:top w:val="none" w:sz="0" w:space="0" w:color="auto"/>
        <w:left w:val="none" w:sz="0" w:space="0" w:color="auto"/>
        <w:bottom w:val="none" w:sz="0" w:space="0" w:color="auto"/>
        <w:right w:val="none" w:sz="0" w:space="0" w:color="auto"/>
      </w:divBdr>
    </w:div>
    <w:div w:id="1734500516">
      <w:bodyDiv w:val="1"/>
      <w:marLeft w:val="0"/>
      <w:marRight w:val="0"/>
      <w:marTop w:val="0"/>
      <w:marBottom w:val="0"/>
      <w:divBdr>
        <w:top w:val="none" w:sz="0" w:space="0" w:color="auto"/>
        <w:left w:val="none" w:sz="0" w:space="0" w:color="auto"/>
        <w:bottom w:val="none" w:sz="0" w:space="0" w:color="auto"/>
        <w:right w:val="none" w:sz="0" w:space="0" w:color="auto"/>
      </w:divBdr>
    </w:div>
    <w:div w:id="1840998036">
      <w:bodyDiv w:val="1"/>
      <w:marLeft w:val="0"/>
      <w:marRight w:val="0"/>
      <w:marTop w:val="0"/>
      <w:marBottom w:val="0"/>
      <w:divBdr>
        <w:top w:val="none" w:sz="0" w:space="0" w:color="auto"/>
        <w:left w:val="none" w:sz="0" w:space="0" w:color="auto"/>
        <w:bottom w:val="none" w:sz="0" w:space="0" w:color="auto"/>
        <w:right w:val="none" w:sz="0" w:space="0" w:color="auto"/>
      </w:divBdr>
    </w:div>
    <w:div w:id="1887638643">
      <w:bodyDiv w:val="1"/>
      <w:marLeft w:val="0"/>
      <w:marRight w:val="0"/>
      <w:marTop w:val="0"/>
      <w:marBottom w:val="0"/>
      <w:divBdr>
        <w:top w:val="none" w:sz="0" w:space="0" w:color="auto"/>
        <w:left w:val="none" w:sz="0" w:space="0" w:color="auto"/>
        <w:bottom w:val="none" w:sz="0" w:space="0" w:color="auto"/>
        <w:right w:val="none" w:sz="0" w:space="0" w:color="auto"/>
      </w:divBdr>
    </w:div>
    <w:div w:id="20088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2.jpg@01D7530A.4157F220"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cid:image001.jpg@01D7530A.4157F2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3.jpg@01D7530A.4157F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Liz Corry</cp:lastModifiedBy>
  <cp:revision>2</cp:revision>
  <dcterms:created xsi:type="dcterms:W3CDTF">2021-06-01T10:50:00Z</dcterms:created>
  <dcterms:modified xsi:type="dcterms:W3CDTF">2021-06-01T10:50:00Z</dcterms:modified>
</cp:coreProperties>
</file>