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Pr="00455A45" w:rsidRDefault="008564E6" w:rsidP="008564E6">
      <w:pPr>
        <w:pStyle w:val="replyheader"/>
        <w:rPr>
          <w:color w:val="000000"/>
        </w:rPr>
      </w:pPr>
      <w:r w:rsidRPr="00455A45">
        <w:rPr>
          <w:color w:val="000000"/>
        </w:rPr>
        <w:t>COMHAIRLE CONTAE ÁTHA CLIATH THEAS</w:t>
      </w:r>
      <w:r w:rsidRPr="00455A45">
        <w:rPr>
          <w:color w:val="000000"/>
        </w:rPr>
        <w:br/>
        <w:t>SOUTH DUBLIN COUNTY COUNCIL</w:t>
      </w:r>
    </w:p>
    <w:p w14:paraId="20FE61A6" w14:textId="6F74B208" w:rsidR="008564E6" w:rsidRPr="00455A45" w:rsidRDefault="008564E6" w:rsidP="008564E6">
      <w:pPr>
        <w:pStyle w:val="replyimage"/>
        <w:rPr>
          <w:color w:val="000000"/>
        </w:rPr>
      </w:pPr>
      <w:r w:rsidRPr="00455A45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1F88A" w14:textId="39E8FDB2" w:rsidR="003267B9" w:rsidRDefault="0035267E" w:rsidP="008564E6">
      <w:pPr>
        <w:pStyle w:val="replymain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Tallaght</w:t>
      </w:r>
      <w:r w:rsidR="003267B9" w:rsidRPr="003267B9">
        <w:rPr>
          <w:color w:val="000000"/>
          <w:sz w:val="28"/>
          <w:szCs w:val="28"/>
        </w:rPr>
        <w:t xml:space="preserve"> Area Committee Meeting</w:t>
      </w:r>
    </w:p>
    <w:p w14:paraId="5E09448F" w14:textId="61A06AAF" w:rsidR="000675F0" w:rsidRDefault="00095B17" w:rsidP="008564E6">
      <w:pPr>
        <w:pStyle w:val="replymain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Pr="00095B17">
        <w:rPr>
          <w:color w:val="000000"/>
          <w:sz w:val="28"/>
          <w:szCs w:val="28"/>
          <w:vertAlign w:val="superscript"/>
        </w:rPr>
        <w:t>th</w:t>
      </w:r>
      <w:r>
        <w:rPr>
          <w:color w:val="000000"/>
          <w:sz w:val="28"/>
          <w:szCs w:val="28"/>
        </w:rPr>
        <w:t xml:space="preserve"> May</w:t>
      </w:r>
      <w:r w:rsidR="000675F0" w:rsidRPr="000675F0">
        <w:rPr>
          <w:color w:val="000000"/>
          <w:sz w:val="28"/>
          <w:szCs w:val="28"/>
        </w:rPr>
        <w:t xml:space="preserve"> 2021</w:t>
      </w:r>
    </w:p>
    <w:p w14:paraId="09E2C934" w14:textId="1DA43877" w:rsidR="00F22180" w:rsidRPr="00AE6DCA" w:rsidRDefault="008564E6" w:rsidP="008564E6">
      <w:pPr>
        <w:pStyle w:val="replymain"/>
        <w:rPr>
          <w:color w:val="000000"/>
          <w:sz w:val="28"/>
          <w:szCs w:val="28"/>
        </w:rPr>
      </w:pPr>
      <w:r w:rsidRPr="00AE6DCA">
        <w:rPr>
          <w:color w:val="000000"/>
          <w:sz w:val="28"/>
          <w:szCs w:val="28"/>
        </w:rPr>
        <w:t>HEADED ITEM NO.</w:t>
      </w:r>
      <w:r w:rsidR="00095B17">
        <w:rPr>
          <w:color w:val="000000"/>
          <w:sz w:val="28"/>
          <w:szCs w:val="28"/>
        </w:rPr>
        <w:t>2</w:t>
      </w:r>
    </w:p>
    <w:p w14:paraId="30852012" w14:textId="77777777" w:rsidR="007F6B22" w:rsidRPr="00455A45" w:rsidRDefault="007F6B22" w:rsidP="007F6B2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2</w:t>
      </w:r>
      <w:r w:rsidRPr="00455A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2021 Housing Supply Programme Quarterly Report</w:t>
      </w:r>
    </w:p>
    <w:tbl>
      <w:tblPr>
        <w:tblpPr w:leftFromText="180" w:rightFromText="180" w:vertAnchor="text" w:horzAnchor="margin" w:tblpXSpec="center" w:tblpY="757"/>
        <w:tblW w:w="53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3"/>
        <w:gridCol w:w="777"/>
        <w:gridCol w:w="777"/>
        <w:gridCol w:w="670"/>
        <w:gridCol w:w="777"/>
        <w:gridCol w:w="1484"/>
        <w:gridCol w:w="274"/>
        <w:gridCol w:w="1210"/>
        <w:gridCol w:w="1484"/>
        <w:gridCol w:w="713"/>
        <w:gridCol w:w="304"/>
        <w:gridCol w:w="432"/>
        <w:gridCol w:w="371"/>
        <w:gridCol w:w="1203"/>
      </w:tblGrid>
      <w:tr w:rsidR="007F6B22" w:rsidRPr="00455A45" w14:paraId="5D842ADE" w14:textId="77777777" w:rsidTr="00201FB0">
        <w:trPr>
          <w:trHeight w:val="305"/>
        </w:trPr>
        <w:tc>
          <w:tcPr>
            <w:tcW w:w="778" w:type="pct"/>
          </w:tcPr>
          <w:p w14:paraId="7E2C2242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4222" w:type="pct"/>
            <w:gridSpan w:val="13"/>
            <w:shd w:val="clear" w:color="auto" w:fill="auto"/>
            <w:vAlign w:val="center"/>
            <w:hideMark/>
          </w:tcPr>
          <w:p w14:paraId="7E2B485E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Housing Projected Delivery 2021</w:t>
            </w:r>
          </w:p>
        </w:tc>
      </w:tr>
      <w:tr w:rsidR="007F6B22" w:rsidRPr="00455A45" w14:paraId="5DDF21D4" w14:textId="77777777" w:rsidTr="00201FB0">
        <w:trPr>
          <w:trHeight w:val="1193"/>
        </w:trPr>
        <w:tc>
          <w:tcPr>
            <w:tcW w:w="778" w:type="pct"/>
          </w:tcPr>
          <w:p w14:paraId="326D7611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2C5747D6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Build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2B6BB888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Build</w:t>
            </w:r>
          </w:p>
        </w:tc>
        <w:tc>
          <w:tcPr>
            <w:tcW w:w="275" w:type="pct"/>
            <w:shd w:val="clear" w:color="auto" w:fill="auto"/>
            <w:vAlign w:val="center"/>
            <w:hideMark/>
          </w:tcPr>
          <w:p w14:paraId="5E930070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V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4884AA05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Build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247B59C9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LA Acquisitions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  <w:hideMark/>
          </w:tcPr>
          <w:p w14:paraId="2B3030F0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AHB Acquisitions</w:t>
            </w:r>
          </w:p>
        </w:tc>
        <w:tc>
          <w:tcPr>
            <w:tcW w:w="570" w:type="pct"/>
            <w:shd w:val="clear" w:color="auto" w:fill="auto"/>
            <w:vAlign w:val="center"/>
            <w:hideMark/>
          </w:tcPr>
          <w:p w14:paraId="72D23483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Acquisitions</w:t>
            </w:r>
          </w:p>
        </w:tc>
        <w:tc>
          <w:tcPr>
            <w:tcW w:w="434" w:type="pct"/>
            <w:gridSpan w:val="2"/>
            <w:vAlign w:val="center"/>
          </w:tcPr>
          <w:p w14:paraId="053570D1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Total Leasing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  <w:hideMark/>
          </w:tcPr>
          <w:p w14:paraId="6E35B2B4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Voids</w:t>
            </w:r>
          </w:p>
        </w:tc>
        <w:tc>
          <w:tcPr>
            <w:tcW w:w="469" w:type="pct"/>
            <w:shd w:val="clear" w:color="auto" w:fill="auto"/>
            <w:vAlign w:val="center"/>
            <w:hideMark/>
          </w:tcPr>
          <w:p w14:paraId="1D1586BF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Total 2021 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Projected Delivery</w:t>
            </w:r>
          </w:p>
        </w:tc>
      </w:tr>
      <w:tr w:rsidR="007F6B22" w:rsidRPr="00455A45" w14:paraId="5B9FD90A" w14:textId="77777777" w:rsidTr="00201FB0">
        <w:trPr>
          <w:trHeight w:val="315"/>
        </w:trPr>
        <w:tc>
          <w:tcPr>
            <w:tcW w:w="778" w:type="pct"/>
          </w:tcPr>
          <w:p w14:paraId="5421B70D" w14:textId="77777777" w:rsidR="007F6B22" w:rsidRPr="00F154A5" w:rsidRDefault="007F6B22" w:rsidP="00201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Pre-COVID Pipeline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C786349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63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185C123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198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234F187C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107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2C6B0C70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368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1C8F1CA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14:paraId="34F0A8B4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F84BE76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 w:rsidRPr="00F154A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434" w:type="pct"/>
            <w:gridSpan w:val="2"/>
            <w:vAlign w:val="center"/>
          </w:tcPr>
          <w:p w14:paraId="728B69C4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14:paraId="6965672E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2344DF6" w14:textId="77777777" w:rsidR="007F6B22" w:rsidRPr="00F154A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en-IE"/>
              </w:rPr>
              <w:t>558</w:t>
            </w:r>
          </w:p>
        </w:tc>
      </w:tr>
      <w:tr w:rsidR="007F6B22" w:rsidRPr="00455A45" w14:paraId="36846813" w14:textId="77777777" w:rsidTr="00201FB0">
        <w:trPr>
          <w:trHeight w:val="1323"/>
        </w:trPr>
        <w:tc>
          <w:tcPr>
            <w:tcW w:w="778" w:type="pct"/>
          </w:tcPr>
          <w:p w14:paraId="1E564C72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  <w:p w14:paraId="6FBF75E5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Revised</w:t>
            </w:r>
          </w:p>
          <w:p w14:paraId="1F1AD325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Pipeline</w:t>
            </w:r>
          </w:p>
          <w:p w14:paraId="6322FD25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2021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05651F4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1A92CB7E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146</w:t>
            </w:r>
          </w:p>
        </w:tc>
        <w:tc>
          <w:tcPr>
            <w:tcW w:w="275" w:type="pct"/>
            <w:shd w:val="clear" w:color="auto" w:fill="auto"/>
            <w:vAlign w:val="center"/>
          </w:tcPr>
          <w:p w14:paraId="0C95700D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97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5BF85CF1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245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212688F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13</w:t>
            </w:r>
          </w:p>
        </w:tc>
        <w:tc>
          <w:tcPr>
            <w:tcW w:w="603" w:type="pct"/>
            <w:gridSpan w:val="2"/>
            <w:shd w:val="clear" w:color="auto" w:fill="auto"/>
            <w:vAlign w:val="center"/>
          </w:tcPr>
          <w:p w14:paraId="77421C13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17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3E3BF4D8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30</w:t>
            </w:r>
          </w:p>
        </w:tc>
        <w:tc>
          <w:tcPr>
            <w:tcW w:w="434" w:type="pct"/>
            <w:gridSpan w:val="2"/>
            <w:vAlign w:val="center"/>
          </w:tcPr>
          <w:p w14:paraId="1D2CEAB2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150</w:t>
            </w:r>
          </w:p>
        </w:tc>
        <w:tc>
          <w:tcPr>
            <w:tcW w:w="357" w:type="pct"/>
            <w:gridSpan w:val="2"/>
            <w:shd w:val="clear" w:color="auto" w:fill="auto"/>
            <w:vAlign w:val="center"/>
          </w:tcPr>
          <w:p w14:paraId="5F347B8A" w14:textId="77777777" w:rsidR="007F6B22" w:rsidRPr="00191768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14:paraId="7B7444E8" w14:textId="77777777" w:rsidR="007F6B22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425*</w:t>
            </w:r>
          </w:p>
        </w:tc>
      </w:tr>
      <w:tr w:rsidR="007F6B22" w:rsidRPr="00455A45" w14:paraId="13476C0E" w14:textId="77777777" w:rsidTr="00201FB0">
        <w:trPr>
          <w:trHeight w:val="315"/>
        </w:trPr>
        <w:tc>
          <w:tcPr>
            <w:tcW w:w="778" w:type="pct"/>
          </w:tcPr>
          <w:p w14:paraId="10997B0B" w14:textId="77777777" w:rsidR="007F6B22" w:rsidRPr="00455A4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904" w:type="pct"/>
            <w:gridSpan w:val="3"/>
            <w:shd w:val="clear" w:color="auto" w:fill="auto"/>
            <w:vAlign w:val="center"/>
          </w:tcPr>
          <w:p w14:paraId="6B121C2D" w14:textId="77777777" w:rsidR="007F6B22" w:rsidRPr="00455A4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Build Target for 2021</w:t>
            </w:r>
          </w:p>
        </w:tc>
        <w:tc>
          <w:tcPr>
            <w:tcW w:w="314" w:type="pct"/>
            <w:shd w:val="clear" w:color="auto" w:fill="auto"/>
            <w:vAlign w:val="center"/>
          </w:tcPr>
          <w:p w14:paraId="30CFD99E" w14:textId="77777777" w:rsidR="007F6B22" w:rsidRPr="00455A4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408</w:t>
            </w:r>
          </w:p>
        </w:tc>
        <w:tc>
          <w:tcPr>
            <w:tcW w:w="681" w:type="pct"/>
            <w:gridSpan w:val="2"/>
            <w:shd w:val="clear" w:color="auto" w:fill="auto"/>
            <w:vAlign w:val="center"/>
          </w:tcPr>
          <w:p w14:paraId="30DC5233" w14:textId="77777777" w:rsidR="007F6B22" w:rsidRPr="00455A4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</w:p>
        </w:tc>
        <w:tc>
          <w:tcPr>
            <w:tcW w:w="1366" w:type="pct"/>
            <w:gridSpan w:val="3"/>
            <w:shd w:val="clear" w:color="auto" w:fill="auto"/>
            <w:vAlign w:val="center"/>
          </w:tcPr>
          <w:p w14:paraId="0F4A332A" w14:textId="77777777" w:rsidR="007F6B22" w:rsidRPr="00455A4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Department of Housing Leasing Target for 2021</w:t>
            </w:r>
          </w:p>
        </w:tc>
        <w:tc>
          <w:tcPr>
            <w:tcW w:w="322" w:type="pct"/>
            <w:gridSpan w:val="2"/>
            <w:shd w:val="clear" w:color="auto" w:fill="auto"/>
            <w:vAlign w:val="center"/>
          </w:tcPr>
          <w:p w14:paraId="2C99946C" w14:textId="77777777" w:rsidR="007F6B22" w:rsidRPr="00455A4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190</w:t>
            </w:r>
          </w:p>
        </w:tc>
        <w:tc>
          <w:tcPr>
            <w:tcW w:w="634" w:type="pct"/>
            <w:gridSpan w:val="2"/>
            <w:shd w:val="clear" w:color="auto" w:fill="auto"/>
            <w:noWrap/>
            <w:vAlign w:val="center"/>
          </w:tcPr>
          <w:p w14:paraId="1ADFB5A0" w14:textId="77777777" w:rsidR="007F6B22" w:rsidRPr="00455A45" w:rsidRDefault="007F6B22" w:rsidP="00201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en-IE"/>
              </w:rPr>
              <w:t>598</w:t>
            </w:r>
          </w:p>
        </w:tc>
      </w:tr>
    </w:tbl>
    <w:p w14:paraId="36092004" w14:textId="77777777" w:rsidR="007F6B22" w:rsidRPr="00455A45" w:rsidRDefault="007F6B22" w:rsidP="007F6B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IE"/>
        </w:rPr>
      </w:pPr>
    </w:p>
    <w:p w14:paraId="171E0582" w14:textId="77777777" w:rsidR="007F6B22" w:rsidRPr="00455A45" w:rsidRDefault="007F6B22" w:rsidP="007F6B22">
      <w:pPr>
        <w:jc w:val="center"/>
        <w:rPr>
          <w:rFonts w:ascii="Times New Roman" w:hAnsi="Times New Roman" w:cs="Times New Roman"/>
        </w:rPr>
      </w:pPr>
    </w:p>
    <w:p w14:paraId="75C60DB6" w14:textId="77777777" w:rsidR="007F6B22" w:rsidRPr="00455A45" w:rsidRDefault="007F6B22" w:rsidP="007F6B2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2021 pipeline revised due to impact on programme of delivery during Level 5 restrictions.</w:t>
      </w:r>
    </w:p>
    <w:p w14:paraId="4A08F5E1" w14:textId="77777777" w:rsidR="007F6B22" w:rsidRPr="00455A45" w:rsidRDefault="007F6B22" w:rsidP="007F6B22">
      <w:pPr>
        <w:rPr>
          <w:rFonts w:ascii="Times New Roman" w:hAnsi="Times New Roman" w:cs="Times New Roman"/>
        </w:rPr>
      </w:pPr>
    </w:p>
    <w:p w14:paraId="54CD8ED4" w14:textId="77777777" w:rsidR="007F6B22" w:rsidRPr="00455A45" w:rsidRDefault="007F6B22" w:rsidP="007F6B22">
      <w:pPr>
        <w:jc w:val="center"/>
        <w:rPr>
          <w:rFonts w:ascii="Times New Roman" w:hAnsi="Times New Roman" w:cs="Times New Roman"/>
        </w:rPr>
      </w:pPr>
    </w:p>
    <w:p w14:paraId="57ED8F3F" w14:textId="4F9D540E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61AE73B4" w14:textId="7C999954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2B9C1CA9" w14:textId="1F043DAA" w:rsidR="00191768" w:rsidRPr="00455A45" w:rsidRDefault="00191768" w:rsidP="009D510B">
      <w:pPr>
        <w:jc w:val="center"/>
        <w:rPr>
          <w:rFonts w:ascii="Times New Roman" w:hAnsi="Times New Roman" w:cs="Times New Roman"/>
        </w:rPr>
      </w:pPr>
    </w:p>
    <w:p w14:paraId="00BE5411" w14:textId="5C45C1F6" w:rsidR="00191768" w:rsidRDefault="00191768" w:rsidP="009D510B">
      <w:pPr>
        <w:jc w:val="center"/>
        <w:rPr>
          <w:rFonts w:ascii="Times New Roman" w:hAnsi="Times New Roman" w:cs="Times New Roman"/>
        </w:rPr>
      </w:pPr>
    </w:p>
    <w:tbl>
      <w:tblPr>
        <w:tblW w:w="10432" w:type="dxa"/>
        <w:tblInd w:w="-572" w:type="dxa"/>
        <w:tblLook w:val="04A0" w:firstRow="1" w:lastRow="0" w:firstColumn="1" w:lastColumn="0" w:noHBand="0" w:noVBand="1"/>
      </w:tblPr>
      <w:tblGrid>
        <w:gridCol w:w="3552"/>
        <w:gridCol w:w="1700"/>
        <w:gridCol w:w="1740"/>
        <w:gridCol w:w="1560"/>
        <w:gridCol w:w="1880"/>
      </w:tblGrid>
      <w:tr w:rsidR="0035267E" w:rsidRPr="00455A45" w14:paraId="228E5093" w14:textId="77777777" w:rsidTr="00C41289">
        <w:trPr>
          <w:trHeight w:val="280"/>
        </w:trPr>
        <w:tc>
          <w:tcPr>
            <w:tcW w:w="104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A76A4" w14:textId="77777777" w:rsidR="0035267E" w:rsidRPr="00455A45" w:rsidRDefault="0035267E" w:rsidP="00C41289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Housing Build Pipeline for 2021</w:t>
            </w:r>
          </w:p>
          <w:p w14:paraId="21465742" w14:textId="77777777" w:rsidR="0035267E" w:rsidRPr="00455A4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Tallaght</w:t>
            </w: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Area</w:t>
            </w:r>
          </w:p>
        </w:tc>
      </w:tr>
      <w:tr w:rsidR="0035267E" w:rsidRPr="00191768" w14:paraId="018DF3AB" w14:textId="77777777" w:rsidTr="00C41289">
        <w:trPr>
          <w:trHeight w:val="28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E9D3" w14:textId="77777777" w:rsidR="0035267E" w:rsidRPr="00191768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55A45">
              <w:rPr>
                <w:rFonts w:ascii="Times New Roman" w:hAnsi="Times New Roman" w:cs="Times New Roman"/>
                <w:b/>
                <w:bCs/>
              </w:rPr>
              <w:t>Local Electoral Area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1601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Build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C961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5DBC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EAC9" w14:textId="77777777" w:rsidR="0035267E" w:rsidRPr="00191768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1917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</w:t>
            </w:r>
          </w:p>
        </w:tc>
      </w:tr>
      <w:tr w:rsidR="0035267E" w:rsidRPr="00191768" w14:paraId="11E991D2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9A802" w14:textId="77777777" w:rsidR="0035267E" w:rsidRPr="008B0222" w:rsidRDefault="0035267E" w:rsidP="008B0222">
            <w:pPr>
              <w:spacing w:after="0" w:line="240" w:lineRule="auto"/>
              <w:jc w:val="both"/>
            </w:pPr>
            <w:r w:rsidRPr="008B0222">
              <w:t>Tallaght Central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3F3A1A" w14:textId="77777777" w:rsidR="0035267E" w:rsidRPr="008B0222" w:rsidRDefault="0035267E" w:rsidP="008B0222">
            <w:pPr>
              <w:spacing w:after="0" w:line="240" w:lineRule="auto"/>
              <w:jc w:val="both"/>
            </w:pPr>
            <w:r w:rsidRPr="008B0222">
              <w:t> 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A4F9E6" w14:textId="21FDF1C3" w:rsidR="0035267E" w:rsidRPr="008B0222" w:rsidRDefault="00A51F25" w:rsidP="008B0222">
            <w:pPr>
              <w:spacing w:after="0" w:line="240" w:lineRule="auto"/>
              <w:jc w:val="both"/>
            </w:pPr>
            <w: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3A92B" w14:textId="0B905E3D" w:rsidR="0035267E" w:rsidRPr="008B0222" w:rsidRDefault="00A27DBA" w:rsidP="008B0222">
            <w:pPr>
              <w:spacing w:after="0" w:line="240" w:lineRule="auto"/>
              <w:jc w:val="both"/>
            </w:pPr>
            <w: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DD4CD" w14:textId="05E3470D" w:rsidR="0035267E" w:rsidRPr="008B0222" w:rsidRDefault="00A51F25" w:rsidP="008B0222">
            <w:pPr>
              <w:spacing w:after="0" w:line="240" w:lineRule="auto"/>
              <w:jc w:val="both"/>
            </w:pPr>
            <w:r>
              <w:t>24</w:t>
            </w:r>
          </w:p>
        </w:tc>
      </w:tr>
      <w:tr w:rsidR="0035267E" w:rsidRPr="00191768" w14:paraId="3476ACCB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BD47E" w14:textId="77777777" w:rsidR="0035267E" w:rsidRPr="008B0222" w:rsidRDefault="0035267E" w:rsidP="008B0222">
            <w:pPr>
              <w:spacing w:after="0" w:line="240" w:lineRule="auto"/>
              <w:jc w:val="both"/>
            </w:pPr>
            <w:r w:rsidRPr="008B0222">
              <w:t>Tallaght South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63D03F" w14:textId="23BE5F6E" w:rsidR="0035267E" w:rsidRPr="008B0222" w:rsidRDefault="004776CA" w:rsidP="008B0222">
            <w:pPr>
              <w:spacing w:after="0" w:line="240" w:lineRule="auto"/>
              <w:jc w:val="both"/>
            </w:pPr>
            <w:r w:rsidRPr="008B0222"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8DF00" w14:textId="1A5039E5" w:rsidR="0035267E" w:rsidRPr="008B0222" w:rsidRDefault="00A51F25" w:rsidP="008B0222">
            <w:pPr>
              <w:spacing w:after="0" w:line="240" w:lineRule="auto"/>
              <w:jc w:val="both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FBBDF" w14:textId="1C27EF26" w:rsidR="0035267E" w:rsidRPr="008B0222" w:rsidRDefault="00707B6C" w:rsidP="008B0222">
            <w:pPr>
              <w:spacing w:after="0" w:line="240" w:lineRule="auto"/>
              <w:jc w:val="both"/>
            </w:pPr>
            <w:r>
              <w:t>3</w:t>
            </w:r>
            <w:r w:rsidR="00A51F25"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72EAD" w14:textId="3DBA28B6" w:rsidR="0035267E" w:rsidRPr="008B0222" w:rsidRDefault="00A51F25" w:rsidP="008B0222">
            <w:pPr>
              <w:spacing w:after="0" w:line="240" w:lineRule="auto"/>
              <w:jc w:val="both"/>
            </w:pPr>
            <w:r>
              <w:t>32</w:t>
            </w:r>
          </w:p>
        </w:tc>
      </w:tr>
      <w:tr w:rsidR="004776CA" w:rsidRPr="00191768" w14:paraId="0A945B81" w14:textId="77777777" w:rsidTr="00C41289">
        <w:trPr>
          <w:trHeight w:val="270"/>
        </w:trPr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FAAA8" w14:textId="77777777" w:rsidR="004776CA" w:rsidRPr="008B0222" w:rsidRDefault="004776CA" w:rsidP="008B0222">
            <w:pPr>
              <w:spacing w:after="0" w:line="240" w:lineRule="auto"/>
              <w:jc w:val="both"/>
              <w:rPr>
                <w:b/>
                <w:bCs/>
              </w:rPr>
            </w:pPr>
            <w:r w:rsidRPr="008B0222">
              <w:rPr>
                <w:b/>
                <w:bCs/>
              </w:rPr>
              <w:t>Total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2D0BE" w14:textId="7591A2ED" w:rsidR="004776CA" w:rsidRPr="008B0222" w:rsidRDefault="004776CA" w:rsidP="008B0222">
            <w:pPr>
              <w:spacing w:after="0" w:line="240" w:lineRule="auto"/>
              <w:jc w:val="both"/>
              <w:rPr>
                <w:b/>
                <w:bCs/>
              </w:rPr>
            </w:pPr>
            <w:r w:rsidRPr="008B0222">
              <w:rPr>
                <w:b/>
                <w:bCs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B71B" w14:textId="6F24499E" w:rsidR="004776CA" w:rsidRPr="008B0222" w:rsidRDefault="004776CA" w:rsidP="008B0222">
            <w:pPr>
              <w:spacing w:after="0" w:line="240" w:lineRule="auto"/>
              <w:jc w:val="both"/>
              <w:rPr>
                <w:b/>
                <w:bCs/>
              </w:rPr>
            </w:pPr>
            <w:r w:rsidRPr="008B0222">
              <w:rPr>
                <w:b/>
                <w:bCs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3557C" w14:textId="3A006095" w:rsidR="004776CA" w:rsidRPr="008B0222" w:rsidRDefault="00707B6C" w:rsidP="008B0222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35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3453E" w14:textId="2BF9FD9D" w:rsidR="004776CA" w:rsidRPr="008B0222" w:rsidRDefault="008E176E" w:rsidP="008B0222">
            <w:pPr>
              <w:spacing w:after="0"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57</w:t>
            </w:r>
          </w:p>
        </w:tc>
      </w:tr>
    </w:tbl>
    <w:p w14:paraId="6E45AAAD" w14:textId="60D59069" w:rsidR="006402A9" w:rsidRDefault="006402A9" w:rsidP="00363A45">
      <w:pPr>
        <w:rPr>
          <w:rFonts w:ascii="Times New Roman" w:hAnsi="Times New Roman" w:cs="Times New Roman"/>
        </w:rPr>
      </w:pPr>
    </w:p>
    <w:tbl>
      <w:tblPr>
        <w:tblStyle w:val="TableGrid"/>
        <w:tblW w:w="10296" w:type="dxa"/>
        <w:tblInd w:w="-637" w:type="dxa"/>
        <w:tblLook w:val="04A0" w:firstRow="1" w:lastRow="0" w:firstColumn="1" w:lastColumn="0" w:noHBand="0" w:noVBand="1"/>
      </w:tblPr>
      <w:tblGrid>
        <w:gridCol w:w="1607"/>
        <w:gridCol w:w="1093"/>
        <w:gridCol w:w="709"/>
        <w:gridCol w:w="709"/>
        <w:gridCol w:w="709"/>
        <w:gridCol w:w="1240"/>
        <w:gridCol w:w="1240"/>
        <w:gridCol w:w="1316"/>
        <w:gridCol w:w="893"/>
        <w:gridCol w:w="780"/>
      </w:tblGrid>
      <w:tr w:rsidR="00700F66" w:rsidRPr="003E6206" w14:paraId="0A68A2C6" w14:textId="77777777" w:rsidTr="009606DC">
        <w:trPr>
          <w:trHeight w:val="381"/>
        </w:trPr>
        <w:tc>
          <w:tcPr>
            <w:tcW w:w="10296" w:type="dxa"/>
            <w:gridSpan w:val="10"/>
          </w:tcPr>
          <w:p w14:paraId="1CC3EB07" w14:textId="77777777" w:rsidR="00700F66" w:rsidRDefault="00700F66" w:rsidP="00201F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3E62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Capital Housing Delivered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 xml:space="preserve"> </w:t>
            </w:r>
            <w:r w:rsidRPr="003E620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  <w:t>21 to Date</w:t>
            </w:r>
          </w:p>
          <w:p w14:paraId="231C2949" w14:textId="77777777" w:rsidR="00700F66" w:rsidRPr="003E6206" w:rsidRDefault="00700F66" w:rsidP="00201F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</w:tr>
      <w:tr w:rsidR="00506633" w:rsidRPr="003E6206" w14:paraId="4A3FC42A" w14:textId="77777777" w:rsidTr="00201FB0">
        <w:trPr>
          <w:trHeight w:val="862"/>
        </w:trPr>
        <w:tc>
          <w:tcPr>
            <w:tcW w:w="1607" w:type="dxa"/>
            <w:noWrap/>
            <w:hideMark/>
          </w:tcPr>
          <w:p w14:paraId="6B3943D1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Local Electoral Area</w:t>
            </w:r>
          </w:p>
        </w:tc>
        <w:tc>
          <w:tcPr>
            <w:tcW w:w="1093" w:type="dxa"/>
            <w:hideMark/>
          </w:tcPr>
          <w:p w14:paraId="0EEBAA7B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Local Authority Build</w:t>
            </w:r>
          </w:p>
        </w:tc>
        <w:tc>
          <w:tcPr>
            <w:tcW w:w="709" w:type="dxa"/>
            <w:hideMark/>
          </w:tcPr>
          <w:p w14:paraId="01F7E669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AHB Build</w:t>
            </w:r>
          </w:p>
        </w:tc>
        <w:tc>
          <w:tcPr>
            <w:tcW w:w="709" w:type="dxa"/>
            <w:hideMark/>
          </w:tcPr>
          <w:p w14:paraId="1E4F06B0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Part V</w:t>
            </w:r>
          </w:p>
        </w:tc>
        <w:tc>
          <w:tcPr>
            <w:tcW w:w="709" w:type="dxa"/>
            <w:hideMark/>
          </w:tcPr>
          <w:p w14:paraId="58C05EC9" w14:textId="77777777" w:rsidR="00506633" w:rsidRPr="003E6206" w:rsidRDefault="00506633" w:rsidP="00201FB0">
            <w:pPr>
              <w:jc w:val="both"/>
              <w:rPr>
                <w:b/>
                <w:bCs/>
                <w:i/>
                <w:iCs/>
              </w:rPr>
            </w:pPr>
            <w:r w:rsidRPr="003E6206">
              <w:rPr>
                <w:b/>
                <w:bCs/>
                <w:i/>
                <w:iCs/>
              </w:rPr>
              <w:t>Total Build</w:t>
            </w:r>
          </w:p>
        </w:tc>
        <w:tc>
          <w:tcPr>
            <w:tcW w:w="1240" w:type="dxa"/>
            <w:vAlign w:val="center"/>
            <w:hideMark/>
          </w:tcPr>
          <w:p w14:paraId="6701357C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LA Acquisition</w:t>
            </w:r>
          </w:p>
        </w:tc>
        <w:tc>
          <w:tcPr>
            <w:tcW w:w="1240" w:type="dxa"/>
            <w:vAlign w:val="center"/>
            <w:hideMark/>
          </w:tcPr>
          <w:p w14:paraId="346DC88A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AHB Acquisition</w:t>
            </w:r>
          </w:p>
        </w:tc>
        <w:tc>
          <w:tcPr>
            <w:tcW w:w="1316" w:type="dxa"/>
            <w:vAlign w:val="center"/>
            <w:hideMark/>
          </w:tcPr>
          <w:p w14:paraId="72B31E96" w14:textId="77777777" w:rsidR="00506633" w:rsidRPr="003E6206" w:rsidRDefault="00506633" w:rsidP="00201FB0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color w:val="000000"/>
              </w:rPr>
              <w:t>Total Acquisitions</w:t>
            </w:r>
          </w:p>
        </w:tc>
        <w:tc>
          <w:tcPr>
            <w:tcW w:w="893" w:type="dxa"/>
          </w:tcPr>
          <w:p w14:paraId="5CA95322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Total Leasing</w:t>
            </w:r>
          </w:p>
        </w:tc>
        <w:tc>
          <w:tcPr>
            <w:tcW w:w="780" w:type="dxa"/>
            <w:hideMark/>
          </w:tcPr>
          <w:p w14:paraId="66E715E4" w14:textId="77777777" w:rsidR="00506633" w:rsidRPr="003E6206" w:rsidRDefault="00506633" w:rsidP="00201FB0">
            <w:pPr>
              <w:jc w:val="both"/>
              <w:rPr>
                <w:b/>
                <w:bCs/>
              </w:rPr>
            </w:pPr>
            <w:r w:rsidRPr="003E6206">
              <w:rPr>
                <w:b/>
                <w:bCs/>
              </w:rPr>
              <w:t>Grand Total</w:t>
            </w:r>
          </w:p>
        </w:tc>
      </w:tr>
      <w:tr w:rsidR="00506633" w:rsidRPr="0082557D" w14:paraId="7F228436" w14:textId="77777777" w:rsidTr="00201FB0">
        <w:trPr>
          <w:trHeight w:val="322"/>
        </w:trPr>
        <w:tc>
          <w:tcPr>
            <w:tcW w:w="1607" w:type="dxa"/>
            <w:noWrap/>
            <w:hideMark/>
          </w:tcPr>
          <w:p w14:paraId="250CFF63" w14:textId="77777777" w:rsidR="00506633" w:rsidRPr="0082557D" w:rsidRDefault="00506633" w:rsidP="00201FB0">
            <w:pPr>
              <w:jc w:val="both"/>
            </w:pPr>
            <w:r w:rsidRPr="0082557D">
              <w:t>Tallaght Central</w:t>
            </w:r>
          </w:p>
        </w:tc>
        <w:tc>
          <w:tcPr>
            <w:tcW w:w="1093" w:type="dxa"/>
            <w:noWrap/>
            <w:vAlign w:val="center"/>
          </w:tcPr>
          <w:p w14:paraId="7EAE3BDF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D3BE214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D5D1412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76D7EBA6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1240" w:type="dxa"/>
            <w:noWrap/>
            <w:vAlign w:val="center"/>
          </w:tcPr>
          <w:p w14:paraId="54783BE9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1240" w:type="dxa"/>
            <w:noWrap/>
            <w:vAlign w:val="center"/>
          </w:tcPr>
          <w:p w14:paraId="239F362F" w14:textId="77777777" w:rsidR="00506633" w:rsidRPr="0082557D" w:rsidRDefault="00506633" w:rsidP="00201FB0">
            <w:pPr>
              <w:jc w:val="both"/>
            </w:pPr>
            <w:r>
              <w:t>1</w:t>
            </w:r>
          </w:p>
        </w:tc>
        <w:tc>
          <w:tcPr>
            <w:tcW w:w="1316" w:type="dxa"/>
            <w:noWrap/>
            <w:vAlign w:val="center"/>
          </w:tcPr>
          <w:p w14:paraId="2DEE6910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93" w:type="dxa"/>
            <w:vAlign w:val="center"/>
          </w:tcPr>
          <w:p w14:paraId="2E41694C" w14:textId="77777777" w:rsidR="00506633" w:rsidRPr="0082557D" w:rsidRDefault="00506633" w:rsidP="00201F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780" w:type="dxa"/>
            <w:noWrap/>
            <w:vAlign w:val="bottom"/>
          </w:tcPr>
          <w:p w14:paraId="1E716453" w14:textId="77777777" w:rsidR="00506633" w:rsidRPr="00873DD9" w:rsidRDefault="00506633" w:rsidP="00201FB0">
            <w:pPr>
              <w:jc w:val="both"/>
              <w:rPr>
                <w:b/>
                <w:bCs/>
              </w:rPr>
            </w:pPr>
            <w:r w:rsidRPr="00873DD9"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</w:tr>
      <w:tr w:rsidR="00506633" w:rsidRPr="0082557D" w14:paraId="53EE025F" w14:textId="77777777" w:rsidTr="00201FB0">
        <w:trPr>
          <w:trHeight w:val="322"/>
        </w:trPr>
        <w:tc>
          <w:tcPr>
            <w:tcW w:w="1607" w:type="dxa"/>
            <w:noWrap/>
            <w:hideMark/>
          </w:tcPr>
          <w:p w14:paraId="6A37176E" w14:textId="77777777" w:rsidR="00506633" w:rsidRPr="0082557D" w:rsidRDefault="00506633" w:rsidP="00201FB0">
            <w:pPr>
              <w:jc w:val="both"/>
            </w:pPr>
            <w:r w:rsidRPr="0082557D">
              <w:t>Tallaght South</w:t>
            </w:r>
          </w:p>
        </w:tc>
        <w:tc>
          <w:tcPr>
            <w:tcW w:w="1093" w:type="dxa"/>
            <w:noWrap/>
            <w:vAlign w:val="center"/>
          </w:tcPr>
          <w:p w14:paraId="5E8AD510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0F1CBB8E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5C53E9E9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709" w:type="dxa"/>
            <w:noWrap/>
            <w:vAlign w:val="center"/>
          </w:tcPr>
          <w:p w14:paraId="1A4179BF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1240" w:type="dxa"/>
            <w:noWrap/>
            <w:vAlign w:val="center"/>
          </w:tcPr>
          <w:p w14:paraId="5CE84FA7" w14:textId="77777777" w:rsidR="00506633" w:rsidRPr="0082557D" w:rsidRDefault="00506633" w:rsidP="00201FB0">
            <w:pPr>
              <w:jc w:val="both"/>
            </w:pPr>
            <w:r>
              <w:t>1</w:t>
            </w:r>
          </w:p>
        </w:tc>
        <w:tc>
          <w:tcPr>
            <w:tcW w:w="1240" w:type="dxa"/>
            <w:noWrap/>
            <w:vAlign w:val="center"/>
          </w:tcPr>
          <w:p w14:paraId="5744AD82" w14:textId="77777777" w:rsidR="00506633" w:rsidRPr="0082557D" w:rsidRDefault="00506633" w:rsidP="00201FB0">
            <w:pPr>
              <w:jc w:val="both"/>
            </w:pPr>
            <w:r w:rsidRPr="0082557D">
              <w:rPr>
                <w:color w:val="000000"/>
              </w:rPr>
              <w:t>0</w:t>
            </w:r>
          </w:p>
        </w:tc>
        <w:tc>
          <w:tcPr>
            <w:tcW w:w="1316" w:type="dxa"/>
            <w:noWrap/>
            <w:vAlign w:val="center"/>
          </w:tcPr>
          <w:p w14:paraId="00C12707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93" w:type="dxa"/>
            <w:vAlign w:val="center"/>
          </w:tcPr>
          <w:p w14:paraId="0D02E002" w14:textId="77777777" w:rsidR="00506633" w:rsidRPr="0082557D" w:rsidRDefault="00506633" w:rsidP="00201F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780" w:type="dxa"/>
            <w:noWrap/>
            <w:vAlign w:val="bottom"/>
          </w:tcPr>
          <w:p w14:paraId="42586380" w14:textId="77777777" w:rsidR="00506633" w:rsidRPr="00873DD9" w:rsidRDefault="00506633" w:rsidP="00201FB0">
            <w:pPr>
              <w:jc w:val="both"/>
              <w:rPr>
                <w:b/>
                <w:bCs/>
              </w:rPr>
            </w:pPr>
            <w:r w:rsidRPr="00873DD9"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</w:tr>
      <w:tr w:rsidR="00506633" w:rsidRPr="007E5FD7" w14:paraId="584C04D9" w14:textId="77777777" w:rsidTr="00201FB0">
        <w:trPr>
          <w:trHeight w:val="322"/>
        </w:trPr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7B0A7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 w:rsidRPr="0082557D">
              <w:rPr>
                <w:b/>
                <w:bCs/>
              </w:rPr>
              <w:t>Grand Total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CBC9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6C50C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22DD4" w14:textId="5BDF247F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215E" w14:textId="7058626F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DD6A9" w14:textId="6C14F6CA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00DE1F" w14:textId="77777777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62519" w14:textId="46B39D3C" w:rsidR="00506633" w:rsidRPr="0082557D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281E" w14:textId="19DDCAF3" w:rsidR="00506633" w:rsidRPr="0082557D" w:rsidRDefault="00506633" w:rsidP="00201FB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1E06F" w14:textId="6113FF04" w:rsidR="00506633" w:rsidRPr="00873DD9" w:rsidRDefault="00506633" w:rsidP="00201FB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</w:tr>
    </w:tbl>
    <w:p w14:paraId="7D10FB0A" w14:textId="77777777" w:rsidR="00506633" w:rsidRPr="00455A45" w:rsidRDefault="00506633" w:rsidP="00363A45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525"/>
        <w:gridCol w:w="4252"/>
        <w:gridCol w:w="134"/>
      </w:tblGrid>
      <w:tr w:rsidR="0035267E" w:rsidRPr="006778F5" w14:paraId="13D83C62" w14:textId="77777777" w:rsidTr="00C602DD">
        <w:trPr>
          <w:trHeight w:val="403"/>
        </w:trPr>
        <w:tc>
          <w:tcPr>
            <w:tcW w:w="10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596DDB" w14:textId="77777777" w:rsidR="0035267E" w:rsidRPr="006778F5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onstruction Programme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35267E" w:rsidRPr="006778F5" w14:paraId="03CD4CAA" w14:textId="77777777" w:rsidTr="00C602DD">
        <w:trPr>
          <w:trHeight w:val="403"/>
        </w:trPr>
        <w:tc>
          <w:tcPr>
            <w:tcW w:w="10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9913C90" w14:textId="77777777" w:rsidR="0035267E" w:rsidRPr="0035267E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35267E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Projects with Part 8 Planning Approval</w:t>
            </w:r>
          </w:p>
        </w:tc>
      </w:tr>
      <w:tr w:rsidR="0035267E" w:rsidRPr="006778F5" w14:paraId="5565CC34" w14:textId="77777777" w:rsidTr="00C602DD">
        <w:trPr>
          <w:gridAfter w:val="1"/>
          <w:wAfter w:w="134" w:type="dxa"/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BBE5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2B7D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43872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645AE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No. of Units 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BFD00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35267E" w:rsidRPr="006778F5" w14:paraId="312BC1BD" w14:textId="77777777" w:rsidTr="00C602DD">
        <w:trPr>
          <w:gridAfter w:val="1"/>
          <w:wAfter w:w="134" w:type="dxa"/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7D39D" w14:textId="77777777" w:rsidR="0035267E" w:rsidRPr="00F0750F" w:rsidRDefault="0035267E" w:rsidP="00C4128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South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DF703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DA2B25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B60A6C" w14:textId="72711D1C" w:rsidR="0035267E" w:rsidRPr="00F0750F" w:rsidRDefault="0035267E" w:rsidP="000D1B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Catherine's</w:t>
            </w:r>
            <w:r w:rsidR="000D1B9B">
              <w:rPr>
                <w:rFonts w:ascii="Times New Roman" w:hAnsi="Times New Roman" w:cs="Times New Roman"/>
              </w:rPr>
              <w:t xml:space="preserve"> Row</w:t>
            </w:r>
            <w:r w:rsidR="00583C75">
              <w:rPr>
                <w:rFonts w:ascii="Times New Roman" w:hAnsi="Times New Roman" w:cs="Times New Roman"/>
              </w:rPr>
              <w:t>, Tallaght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AC53A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FC70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6DD41A2" w14:textId="0093CFC3" w:rsidR="0035267E" w:rsidRPr="00F0750F" w:rsidRDefault="00645E37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Under construction. Projected delivery Q2 2022.</w:t>
            </w:r>
          </w:p>
        </w:tc>
      </w:tr>
      <w:tr w:rsidR="0035267E" w:rsidRPr="006778F5" w14:paraId="734FCFE1" w14:textId="77777777" w:rsidTr="00C602DD">
        <w:trPr>
          <w:gridAfter w:val="1"/>
          <w:wAfter w:w="134" w:type="dxa"/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439FC" w14:textId="77777777" w:rsidR="0035267E" w:rsidRPr="00F0750F" w:rsidRDefault="0035267E" w:rsidP="00C412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17FF0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362315" w14:textId="77777777" w:rsidR="0035267E" w:rsidRPr="00693396" w:rsidRDefault="0035267E" w:rsidP="00C4128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ECB112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Fernwood &amp; Maplewood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F494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0A11E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D1BD15" w14:textId="78F44BA0" w:rsidR="0035267E" w:rsidRPr="00F0750F" w:rsidRDefault="00645E37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Under construction. Projected delivery Q</w:t>
            </w:r>
            <w:r w:rsidR="00575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2022.</w:t>
            </w:r>
          </w:p>
        </w:tc>
      </w:tr>
      <w:tr w:rsidR="0035267E" w:rsidRPr="006778F5" w14:paraId="017DFE91" w14:textId="77777777" w:rsidTr="00C602DD">
        <w:trPr>
          <w:gridAfter w:val="1"/>
          <w:wAfter w:w="134" w:type="dxa"/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D150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8DD87" w14:textId="40791E70" w:rsidR="0035267E" w:rsidRPr="00F0750F" w:rsidRDefault="000D1B9B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 xml:space="preserve">The Weir, </w:t>
            </w:r>
            <w:r w:rsidR="0035267E" w:rsidRPr="00693396">
              <w:rPr>
                <w:rFonts w:ascii="Times New Roman" w:hAnsi="Times New Roman" w:cs="Times New Roman"/>
              </w:rPr>
              <w:t>Whitestown Way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75A5D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10/12/2018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5ED9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6DAC75" w14:textId="2CC8A57D" w:rsidR="0035267E" w:rsidRPr="00F0750F" w:rsidRDefault="00645E37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Contractor commenced on site May 2021. Projected delivery </w:t>
            </w:r>
            <w:r w:rsidR="00583C7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Q4 2022.</w:t>
            </w:r>
          </w:p>
        </w:tc>
      </w:tr>
      <w:tr w:rsidR="0035267E" w:rsidRPr="006778F5" w14:paraId="6EF3F047" w14:textId="77777777" w:rsidTr="00C602DD">
        <w:trPr>
          <w:gridAfter w:val="1"/>
          <w:wAfter w:w="134" w:type="dxa"/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BB007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BCF4F4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</w:rPr>
              <w:t>Old Bawn (Brady's Field)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E15FA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11/02/2020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C96C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1784" w14:textId="3FA7C5A4" w:rsidR="0035267E" w:rsidRPr="00F0750F" w:rsidRDefault="00C602DD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Detailed design </w:t>
            </w:r>
            <w:r w:rsidR="00794BA8">
              <w:rPr>
                <w:rFonts w:ascii="Times New Roman" w:hAnsi="Times New Roman" w:cs="Times New Roman"/>
                <w:color w:val="000000" w:themeColor="text1"/>
              </w:rPr>
              <w:t>underway to progress to tender Q3 2021.</w:t>
            </w:r>
          </w:p>
        </w:tc>
      </w:tr>
      <w:tr w:rsidR="0035267E" w:rsidRPr="006778F5" w14:paraId="149A25A6" w14:textId="77777777" w:rsidTr="00C602DD">
        <w:trPr>
          <w:gridAfter w:val="1"/>
          <w:wAfter w:w="134" w:type="dxa"/>
          <w:trHeight w:val="27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5BF05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DD398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B5193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548B3" w14:textId="77777777" w:rsidR="0035267E" w:rsidRPr="00F0750F" w:rsidRDefault="0035267E" w:rsidP="00C41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en-IE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2BBC3" w14:textId="77777777" w:rsidR="0035267E" w:rsidRPr="00F0750F" w:rsidRDefault="0035267E" w:rsidP="00C412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805D6B2" w14:textId="77777777" w:rsidR="00874311" w:rsidRPr="00455A45" w:rsidRDefault="00874311" w:rsidP="00343680">
      <w:pPr>
        <w:rPr>
          <w:rFonts w:ascii="Times New Roman" w:hAnsi="Times New Roman" w:cs="Times New Roman"/>
        </w:rPr>
      </w:pPr>
    </w:p>
    <w:tbl>
      <w:tblPr>
        <w:tblW w:w="1061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1"/>
        <w:gridCol w:w="1369"/>
        <w:gridCol w:w="5134"/>
      </w:tblGrid>
      <w:tr w:rsidR="00BE66E3" w:rsidRPr="00F2712A" w14:paraId="09526ED3" w14:textId="77777777" w:rsidTr="00B66D50">
        <w:trPr>
          <w:trHeight w:val="458"/>
        </w:trPr>
        <w:tc>
          <w:tcPr>
            <w:tcW w:w="10611" w:type="dxa"/>
            <w:gridSpan w:val="4"/>
            <w:shd w:val="clear" w:color="auto" w:fill="A6A6A6" w:themeFill="background1" w:themeFillShade="A6"/>
            <w:vAlign w:val="bottom"/>
          </w:tcPr>
          <w:p w14:paraId="6605D893" w14:textId="77777777" w:rsidR="00BE66E3" w:rsidRPr="00F2712A" w:rsidRDefault="00BE66E3" w:rsidP="00B66D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6D5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Next tranche of Proposed Part 8’s</w:t>
            </w:r>
            <w:r w:rsidRPr="00F2712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680736" w:rsidRPr="00F2712A" w14:paraId="6A296695" w14:textId="77777777" w:rsidTr="009140C7">
        <w:trPr>
          <w:trHeight w:val="330"/>
        </w:trPr>
        <w:tc>
          <w:tcPr>
            <w:tcW w:w="2127" w:type="dxa"/>
            <w:shd w:val="clear" w:color="auto" w:fill="auto"/>
            <w:vAlign w:val="bottom"/>
          </w:tcPr>
          <w:p w14:paraId="3A724BF3" w14:textId="77777777" w:rsidR="00680736" w:rsidRPr="002F5691" w:rsidRDefault="00680736" w:rsidP="00201FB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Scheme Location</w:t>
            </w:r>
          </w:p>
        </w:tc>
        <w:tc>
          <w:tcPr>
            <w:tcW w:w="1981" w:type="dxa"/>
          </w:tcPr>
          <w:p w14:paraId="60DE3087" w14:textId="2B43A7C1" w:rsidR="00680736" w:rsidRPr="002F5691" w:rsidRDefault="00F21EC2" w:rsidP="00201FB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369" w:type="dxa"/>
            <w:shd w:val="clear" w:color="auto" w:fill="auto"/>
            <w:vAlign w:val="bottom"/>
          </w:tcPr>
          <w:p w14:paraId="4DD88510" w14:textId="42736B0A" w:rsidR="00680736" w:rsidRPr="002F5691" w:rsidRDefault="00680736" w:rsidP="00201FB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Proposed no. of Units</w:t>
            </w:r>
          </w:p>
        </w:tc>
        <w:tc>
          <w:tcPr>
            <w:tcW w:w="5134" w:type="dxa"/>
            <w:shd w:val="clear" w:color="auto" w:fill="auto"/>
            <w:vAlign w:val="bottom"/>
          </w:tcPr>
          <w:p w14:paraId="0675A436" w14:textId="77777777" w:rsidR="00680736" w:rsidRPr="002F5691" w:rsidRDefault="00680736" w:rsidP="00201FB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680736" w:rsidRPr="00F2712A" w14:paraId="3731BA31" w14:textId="77777777" w:rsidTr="009140C7">
        <w:trPr>
          <w:trHeight w:val="330"/>
        </w:trPr>
        <w:tc>
          <w:tcPr>
            <w:tcW w:w="2127" w:type="dxa"/>
            <w:shd w:val="clear" w:color="auto" w:fill="auto"/>
            <w:vAlign w:val="bottom"/>
          </w:tcPr>
          <w:p w14:paraId="51516075" w14:textId="09771301" w:rsidR="00680736" w:rsidRPr="00F2712A" w:rsidRDefault="00680736" w:rsidP="00201F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St. </w:t>
            </w:r>
            <w:proofErr w:type="spellStart"/>
            <w:r>
              <w:rPr>
                <w:rFonts w:ascii="Times New Roman" w:hAnsi="Times New Roman" w:cs="Times New Roman"/>
              </w:rPr>
              <w:t>Aongus’s</w:t>
            </w:r>
            <w:proofErr w:type="spellEnd"/>
            <w:r>
              <w:rPr>
                <w:rFonts w:ascii="Times New Roman" w:hAnsi="Times New Roman" w:cs="Times New Roman"/>
              </w:rPr>
              <w:t xml:space="preserve"> Green</w:t>
            </w:r>
          </w:p>
        </w:tc>
        <w:tc>
          <w:tcPr>
            <w:tcW w:w="1981" w:type="dxa"/>
          </w:tcPr>
          <w:p w14:paraId="6B334EB5" w14:textId="77777777" w:rsidR="00F21EC2" w:rsidRDefault="00F21EC2" w:rsidP="00201FB0">
            <w:pPr>
              <w:pStyle w:val="ListParagraph"/>
              <w:ind w:left="0"/>
              <w:rPr>
                <w:rFonts w:ascii="Times New Roman" w:hAnsi="Times New Roman" w:cs="Times New Roman"/>
                <w:color w:val="000000"/>
              </w:rPr>
            </w:pPr>
          </w:p>
          <w:p w14:paraId="4A1F6078" w14:textId="062F99FE" w:rsidR="00680736" w:rsidRPr="00F2712A" w:rsidRDefault="00F21EC2" w:rsidP="00201FB0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Tallaght Central</w:t>
            </w:r>
          </w:p>
        </w:tc>
        <w:tc>
          <w:tcPr>
            <w:tcW w:w="1369" w:type="dxa"/>
            <w:shd w:val="clear" w:color="auto" w:fill="auto"/>
            <w:vAlign w:val="bottom"/>
          </w:tcPr>
          <w:p w14:paraId="39EE4BC9" w14:textId="0AD8FE2C" w:rsidR="00680736" w:rsidRPr="00F2712A" w:rsidRDefault="00680736" w:rsidP="00201FB0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 w:rsidRPr="00F2712A">
              <w:rPr>
                <w:rFonts w:ascii="Times New Roman" w:hAnsi="Times New Roman" w:cs="Times New Roman"/>
                <w:bCs/>
              </w:rPr>
              <w:t>1</w:t>
            </w:r>
            <w:r w:rsidR="00D14DC3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34" w:type="dxa"/>
            <w:shd w:val="clear" w:color="auto" w:fill="auto"/>
            <w:vAlign w:val="bottom"/>
          </w:tcPr>
          <w:p w14:paraId="05DE2B59" w14:textId="77777777" w:rsidR="00680736" w:rsidRPr="00F2712A" w:rsidRDefault="00680736" w:rsidP="00201FB0">
            <w:pPr>
              <w:pStyle w:val="NoSpacing"/>
              <w:rPr>
                <w:rFonts w:ascii="Times New Roman" w:hAnsi="Times New Roman" w:cs="Times New Roman"/>
              </w:rPr>
            </w:pPr>
            <w:r w:rsidRPr="00F2712A">
              <w:rPr>
                <w:rFonts w:ascii="Times New Roman" w:hAnsi="Times New Roman" w:cs="Times New Roman"/>
              </w:rPr>
              <w:t xml:space="preserve">Proposed Older Persons specific housing </w:t>
            </w:r>
            <w:r>
              <w:rPr>
                <w:rFonts w:ascii="Times New Roman" w:hAnsi="Times New Roman" w:cs="Times New Roman"/>
              </w:rPr>
              <w:t>noted at</w:t>
            </w:r>
            <w:r w:rsidRPr="00F2712A">
              <w:rPr>
                <w:rFonts w:ascii="Times New Roman" w:hAnsi="Times New Roman" w:cs="Times New Roman"/>
              </w:rPr>
              <w:t xml:space="preserve"> ACM in November</w:t>
            </w:r>
            <w:r>
              <w:rPr>
                <w:rFonts w:ascii="Times New Roman" w:hAnsi="Times New Roman" w:cs="Times New Roman"/>
              </w:rPr>
              <w:t xml:space="preserve"> 2020. Part 8 will be published in May 2021.</w:t>
            </w:r>
          </w:p>
        </w:tc>
      </w:tr>
      <w:tr w:rsidR="00680736" w:rsidRPr="00F2712A" w14:paraId="15ED964E" w14:textId="77777777" w:rsidTr="009140C7">
        <w:trPr>
          <w:trHeight w:val="330"/>
        </w:trPr>
        <w:tc>
          <w:tcPr>
            <w:tcW w:w="2127" w:type="dxa"/>
            <w:shd w:val="clear" w:color="auto" w:fill="auto"/>
            <w:vAlign w:val="bottom"/>
          </w:tcPr>
          <w:p w14:paraId="09C0C0DF" w14:textId="77777777" w:rsidR="00680736" w:rsidRPr="002F5691" w:rsidRDefault="00680736" w:rsidP="00201F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981" w:type="dxa"/>
          </w:tcPr>
          <w:p w14:paraId="037FEB60" w14:textId="77777777" w:rsidR="00680736" w:rsidRPr="002F5691" w:rsidRDefault="00680736" w:rsidP="00201FB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69" w:type="dxa"/>
            <w:shd w:val="clear" w:color="auto" w:fill="auto"/>
            <w:vAlign w:val="bottom"/>
          </w:tcPr>
          <w:p w14:paraId="42B3E109" w14:textId="30C4A879" w:rsidR="00680736" w:rsidRPr="002F5691" w:rsidRDefault="00680736" w:rsidP="00201FB0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5134" w:type="dxa"/>
            <w:shd w:val="clear" w:color="auto" w:fill="auto"/>
            <w:vAlign w:val="bottom"/>
          </w:tcPr>
          <w:p w14:paraId="09CCEEB0" w14:textId="77777777" w:rsidR="00680736" w:rsidRPr="002F5691" w:rsidRDefault="00680736" w:rsidP="00201FB0">
            <w:pPr>
              <w:pStyle w:val="NoSpacing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tbl>
      <w:tblPr>
        <w:tblStyle w:val="TableGrid"/>
        <w:tblW w:w="10344" w:type="dxa"/>
        <w:tblInd w:w="-710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4816"/>
      </w:tblGrid>
      <w:tr w:rsidR="00C602DD" w:rsidRPr="006F4A7C" w14:paraId="357118D4" w14:textId="77777777" w:rsidTr="00C41289">
        <w:trPr>
          <w:trHeight w:val="330"/>
        </w:trPr>
        <w:tc>
          <w:tcPr>
            <w:tcW w:w="10344" w:type="dxa"/>
            <w:gridSpan w:val="4"/>
            <w:shd w:val="clear" w:color="auto" w:fill="E7E6E6" w:themeFill="background2"/>
          </w:tcPr>
          <w:p w14:paraId="71F0942B" w14:textId="04B1AEA8" w:rsidR="00C602DD" w:rsidRPr="006F4A7C" w:rsidRDefault="004B14F1" w:rsidP="00C4128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Part V Delivery Programme for 2021</w:t>
            </w:r>
          </w:p>
        </w:tc>
      </w:tr>
      <w:tr w:rsidR="00C602DD" w:rsidRPr="00C12BD7" w14:paraId="3087786D" w14:textId="77777777" w:rsidTr="00C41289">
        <w:trPr>
          <w:trHeight w:val="330"/>
        </w:trPr>
        <w:tc>
          <w:tcPr>
            <w:tcW w:w="2126" w:type="dxa"/>
          </w:tcPr>
          <w:p w14:paraId="4ED2435F" w14:textId="77777777" w:rsidR="00C602DD" w:rsidRPr="00C12BD7" w:rsidRDefault="00C602DD" w:rsidP="00C4128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Electoral Area</w:t>
            </w:r>
          </w:p>
        </w:tc>
        <w:tc>
          <w:tcPr>
            <w:tcW w:w="2126" w:type="dxa"/>
            <w:noWrap/>
          </w:tcPr>
          <w:p w14:paraId="736F82DA" w14:textId="77777777" w:rsidR="00C602DD" w:rsidRPr="00C12BD7" w:rsidRDefault="00C602DD" w:rsidP="00C4128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276" w:type="dxa"/>
            <w:vAlign w:val="bottom"/>
          </w:tcPr>
          <w:p w14:paraId="17FBE241" w14:textId="77777777" w:rsidR="00C602DD" w:rsidRPr="00C12BD7" w:rsidRDefault="00C602DD" w:rsidP="00C4128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Number</w:t>
            </w:r>
          </w:p>
        </w:tc>
        <w:tc>
          <w:tcPr>
            <w:tcW w:w="4816" w:type="dxa"/>
          </w:tcPr>
          <w:p w14:paraId="3523913C" w14:textId="77777777" w:rsidR="00C602DD" w:rsidRPr="00C12BD7" w:rsidRDefault="00C602DD" w:rsidP="00C41289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C602DD" w:rsidRPr="0025419F" w14:paraId="4BA5EB8A" w14:textId="77777777" w:rsidTr="00C41289">
        <w:trPr>
          <w:trHeight w:val="330"/>
        </w:trPr>
        <w:tc>
          <w:tcPr>
            <w:tcW w:w="2126" w:type="dxa"/>
          </w:tcPr>
          <w:p w14:paraId="0E6EC6F4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4AD347EC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267AF4F0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56136A9C" w14:textId="77777777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Central</w:t>
            </w:r>
          </w:p>
        </w:tc>
        <w:tc>
          <w:tcPr>
            <w:tcW w:w="2126" w:type="dxa"/>
            <w:noWrap/>
          </w:tcPr>
          <w:p w14:paraId="3651708E" w14:textId="65282970" w:rsidR="00C602DD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50CA8DF8" w14:textId="77777777" w:rsidR="00315945" w:rsidRPr="0025419F" w:rsidRDefault="00315945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  <w:p w14:paraId="6D57BA1F" w14:textId="4A349347" w:rsidR="00C602DD" w:rsidRPr="0025419F" w:rsidRDefault="00C65CE9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5CE9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Kingswood Castle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Tallaght</w:t>
            </w:r>
          </w:p>
        </w:tc>
        <w:tc>
          <w:tcPr>
            <w:tcW w:w="1276" w:type="dxa"/>
            <w:vAlign w:val="bottom"/>
          </w:tcPr>
          <w:p w14:paraId="598C1C7D" w14:textId="77777777" w:rsidR="00C602DD" w:rsidRPr="0025419F" w:rsidRDefault="00C602DD" w:rsidP="00C602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</w:p>
        </w:tc>
        <w:tc>
          <w:tcPr>
            <w:tcW w:w="4816" w:type="dxa"/>
          </w:tcPr>
          <w:p w14:paraId="6F2DD088" w14:textId="5A34B4CF" w:rsidR="00C602DD" w:rsidRPr="0025419F" w:rsidRDefault="00C602DD" w:rsidP="00C41289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agreed. Project under construction for delivery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in </w:t>
            </w:r>
            <w:r w:rsidR="00C3791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Q2 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2021</w:t>
            </w: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The total scheme of 24 units is being acquired for social housing provision by Respond! Housing.</w:t>
            </w:r>
          </w:p>
        </w:tc>
      </w:tr>
      <w:tr w:rsidR="00C602DD" w:rsidRPr="0025419F" w14:paraId="3C59B5BE" w14:textId="77777777" w:rsidTr="00C41289">
        <w:trPr>
          <w:trHeight w:val="330"/>
        </w:trPr>
        <w:tc>
          <w:tcPr>
            <w:tcW w:w="2126" w:type="dxa"/>
          </w:tcPr>
          <w:p w14:paraId="3749E9F8" w14:textId="3A29B31C" w:rsidR="00C602DD" w:rsidRPr="00C602DD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02D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29A1AAF5" w14:textId="770E013A" w:rsidR="00C602DD" w:rsidRPr="00C602DD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02D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The Mews, Kingswood, Tallaght </w:t>
            </w:r>
          </w:p>
        </w:tc>
        <w:tc>
          <w:tcPr>
            <w:tcW w:w="1276" w:type="dxa"/>
            <w:vAlign w:val="bottom"/>
          </w:tcPr>
          <w:p w14:paraId="3A284701" w14:textId="38F1F113" w:rsidR="00C602DD" w:rsidRPr="00C602DD" w:rsidRDefault="00C602DD" w:rsidP="00C602D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C602DD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</w:t>
            </w:r>
          </w:p>
        </w:tc>
        <w:tc>
          <w:tcPr>
            <w:tcW w:w="4816" w:type="dxa"/>
          </w:tcPr>
          <w:p w14:paraId="3638CE93" w14:textId="3413A87B" w:rsidR="00C602DD" w:rsidRPr="0025419F" w:rsidRDefault="00C602DD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For delivery 2021.</w:t>
            </w:r>
          </w:p>
        </w:tc>
      </w:tr>
      <w:tr w:rsidR="009140C7" w:rsidRPr="0025419F" w14:paraId="73A4A30F" w14:textId="77777777" w:rsidTr="00C41289">
        <w:trPr>
          <w:trHeight w:val="330"/>
        </w:trPr>
        <w:tc>
          <w:tcPr>
            <w:tcW w:w="2126" w:type="dxa"/>
          </w:tcPr>
          <w:p w14:paraId="063A3093" w14:textId="4BB0F528" w:rsidR="009140C7" w:rsidRPr="0025419F" w:rsidRDefault="009140C7" w:rsidP="009140C7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016635D2" w14:textId="5EB9D360" w:rsidR="009140C7" w:rsidRPr="0025419F" w:rsidRDefault="009140C7" w:rsidP="009140C7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City West Quarter</w:t>
            </w:r>
          </w:p>
        </w:tc>
        <w:tc>
          <w:tcPr>
            <w:tcW w:w="1276" w:type="dxa"/>
            <w:vAlign w:val="bottom"/>
          </w:tcPr>
          <w:p w14:paraId="492B7887" w14:textId="7E1B4435" w:rsidR="009140C7" w:rsidRPr="00C602DD" w:rsidRDefault="009140C7" w:rsidP="009140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C16F6B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32</w:t>
            </w:r>
          </w:p>
        </w:tc>
        <w:tc>
          <w:tcPr>
            <w:tcW w:w="4816" w:type="dxa"/>
          </w:tcPr>
          <w:p w14:paraId="23BBB893" w14:textId="7714A23B" w:rsidR="009140C7" w:rsidRPr="0025419F" w:rsidRDefault="009140C7" w:rsidP="009140C7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 Projected delivery 2021</w:t>
            </w:r>
          </w:p>
        </w:tc>
      </w:tr>
      <w:tr w:rsidR="009140C7" w:rsidRPr="0025419F" w14:paraId="3C2139C3" w14:textId="77777777" w:rsidTr="00C41289">
        <w:trPr>
          <w:trHeight w:val="330"/>
        </w:trPr>
        <w:tc>
          <w:tcPr>
            <w:tcW w:w="2126" w:type="dxa"/>
          </w:tcPr>
          <w:p w14:paraId="76BF8746" w14:textId="77777777" w:rsidR="009140C7" w:rsidRPr="0025419F" w:rsidRDefault="009140C7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126" w:type="dxa"/>
            <w:noWrap/>
          </w:tcPr>
          <w:p w14:paraId="2CB58616" w14:textId="77777777" w:rsidR="009140C7" w:rsidRPr="0025419F" w:rsidRDefault="009140C7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76" w:type="dxa"/>
            <w:vAlign w:val="bottom"/>
          </w:tcPr>
          <w:p w14:paraId="4AE5C4FF" w14:textId="48A90D83" w:rsidR="009140C7" w:rsidRDefault="009140C7" w:rsidP="00C602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35</w:t>
            </w:r>
          </w:p>
        </w:tc>
        <w:tc>
          <w:tcPr>
            <w:tcW w:w="4816" w:type="dxa"/>
          </w:tcPr>
          <w:p w14:paraId="6BC33DA8" w14:textId="77777777" w:rsidR="009140C7" w:rsidRPr="0025419F" w:rsidRDefault="009140C7" w:rsidP="00C602D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3AAB5131" w14:textId="31336F19" w:rsidR="00C602DD" w:rsidRDefault="00C602DD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E"/>
        </w:rPr>
      </w:pPr>
    </w:p>
    <w:tbl>
      <w:tblPr>
        <w:tblStyle w:val="TableGrid"/>
        <w:tblW w:w="10344" w:type="dxa"/>
        <w:tblInd w:w="-710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4816"/>
      </w:tblGrid>
      <w:tr w:rsidR="004B14F1" w:rsidRPr="006F4A7C" w14:paraId="1B14A947" w14:textId="77777777" w:rsidTr="00201FB0">
        <w:trPr>
          <w:trHeight w:val="330"/>
        </w:trPr>
        <w:tc>
          <w:tcPr>
            <w:tcW w:w="10344" w:type="dxa"/>
            <w:gridSpan w:val="4"/>
            <w:shd w:val="clear" w:color="auto" w:fill="E7E6E6" w:themeFill="background2"/>
          </w:tcPr>
          <w:p w14:paraId="50A9BF17" w14:textId="237D41ED" w:rsidR="004B14F1" w:rsidRPr="006F4A7C" w:rsidRDefault="004B14F1" w:rsidP="00201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4B14F1" w:rsidRPr="00C12BD7" w14:paraId="120A54F9" w14:textId="77777777" w:rsidTr="00201FB0">
        <w:trPr>
          <w:trHeight w:val="330"/>
        </w:trPr>
        <w:tc>
          <w:tcPr>
            <w:tcW w:w="2126" w:type="dxa"/>
          </w:tcPr>
          <w:p w14:paraId="02AECD0F" w14:textId="77777777" w:rsidR="004B14F1" w:rsidRPr="00C12BD7" w:rsidRDefault="004B14F1" w:rsidP="00201F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Electoral Area</w:t>
            </w:r>
          </w:p>
        </w:tc>
        <w:tc>
          <w:tcPr>
            <w:tcW w:w="2126" w:type="dxa"/>
            <w:noWrap/>
          </w:tcPr>
          <w:p w14:paraId="06FD57C6" w14:textId="77777777" w:rsidR="004B14F1" w:rsidRPr="00C12BD7" w:rsidRDefault="004B14F1" w:rsidP="00201F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276" w:type="dxa"/>
            <w:vAlign w:val="bottom"/>
          </w:tcPr>
          <w:p w14:paraId="401CF790" w14:textId="77777777" w:rsidR="004B14F1" w:rsidRPr="00C12BD7" w:rsidRDefault="004B14F1" w:rsidP="00201FB0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Number</w:t>
            </w:r>
          </w:p>
        </w:tc>
        <w:tc>
          <w:tcPr>
            <w:tcW w:w="4816" w:type="dxa"/>
          </w:tcPr>
          <w:p w14:paraId="3252155D" w14:textId="77777777" w:rsidR="004B14F1" w:rsidRPr="00C12BD7" w:rsidRDefault="004B14F1" w:rsidP="00201FB0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4B14F1" w:rsidRPr="0025419F" w14:paraId="149CA352" w14:textId="77777777" w:rsidTr="00201FB0">
        <w:trPr>
          <w:trHeight w:val="330"/>
        </w:trPr>
        <w:tc>
          <w:tcPr>
            <w:tcW w:w="2126" w:type="dxa"/>
          </w:tcPr>
          <w:p w14:paraId="316A932C" w14:textId="77777777" w:rsidR="004B14F1" w:rsidRPr="0025419F" w:rsidRDefault="004B14F1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609CDA18" w14:textId="77777777" w:rsidR="004B14F1" w:rsidRPr="0025419F" w:rsidRDefault="004B14F1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City West Village Apartments </w:t>
            </w:r>
          </w:p>
        </w:tc>
        <w:tc>
          <w:tcPr>
            <w:tcW w:w="1276" w:type="dxa"/>
            <w:vAlign w:val="bottom"/>
          </w:tcPr>
          <w:p w14:paraId="7C67C61F" w14:textId="77777777" w:rsidR="004B14F1" w:rsidRPr="0025419F" w:rsidRDefault="004B14F1" w:rsidP="00201F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4816" w:type="dxa"/>
          </w:tcPr>
          <w:p w14:paraId="342899AF" w14:textId="4F24B9C2" w:rsidR="004B14F1" w:rsidRPr="0025419F" w:rsidRDefault="004B14F1" w:rsidP="00201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Agreed. Units will be delivered in 202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</w:t>
            </w: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</w:t>
            </w:r>
          </w:p>
        </w:tc>
      </w:tr>
      <w:tr w:rsidR="004B14F1" w:rsidRPr="0025419F" w14:paraId="3FC89CF4" w14:textId="77777777" w:rsidTr="00201FB0">
        <w:trPr>
          <w:trHeight w:val="330"/>
        </w:trPr>
        <w:tc>
          <w:tcPr>
            <w:tcW w:w="2126" w:type="dxa"/>
          </w:tcPr>
          <w:p w14:paraId="720F0AB5" w14:textId="77777777" w:rsidR="004B14F1" w:rsidRPr="00C602DD" w:rsidRDefault="004B14F1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Tallaght South</w:t>
            </w:r>
          </w:p>
        </w:tc>
        <w:tc>
          <w:tcPr>
            <w:tcW w:w="2126" w:type="dxa"/>
            <w:noWrap/>
          </w:tcPr>
          <w:p w14:paraId="461AC40E" w14:textId="77777777" w:rsidR="004B14F1" w:rsidRPr="00C602DD" w:rsidRDefault="004B14F1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Mountain Gate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, Kiltipper.</w:t>
            </w:r>
          </w:p>
        </w:tc>
        <w:tc>
          <w:tcPr>
            <w:tcW w:w="1276" w:type="dxa"/>
            <w:vAlign w:val="bottom"/>
          </w:tcPr>
          <w:p w14:paraId="0BE02222" w14:textId="77777777" w:rsidR="004B14F1" w:rsidRPr="00C602DD" w:rsidRDefault="004B14F1" w:rsidP="00201FB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7</w:t>
            </w:r>
          </w:p>
        </w:tc>
        <w:tc>
          <w:tcPr>
            <w:tcW w:w="4816" w:type="dxa"/>
          </w:tcPr>
          <w:p w14:paraId="308A2C0C" w14:textId="77777777" w:rsidR="004B14F1" w:rsidRDefault="004B14F1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25419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Projected delivery Q1 2023.</w:t>
            </w:r>
          </w:p>
        </w:tc>
      </w:tr>
      <w:tr w:rsidR="00C16F6B" w:rsidRPr="0025419F" w14:paraId="5F183ECD" w14:textId="77777777" w:rsidTr="00201FB0">
        <w:trPr>
          <w:trHeight w:val="330"/>
        </w:trPr>
        <w:tc>
          <w:tcPr>
            <w:tcW w:w="2126" w:type="dxa"/>
          </w:tcPr>
          <w:p w14:paraId="3D183859" w14:textId="77777777" w:rsidR="00C16F6B" w:rsidRPr="0025419F" w:rsidRDefault="00C16F6B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126" w:type="dxa"/>
            <w:noWrap/>
          </w:tcPr>
          <w:p w14:paraId="65368BFE" w14:textId="77777777" w:rsidR="00C16F6B" w:rsidRPr="0025419F" w:rsidRDefault="00C16F6B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76" w:type="dxa"/>
            <w:vAlign w:val="bottom"/>
          </w:tcPr>
          <w:p w14:paraId="78A56B0F" w14:textId="2280219B" w:rsidR="00C16F6B" w:rsidRPr="00C602DD" w:rsidRDefault="009140C7" w:rsidP="00201FB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31</w:t>
            </w:r>
          </w:p>
        </w:tc>
        <w:tc>
          <w:tcPr>
            <w:tcW w:w="4816" w:type="dxa"/>
          </w:tcPr>
          <w:p w14:paraId="7D090BD7" w14:textId="77777777" w:rsidR="00C16F6B" w:rsidRPr="0025419F" w:rsidRDefault="00C16F6B" w:rsidP="00201FB0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1D39E242" w14:textId="77777777" w:rsidR="004B14F1" w:rsidRPr="00C602DD" w:rsidRDefault="004B14F1" w:rsidP="00C602D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en-IE"/>
        </w:rPr>
      </w:pPr>
    </w:p>
    <w:sectPr w:rsidR="004B14F1" w:rsidRPr="00C602DD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75F0"/>
    <w:rsid w:val="00067B37"/>
    <w:rsid w:val="0007616D"/>
    <w:rsid w:val="00095B17"/>
    <w:rsid w:val="000B3DC9"/>
    <w:rsid w:val="000C7050"/>
    <w:rsid w:val="000D1B9B"/>
    <w:rsid w:val="00191768"/>
    <w:rsid w:val="001A495E"/>
    <w:rsid w:val="00234FDA"/>
    <w:rsid w:val="00250D1E"/>
    <w:rsid w:val="002D0FDC"/>
    <w:rsid w:val="00315945"/>
    <w:rsid w:val="00320BE0"/>
    <w:rsid w:val="003267B9"/>
    <w:rsid w:val="00343680"/>
    <w:rsid w:val="0035267E"/>
    <w:rsid w:val="00360B21"/>
    <w:rsid w:val="00363A45"/>
    <w:rsid w:val="00366BE0"/>
    <w:rsid w:val="003C2579"/>
    <w:rsid w:val="00455A45"/>
    <w:rsid w:val="004776CA"/>
    <w:rsid w:val="00481ACB"/>
    <w:rsid w:val="004B14F1"/>
    <w:rsid w:val="004B7409"/>
    <w:rsid w:val="004E36B7"/>
    <w:rsid w:val="004F0695"/>
    <w:rsid w:val="00506633"/>
    <w:rsid w:val="00525BCF"/>
    <w:rsid w:val="00575BAD"/>
    <w:rsid w:val="00583C75"/>
    <w:rsid w:val="005A1565"/>
    <w:rsid w:val="005D6573"/>
    <w:rsid w:val="006402A9"/>
    <w:rsid w:val="00641818"/>
    <w:rsid w:val="00645E37"/>
    <w:rsid w:val="006778F5"/>
    <w:rsid w:val="00680736"/>
    <w:rsid w:val="006840FD"/>
    <w:rsid w:val="006B1F51"/>
    <w:rsid w:val="00700F66"/>
    <w:rsid w:val="00707B6C"/>
    <w:rsid w:val="00794BA8"/>
    <w:rsid w:val="007F6B22"/>
    <w:rsid w:val="0081220C"/>
    <w:rsid w:val="0082409D"/>
    <w:rsid w:val="008564E6"/>
    <w:rsid w:val="00874311"/>
    <w:rsid w:val="00897BB6"/>
    <w:rsid w:val="008B0222"/>
    <w:rsid w:val="008E176E"/>
    <w:rsid w:val="009140C7"/>
    <w:rsid w:val="009D510B"/>
    <w:rsid w:val="009F4EF2"/>
    <w:rsid w:val="00A007CC"/>
    <w:rsid w:val="00A07F88"/>
    <w:rsid w:val="00A11DEC"/>
    <w:rsid w:val="00A16959"/>
    <w:rsid w:val="00A27DBA"/>
    <w:rsid w:val="00A36942"/>
    <w:rsid w:val="00A51F25"/>
    <w:rsid w:val="00A702FA"/>
    <w:rsid w:val="00A7136D"/>
    <w:rsid w:val="00AE6DCA"/>
    <w:rsid w:val="00B35928"/>
    <w:rsid w:val="00B47301"/>
    <w:rsid w:val="00B54776"/>
    <w:rsid w:val="00B66D50"/>
    <w:rsid w:val="00BB737B"/>
    <w:rsid w:val="00BD0EB9"/>
    <w:rsid w:val="00BE66E3"/>
    <w:rsid w:val="00C16F6B"/>
    <w:rsid w:val="00C37915"/>
    <w:rsid w:val="00C602DD"/>
    <w:rsid w:val="00C65CE9"/>
    <w:rsid w:val="00CB7771"/>
    <w:rsid w:val="00D14DC3"/>
    <w:rsid w:val="00D67488"/>
    <w:rsid w:val="00DB2CB5"/>
    <w:rsid w:val="00DC0F27"/>
    <w:rsid w:val="00DC7E65"/>
    <w:rsid w:val="00DF166D"/>
    <w:rsid w:val="00E1026A"/>
    <w:rsid w:val="00E33DB7"/>
    <w:rsid w:val="00E72E92"/>
    <w:rsid w:val="00E77A56"/>
    <w:rsid w:val="00E93E12"/>
    <w:rsid w:val="00EE267F"/>
    <w:rsid w:val="00F06827"/>
    <w:rsid w:val="00F0750F"/>
    <w:rsid w:val="00F20FF0"/>
    <w:rsid w:val="00F21EC2"/>
    <w:rsid w:val="00F22180"/>
    <w:rsid w:val="00F522B1"/>
    <w:rsid w:val="00F91E3A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BE66E3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BE66E3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C8223-D927-430B-8AAF-814CEDBBF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2337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Susan Hope</cp:lastModifiedBy>
  <cp:revision>2</cp:revision>
  <dcterms:created xsi:type="dcterms:W3CDTF">2021-05-24T12:23:00Z</dcterms:created>
  <dcterms:modified xsi:type="dcterms:W3CDTF">2021-05-24T12:23:00Z</dcterms:modified>
</cp:coreProperties>
</file>