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8AC67" w14:textId="0BF2EE55" w:rsidR="00914762" w:rsidRPr="00871736" w:rsidRDefault="00914762" w:rsidP="006C1345">
      <w:pPr>
        <w:rPr>
          <w:rFonts w:asciiTheme="majorHAnsi" w:hAnsiTheme="majorHAnsi" w:cstheme="majorHAnsi"/>
          <w:color w:val="FF0000"/>
          <w:sz w:val="28"/>
          <w:szCs w:val="28"/>
          <w:lang w:val="en-GB"/>
        </w:rPr>
      </w:pPr>
      <w:bookmarkStart w:id="0" w:name="_Hlk62564020"/>
      <w:r w:rsidRPr="00914762">
        <w:rPr>
          <w:rFonts w:asciiTheme="minorHAnsi" w:hAnsiTheme="minorHAnsi" w:cstheme="minorHAnsi"/>
          <w:color w:val="FF0000"/>
          <w:sz w:val="28"/>
          <w:szCs w:val="28"/>
          <w:lang w:val="en-GB"/>
        </w:rPr>
        <w:t>S</w:t>
      </w:r>
      <w:r w:rsidRPr="00871736">
        <w:rPr>
          <w:rFonts w:asciiTheme="majorHAnsi" w:hAnsiTheme="majorHAnsi" w:cstheme="majorHAnsi"/>
          <w:color w:val="FF0000"/>
          <w:sz w:val="28"/>
          <w:szCs w:val="28"/>
          <w:lang w:val="en-GB"/>
        </w:rPr>
        <w:t>outh Dublin Libraries Update March 2021</w:t>
      </w:r>
    </w:p>
    <w:p w14:paraId="5BDEF4B0" w14:textId="77777777" w:rsidR="00914762" w:rsidRPr="00871736" w:rsidRDefault="00914762" w:rsidP="006C1345">
      <w:pPr>
        <w:rPr>
          <w:rFonts w:asciiTheme="majorHAnsi" w:hAnsiTheme="majorHAnsi" w:cstheme="majorHAnsi"/>
          <w:b/>
          <w:bCs/>
          <w:color w:val="FF0000"/>
          <w:sz w:val="24"/>
          <w:szCs w:val="24"/>
          <w:lang w:val="en-GB"/>
        </w:rPr>
      </w:pPr>
    </w:p>
    <w:p w14:paraId="1DFF22A3" w14:textId="0C2AAA96" w:rsidR="00914762" w:rsidRPr="00871736" w:rsidRDefault="00914762" w:rsidP="00B140E1">
      <w:pPr>
        <w:rPr>
          <w:rFonts w:asciiTheme="majorHAnsi" w:hAnsiTheme="majorHAnsi" w:cstheme="majorHAnsi"/>
          <w:b/>
          <w:bCs/>
          <w:color w:val="FF0000"/>
          <w:sz w:val="24"/>
          <w:szCs w:val="24"/>
          <w:lang w:val="en-GB"/>
        </w:rPr>
      </w:pPr>
      <w:r w:rsidRPr="00871736">
        <w:rPr>
          <w:rFonts w:asciiTheme="majorHAnsi" w:hAnsiTheme="majorHAnsi" w:cstheme="majorHAnsi"/>
          <w:b/>
          <w:bCs/>
          <w:color w:val="FF0000"/>
          <w:sz w:val="24"/>
          <w:szCs w:val="24"/>
          <w:lang w:val="en-GB"/>
        </w:rPr>
        <w:t>Online Services</w:t>
      </w:r>
    </w:p>
    <w:p w14:paraId="741D4C12" w14:textId="060031DE" w:rsidR="00914762" w:rsidRPr="00871736" w:rsidRDefault="00914762" w:rsidP="00B140E1">
      <w:pPr>
        <w:rPr>
          <w:rFonts w:asciiTheme="majorHAnsi" w:hAnsiTheme="majorHAnsi" w:cstheme="majorHAnsi"/>
          <w:b/>
          <w:bCs/>
          <w:sz w:val="24"/>
          <w:szCs w:val="24"/>
          <w:lang w:val="en-GB"/>
        </w:rPr>
      </w:pPr>
      <w:proofErr w:type="spellStart"/>
      <w:r w:rsidRPr="00871736">
        <w:rPr>
          <w:rFonts w:asciiTheme="majorHAnsi" w:hAnsiTheme="majorHAnsi" w:cstheme="majorHAnsi"/>
          <w:b/>
          <w:bCs/>
          <w:sz w:val="24"/>
          <w:szCs w:val="24"/>
          <w:lang w:val="en-GB"/>
        </w:rPr>
        <w:t>Borrowbox</w:t>
      </w:r>
      <w:proofErr w:type="spellEnd"/>
    </w:p>
    <w:p w14:paraId="0CC50702" w14:textId="179341EE" w:rsidR="00914762" w:rsidRPr="00871736" w:rsidRDefault="00914762" w:rsidP="00E76FC7">
      <w:pPr>
        <w:jc w:val="both"/>
        <w:rPr>
          <w:rFonts w:asciiTheme="majorHAnsi" w:eastAsia="Times New Roman" w:hAnsiTheme="majorHAnsi" w:cstheme="majorHAnsi"/>
          <w:sz w:val="24"/>
          <w:szCs w:val="24"/>
          <w:lang w:val="en-GB"/>
        </w:rPr>
      </w:pPr>
      <w:r w:rsidRPr="00871736">
        <w:rPr>
          <w:rFonts w:asciiTheme="majorHAnsi" w:eastAsia="Times New Roman" w:hAnsiTheme="majorHAnsi" w:cstheme="majorHAnsi"/>
          <w:sz w:val="24"/>
          <w:szCs w:val="24"/>
          <w:lang w:val="en-GB"/>
        </w:rPr>
        <w:t xml:space="preserve">There continues to be an increase in demand for </w:t>
      </w:r>
      <w:proofErr w:type="spellStart"/>
      <w:r w:rsidRPr="00871736">
        <w:rPr>
          <w:rFonts w:asciiTheme="majorHAnsi" w:eastAsia="Times New Roman" w:hAnsiTheme="majorHAnsi" w:cstheme="majorHAnsi"/>
          <w:sz w:val="24"/>
          <w:szCs w:val="24"/>
          <w:lang w:val="en-GB"/>
        </w:rPr>
        <w:t>ebook</w:t>
      </w:r>
      <w:proofErr w:type="spellEnd"/>
      <w:r w:rsidRPr="00871736">
        <w:rPr>
          <w:rFonts w:asciiTheme="majorHAnsi" w:eastAsia="Times New Roman" w:hAnsiTheme="majorHAnsi" w:cstheme="majorHAnsi"/>
          <w:sz w:val="24"/>
          <w:szCs w:val="24"/>
          <w:lang w:val="en-GB"/>
        </w:rPr>
        <w:t xml:space="preserve"> and audiobooks, as we have seen over the past year. </w:t>
      </w:r>
    </w:p>
    <w:p w14:paraId="588E0660" w14:textId="3370E319" w:rsidR="00914762" w:rsidRPr="00871736" w:rsidRDefault="00914762" w:rsidP="00E76FC7">
      <w:pPr>
        <w:pStyle w:val="ListParagraph"/>
        <w:numPr>
          <w:ilvl w:val="0"/>
          <w:numId w:val="6"/>
        </w:numPr>
        <w:jc w:val="both"/>
        <w:rPr>
          <w:rFonts w:asciiTheme="majorHAnsi" w:eastAsia="Times New Roman" w:hAnsiTheme="majorHAnsi" w:cstheme="majorHAnsi"/>
          <w:sz w:val="24"/>
          <w:szCs w:val="24"/>
          <w:lang w:val="en-GB"/>
        </w:rPr>
      </w:pPr>
      <w:r w:rsidRPr="00871736">
        <w:rPr>
          <w:rFonts w:asciiTheme="majorHAnsi" w:eastAsia="Times New Roman" w:hAnsiTheme="majorHAnsi" w:cstheme="majorHAnsi"/>
          <w:sz w:val="24"/>
          <w:szCs w:val="24"/>
          <w:lang w:val="en-GB"/>
        </w:rPr>
        <w:t>eBook loans saw a 2.2% increase since January 2021, and 155% increase from February 2020.</w:t>
      </w:r>
    </w:p>
    <w:p w14:paraId="5D0DA752" w14:textId="34A724DC" w:rsidR="00914762" w:rsidRPr="00871736" w:rsidRDefault="00B140E1" w:rsidP="00E76FC7">
      <w:pPr>
        <w:pStyle w:val="ListParagraph"/>
        <w:numPr>
          <w:ilvl w:val="0"/>
          <w:numId w:val="6"/>
        </w:numPr>
        <w:jc w:val="both"/>
        <w:rPr>
          <w:rFonts w:asciiTheme="majorHAnsi" w:eastAsia="Times New Roman" w:hAnsiTheme="majorHAnsi" w:cstheme="majorHAnsi"/>
          <w:sz w:val="24"/>
          <w:szCs w:val="24"/>
          <w:lang w:val="en-GB"/>
        </w:rPr>
      </w:pPr>
      <w:r w:rsidRPr="00871736">
        <w:rPr>
          <w:rFonts w:asciiTheme="majorHAnsi" w:hAnsiTheme="majorHAnsi" w:cstheme="majorHAnsi"/>
          <w:noProof/>
        </w:rPr>
        <w:drawing>
          <wp:anchor distT="0" distB="0" distL="114300" distR="114300" simplePos="0" relativeHeight="251658240" behindDoc="0" locked="0" layoutInCell="1" allowOverlap="1" wp14:anchorId="4AE8C49C" wp14:editId="18B4E47B">
            <wp:simplePos x="0" y="0"/>
            <wp:positionH relativeFrom="column">
              <wp:posOffset>3600450</wp:posOffset>
            </wp:positionH>
            <wp:positionV relativeFrom="paragraph">
              <wp:posOffset>299085</wp:posOffset>
            </wp:positionV>
            <wp:extent cx="2661285" cy="223075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eting Resources dans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1285" cy="2230755"/>
                    </a:xfrm>
                    <a:prstGeom prst="rect">
                      <a:avLst/>
                    </a:prstGeom>
                  </pic:spPr>
                </pic:pic>
              </a:graphicData>
            </a:graphic>
            <wp14:sizeRelH relativeFrom="margin">
              <wp14:pctWidth>0</wp14:pctWidth>
            </wp14:sizeRelH>
            <wp14:sizeRelV relativeFrom="margin">
              <wp14:pctHeight>0</wp14:pctHeight>
            </wp14:sizeRelV>
          </wp:anchor>
        </w:drawing>
      </w:r>
      <w:r w:rsidR="00914762" w:rsidRPr="00871736">
        <w:rPr>
          <w:rFonts w:asciiTheme="majorHAnsi" w:eastAsia="Times New Roman" w:hAnsiTheme="majorHAnsi" w:cstheme="majorHAnsi"/>
          <w:sz w:val="24"/>
          <w:szCs w:val="24"/>
          <w:lang w:val="en-GB"/>
        </w:rPr>
        <w:t xml:space="preserve">We saw a 6% increase in </w:t>
      </w:r>
      <w:proofErr w:type="spellStart"/>
      <w:r w:rsidR="00914762" w:rsidRPr="00871736">
        <w:rPr>
          <w:rFonts w:asciiTheme="majorHAnsi" w:eastAsia="Times New Roman" w:hAnsiTheme="majorHAnsi" w:cstheme="majorHAnsi"/>
          <w:sz w:val="24"/>
          <w:szCs w:val="24"/>
          <w:lang w:val="en-GB"/>
        </w:rPr>
        <w:t>eAudiobooks</w:t>
      </w:r>
      <w:proofErr w:type="spellEnd"/>
      <w:r w:rsidR="00914762" w:rsidRPr="00871736">
        <w:rPr>
          <w:rFonts w:asciiTheme="majorHAnsi" w:eastAsia="Times New Roman" w:hAnsiTheme="majorHAnsi" w:cstheme="majorHAnsi"/>
          <w:sz w:val="24"/>
          <w:szCs w:val="24"/>
          <w:lang w:val="en-GB"/>
        </w:rPr>
        <w:t xml:space="preserve"> loans since January 2021, and 131% increase from February 2020.</w:t>
      </w:r>
    </w:p>
    <w:p w14:paraId="6D92701A" w14:textId="54E69539" w:rsidR="00914762" w:rsidRPr="00871736" w:rsidRDefault="00914762" w:rsidP="00E76FC7">
      <w:pPr>
        <w:pStyle w:val="ListParagraph"/>
        <w:numPr>
          <w:ilvl w:val="0"/>
          <w:numId w:val="6"/>
        </w:numPr>
        <w:jc w:val="both"/>
        <w:rPr>
          <w:rFonts w:asciiTheme="majorHAnsi" w:eastAsia="Times New Roman" w:hAnsiTheme="majorHAnsi" w:cstheme="majorHAnsi"/>
          <w:sz w:val="24"/>
          <w:szCs w:val="24"/>
          <w:lang w:val="en-GB"/>
        </w:rPr>
      </w:pPr>
      <w:r w:rsidRPr="00871736">
        <w:rPr>
          <w:rFonts w:asciiTheme="majorHAnsi" w:eastAsia="Times New Roman" w:hAnsiTheme="majorHAnsi" w:cstheme="majorHAnsi"/>
          <w:sz w:val="24"/>
          <w:szCs w:val="24"/>
          <w:lang w:val="en-GB"/>
        </w:rPr>
        <w:t xml:space="preserve">Active users </w:t>
      </w:r>
      <w:r w:rsidR="0013695A" w:rsidRPr="00871736">
        <w:rPr>
          <w:rFonts w:asciiTheme="majorHAnsi" w:eastAsia="Times New Roman" w:hAnsiTheme="majorHAnsi" w:cstheme="majorHAnsi"/>
          <w:sz w:val="24"/>
          <w:szCs w:val="24"/>
          <w:lang w:val="en-GB"/>
        </w:rPr>
        <w:t xml:space="preserve">have </w:t>
      </w:r>
      <w:r w:rsidRPr="00871736">
        <w:rPr>
          <w:rFonts w:asciiTheme="majorHAnsi" w:eastAsia="Times New Roman" w:hAnsiTheme="majorHAnsi" w:cstheme="majorHAnsi"/>
          <w:sz w:val="24"/>
          <w:szCs w:val="24"/>
          <w:lang w:val="en-GB"/>
        </w:rPr>
        <w:t>see</w:t>
      </w:r>
      <w:r w:rsidR="0013695A" w:rsidRPr="00871736">
        <w:rPr>
          <w:rFonts w:asciiTheme="majorHAnsi" w:eastAsia="Times New Roman" w:hAnsiTheme="majorHAnsi" w:cstheme="majorHAnsi"/>
          <w:sz w:val="24"/>
          <w:szCs w:val="24"/>
          <w:lang w:val="en-GB"/>
        </w:rPr>
        <w:t>n a</w:t>
      </w:r>
      <w:r w:rsidRPr="00871736">
        <w:rPr>
          <w:rFonts w:asciiTheme="majorHAnsi" w:eastAsia="Times New Roman" w:hAnsiTheme="majorHAnsi" w:cstheme="majorHAnsi"/>
          <w:sz w:val="24"/>
          <w:szCs w:val="24"/>
          <w:lang w:val="en-GB"/>
        </w:rPr>
        <w:t xml:space="preserve"> 7.6% increase since January 2021, and 109% increase from February 2020</w:t>
      </w:r>
      <w:r w:rsidRPr="00871736">
        <w:rPr>
          <w:rFonts w:asciiTheme="majorHAnsi" w:eastAsia="Times New Roman" w:hAnsiTheme="majorHAnsi" w:cstheme="majorHAnsi"/>
          <w:sz w:val="24"/>
          <w:szCs w:val="24"/>
          <w:lang w:val="en-GB"/>
        </w:rPr>
        <w:t>.</w:t>
      </w:r>
    </w:p>
    <w:p w14:paraId="202E420A" w14:textId="5387DF87" w:rsidR="00914762" w:rsidRPr="00871736" w:rsidRDefault="00914762" w:rsidP="00E76FC7">
      <w:pPr>
        <w:pStyle w:val="ListParagraph"/>
        <w:numPr>
          <w:ilvl w:val="0"/>
          <w:numId w:val="6"/>
        </w:numPr>
        <w:jc w:val="both"/>
        <w:rPr>
          <w:rFonts w:asciiTheme="majorHAnsi" w:eastAsia="Times New Roman" w:hAnsiTheme="majorHAnsi" w:cstheme="majorHAnsi"/>
          <w:sz w:val="24"/>
          <w:szCs w:val="24"/>
        </w:rPr>
      </w:pPr>
      <w:r w:rsidRPr="00871736">
        <w:rPr>
          <w:rFonts w:asciiTheme="majorHAnsi" w:eastAsia="Times New Roman" w:hAnsiTheme="majorHAnsi" w:cstheme="majorHAnsi"/>
          <w:sz w:val="24"/>
          <w:szCs w:val="24"/>
          <w:lang w:val="en-GB"/>
        </w:rPr>
        <w:t>Overall 89% increase in users 2019 vs 2020.</w:t>
      </w:r>
    </w:p>
    <w:p w14:paraId="4B8ADA60" w14:textId="77777777" w:rsidR="00B140E1" w:rsidRPr="00871736" w:rsidRDefault="00B140E1" w:rsidP="00B140E1">
      <w:pPr>
        <w:rPr>
          <w:rFonts w:asciiTheme="majorHAnsi" w:eastAsia="Times New Roman" w:hAnsiTheme="majorHAnsi" w:cstheme="majorHAnsi"/>
          <w:sz w:val="24"/>
          <w:szCs w:val="24"/>
        </w:rPr>
      </w:pPr>
    </w:p>
    <w:p w14:paraId="77CC9592" w14:textId="77777777" w:rsidR="00B140E1" w:rsidRPr="00871736" w:rsidRDefault="00B140E1" w:rsidP="00B140E1">
      <w:pPr>
        <w:rPr>
          <w:rFonts w:asciiTheme="majorHAnsi" w:eastAsia="Times New Roman" w:hAnsiTheme="majorHAnsi" w:cstheme="majorHAnsi"/>
          <w:sz w:val="24"/>
          <w:szCs w:val="24"/>
        </w:rPr>
      </w:pPr>
    </w:p>
    <w:p w14:paraId="6F58F4C7" w14:textId="28E86DE4" w:rsidR="00914762" w:rsidRPr="00871736" w:rsidRDefault="00914762" w:rsidP="00B140E1">
      <w:pPr>
        <w:rPr>
          <w:rFonts w:asciiTheme="majorHAnsi" w:eastAsia="Times New Roman" w:hAnsiTheme="majorHAnsi" w:cstheme="majorHAnsi"/>
          <w:b/>
          <w:bCs/>
          <w:sz w:val="24"/>
          <w:szCs w:val="24"/>
        </w:rPr>
      </w:pPr>
      <w:r w:rsidRPr="00871736">
        <w:rPr>
          <w:rFonts w:asciiTheme="majorHAnsi" w:eastAsia="Times New Roman" w:hAnsiTheme="majorHAnsi" w:cstheme="majorHAnsi"/>
          <w:b/>
          <w:bCs/>
          <w:sz w:val="24"/>
          <w:szCs w:val="24"/>
        </w:rPr>
        <w:t>Medici TV</w:t>
      </w:r>
    </w:p>
    <w:p w14:paraId="351C42FD" w14:textId="4798DFE9" w:rsidR="00914762" w:rsidRDefault="00914762" w:rsidP="00E76FC7">
      <w:pPr>
        <w:jc w:val="both"/>
        <w:rPr>
          <w:rFonts w:asciiTheme="majorHAnsi" w:eastAsia="Times New Roman" w:hAnsiTheme="majorHAnsi" w:cstheme="majorHAnsi"/>
          <w:sz w:val="24"/>
          <w:szCs w:val="24"/>
        </w:rPr>
      </w:pPr>
      <w:r w:rsidRPr="00871736">
        <w:rPr>
          <w:rFonts w:asciiTheme="majorHAnsi" w:eastAsia="Times New Roman" w:hAnsiTheme="majorHAnsi" w:cstheme="majorHAnsi"/>
          <w:sz w:val="24"/>
          <w:szCs w:val="24"/>
        </w:rPr>
        <w:t xml:space="preserve">This is a new streaming service for South Dublin Libraries patrons, featuring classical music, opera, </w:t>
      </w:r>
      <w:r w:rsidR="00B140E1" w:rsidRPr="00871736">
        <w:rPr>
          <w:rFonts w:asciiTheme="majorHAnsi" w:eastAsia="Times New Roman" w:hAnsiTheme="majorHAnsi" w:cstheme="majorHAnsi"/>
          <w:sz w:val="24"/>
          <w:szCs w:val="24"/>
        </w:rPr>
        <w:t xml:space="preserve">and dance performances. We hope it will be the perfect antidote to the </w:t>
      </w:r>
      <w:proofErr w:type="spellStart"/>
      <w:r w:rsidR="00B140E1" w:rsidRPr="00871736">
        <w:rPr>
          <w:rFonts w:asciiTheme="majorHAnsi" w:eastAsia="Times New Roman" w:hAnsiTheme="majorHAnsi" w:cstheme="majorHAnsi"/>
          <w:sz w:val="24"/>
          <w:szCs w:val="24"/>
        </w:rPr>
        <w:t>Covid</w:t>
      </w:r>
      <w:proofErr w:type="spellEnd"/>
      <w:r w:rsidR="00B140E1" w:rsidRPr="00871736">
        <w:rPr>
          <w:rFonts w:asciiTheme="majorHAnsi" w:eastAsia="Times New Roman" w:hAnsiTheme="majorHAnsi" w:cstheme="majorHAnsi"/>
          <w:sz w:val="24"/>
          <w:szCs w:val="24"/>
        </w:rPr>
        <w:t xml:space="preserve"> chaos! </w:t>
      </w:r>
    </w:p>
    <w:p w14:paraId="4ED2B8CC" w14:textId="05084B12" w:rsidR="0088757B" w:rsidRDefault="0088757B" w:rsidP="00E76FC7">
      <w:pPr>
        <w:jc w:val="both"/>
        <w:rPr>
          <w:rFonts w:asciiTheme="majorHAnsi" w:eastAsia="Times New Roman" w:hAnsiTheme="majorHAnsi" w:cstheme="majorHAnsi"/>
          <w:sz w:val="24"/>
          <w:szCs w:val="24"/>
        </w:rPr>
      </w:pPr>
    </w:p>
    <w:p w14:paraId="2A34A6AA" w14:textId="665138FA" w:rsidR="0088757B" w:rsidRPr="0088757B" w:rsidRDefault="0088757B" w:rsidP="00E76FC7">
      <w:pPr>
        <w:jc w:val="both"/>
        <w:rPr>
          <w:rFonts w:asciiTheme="majorHAnsi" w:eastAsia="Times New Roman" w:hAnsiTheme="majorHAnsi" w:cstheme="majorHAnsi"/>
          <w:b/>
          <w:bCs/>
          <w:sz w:val="24"/>
          <w:szCs w:val="24"/>
        </w:rPr>
      </w:pPr>
      <w:r w:rsidRPr="0088757B">
        <w:rPr>
          <w:rFonts w:asciiTheme="majorHAnsi" w:eastAsia="Times New Roman" w:hAnsiTheme="majorHAnsi" w:cstheme="majorHAnsi"/>
          <w:b/>
          <w:bCs/>
          <w:sz w:val="24"/>
          <w:szCs w:val="24"/>
        </w:rPr>
        <w:t>Find My Past</w:t>
      </w:r>
    </w:p>
    <w:p w14:paraId="5503B240" w14:textId="43404746" w:rsidR="0088757B" w:rsidRPr="00871736" w:rsidRDefault="0088757B" w:rsidP="00E76FC7">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This is another service new to South Dublin Libraries patrons which gives access to millions of records to assist them in researching their family histories, including birth, marriage and death records, census, church records, travel and migration records, newspaper archives and more. Patrons can contact their local branch library for access details.</w:t>
      </w:r>
    </w:p>
    <w:p w14:paraId="3DE30A14" w14:textId="77777777" w:rsidR="00B140E1" w:rsidRPr="00871736" w:rsidRDefault="00B140E1" w:rsidP="00914762">
      <w:pPr>
        <w:rPr>
          <w:rFonts w:asciiTheme="majorHAnsi" w:eastAsia="Times New Roman" w:hAnsiTheme="majorHAnsi" w:cstheme="majorHAnsi"/>
          <w:sz w:val="24"/>
          <w:szCs w:val="24"/>
        </w:rPr>
      </w:pPr>
    </w:p>
    <w:p w14:paraId="4579945B" w14:textId="02E4DDEB" w:rsidR="00914762" w:rsidRPr="00871736" w:rsidRDefault="00914762" w:rsidP="00914762">
      <w:pPr>
        <w:rPr>
          <w:rFonts w:asciiTheme="majorHAnsi" w:eastAsia="Times New Roman" w:hAnsiTheme="majorHAnsi" w:cstheme="majorHAnsi"/>
        </w:rPr>
      </w:pPr>
    </w:p>
    <w:p w14:paraId="53D5116A" w14:textId="2FC518E2" w:rsidR="000502F2" w:rsidRPr="00871736" w:rsidRDefault="000502F2" w:rsidP="000502F2">
      <w:pPr>
        <w:rPr>
          <w:rFonts w:asciiTheme="majorHAnsi" w:hAnsiTheme="majorHAnsi" w:cstheme="majorHAnsi"/>
          <w:b/>
          <w:bCs/>
          <w:color w:val="FF0000"/>
          <w:sz w:val="24"/>
          <w:szCs w:val="24"/>
          <w:lang w:val="en-GB"/>
        </w:rPr>
      </w:pPr>
      <w:r w:rsidRPr="00871736">
        <w:rPr>
          <w:rFonts w:asciiTheme="majorHAnsi" w:hAnsiTheme="majorHAnsi" w:cstheme="majorHAnsi"/>
          <w:b/>
          <w:bCs/>
          <w:color w:val="FF0000"/>
          <w:sz w:val="24"/>
          <w:szCs w:val="24"/>
          <w:lang w:val="en-GB"/>
        </w:rPr>
        <w:t>HOME DELIVERY SERVICE</w:t>
      </w:r>
    </w:p>
    <w:p w14:paraId="3758690C" w14:textId="6EBD1006" w:rsidR="000502F2" w:rsidRPr="00871736" w:rsidRDefault="000502F2" w:rsidP="00EA1EAC">
      <w:pPr>
        <w:jc w:val="both"/>
        <w:rPr>
          <w:rFonts w:asciiTheme="majorHAnsi" w:hAnsiTheme="majorHAnsi" w:cstheme="majorHAnsi"/>
          <w:sz w:val="24"/>
          <w:szCs w:val="24"/>
          <w:lang w:val="en-GB"/>
        </w:rPr>
      </w:pPr>
      <w:r w:rsidRPr="00871736">
        <w:rPr>
          <w:rFonts w:asciiTheme="majorHAnsi" w:hAnsiTheme="majorHAnsi" w:cstheme="majorHAnsi"/>
          <w:sz w:val="24"/>
          <w:szCs w:val="24"/>
          <w:lang w:val="en-GB"/>
        </w:rPr>
        <w:t xml:space="preserve">The Mobile Library Service continues to provide a home delivery service to the housebound and </w:t>
      </w:r>
      <w:r w:rsidR="00EA1EAC" w:rsidRPr="00871736">
        <w:rPr>
          <w:rFonts w:asciiTheme="majorHAnsi" w:hAnsiTheme="majorHAnsi" w:cstheme="majorHAnsi"/>
          <w:sz w:val="24"/>
          <w:szCs w:val="24"/>
          <w:lang w:val="en-GB"/>
        </w:rPr>
        <w:t xml:space="preserve">older people </w:t>
      </w:r>
      <w:r w:rsidRPr="00871736">
        <w:rPr>
          <w:rFonts w:asciiTheme="majorHAnsi" w:hAnsiTheme="majorHAnsi" w:cstheme="majorHAnsi"/>
          <w:sz w:val="24"/>
          <w:szCs w:val="24"/>
          <w:lang w:val="en-GB"/>
        </w:rPr>
        <w:t xml:space="preserve">who have been long-term cocooning. In addition to this, the new ‘Little Learners Library’ delivery service is now available for parents of children with additional needs where they can avail of books and </w:t>
      </w:r>
      <w:r w:rsidR="00EA1EAC" w:rsidRPr="00871736">
        <w:rPr>
          <w:rFonts w:asciiTheme="majorHAnsi" w:hAnsiTheme="majorHAnsi" w:cstheme="majorHAnsi"/>
          <w:sz w:val="24"/>
          <w:szCs w:val="24"/>
          <w:lang w:val="en-GB"/>
        </w:rPr>
        <w:t xml:space="preserve">sensory </w:t>
      </w:r>
      <w:r w:rsidRPr="00871736">
        <w:rPr>
          <w:rFonts w:asciiTheme="majorHAnsi" w:hAnsiTheme="majorHAnsi" w:cstheme="majorHAnsi"/>
          <w:sz w:val="24"/>
          <w:szCs w:val="24"/>
          <w:lang w:val="en-GB"/>
        </w:rPr>
        <w:t xml:space="preserve">toys from our TTT collection. </w:t>
      </w:r>
      <w:r w:rsidR="00EA1EAC" w:rsidRPr="00871736">
        <w:rPr>
          <w:rFonts w:asciiTheme="majorHAnsi" w:hAnsiTheme="majorHAnsi" w:cstheme="majorHAnsi"/>
          <w:sz w:val="24"/>
          <w:szCs w:val="24"/>
          <w:lang w:val="en-GB"/>
        </w:rPr>
        <w:t xml:space="preserve">The contact for this is </w:t>
      </w:r>
      <w:hyperlink r:id="rId6" w:history="1">
        <w:r w:rsidR="00EA1EAC" w:rsidRPr="00871736">
          <w:rPr>
            <w:rStyle w:val="Hyperlink"/>
            <w:rFonts w:asciiTheme="majorHAnsi" w:hAnsiTheme="majorHAnsi" w:cstheme="majorHAnsi"/>
            <w:sz w:val="24"/>
            <w:szCs w:val="24"/>
            <w:lang w:val="en-GB"/>
          </w:rPr>
          <w:t>mobiles@sdublincoco.ie</w:t>
        </w:r>
      </w:hyperlink>
      <w:r w:rsidR="00EA1EAC" w:rsidRPr="00871736">
        <w:rPr>
          <w:rFonts w:asciiTheme="majorHAnsi" w:hAnsiTheme="majorHAnsi" w:cstheme="majorHAnsi"/>
          <w:sz w:val="24"/>
          <w:szCs w:val="24"/>
          <w:lang w:val="en-GB"/>
        </w:rPr>
        <w:t xml:space="preserve"> or 01 4597834. </w:t>
      </w:r>
    </w:p>
    <w:p w14:paraId="3474BD8E" w14:textId="7C301629" w:rsidR="00914762" w:rsidRPr="00871736" w:rsidRDefault="00914762" w:rsidP="00914762">
      <w:pPr>
        <w:rPr>
          <w:rFonts w:asciiTheme="majorHAnsi" w:hAnsiTheme="majorHAnsi" w:cstheme="majorHAnsi"/>
        </w:rPr>
      </w:pPr>
    </w:p>
    <w:p w14:paraId="05013BDC" w14:textId="77777777" w:rsidR="00914762" w:rsidRPr="00871736" w:rsidRDefault="00914762" w:rsidP="00914762">
      <w:pPr>
        <w:rPr>
          <w:rFonts w:asciiTheme="majorHAnsi" w:hAnsiTheme="majorHAnsi" w:cstheme="majorHAnsi"/>
        </w:rPr>
      </w:pPr>
    </w:p>
    <w:p w14:paraId="6CAC6D48" w14:textId="3A4448BE" w:rsidR="00914762" w:rsidRPr="00871736" w:rsidRDefault="00B140E1" w:rsidP="006C1345">
      <w:pPr>
        <w:rPr>
          <w:rFonts w:asciiTheme="majorHAnsi" w:hAnsiTheme="majorHAnsi" w:cstheme="majorHAnsi"/>
          <w:b/>
          <w:bCs/>
          <w:color w:val="FF0000"/>
          <w:sz w:val="24"/>
          <w:szCs w:val="24"/>
          <w:lang w:val="en-GB"/>
        </w:rPr>
      </w:pPr>
      <w:r w:rsidRPr="00871736">
        <w:rPr>
          <w:rFonts w:asciiTheme="majorHAnsi" w:hAnsiTheme="majorHAnsi" w:cstheme="majorHAnsi"/>
          <w:b/>
          <w:bCs/>
          <w:color w:val="FF0000"/>
          <w:sz w:val="24"/>
          <w:szCs w:val="24"/>
          <w:lang w:val="en-GB"/>
        </w:rPr>
        <w:t>Online Events</w:t>
      </w:r>
      <w:r w:rsidR="00EA1EAC" w:rsidRPr="00871736">
        <w:rPr>
          <w:rFonts w:asciiTheme="majorHAnsi" w:hAnsiTheme="majorHAnsi" w:cstheme="majorHAnsi"/>
          <w:b/>
          <w:bCs/>
          <w:color w:val="FF0000"/>
          <w:sz w:val="24"/>
          <w:szCs w:val="24"/>
          <w:lang w:val="en-GB"/>
        </w:rPr>
        <w:t xml:space="preserve"> March and April 2021</w:t>
      </w:r>
    </w:p>
    <w:p w14:paraId="741DDB7C" w14:textId="1E686C8F" w:rsidR="00EA1EAC" w:rsidRPr="00871736" w:rsidRDefault="00205DED" w:rsidP="006C1345">
      <w:pPr>
        <w:rPr>
          <w:rFonts w:asciiTheme="majorHAnsi" w:hAnsiTheme="majorHAnsi" w:cstheme="majorHAnsi"/>
          <w:b/>
          <w:bCs/>
          <w:sz w:val="24"/>
          <w:szCs w:val="24"/>
          <w:lang w:val="en-GB"/>
        </w:rPr>
      </w:pPr>
      <w:r w:rsidRPr="00871736">
        <w:rPr>
          <w:rFonts w:asciiTheme="majorHAnsi" w:hAnsiTheme="majorHAnsi" w:cstheme="majorHAnsi"/>
          <w:noProof/>
          <w:sz w:val="24"/>
          <w:szCs w:val="24"/>
          <w:lang w:val="en-GB"/>
        </w:rPr>
        <w:drawing>
          <wp:anchor distT="0" distB="0" distL="114300" distR="114300" simplePos="0" relativeHeight="251659264" behindDoc="0" locked="0" layoutInCell="1" allowOverlap="1" wp14:anchorId="617130E1" wp14:editId="51B0F0AC">
            <wp:simplePos x="0" y="0"/>
            <wp:positionH relativeFrom="column">
              <wp:posOffset>-180975</wp:posOffset>
            </wp:positionH>
            <wp:positionV relativeFrom="paragraph">
              <wp:posOffset>71755</wp:posOffset>
            </wp:positionV>
            <wp:extent cx="3028950" cy="1261110"/>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13304---RED-LINE-BOOK-FESTIVAL---BETWEEN-THE-RED-LINES-2021---Email-Signature_72ppi_A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8950" cy="1261110"/>
                    </a:xfrm>
                    <a:prstGeom prst="rect">
                      <a:avLst/>
                    </a:prstGeom>
                  </pic:spPr>
                </pic:pic>
              </a:graphicData>
            </a:graphic>
            <wp14:sizeRelH relativeFrom="margin">
              <wp14:pctWidth>0</wp14:pctWidth>
            </wp14:sizeRelH>
            <wp14:sizeRelV relativeFrom="margin">
              <wp14:pctHeight>0</wp14:pctHeight>
            </wp14:sizeRelV>
          </wp:anchor>
        </w:drawing>
      </w:r>
    </w:p>
    <w:p w14:paraId="799CF3E4" w14:textId="2EC032C5" w:rsidR="006C1345" w:rsidRPr="00871736" w:rsidRDefault="006C1345" w:rsidP="006C1345">
      <w:pPr>
        <w:rPr>
          <w:rFonts w:asciiTheme="majorHAnsi" w:hAnsiTheme="majorHAnsi" w:cstheme="majorHAnsi"/>
          <w:sz w:val="24"/>
          <w:szCs w:val="24"/>
          <w:lang w:val="en-GB"/>
        </w:rPr>
      </w:pPr>
      <w:r w:rsidRPr="00871736">
        <w:rPr>
          <w:rFonts w:asciiTheme="majorHAnsi" w:hAnsiTheme="majorHAnsi" w:cstheme="majorHAnsi"/>
          <w:b/>
          <w:bCs/>
          <w:color w:val="FF0000"/>
          <w:sz w:val="24"/>
          <w:szCs w:val="24"/>
          <w:lang w:val="en-GB"/>
        </w:rPr>
        <w:t>BETWEEN THE RED LINES FESTIVAL</w:t>
      </w:r>
      <w:r w:rsidR="00B140E1" w:rsidRPr="00871736">
        <w:rPr>
          <w:rFonts w:asciiTheme="majorHAnsi" w:hAnsiTheme="majorHAnsi" w:cstheme="majorHAnsi"/>
          <w:sz w:val="24"/>
          <w:szCs w:val="24"/>
          <w:lang w:val="en-GB"/>
        </w:rPr>
        <w:t xml:space="preserve"> </w:t>
      </w:r>
      <w:r w:rsidRPr="00871736">
        <w:rPr>
          <w:rFonts w:asciiTheme="majorHAnsi" w:hAnsiTheme="majorHAnsi" w:cstheme="majorHAnsi"/>
          <w:sz w:val="24"/>
          <w:szCs w:val="24"/>
          <w:lang w:val="en-GB"/>
        </w:rPr>
        <w:t>22</w:t>
      </w:r>
      <w:r w:rsidRPr="00871736">
        <w:rPr>
          <w:rFonts w:asciiTheme="majorHAnsi" w:hAnsiTheme="majorHAnsi" w:cstheme="majorHAnsi"/>
          <w:sz w:val="24"/>
          <w:szCs w:val="24"/>
          <w:vertAlign w:val="superscript"/>
          <w:lang w:val="en-GB"/>
        </w:rPr>
        <w:t>nd</w:t>
      </w:r>
      <w:r w:rsidRPr="00871736">
        <w:rPr>
          <w:rFonts w:asciiTheme="majorHAnsi" w:hAnsiTheme="majorHAnsi" w:cstheme="majorHAnsi"/>
          <w:sz w:val="24"/>
          <w:szCs w:val="24"/>
          <w:lang w:val="en-GB"/>
        </w:rPr>
        <w:t xml:space="preserve"> – 28</w:t>
      </w:r>
      <w:r w:rsidRPr="00871736">
        <w:rPr>
          <w:rFonts w:asciiTheme="majorHAnsi" w:hAnsiTheme="majorHAnsi" w:cstheme="majorHAnsi"/>
          <w:sz w:val="24"/>
          <w:szCs w:val="24"/>
          <w:vertAlign w:val="superscript"/>
          <w:lang w:val="en-GB"/>
        </w:rPr>
        <w:t>th</w:t>
      </w:r>
      <w:r w:rsidRPr="00871736">
        <w:rPr>
          <w:rFonts w:asciiTheme="majorHAnsi" w:hAnsiTheme="majorHAnsi" w:cstheme="majorHAnsi"/>
          <w:sz w:val="24"/>
          <w:szCs w:val="24"/>
          <w:lang w:val="en-GB"/>
        </w:rPr>
        <w:t xml:space="preserve"> February 202</w:t>
      </w:r>
      <w:r w:rsidR="00B140E1" w:rsidRPr="00871736">
        <w:rPr>
          <w:rFonts w:asciiTheme="majorHAnsi" w:hAnsiTheme="majorHAnsi" w:cstheme="majorHAnsi"/>
          <w:sz w:val="24"/>
          <w:szCs w:val="24"/>
          <w:lang w:val="en-GB"/>
        </w:rPr>
        <w:t>1</w:t>
      </w:r>
    </w:p>
    <w:p w14:paraId="47DDC6EA" w14:textId="2024CDAB" w:rsidR="00C5798C" w:rsidRPr="00871736" w:rsidRDefault="00C5798C" w:rsidP="00E76FC7">
      <w:pPr>
        <w:jc w:val="both"/>
        <w:rPr>
          <w:rFonts w:asciiTheme="majorHAnsi" w:hAnsiTheme="majorHAnsi" w:cstheme="majorHAnsi"/>
          <w:sz w:val="24"/>
          <w:szCs w:val="24"/>
          <w:lang w:val="en-GB"/>
        </w:rPr>
      </w:pPr>
      <w:r w:rsidRPr="00871736">
        <w:rPr>
          <w:rFonts w:asciiTheme="majorHAnsi" w:hAnsiTheme="majorHAnsi" w:cstheme="majorHAnsi"/>
          <w:b/>
          <w:bCs/>
          <w:sz w:val="24"/>
          <w:szCs w:val="24"/>
          <w:lang w:val="en-GB"/>
        </w:rPr>
        <w:t>Between the Redlines Festival</w:t>
      </w:r>
      <w:r w:rsidRPr="00871736">
        <w:rPr>
          <w:rFonts w:asciiTheme="majorHAnsi" w:hAnsiTheme="majorHAnsi" w:cstheme="majorHAnsi"/>
          <w:sz w:val="24"/>
          <w:szCs w:val="24"/>
          <w:lang w:val="en-GB"/>
        </w:rPr>
        <w:t xml:space="preserve"> </w:t>
      </w:r>
      <w:r w:rsidR="00B140E1" w:rsidRPr="00871736">
        <w:rPr>
          <w:rFonts w:asciiTheme="majorHAnsi" w:hAnsiTheme="majorHAnsi" w:cstheme="majorHAnsi"/>
          <w:sz w:val="24"/>
          <w:szCs w:val="24"/>
          <w:lang w:val="en-GB"/>
        </w:rPr>
        <w:t>was</w:t>
      </w:r>
      <w:r w:rsidRPr="00871736">
        <w:rPr>
          <w:rFonts w:asciiTheme="majorHAnsi" w:hAnsiTheme="majorHAnsi" w:cstheme="majorHAnsi"/>
          <w:sz w:val="24"/>
          <w:szCs w:val="24"/>
          <w:lang w:val="en-GB"/>
        </w:rPr>
        <w:t xml:space="preserve"> a special offering </w:t>
      </w:r>
      <w:r w:rsidR="00B140E1" w:rsidRPr="00871736">
        <w:rPr>
          <w:rFonts w:asciiTheme="majorHAnsi" w:hAnsiTheme="majorHAnsi" w:cstheme="majorHAnsi"/>
          <w:sz w:val="24"/>
          <w:szCs w:val="24"/>
          <w:lang w:val="en-GB"/>
        </w:rPr>
        <w:t xml:space="preserve">for 2021 </w:t>
      </w:r>
      <w:r w:rsidRPr="00871736">
        <w:rPr>
          <w:rFonts w:asciiTheme="majorHAnsi" w:hAnsiTheme="majorHAnsi" w:cstheme="majorHAnsi"/>
          <w:sz w:val="24"/>
          <w:szCs w:val="24"/>
          <w:lang w:val="en-GB"/>
        </w:rPr>
        <w:t xml:space="preserve">to engage with our citizens </w:t>
      </w:r>
      <w:r w:rsidR="00B27BF1" w:rsidRPr="00871736">
        <w:rPr>
          <w:rFonts w:asciiTheme="majorHAnsi" w:hAnsiTheme="majorHAnsi" w:cstheme="majorHAnsi"/>
          <w:sz w:val="24"/>
          <w:szCs w:val="24"/>
          <w:lang w:val="en-GB"/>
        </w:rPr>
        <w:t>during this difficult time and to increase awareness of the upcoming RLBF in October 20</w:t>
      </w:r>
      <w:r w:rsidR="00B92DB9" w:rsidRPr="00871736">
        <w:rPr>
          <w:rFonts w:asciiTheme="majorHAnsi" w:hAnsiTheme="majorHAnsi" w:cstheme="majorHAnsi"/>
          <w:sz w:val="24"/>
          <w:szCs w:val="24"/>
          <w:lang w:val="en-GB"/>
        </w:rPr>
        <w:t xml:space="preserve">21. </w:t>
      </w:r>
      <w:r w:rsidR="00B140E1" w:rsidRPr="00871736">
        <w:rPr>
          <w:rFonts w:asciiTheme="majorHAnsi" w:hAnsiTheme="majorHAnsi" w:cstheme="majorHAnsi"/>
          <w:sz w:val="24"/>
          <w:szCs w:val="24"/>
          <w:lang w:val="en-GB"/>
        </w:rPr>
        <w:t>The festival included events for adults and children,</w:t>
      </w:r>
      <w:r w:rsidR="00E76FC7" w:rsidRPr="00871736">
        <w:rPr>
          <w:rFonts w:asciiTheme="majorHAnsi" w:hAnsiTheme="majorHAnsi" w:cstheme="majorHAnsi"/>
          <w:sz w:val="24"/>
          <w:szCs w:val="24"/>
          <w:lang w:val="en-GB"/>
        </w:rPr>
        <w:t xml:space="preserve"> including creative writing events and</w:t>
      </w:r>
      <w:r w:rsidR="00B140E1" w:rsidRPr="00871736">
        <w:rPr>
          <w:rFonts w:asciiTheme="majorHAnsi" w:hAnsiTheme="majorHAnsi" w:cstheme="majorHAnsi"/>
          <w:sz w:val="24"/>
          <w:szCs w:val="24"/>
          <w:lang w:val="en-GB"/>
        </w:rPr>
        <w:t xml:space="preserve"> </w:t>
      </w:r>
      <w:r w:rsidR="00E76FC7" w:rsidRPr="00871736">
        <w:rPr>
          <w:rFonts w:asciiTheme="majorHAnsi" w:hAnsiTheme="majorHAnsi" w:cstheme="majorHAnsi"/>
          <w:sz w:val="24"/>
          <w:szCs w:val="24"/>
          <w:lang w:val="en-GB"/>
        </w:rPr>
        <w:t xml:space="preserve">author sessions, a book quiz and theatre </w:t>
      </w:r>
      <w:r w:rsidR="00E76FC7" w:rsidRPr="00871736">
        <w:rPr>
          <w:rFonts w:asciiTheme="majorHAnsi" w:hAnsiTheme="majorHAnsi" w:cstheme="majorHAnsi"/>
          <w:sz w:val="24"/>
          <w:szCs w:val="24"/>
          <w:lang w:val="en-GB"/>
        </w:rPr>
        <w:lastRenderedPageBreak/>
        <w:t xml:space="preserve">event, </w:t>
      </w:r>
      <w:r w:rsidR="00B140E1" w:rsidRPr="00871736">
        <w:rPr>
          <w:rFonts w:asciiTheme="majorHAnsi" w:hAnsiTheme="majorHAnsi" w:cstheme="majorHAnsi"/>
          <w:sz w:val="24"/>
          <w:szCs w:val="24"/>
          <w:lang w:val="en-GB"/>
        </w:rPr>
        <w:t>and was very well received.</w:t>
      </w:r>
      <w:r w:rsidR="00E76FC7" w:rsidRPr="00871736">
        <w:rPr>
          <w:rFonts w:asciiTheme="majorHAnsi" w:hAnsiTheme="majorHAnsi" w:cstheme="majorHAnsi"/>
          <w:sz w:val="24"/>
          <w:szCs w:val="24"/>
          <w:lang w:val="en-GB"/>
        </w:rPr>
        <w:t xml:space="preserve"> Also part of the festival was a talk on Dublin’s connections to the Camino, which had over 200 people attending. </w:t>
      </w:r>
    </w:p>
    <w:bookmarkEnd w:id="0"/>
    <w:p w14:paraId="180CF7A1" w14:textId="77777777" w:rsidR="00205DED" w:rsidRPr="00871736" w:rsidRDefault="00205DED" w:rsidP="00F25A1C">
      <w:pPr>
        <w:rPr>
          <w:rFonts w:asciiTheme="majorHAnsi" w:hAnsiTheme="majorHAnsi" w:cstheme="majorHAnsi"/>
          <w:b/>
          <w:bCs/>
          <w:color w:val="FF0000"/>
          <w:sz w:val="24"/>
          <w:szCs w:val="24"/>
        </w:rPr>
      </w:pPr>
    </w:p>
    <w:p w14:paraId="2C116F8B" w14:textId="77777777" w:rsidR="00205DED" w:rsidRPr="00871736" w:rsidRDefault="00205DED" w:rsidP="00F25A1C">
      <w:pPr>
        <w:rPr>
          <w:rFonts w:asciiTheme="majorHAnsi" w:hAnsiTheme="majorHAnsi" w:cstheme="majorHAnsi"/>
          <w:b/>
          <w:bCs/>
          <w:color w:val="FF0000"/>
          <w:sz w:val="24"/>
          <w:szCs w:val="24"/>
        </w:rPr>
      </w:pPr>
    </w:p>
    <w:p w14:paraId="379FABB2" w14:textId="14577B8C" w:rsidR="00B92DB9" w:rsidRPr="00871736" w:rsidRDefault="0013695A" w:rsidP="00F25A1C">
      <w:pPr>
        <w:rPr>
          <w:rFonts w:asciiTheme="majorHAnsi" w:hAnsiTheme="majorHAnsi" w:cstheme="majorHAnsi"/>
          <w:b/>
          <w:bCs/>
          <w:color w:val="FF0000"/>
          <w:sz w:val="24"/>
          <w:szCs w:val="24"/>
        </w:rPr>
      </w:pPr>
      <w:r w:rsidRPr="00871736">
        <w:rPr>
          <w:rFonts w:asciiTheme="majorHAnsi" w:hAnsiTheme="majorHAnsi" w:cstheme="majorHAnsi"/>
          <w:b/>
          <w:bCs/>
          <w:color w:val="FF0000"/>
          <w:sz w:val="24"/>
          <w:szCs w:val="24"/>
        </w:rPr>
        <w:t xml:space="preserve">OTHER </w:t>
      </w:r>
      <w:r w:rsidR="00E76FC7" w:rsidRPr="00871736">
        <w:rPr>
          <w:rFonts w:asciiTheme="majorHAnsi" w:hAnsiTheme="majorHAnsi" w:cstheme="majorHAnsi"/>
          <w:b/>
          <w:bCs/>
          <w:color w:val="FF0000"/>
          <w:sz w:val="24"/>
          <w:szCs w:val="24"/>
        </w:rPr>
        <w:t>EVENT</w:t>
      </w:r>
      <w:r w:rsidR="00205DED" w:rsidRPr="00871736">
        <w:rPr>
          <w:rFonts w:asciiTheme="majorHAnsi" w:hAnsiTheme="majorHAnsi" w:cstheme="majorHAnsi"/>
          <w:b/>
          <w:bCs/>
          <w:color w:val="FF0000"/>
          <w:sz w:val="24"/>
          <w:szCs w:val="24"/>
        </w:rPr>
        <w:t>S</w:t>
      </w:r>
      <w:r w:rsidR="001D4204" w:rsidRPr="00871736">
        <w:rPr>
          <w:rFonts w:asciiTheme="majorHAnsi" w:hAnsiTheme="majorHAnsi" w:cstheme="majorHAnsi"/>
          <w:b/>
          <w:bCs/>
          <w:color w:val="FF0000"/>
          <w:sz w:val="24"/>
          <w:szCs w:val="24"/>
        </w:rPr>
        <w:t xml:space="preserve"> HIGHLIGHTS</w:t>
      </w:r>
    </w:p>
    <w:p w14:paraId="52A3627E" w14:textId="77777777" w:rsidR="001D4204" w:rsidRPr="00871736" w:rsidRDefault="001D4204" w:rsidP="00F25A1C">
      <w:pPr>
        <w:rPr>
          <w:rFonts w:asciiTheme="majorHAnsi" w:hAnsiTheme="majorHAnsi" w:cstheme="majorHAnsi"/>
          <w:b/>
          <w:bCs/>
          <w:color w:val="FF0000"/>
          <w:sz w:val="24"/>
          <w:szCs w:val="24"/>
        </w:rPr>
      </w:pPr>
    </w:p>
    <w:p w14:paraId="12945B8E" w14:textId="458FA203" w:rsidR="000C5121" w:rsidRPr="00871736" w:rsidRDefault="00E76FC7"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t xml:space="preserve">Engineers Week </w:t>
      </w:r>
      <w:r w:rsidR="000502F2" w:rsidRPr="00871736">
        <w:rPr>
          <w:rFonts w:asciiTheme="majorHAnsi" w:hAnsiTheme="majorHAnsi" w:cstheme="majorHAnsi"/>
          <w:color w:val="FF0000"/>
          <w:sz w:val="24"/>
          <w:szCs w:val="24"/>
        </w:rPr>
        <w:t>Events for Children</w:t>
      </w:r>
    </w:p>
    <w:p w14:paraId="52C3CC29" w14:textId="3DA58962"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Everyday Engineering</w:t>
      </w:r>
      <w:r w:rsidRPr="00871736">
        <w:rPr>
          <w:rFonts w:asciiTheme="majorHAnsi" w:hAnsiTheme="majorHAnsi" w:cstheme="majorHAnsi"/>
          <w:sz w:val="24"/>
          <w:szCs w:val="24"/>
        </w:rPr>
        <w:t xml:space="preserve"> with the Rediscovery Centre (Tuesday 2</w:t>
      </w:r>
      <w:r w:rsidRPr="00871736">
        <w:rPr>
          <w:rFonts w:asciiTheme="majorHAnsi" w:hAnsiTheme="majorHAnsi" w:cstheme="majorHAnsi"/>
          <w:sz w:val="24"/>
          <w:szCs w:val="24"/>
          <w:vertAlign w:val="superscript"/>
        </w:rPr>
        <w:t>nd</w:t>
      </w:r>
      <w:r w:rsidRPr="00871736">
        <w:rPr>
          <w:rFonts w:asciiTheme="majorHAnsi" w:hAnsiTheme="majorHAnsi" w:cstheme="majorHAnsi"/>
          <w:sz w:val="24"/>
          <w:szCs w:val="24"/>
        </w:rPr>
        <w:t xml:space="preserve"> March)</w:t>
      </w:r>
    </w:p>
    <w:p w14:paraId="1FFCEE68" w14:textId="3C09AB15"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Energy Workshop</w:t>
      </w:r>
      <w:r w:rsidRPr="00871736">
        <w:rPr>
          <w:rFonts w:asciiTheme="majorHAnsi" w:hAnsiTheme="majorHAnsi" w:cstheme="majorHAnsi"/>
          <w:sz w:val="24"/>
          <w:szCs w:val="24"/>
        </w:rPr>
        <w:t xml:space="preserve"> with the Rediscovery Centre (Tuesday 2</w:t>
      </w:r>
      <w:r w:rsidRPr="00871736">
        <w:rPr>
          <w:rFonts w:asciiTheme="majorHAnsi" w:hAnsiTheme="majorHAnsi" w:cstheme="majorHAnsi"/>
          <w:sz w:val="24"/>
          <w:szCs w:val="24"/>
          <w:vertAlign w:val="superscript"/>
        </w:rPr>
        <w:t>nd</w:t>
      </w:r>
      <w:r w:rsidRPr="00871736">
        <w:rPr>
          <w:rFonts w:asciiTheme="majorHAnsi" w:hAnsiTheme="majorHAnsi" w:cstheme="majorHAnsi"/>
          <w:sz w:val="24"/>
          <w:szCs w:val="24"/>
        </w:rPr>
        <w:t xml:space="preserve"> March) </w:t>
      </w:r>
    </w:p>
    <w:p w14:paraId="4378FD3C" w14:textId="578A425A"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Designing Habitats with Dublin Zoo</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6E2060B7" w14:textId="1B32050A" w:rsidR="0013695A" w:rsidRPr="00871736" w:rsidRDefault="0013695A"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Family Virtual Engineering Workshop</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2282B83E" w14:textId="79240684"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Digital Fabrication</w:t>
      </w:r>
      <w:r w:rsidRPr="00871736">
        <w:rPr>
          <w:rFonts w:asciiTheme="majorHAnsi" w:hAnsiTheme="majorHAnsi" w:cstheme="majorHAnsi"/>
          <w:sz w:val="24"/>
          <w:szCs w:val="24"/>
        </w:rPr>
        <w:t xml:space="preserve"> Workshop with Tech Create (Friday 5</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0507434D" w14:textId="0B8D4F29" w:rsidR="0013695A"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Bioengineering Workshop</w:t>
      </w:r>
      <w:r w:rsidRPr="00871736">
        <w:rPr>
          <w:rFonts w:asciiTheme="majorHAnsi" w:hAnsiTheme="majorHAnsi" w:cstheme="majorHAnsi"/>
          <w:sz w:val="24"/>
          <w:szCs w:val="24"/>
        </w:rPr>
        <w:t xml:space="preserve"> with Anyone4Science (Saturday 6</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4722A119" w14:textId="15D9551A" w:rsidR="0013695A" w:rsidRPr="00871736" w:rsidRDefault="0013695A" w:rsidP="0013695A">
      <w:pPr>
        <w:rPr>
          <w:rFonts w:asciiTheme="majorHAnsi" w:hAnsiTheme="majorHAnsi" w:cstheme="majorHAnsi"/>
          <w:b/>
          <w:bCs/>
          <w:sz w:val="24"/>
          <w:szCs w:val="24"/>
        </w:rPr>
      </w:pPr>
    </w:p>
    <w:p w14:paraId="7ECC9829" w14:textId="11BE4877" w:rsidR="0013695A" w:rsidRPr="00871736" w:rsidRDefault="0013695A" w:rsidP="000502F2">
      <w:pPr>
        <w:jc w:val="both"/>
        <w:rPr>
          <w:rFonts w:asciiTheme="majorHAnsi" w:hAnsiTheme="majorHAnsi" w:cstheme="majorHAnsi"/>
          <w:color w:val="FF0000"/>
          <w:sz w:val="24"/>
          <w:szCs w:val="24"/>
        </w:rPr>
      </w:pPr>
      <w:proofErr w:type="spellStart"/>
      <w:r w:rsidRPr="00871736">
        <w:rPr>
          <w:rFonts w:asciiTheme="majorHAnsi" w:hAnsiTheme="majorHAnsi" w:cstheme="majorHAnsi"/>
          <w:color w:val="FF0000"/>
          <w:sz w:val="24"/>
          <w:szCs w:val="24"/>
        </w:rPr>
        <w:t>Seachtain</w:t>
      </w:r>
      <w:proofErr w:type="spellEnd"/>
      <w:r w:rsidRPr="00871736">
        <w:rPr>
          <w:rFonts w:asciiTheme="majorHAnsi" w:hAnsiTheme="majorHAnsi" w:cstheme="majorHAnsi"/>
          <w:color w:val="FF0000"/>
          <w:sz w:val="24"/>
          <w:szCs w:val="24"/>
        </w:rPr>
        <w:t xml:space="preserve"> </w:t>
      </w:r>
      <w:proofErr w:type="spellStart"/>
      <w:r w:rsidRPr="00871736">
        <w:rPr>
          <w:rFonts w:asciiTheme="majorHAnsi" w:hAnsiTheme="majorHAnsi" w:cstheme="majorHAnsi"/>
          <w:color w:val="FF0000"/>
          <w:sz w:val="24"/>
          <w:szCs w:val="24"/>
        </w:rPr>
        <w:t>na</w:t>
      </w:r>
      <w:proofErr w:type="spellEnd"/>
      <w:r w:rsidRPr="00871736">
        <w:rPr>
          <w:rFonts w:asciiTheme="majorHAnsi" w:hAnsiTheme="majorHAnsi" w:cstheme="majorHAnsi"/>
          <w:color w:val="FF0000"/>
          <w:sz w:val="24"/>
          <w:szCs w:val="24"/>
        </w:rPr>
        <w:t xml:space="preserve"> </w:t>
      </w:r>
      <w:proofErr w:type="spellStart"/>
      <w:r w:rsidRPr="00871736">
        <w:rPr>
          <w:rFonts w:asciiTheme="majorHAnsi" w:hAnsiTheme="majorHAnsi" w:cstheme="majorHAnsi"/>
          <w:color w:val="FF0000"/>
          <w:sz w:val="24"/>
          <w:szCs w:val="24"/>
        </w:rPr>
        <w:t>Gaeilge</w:t>
      </w:r>
      <w:proofErr w:type="spellEnd"/>
      <w:r w:rsidR="001D4204" w:rsidRPr="00871736">
        <w:rPr>
          <w:rFonts w:asciiTheme="majorHAnsi" w:hAnsiTheme="majorHAnsi" w:cstheme="majorHAnsi"/>
          <w:color w:val="FF0000"/>
          <w:sz w:val="24"/>
          <w:szCs w:val="24"/>
        </w:rPr>
        <w:t xml:space="preserve"> </w:t>
      </w:r>
      <w:proofErr w:type="spellStart"/>
      <w:r w:rsidR="001D4204" w:rsidRPr="00871736">
        <w:rPr>
          <w:rFonts w:asciiTheme="majorHAnsi" w:hAnsiTheme="majorHAnsi" w:cstheme="majorHAnsi"/>
          <w:color w:val="FF0000"/>
          <w:sz w:val="24"/>
          <w:szCs w:val="24"/>
        </w:rPr>
        <w:t>agus</w:t>
      </w:r>
      <w:proofErr w:type="spellEnd"/>
      <w:r w:rsidR="001D4204" w:rsidRPr="00871736">
        <w:rPr>
          <w:rFonts w:asciiTheme="majorHAnsi" w:hAnsiTheme="majorHAnsi" w:cstheme="majorHAnsi"/>
          <w:color w:val="FF0000"/>
          <w:sz w:val="24"/>
          <w:szCs w:val="24"/>
        </w:rPr>
        <w:t xml:space="preserve"> </w:t>
      </w:r>
      <w:proofErr w:type="spellStart"/>
      <w:r w:rsidR="001D4204" w:rsidRPr="00871736">
        <w:rPr>
          <w:rFonts w:asciiTheme="majorHAnsi" w:hAnsiTheme="majorHAnsi" w:cstheme="majorHAnsi"/>
          <w:color w:val="FF0000"/>
          <w:sz w:val="24"/>
          <w:szCs w:val="24"/>
        </w:rPr>
        <w:t>Lá</w:t>
      </w:r>
      <w:proofErr w:type="spellEnd"/>
      <w:r w:rsidR="001D4204" w:rsidRPr="00871736">
        <w:rPr>
          <w:rFonts w:asciiTheme="majorHAnsi" w:hAnsiTheme="majorHAnsi" w:cstheme="majorHAnsi"/>
          <w:color w:val="FF0000"/>
          <w:sz w:val="24"/>
          <w:szCs w:val="24"/>
        </w:rPr>
        <w:t xml:space="preserve"> </w:t>
      </w:r>
      <w:proofErr w:type="spellStart"/>
      <w:r w:rsidR="001D4204" w:rsidRPr="00871736">
        <w:rPr>
          <w:rFonts w:asciiTheme="majorHAnsi" w:hAnsiTheme="majorHAnsi" w:cstheme="majorHAnsi"/>
          <w:color w:val="FF0000"/>
          <w:sz w:val="24"/>
          <w:szCs w:val="24"/>
        </w:rPr>
        <w:t>Fhéile</w:t>
      </w:r>
      <w:proofErr w:type="spellEnd"/>
      <w:r w:rsidR="001D4204" w:rsidRPr="00871736">
        <w:rPr>
          <w:rFonts w:asciiTheme="majorHAnsi" w:hAnsiTheme="majorHAnsi" w:cstheme="majorHAnsi"/>
          <w:color w:val="FF0000"/>
          <w:sz w:val="24"/>
          <w:szCs w:val="24"/>
        </w:rPr>
        <w:t xml:space="preserve"> </w:t>
      </w:r>
      <w:proofErr w:type="spellStart"/>
      <w:r w:rsidR="001D4204" w:rsidRPr="00871736">
        <w:rPr>
          <w:rFonts w:asciiTheme="majorHAnsi" w:hAnsiTheme="majorHAnsi" w:cstheme="majorHAnsi"/>
          <w:color w:val="FF0000"/>
          <w:sz w:val="24"/>
          <w:szCs w:val="24"/>
        </w:rPr>
        <w:t>Phádraig</w:t>
      </w:r>
      <w:proofErr w:type="spellEnd"/>
    </w:p>
    <w:p w14:paraId="79DA7064" w14:textId="1E745313" w:rsidR="0013695A" w:rsidRPr="00871736" w:rsidRDefault="0013695A"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Mobile Music School</w:t>
      </w:r>
      <w:r w:rsidRPr="00871736">
        <w:rPr>
          <w:rFonts w:asciiTheme="majorHAnsi" w:hAnsiTheme="majorHAnsi" w:cstheme="majorHAnsi"/>
          <w:sz w:val="24"/>
          <w:szCs w:val="24"/>
        </w:rPr>
        <w:t xml:space="preserve"> (Saturday 6</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Tuesday 9</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r w:rsidRPr="00871736">
        <w:rPr>
          <w:rFonts w:asciiTheme="majorHAnsi" w:hAnsiTheme="majorHAnsi" w:cstheme="majorHAnsi"/>
          <w:sz w:val="24"/>
          <w:szCs w:val="24"/>
        </w:rPr>
        <w:t>Th</w:t>
      </w:r>
      <w:r w:rsidRPr="00871736">
        <w:rPr>
          <w:rFonts w:asciiTheme="majorHAnsi" w:hAnsiTheme="majorHAnsi" w:cstheme="majorHAnsi"/>
          <w:sz w:val="24"/>
          <w:szCs w:val="24"/>
        </w:rPr>
        <w:t xml:space="preserve">ese </w:t>
      </w:r>
      <w:r w:rsidRPr="00871736">
        <w:rPr>
          <w:rFonts w:asciiTheme="majorHAnsi" w:hAnsiTheme="majorHAnsi" w:cstheme="majorHAnsi"/>
          <w:sz w:val="24"/>
          <w:szCs w:val="24"/>
        </w:rPr>
        <w:t xml:space="preserve">music workshops </w:t>
      </w:r>
      <w:r w:rsidRPr="00871736">
        <w:rPr>
          <w:rFonts w:asciiTheme="majorHAnsi" w:hAnsiTheme="majorHAnsi" w:cstheme="majorHAnsi"/>
          <w:sz w:val="24"/>
          <w:szCs w:val="24"/>
        </w:rPr>
        <w:t xml:space="preserve">through Irish </w:t>
      </w:r>
      <w:r w:rsidRPr="00871736">
        <w:rPr>
          <w:rFonts w:asciiTheme="majorHAnsi" w:hAnsiTheme="majorHAnsi" w:cstheme="majorHAnsi"/>
          <w:sz w:val="24"/>
          <w:szCs w:val="24"/>
        </w:rPr>
        <w:t>will enable children to learn about the world by music as they take part in interactive activities and fun musical games</w:t>
      </w:r>
    </w:p>
    <w:p w14:paraId="3E821E8A" w14:textId="537A793D" w:rsidR="0013695A" w:rsidRPr="00871736" w:rsidRDefault="0013695A"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Irish Classes</w:t>
      </w:r>
      <w:r w:rsidRPr="00871736">
        <w:rPr>
          <w:rFonts w:asciiTheme="majorHAnsi" w:hAnsiTheme="majorHAnsi" w:cstheme="majorHAnsi"/>
          <w:sz w:val="24"/>
          <w:szCs w:val="24"/>
        </w:rPr>
        <w:t xml:space="preserve"> for Adults</w:t>
      </w:r>
      <w:r w:rsidR="001D4204" w:rsidRPr="00871736">
        <w:rPr>
          <w:rFonts w:asciiTheme="majorHAnsi" w:hAnsiTheme="majorHAnsi" w:cstheme="majorHAnsi"/>
          <w:sz w:val="24"/>
          <w:szCs w:val="24"/>
        </w:rPr>
        <w:t xml:space="preserve"> – Beginners and Intermediate</w:t>
      </w:r>
      <w:r w:rsidRPr="00871736">
        <w:rPr>
          <w:rFonts w:asciiTheme="majorHAnsi" w:hAnsiTheme="majorHAnsi" w:cstheme="majorHAnsi"/>
          <w:sz w:val="24"/>
          <w:szCs w:val="24"/>
        </w:rPr>
        <w:t xml:space="preserve"> (Various dates) </w:t>
      </w:r>
    </w:p>
    <w:p w14:paraId="24EDFE91" w14:textId="33767782" w:rsidR="0013695A" w:rsidRPr="00871736" w:rsidRDefault="0013695A"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Shamrocks and Shillelaghs at the National Botanic Gardens</w:t>
      </w:r>
      <w:r w:rsidRPr="00871736">
        <w:rPr>
          <w:rFonts w:asciiTheme="majorHAnsi" w:hAnsiTheme="majorHAnsi" w:cstheme="majorHAnsi"/>
          <w:sz w:val="24"/>
          <w:szCs w:val="24"/>
        </w:rPr>
        <w:t xml:space="preserve"> </w:t>
      </w:r>
      <w:r w:rsidR="001D4204" w:rsidRPr="00871736">
        <w:rPr>
          <w:rFonts w:asciiTheme="majorHAnsi" w:hAnsiTheme="majorHAnsi" w:cstheme="majorHAnsi"/>
          <w:sz w:val="24"/>
          <w:szCs w:val="24"/>
        </w:rPr>
        <w:t>(Tuesday 16</w:t>
      </w:r>
      <w:r w:rsidR="001D4204" w:rsidRPr="00871736">
        <w:rPr>
          <w:rFonts w:asciiTheme="majorHAnsi" w:hAnsiTheme="majorHAnsi" w:cstheme="majorHAnsi"/>
          <w:sz w:val="24"/>
          <w:szCs w:val="24"/>
          <w:vertAlign w:val="superscript"/>
        </w:rPr>
        <w:t>th</w:t>
      </w:r>
      <w:r w:rsidR="001D4204" w:rsidRPr="00871736">
        <w:rPr>
          <w:rFonts w:asciiTheme="majorHAnsi" w:hAnsiTheme="majorHAnsi" w:cstheme="majorHAnsi"/>
          <w:sz w:val="24"/>
          <w:szCs w:val="24"/>
        </w:rPr>
        <w:t xml:space="preserve"> March) </w:t>
      </w:r>
      <w:r w:rsidR="001D4204" w:rsidRPr="00871736">
        <w:rPr>
          <w:rFonts w:asciiTheme="majorHAnsi" w:hAnsiTheme="majorHAnsi" w:cstheme="majorHAnsi"/>
          <w:sz w:val="24"/>
          <w:szCs w:val="24"/>
        </w:rPr>
        <w:t xml:space="preserve">To celebrate </w:t>
      </w:r>
      <w:proofErr w:type="spellStart"/>
      <w:r w:rsidR="001D4204" w:rsidRPr="00871736">
        <w:rPr>
          <w:rFonts w:asciiTheme="majorHAnsi" w:hAnsiTheme="majorHAnsi" w:cstheme="majorHAnsi"/>
          <w:sz w:val="24"/>
          <w:szCs w:val="24"/>
        </w:rPr>
        <w:t>Seachtain</w:t>
      </w:r>
      <w:proofErr w:type="spellEnd"/>
      <w:r w:rsidR="001D4204" w:rsidRPr="00871736">
        <w:rPr>
          <w:rFonts w:asciiTheme="majorHAnsi" w:hAnsiTheme="majorHAnsi" w:cstheme="majorHAnsi"/>
          <w:sz w:val="24"/>
          <w:szCs w:val="24"/>
        </w:rPr>
        <w:t xml:space="preserve"> </w:t>
      </w:r>
      <w:proofErr w:type="spellStart"/>
      <w:r w:rsidR="001D4204" w:rsidRPr="00871736">
        <w:rPr>
          <w:rFonts w:asciiTheme="majorHAnsi" w:hAnsiTheme="majorHAnsi" w:cstheme="majorHAnsi"/>
          <w:sz w:val="24"/>
          <w:szCs w:val="24"/>
        </w:rPr>
        <w:t>na</w:t>
      </w:r>
      <w:proofErr w:type="spellEnd"/>
      <w:r w:rsidR="001D4204" w:rsidRPr="00871736">
        <w:rPr>
          <w:rFonts w:asciiTheme="majorHAnsi" w:hAnsiTheme="majorHAnsi" w:cstheme="majorHAnsi"/>
          <w:sz w:val="24"/>
          <w:szCs w:val="24"/>
        </w:rPr>
        <w:t xml:space="preserve"> </w:t>
      </w:r>
      <w:proofErr w:type="spellStart"/>
      <w:r w:rsidR="001D4204" w:rsidRPr="00871736">
        <w:rPr>
          <w:rFonts w:asciiTheme="majorHAnsi" w:hAnsiTheme="majorHAnsi" w:cstheme="majorHAnsi"/>
          <w:sz w:val="24"/>
          <w:szCs w:val="24"/>
        </w:rPr>
        <w:t>Gaeilge</w:t>
      </w:r>
      <w:proofErr w:type="spellEnd"/>
      <w:r w:rsidR="001D4204" w:rsidRPr="00871736">
        <w:rPr>
          <w:rFonts w:asciiTheme="majorHAnsi" w:hAnsiTheme="majorHAnsi" w:cstheme="majorHAnsi"/>
          <w:sz w:val="24"/>
          <w:szCs w:val="24"/>
        </w:rPr>
        <w:t xml:space="preserve"> and </w:t>
      </w:r>
      <w:proofErr w:type="spellStart"/>
      <w:r w:rsidR="001D4204" w:rsidRPr="00871736">
        <w:rPr>
          <w:rFonts w:asciiTheme="majorHAnsi" w:hAnsiTheme="majorHAnsi" w:cstheme="majorHAnsi"/>
          <w:sz w:val="24"/>
          <w:szCs w:val="24"/>
        </w:rPr>
        <w:t>Lá</w:t>
      </w:r>
      <w:proofErr w:type="spellEnd"/>
      <w:r w:rsidR="001D4204" w:rsidRPr="00871736">
        <w:rPr>
          <w:rFonts w:asciiTheme="majorHAnsi" w:hAnsiTheme="majorHAnsi" w:cstheme="majorHAnsi"/>
          <w:sz w:val="24"/>
          <w:szCs w:val="24"/>
        </w:rPr>
        <w:t xml:space="preserve"> </w:t>
      </w:r>
      <w:proofErr w:type="spellStart"/>
      <w:r w:rsidR="001D4204" w:rsidRPr="00871736">
        <w:rPr>
          <w:rFonts w:asciiTheme="majorHAnsi" w:hAnsiTheme="majorHAnsi" w:cstheme="majorHAnsi"/>
          <w:sz w:val="24"/>
          <w:szCs w:val="24"/>
        </w:rPr>
        <w:t>Fhéile</w:t>
      </w:r>
      <w:proofErr w:type="spellEnd"/>
      <w:r w:rsidR="001D4204" w:rsidRPr="00871736">
        <w:rPr>
          <w:rFonts w:asciiTheme="majorHAnsi" w:hAnsiTheme="majorHAnsi" w:cstheme="majorHAnsi"/>
          <w:sz w:val="24"/>
          <w:szCs w:val="24"/>
        </w:rPr>
        <w:t xml:space="preserve"> </w:t>
      </w:r>
      <w:proofErr w:type="spellStart"/>
      <w:r w:rsidR="001D4204" w:rsidRPr="00871736">
        <w:rPr>
          <w:rFonts w:asciiTheme="majorHAnsi" w:hAnsiTheme="majorHAnsi" w:cstheme="majorHAnsi"/>
          <w:sz w:val="24"/>
          <w:szCs w:val="24"/>
        </w:rPr>
        <w:t>Phádraig</w:t>
      </w:r>
      <w:proofErr w:type="spellEnd"/>
      <w:r w:rsidR="001D4204" w:rsidRPr="00871736">
        <w:rPr>
          <w:rFonts w:asciiTheme="majorHAnsi" w:hAnsiTheme="majorHAnsi" w:cstheme="majorHAnsi"/>
          <w:sz w:val="24"/>
          <w:szCs w:val="24"/>
        </w:rPr>
        <w:t>, join the National Botanic Gardens for an exploration of some of the best-known Irish plants, their habitats, uses and folklore.</w:t>
      </w:r>
    </w:p>
    <w:p w14:paraId="62D39861" w14:textId="2DF33483" w:rsidR="001D4204" w:rsidRPr="00871736" w:rsidRDefault="001D4204"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The Big Irish Quiz </w:t>
      </w:r>
      <w:r w:rsidRPr="00871736">
        <w:rPr>
          <w:rFonts w:asciiTheme="majorHAnsi" w:hAnsiTheme="majorHAnsi" w:cstheme="majorHAnsi"/>
          <w:sz w:val="24"/>
          <w:szCs w:val="24"/>
        </w:rPr>
        <w:t>(Tuesday 16</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 xml:space="preserve">Test your knowledge of all things Irish with this online quiz! </w:t>
      </w:r>
    </w:p>
    <w:p w14:paraId="66323FBB" w14:textId="55784D29" w:rsidR="001D4204" w:rsidRPr="00871736" w:rsidRDefault="001D4204" w:rsidP="000502F2">
      <w:pPr>
        <w:pStyle w:val="ListParagraph"/>
        <w:numPr>
          <w:ilvl w:val="0"/>
          <w:numId w:val="9"/>
        </w:numPr>
        <w:jc w:val="both"/>
        <w:rPr>
          <w:rFonts w:asciiTheme="majorHAnsi" w:hAnsiTheme="majorHAnsi" w:cstheme="majorHAnsi"/>
          <w:sz w:val="24"/>
          <w:szCs w:val="24"/>
        </w:rPr>
      </w:pPr>
      <w:proofErr w:type="spellStart"/>
      <w:r w:rsidRPr="00871736">
        <w:rPr>
          <w:rFonts w:asciiTheme="majorHAnsi" w:hAnsiTheme="majorHAnsi" w:cstheme="majorHAnsi"/>
          <w:b/>
          <w:bCs/>
          <w:sz w:val="24"/>
          <w:szCs w:val="24"/>
        </w:rPr>
        <w:t>Sadhbh</w:t>
      </w:r>
      <w:proofErr w:type="spellEnd"/>
      <w:r w:rsidRPr="00871736">
        <w:rPr>
          <w:rFonts w:asciiTheme="majorHAnsi" w:hAnsiTheme="majorHAnsi" w:cstheme="majorHAnsi"/>
          <w:b/>
          <w:bCs/>
          <w:sz w:val="24"/>
          <w:szCs w:val="24"/>
        </w:rPr>
        <w:t xml:space="preserve"> Devlin virtual</w:t>
      </w:r>
      <w:r w:rsidRPr="00871736">
        <w:rPr>
          <w:rFonts w:asciiTheme="majorHAnsi" w:hAnsiTheme="majorHAnsi" w:cstheme="majorHAnsi"/>
          <w:b/>
          <w:bCs/>
          <w:sz w:val="24"/>
          <w:szCs w:val="24"/>
        </w:rPr>
        <w:t xml:space="preserve"> class</w:t>
      </w:r>
      <w:r w:rsidRPr="00871736">
        <w:rPr>
          <w:rFonts w:asciiTheme="majorHAnsi" w:hAnsiTheme="majorHAnsi" w:cstheme="majorHAnsi"/>
          <w:b/>
          <w:bCs/>
          <w:sz w:val="24"/>
          <w:szCs w:val="24"/>
        </w:rPr>
        <w:t xml:space="preserve"> visit</w:t>
      </w:r>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Geansaí</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Ottó</w:t>
      </w:r>
      <w:proofErr w:type="spellEnd"/>
      <w:r w:rsidRPr="00871736">
        <w:rPr>
          <w:rFonts w:asciiTheme="majorHAnsi" w:hAnsiTheme="majorHAnsi" w:cstheme="majorHAnsi"/>
          <w:sz w:val="24"/>
          <w:szCs w:val="24"/>
        </w:rPr>
        <w:t xml:space="preserve">: </w:t>
      </w:r>
      <w:r w:rsidRPr="00871736">
        <w:rPr>
          <w:rFonts w:asciiTheme="majorHAnsi" w:hAnsiTheme="majorHAnsi" w:cstheme="majorHAnsi"/>
          <w:sz w:val="24"/>
          <w:szCs w:val="24"/>
        </w:rPr>
        <w:t xml:space="preserve">Join </w:t>
      </w:r>
      <w:proofErr w:type="spellStart"/>
      <w:r w:rsidRPr="00871736">
        <w:rPr>
          <w:rFonts w:asciiTheme="majorHAnsi" w:hAnsiTheme="majorHAnsi" w:cstheme="majorHAnsi"/>
          <w:sz w:val="24"/>
          <w:szCs w:val="24"/>
        </w:rPr>
        <w:t>Sadhbh</w:t>
      </w:r>
      <w:proofErr w:type="spellEnd"/>
      <w:r w:rsidRPr="00871736">
        <w:rPr>
          <w:rFonts w:asciiTheme="majorHAnsi" w:hAnsiTheme="majorHAnsi" w:cstheme="majorHAnsi"/>
          <w:sz w:val="24"/>
          <w:szCs w:val="24"/>
        </w:rPr>
        <w:t xml:space="preserve"> for a reading of her brand-new book and a chance to design some jumpers of your own!</w:t>
      </w:r>
      <w:r w:rsidRPr="00871736">
        <w:rPr>
          <w:rFonts w:asciiTheme="majorHAnsi" w:hAnsiTheme="majorHAnsi" w:cstheme="majorHAnsi"/>
          <w:sz w:val="24"/>
          <w:szCs w:val="24"/>
        </w:rPr>
        <w:t xml:space="preserve"> (Thursday 11</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20DCE8D5" w14:textId="7C788B65" w:rsidR="001D4204" w:rsidRPr="00871736" w:rsidRDefault="001D4204" w:rsidP="000502F2">
      <w:pPr>
        <w:pStyle w:val="ListParagraph"/>
        <w:numPr>
          <w:ilvl w:val="0"/>
          <w:numId w:val="9"/>
        </w:numPr>
        <w:jc w:val="both"/>
        <w:rPr>
          <w:rFonts w:asciiTheme="majorHAnsi" w:hAnsiTheme="majorHAnsi" w:cstheme="majorHAnsi"/>
          <w:sz w:val="24"/>
          <w:szCs w:val="24"/>
        </w:rPr>
      </w:pPr>
      <w:proofErr w:type="spellStart"/>
      <w:r w:rsidRPr="00871736">
        <w:rPr>
          <w:rFonts w:asciiTheme="majorHAnsi" w:hAnsiTheme="majorHAnsi" w:cstheme="majorHAnsi"/>
          <w:b/>
          <w:bCs/>
          <w:sz w:val="24"/>
          <w:szCs w:val="24"/>
        </w:rPr>
        <w:t>ÓgaYoga</w:t>
      </w:r>
      <w:proofErr w:type="spellEnd"/>
      <w:r w:rsidRPr="00871736">
        <w:rPr>
          <w:rFonts w:asciiTheme="majorHAnsi" w:hAnsiTheme="majorHAnsi" w:cstheme="majorHAnsi"/>
          <w:b/>
          <w:bCs/>
          <w:sz w:val="24"/>
          <w:szCs w:val="24"/>
        </w:rPr>
        <w:t>;</w:t>
      </w:r>
      <w:r w:rsidRPr="00871736">
        <w:rPr>
          <w:rFonts w:asciiTheme="majorHAnsi" w:hAnsiTheme="majorHAnsi" w:cstheme="majorHAnsi"/>
          <w:sz w:val="24"/>
          <w:szCs w:val="24"/>
        </w:rPr>
        <w:t xml:space="preserve"> Rang yoga </w:t>
      </w:r>
      <w:proofErr w:type="spellStart"/>
      <w:r w:rsidRPr="00871736">
        <w:rPr>
          <w:rFonts w:asciiTheme="majorHAnsi" w:hAnsiTheme="majorHAnsi" w:cstheme="majorHAnsi"/>
          <w:sz w:val="24"/>
          <w:szCs w:val="24"/>
        </w:rPr>
        <w:t>spraíúil</w:t>
      </w:r>
      <w:proofErr w:type="spellEnd"/>
      <w:r w:rsidRPr="00871736">
        <w:rPr>
          <w:rFonts w:asciiTheme="majorHAnsi" w:hAnsiTheme="majorHAnsi" w:cstheme="majorHAnsi"/>
          <w:sz w:val="24"/>
          <w:szCs w:val="24"/>
        </w:rPr>
        <w:t xml:space="preserve"> do </w:t>
      </w:r>
      <w:proofErr w:type="spellStart"/>
      <w:r w:rsidRPr="00871736">
        <w:rPr>
          <w:rFonts w:asciiTheme="majorHAnsi" w:hAnsiTheme="majorHAnsi" w:cstheme="majorHAnsi"/>
          <w:sz w:val="24"/>
          <w:szCs w:val="24"/>
        </w:rPr>
        <w:t>pháistí</w:t>
      </w:r>
      <w:proofErr w:type="spellEnd"/>
      <w:r w:rsidRPr="00871736">
        <w:rPr>
          <w:rFonts w:asciiTheme="majorHAnsi" w:hAnsiTheme="majorHAnsi" w:cstheme="majorHAnsi"/>
          <w:sz w:val="24"/>
          <w:szCs w:val="24"/>
        </w:rPr>
        <w:t xml:space="preserve"> 7-11 </w:t>
      </w:r>
      <w:proofErr w:type="spellStart"/>
      <w:r w:rsidRPr="00871736">
        <w:rPr>
          <w:rFonts w:asciiTheme="majorHAnsi" w:hAnsiTheme="majorHAnsi" w:cstheme="majorHAnsi"/>
          <w:sz w:val="24"/>
          <w:szCs w:val="24"/>
        </w:rPr>
        <w:t>mbliana</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d'aois</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Bí</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linn</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ar</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thuras</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samhlaíochta</w:t>
      </w:r>
      <w:proofErr w:type="spellEnd"/>
      <w:r w:rsidRPr="00871736">
        <w:rPr>
          <w:rFonts w:asciiTheme="majorHAnsi" w:hAnsiTheme="majorHAnsi" w:cstheme="majorHAnsi"/>
          <w:sz w:val="24"/>
          <w:szCs w:val="24"/>
        </w:rPr>
        <w:t xml:space="preserve"> a </w:t>
      </w:r>
      <w:proofErr w:type="spellStart"/>
      <w:r w:rsidRPr="00871736">
        <w:rPr>
          <w:rFonts w:asciiTheme="majorHAnsi" w:hAnsiTheme="majorHAnsi" w:cstheme="majorHAnsi"/>
          <w:sz w:val="24"/>
          <w:szCs w:val="24"/>
        </w:rPr>
        <w:t>nascann</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deasuithe</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ióga</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bríomhara</w:t>
      </w:r>
      <w:proofErr w:type="spellEnd"/>
      <w:r w:rsidRPr="00871736">
        <w:rPr>
          <w:rFonts w:asciiTheme="majorHAnsi" w:hAnsiTheme="majorHAnsi" w:cstheme="majorHAnsi"/>
          <w:sz w:val="24"/>
          <w:szCs w:val="24"/>
        </w:rPr>
        <w:t xml:space="preserve"> le </w:t>
      </w:r>
      <w:proofErr w:type="spellStart"/>
      <w:r w:rsidRPr="00871736">
        <w:rPr>
          <w:rFonts w:asciiTheme="majorHAnsi" w:hAnsiTheme="majorHAnsi" w:cstheme="majorHAnsi"/>
          <w:sz w:val="24"/>
          <w:szCs w:val="24"/>
        </w:rPr>
        <w:t>gluaiseachtaí</w:t>
      </w:r>
      <w:proofErr w:type="spellEnd"/>
      <w:r w:rsidRPr="00871736">
        <w:rPr>
          <w:rFonts w:asciiTheme="majorHAnsi" w:hAnsiTheme="majorHAnsi" w:cstheme="majorHAnsi"/>
          <w:sz w:val="24"/>
          <w:szCs w:val="24"/>
        </w:rPr>
        <w:t xml:space="preserve"> </w:t>
      </w:r>
      <w:proofErr w:type="spellStart"/>
      <w:r w:rsidRPr="00871736">
        <w:rPr>
          <w:rFonts w:asciiTheme="majorHAnsi" w:hAnsiTheme="majorHAnsi" w:cstheme="majorHAnsi"/>
          <w:sz w:val="24"/>
          <w:szCs w:val="24"/>
        </w:rPr>
        <w:t>ainmhithe</w:t>
      </w:r>
      <w:proofErr w:type="spellEnd"/>
      <w:r w:rsidRPr="00871736">
        <w:rPr>
          <w:rFonts w:asciiTheme="majorHAnsi" w:hAnsiTheme="majorHAnsi" w:cstheme="majorHAnsi"/>
          <w:sz w:val="24"/>
          <w:szCs w:val="24"/>
        </w:rPr>
        <w:t xml:space="preserve">. </w:t>
      </w:r>
      <w:r w:rsidRPr="00871736">
        <w:rPr>
          <w:rFonts w:asciiTheme="majorHAnsi" w:hAnsiTheme="majorHAnsi" w:cstheme="majorHAnsi"/>
          <w:sz w:val="24"/>
          <w:szCs w:val="24"/>
        </w:rPr>
        <w:t>(Friday 12</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37888F9D" w14:textId="1A936EB9" w:rsidR="001D4204" w:rsidRPr="00871736" w:rsidRDefault="001D4204" w:rsidP="000502F2">
      <w:pPr>
        <w:jc w:val="both"/>
        <w:rPr>
          <w:rFonts w:asciiTheme="majorHAnsi" w:hAnsiTheme="majorHAnsi" w:cstheme="majorHAnsi"/>
          <w:b/>
          <w:bCs/>
          <w:color w:val="FF0000"/>
          <w:sz w:val="24"/>
          <w:szCs w:val="24"/>
        </w:rPr>
      </w:pPr>
    </w:p>
    <w:p w14:paraId="250B5F50" w14:textId="142D5D35" w:rsidR="001D4204" w:rsidRPr="00871736" w:rsidRDefault="001D4204"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t>Early Years</w:t>
      </w:r>
      <w:r w:rsidR="0063134B" w:rsidRPr="00871736">
        <w:rPr>
          <w:rFonts w:asciiTheme="majorHAnsi" w:hAnsiTheme="majorHAnsi" w:cstheme="majorHAnsi"/>
          <w:color w:val="FF0000"/>
          <w:sz w:val="24"/>
          <w:szCs w:val="24"/>
        </w:rPr>
        <w:t xml:space="preserve"> and Children’s</w:t>
      </w:r>
      <w:r w:rsidRPr="00871736">
        <w:rPr>
          <w:rFonts w:asciiTheme="majorHAnsi" w:hAnsiTheme="majorHAnsi" w:cstheme="majorHAnsi"/>
          <w:color w:val="FF0000"/>
          <w:sz w:val="24"/>
          <w:szCs w:val="24"/>
        </w:rPr>
        <w:t xml:space="preserve"> Events</w:t>
      </w:r>
    </w:p>
    <w:p w14:paraId="0B35473A" w14:textId="4AD97191" w:rsidR="001D4204" w:rsidRPr="00871736" w:rsidRDefault="001D4204"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Toddler </w:t>
      </w:r>
      <w:r w:rsidR="000B643A" w:rsidRPr="00871736">
        <w:rPr>
          <w:rFonts w:asciiTheme="majorHAnsi" w:hAnsiTheme="majorHAnsi" w:cstheme="majorHAnsi"/>
          <w:b/>
          <w:bCs/>
          <w:sz w:val="24"/>
          <w:szCs w:val="24"/>
        </w:rPr>
        <w:t>Stories and Crafts</w:t>
      </w:r>
      <w:r w:rsidRPr="00871736">
        <w:rPr>
          <w:rFonts w:asciiTheme="majorHAnsi" w:hAnsiTheme="majorHAnsi" w:cstheme="majorHAnsi"/>
          <w:sz w:val="24"/>
          <w:szCs w:val="24"/>
        </w:rPr>
        <w:t xml:space="preserve"> and </w:t>
      </w:r>
      <w:r w:rsidRPr="00871736">
        <w:rPr>
          <w:rFonts w:asciiTheme="majorHAnsi" w:hAnsiTheme="majorHAnsi" w:cstheme="majorHAnsi"/>
          <w:b/>
          <w:bCs/>
          <w:sz w:val="24"/>
          <w:szCs w:val="24"/>
        </w:rPr>
        <w:t>Baby Book Clubs</w:t>
      </w:r>
      <w:r w:rsidRPr="00871736">
        <w:rPr>
          <w:rFonts w:asciiTheme="majorHAnsi" w:hAnsiTheme="majorHAnsi" w:cstheme="majorHAnsi"/>
          <w:sz w:val="24"/>
          <w:szCs w:val="24"/>
        </w:rPr>
        <w:t xml:space="preserve"> (</w:t>
      </w:r>
      <w:r w:rsidR="000B643A" w:rsidRPr="00871736">
        <w:rPr>
          <w:rFonts w:asciiTheme="majorHAnsi" w:hAnsiTheme="majorHAnsi" w:cstheme="majorHAnsi"/>
          <w:sz w:val="24"/>
          <w:szCs w:val="24"/>
        </w:rPr>
        <w:t>continuous regular events</w:t>
      </w:r>
      <w:r w:rsidRPr="00871736">
        <w:rPr>
          <w:rFonts w:asciiTheme="majorHAnsi" w:hAnsiTheme="majorHAnsi" w:cstheme="majorHAnsi"/>
          <w:sz w:val="24"/>
          <w:szCs w:val="24"/>
        </w:rPr>
        <w:t>)</w:t>
      </w:r>
    </w:p>
    <w:p w14:paraId="3FABC8A8" w14:textId="239D0701" w:rsidR="001D4204" w:rsidRPr="00871736" w:rsidRDefault="001D4204"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Music Generation</w:t>
      </w:r>
      <w:r w:rsidRPr="00871736">
        <w:rPr>
          <w:rFonts w:asciiTheme="majorHAnsi" w:hAnsiTheme="majorHAnsi" w:cstheme="majorHAnsi"/>
          <w:sz w:val="24"/>
          <w:szCs w:val="24"/>
        </w:rPr>
        <w:t xml:space="preserve"> Early Years Music Courses (various dates</w:t>
      </w:r>
      <w:r w:rsidR="000B643A" w:rsidRPr="00871736">
        <w:rPr>
          <w:rFonts w:asciiTheme="majorHAnsi" w:hAnsiTheme="majorHAnsi" w:cstheme="majorHAnsi"/>
          <w:sz w:val="24"/>
          <w:szCs w:val="24"/>
        </w:rPr>
        <w:t xml:space="preserve"> – March 2021</w:t>
      </w:r>
      <w:r w:rsidRPr="00871736">
        <w:rPr>
          <w:rFonts w:asciiTheme="majorHAnsi" w:hAnsiTheme="majorHAnsi" w:cstheme="majorHAnsi"/>
          <w:sz w:val="24"/>
          <w:szCs w:val="24"/>
        </w:rPr>
        <w:t xml:space="preserve">) </w:t>
      </w:r>
    </w:p>
    <w:p w14:paraId="4DC93F7C" w14:textId="2DDF13FD" w:rsidR="001D4204" w:rsidRPr="00871736" w:rsidRDefault="001D4204"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sz w:val="24"/>
          <w:szCs w:val="24"/>
        </w:rPr>
        <w:t xml:space="preserve">Clever Little </w:t>
      </w:r>
      <w:proofErr w:type="spellStart"/>
      <w:r w:rsidRPr="00871736">
        <w:rPr>
          <w:rFonts w:asciiTheme="majorHAnsi" w:hAnsiTheme="majorHAnsi" w:cstheme="majorHAnsi"/>
          <w:sz w:val="24"/>
          <w:szCs w:val="24"/>
        </w:rPr>
        <w:t>Handies</w:t>
      </w:r>
      <w:proofErr w:type="spellEnd"/>
      <w:r w:rsidRPr="00871736">
        <w:rPr>
          <w:rFonts w:asciiTheme="majorHAnsi" w:hAnsiTheme="majorHAnsi" w:cstheme="majorHAnsi"/>
          <w:sz w:val="24"/>
          <w:szCs w:val="24"/>
        </w:rPr>
        <w:t xml:space="preserve"> </w:t>
      </w:r>
      <w:r w:rsidRPr="00871736">
        <w:rPr>
          <w:rFonts w:asciiTheme="majorHAnsi" w:hAnsiTheme="majorHAnsi" w:cstheme="majorHAnsi"/>
          <w:b/>
          <w:bCs/>
          <w:sz w:val="24"/>
          <w:szCs w:val="24"/>
        </w:rPr>
        <w:t>Baby Sign Language Course</w:t>
      </w:r>
      <w:r w:rsidR="000B643A" w:rsidRPr="00871736">
        <w:rPr>
          <w:rFonts w:asciiTheme="majorHAnsi" w:hAnsiTheme="majorHAnsi" w:cstheme="majorHAnsi"/>
          <w:sz w:val="24"/>
          <w:szCs w:val="24"/>
        </w:rPr>
        <w:t xml:space="preserve"> (various dates – March 2021)</w:t>
      </w:r>
    </w:p>
    <w:p w14:paraId="17EDA15C" w14:textId="2B5D7107" w:rsidR="001D4204" w:rsidRPr="00871736" w:rsidRDefault="000B643A"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Toddler Yoga</w:t>
      </w:r>
      <w:r w:rsidRPr="00871736">
        <w:rPr>
          <w:rFonts w:asciiTheme="majorHAnsi" w:hAnsiTheme="majorHAnsi" w:cstheme="majorHAnsi"/>
          <w:sz w:val="24"/>
          <w:szCs w:val="24"/>
        </w:rPr>
        <w:t xml:space="preserve"> (various dates – March 2021)</w:t>
      </w:r>
    </w:p>
    <w:p w14:paraId="3AC5EAEA" w14:textId="1B13054A" w:rsidR="0063134B" w:rsidRPr="00871736" w:rsidRDefault="0063134B"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Easter Bake Along</w:t>
      </w:r>
      <w:r w:rsidRPr="00871736">
        <w:rPr>
          <w:rFonts w:asciiTheme="majorHAnsi" w:hAnsiTheme="majorHAnsi" w:cstheme="majorHAnsi"/>
          <w:sz w:val="24"/>
          <w:szCs w:val="24"/>
        </w:rPr>
        <w:t xml:space="preserve"> with Cool Food School (1</w:t>
      </w:r>
      <w:r w:rsidRPr="00871736">
        <w:rPr>
          <w:rFonts w:asciiTheme="majorHAnsi" w:hAnsiTheme="majorHAnsi" w:cstheme="majorHAnsi"/>
          <w:sz w:val="24"/>
          <w:szCs w:val="24"/>
          <w:vertAlign w:val="superscript"/>
        </w:rPr>
        <w:t>st</w:t>
      </w:r>
      <w:r w:rsidRPr="00871736">
        <w:rPr>
          <w:rFonts w:asciiTheme="majorHAnsi" w:hAnsiTheme="majorHAnsi" w:cstheme="majorHAnsi"/>
          <w:sz w:val="24"/>
          <w:szCs w:val="24"/>
        </w:rPr>
        <w:t xml:space="preserve"> and 8</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April)</w:t>
      </w:r>
    </w:p>
    <w:p w14:paraId="43BEAED7" w14:textId="6454D39F" w:rsidR="0063134B" w:rsidRPr="00871736" w:rsidRDefault="0063134B"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Virtual Discovery Walk</w:t>
      </w:r>
      <w:r w:rsidRPr="00871736">
        <w:rPr>
          <w:rFonts w:asciiTheme="majorHAnsi" w:hAnsiTheme="majorHAnsi" w:cstheme="majorHAnsi"/>
          <w:sz w:val="24"/>
          <w:szCs w:val="24"/>
        </w:rPr>
        <w:t xml:space="preserve"> with The Reptile Zoo (7</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April) </w:t>
      </w:r>
    </w:p>
    <w:p w14:paraId="254763BD" w14:textId="7A6752CC" w:rsidR="0063134B" w:rsidRPr="00871736" w:rsidRDefault="0063134B"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sz w:val="24"/>
          <w:szCs w:val="24"/>
        </w:rPr>
        <w:t xml:space="preserve">Various </w:t>
      </w:r>
      <w:r w:rsidRPr="00871736">
        <w:rPr>
          <w:rFonts w:asciiTheme="majorHAnsi" w:hAnsiTheme="majorHAnsi" w:cstheme="majorHAnsi"/>
          <w:b/>
          <w:bCs/>
          <w:sz w:val="24"/>
          <w:szCs w:val="24"/>
        </w:rPr>
        <w:t>STEAM workshops</w:t>
      </w:r>
      <w:r w:rsidRPr="00871736">
        <w:rPr>
          <w:rFonts w:asciiTheme="majorHAnsi" w:hAnsiTheme="majorHAnsi" w:cstheme="majorHAnsi"/>
          <w:sz w:val="24"/>
          <w:szCs w:val="24"/>
        </w:rPr>
        <w:t xml:space="preserve"> including Scratch Animation, Online Java in Processing, Light-Up LED Card Making, Music Tech Masterclass, </w:t>
      </w:r>
      <w:proofErr w:type="spellStart"/>
      <w:r w:rsidRPr="00871736">
        <w:rPr>
          <w:rFonts w:asciiTheme="majorHAnsi" w:hAnsiTheme="majorHAnsi" w:cstheme="majorHAnsi"/>
          <w:sz w:val="24"/>
          <w:szCs w:val="24"/>
        </w:rPr>
        <w:t>Scribblebots</w:t>
      </w:r>
      <w:proofErr w:type="spellEnd"/>
      <w:r w:rsidRPr="00871736">
        <w:rPr>
          <w:rFonts w:asciiTheme="majorHAnsi" w:hAnsiTheme="majorHAnsi" w:cstheme="majorHAnsi"/>
          <w:sz w:val="24"/>
          <w:szCs w:val="24"/>
        </w:rPr>
        <w:t xml:space="preserve">, and more. </w:t>
      </w:r>
      <w:r w:rsidR="00680960" w:rsidRPr="00871736">
        <w:rPr>
          <w:rFonts w:asciiTheme="majorHAnsi" w:hAnsiTheme="majorHAnsi" w:cstheme="majorHAnsi"/>
          <w:sz w:val="24"/>
          <w:szCs w:val="24"/>
        </w:rPr>
        <w:t>(various dates)</w:t>
      </w:r>
    </w:p>
    <w:p w14:paraId="3C2BD95A" w14:textId="10D64675" w:rsidR="00205DED" w:rsidRPr="00871736" w:rsidRDefault="00205DED"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sz w:val="24"/>
          <w:szCs w:val="24"/>
        </w:rPr>
        <w:t xml:space="preserve">Live storytelling sessions for schools on </w:t>
      </w:r>
      <w:r w:rsidRPr="00871736">
        <w:rPr>
          <w:rFonts w:asciiTheme="majorHAnsi" w:hAnsiTheme="majorHAnsi" w:cstheme="majorHAnsi"/>
          <w:b/>
          <w:bCs/>
          <w:sz w:val="24"/>
          <w:szCs w:val="24"/>
        </w:rPr>
        <w:t>World Book Day</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581CC51F" w14:textId="4E631239" w:rsidR="001D4204" w:rsidRDefault="001D4204" w:rsidP="001D4204">
      <w:pPr>
        <w:rPr>
          <w:rFonts w:asciiTheme="majorHAnsi" w:hAnsiTheme="majorHAnsi" w:cstheme="majorHAnsi"/>
          <w:b/>
          <w:bCs/>
          <w:sz w:val="24"/>
          <w:szCs w:val="24"/>
        </w:rPr>
      </w:pPr>
    </w:p>
    <w:p w14:paraId="49BEFC08" w14:textId="7051A8D4" w:rsidR="0088757B" w:rsidRDefault="0088757B" w:rsidP="001D4204">
      <w:pPr>
        <w:rPr>
          <w:rFonts w:asciiTheme="majorHAnsi" w:hAnsiTheme="majorHAnsi" w:cstheme="majorHAnsi"/>
          <w:b/>
          <w:bCs/>
          <w:sz w:val="24"/>
          <w:szCs w:val="24"/>
        </w:rPr>
      </w:pPr>
    </w:p>
    <w:p w14:paraId="07C6D16B" w14:textId="77777777" w:rsidR="0088757B" w:rsidRDefault="0088757B" w:rsidP="001D4204">
      <w:pPr>
        <w:rPr>
          <w:rFonts w:asciiTheme="majorHAnsi" w:hAnsiTheme="majorHAnsi" w:cstheme="majorHAnsi"/>
          <w:b/>
          <w:bCs/>
          <w:sz w:val="24"/>
          <w:szCs w:val="24"/>
        </w:rPr>
      </w:pPr>
    </w:p>
    <w:p w14:paraId="262EBDE4" w14:textId="77777777" w:rsidR="0088757B" w:rsidRPr="00871736" w:rsidRDefault="0088757B" w:rsidP="001D4204">
      <w:pPr>
        <w:rPr>
          <w:rFonts w:asciiTheme="majorHAnsi" w:hAnsiTheme="majorHAnsi" w:cstheme="majorHAnsi"/>
          <w:b/>
          <w:bCs/>
          <w:sz w:val="24"/>
          <w:szCs w:val="24"/>
        </w:rPr>
      </w:pPr>
    </w:p>
    <w:p w14:paraId="3FBCCC1B" w14:textId="1F37F4FE" w:rsidR="001D4204" w:rsidRPr="00871736" w:rsidRDefault="001D4204"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lastRenderedPageBreak/>
        <w:t>#</w:t>
      </w:r>
      <w:proofErr w:type="spellStart"/>
      <w:r w:rsidRPr="00871736">
        <w:rPr>
          <w:rFonts w:asciiTheme="majorHAnsi" w:hAnsiTheme="majorHAnsi" w:cstheme="majorHAnsi"/>
          <w:color w:val="FF0000"/>
          <w:sz w:val="24"/>
          <w:szCs w:val="24"/>
        </w:rPr>
        <w:t>KeepWell</w:t>
      </w:r>
      <w:proofErr w:type="spellEnd"/>
      <w:r w:rsidR="000502F2" w:rsidRPr="00871736">
        <w:rPr>
          <w:rFonts w:asciiTheme="majorHAnsi" w:hAnsiTheme="majorHAnsi" w:cstheme="majorHAnsi"/>
          <w:color w:val="FF0000"/>
          <w:sz w:val="24"/>
          <w:szCs w:val="24"/>
        </w:rPr>
        <w:t xml:space="preserve"> and Life Long Learning</w:t>
      </w:r>
      <w:r w:rsidRPr="00871736">
        <w:rPr>
          <w:rFonts w:asciiTheme="majorHAnsi" w:hAnsiTheme="majorHAnsi" w:cstheme="majorHAnsi"/>
          <w:color w:val="FF0000"/>
          <w:sz w:val="24"/>
          <w:szCs w:val="24"/>
        </w:rPr>
        <w:t xml:space="preserve"> Events</w:t>
      </w:r>
      <w:r w:rsidR="000502F2" w:rsidRPr="00871736">
        <w:rPr>
          <w:rFonts w:asciiTheme="majorHAnsi" w:hAnsiTheme="majorHAnsi" w:cstheme="majorHAnsi"/>
          <w:color w:val="FF0000"/>
          <w:sz w:val="24"/>
          <w:szCs w:val="24"/>
        </w:rPr>
        <w:t xml:space="preserve"> for Adults</w:t>
      </w:r>
    </w:p>
    <w:p w14:paraId="47D23B09" w14:textId="0D93A589"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Sustainable Living Workshop</w:t>
      </w:r>
      <w:r w:rsidRPr="00871736">
        <w:rPr>
          <w:rFonts w:asciiTheme="majorHAnsi" w:hAnsiTheme="majorHAnsi" w:cstheme="majorHAnsi"/>
          <w:sz w:val="24"/>
          <w:szCs w:val="24"/>
        </w:rPr>
        <w:t xml:space="preserve">: in this workshop with Aoife Munn, you’ll learn how to make </w:t>
      </w:r>
      <w:r w:rsidRPr="00871736">
        <w:rPr>
          <w:rFonts w:asciiTheme="majorHAnsi" w:hAnsiTheme="majorHAnsi" w:cstheme="majorHAnsi"/>
          <w:sz w:val="24"/>
          <w:szCs w:val="24"/>
        </w:rPr>
        <w:t>beeswax wraps, biodegradable pots,</w:t>
      </w:r>
      <w:r w:rsidRPr="00871736">
        <w:rPr>
          <w:rFonts w:asciiTheme="majorHAnsi" w:hAnsiTheme="majorHAnsi" w:cstheme="majorHAnsi"/>
          <w:sz w:val="24"/>
          <w:szCs w:val="24"/>
        </w:rPr>
        <w:t xml:space="preserve"> and get lots of </w:t>
      </w:r>
      <w:r w:rsidRPr="00871736">
        <w:rPr>
          <w:rFonts w:asciiTheme="majorHAnsi" w:hAnsiTheme="majorHAnsi" w:cstheme="majorHAnsi"/>
          <w:sz w:val="24"/>
          <w:szCs w:val="24"/>
        </w:rPr>
        <w:t>tips on sustainability</w:t>
      </w:r>
      <w:r w:rsidRPr="00871736">
        <w:rPr>
          <w:rFonts w:asciiTheme="majorHAnsi" w:hAnsiTheme="majorHAnsi" w:cstheme="majorHAnsi"/>
          <w:sz w:val="24"/>
          <w:szCs w:val="24"/>
        </w:rPr>
        <w:t>.</w:t>
      </w:r>
      <w:r w:rsidRPr="00871736">
        <w:rPr>
          <w:rFonts w:asciiTheme="majorHAnsi" w:hAnsiTheme="majorHAnsi" w:cstheme="majorHAnsi"/>
          <w:sz w:val="24"/>
          <w:szCs w:val="24"/>
        </w:rPr>
        <w:t xml:space="preserve"> </w:t>
      </w:r>
      <w:r w:rsidRPr="00871736">
        <w:rPr>
          <w:rFonts w:asciiTheme="majorHAnsi" w:hAnsiTheme="majorHAnsi" w:cstheme="majorHAnsi"/>
          <w:sz w:val="24"/>
          <w:szCs w:val="24"/>
        </w:rPr>
        <w:t>(Wednesday 10</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6FD286E3" w14:textId="74422859"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Planting for Biodiversity </w:t>
      </w:r>
      <w:r w:rsidRPr="00871736">
        <w:rPr>
          <w:rFonts w:asciiTheme="majorHAnsi" w:hAnsiTheme="majorHAnsi" w:cstheme="majorHAnsi"/>
          <w:sz w:val="24"/>
          <w:szCs w:val="24"/>
        </w:rPr>
        <w:t xml:space="preserve">- how to plant up your garden to create better wildlife areas, corridors and protect against pollution. </w:t>
      </w:r>
      <w:r w:rsidRPr="00871736">
        <w:rPr>
          <w:rFonts w:asciiTheme="majorHAnsi" w:hAnsiTheme="majorHAnsi" w:cstheme="majorHAnsi"/>
          <w:sz w:val="24"/>
          <w:szCs w:val="24"/>
        </w:rPr>
        <w:t>(Saturday 18</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2912C549" w14:textId="6AB08062"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Knitting Course for Beginners </w:t>
      </w:r>
      <w:r w:rsidRPr="00871736">
        <w:rPr>
          <w:rFonts w:asciiTheme="majorHAnsi" w:hAnsiTheme="majorHAnsi" w:cstheme="majorHAnsi"/>
          <w:sz w:val="24"/>
          <w:szCs w:val="24"/>
        </w:rPr>
        <w:t xml:space="preserve">and </w:t>
      </w:r>
      <w:r w:rsidRPr="00871736">
        <w:rPr>
          <w:rFonts w:asciiTheme="majorHAnsi" w:hAnsiTheme="majorHAnsi" w:cstheme="majorHAnsi"/>
          <w:b/>
          <w:bCs/>
          <w:sz w:val="24"/>
          <w:szCs w:val="24"/>
        </w:rPr>
        <w:t xml:space="preserve">Crochet Course for Improvers </w:t>
      </w:r>
      <w:r w:rsidRPr="00871736">
        <w:rPr>
          <w:rFonts w:asciiTheme="majorHAnsi" w:hAnsiTheme="majorHAnsi" w:cstheme="majorHAnsi"/>
          <w:sz w:val="24"/>
          <w:szCs w:val="24"/>
        </w:rPr>
        <w:t>(various dates – March and April 2021)</w:t>
      </w:r>
    </w:p>
    <w:p w14:paraId="103A16EE" w14:textId="799D39D8"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Crime Writing Course </w:t>
      </w:r>
      <w:r w:rsidRPr="00871736">
        <w:rPr>
          <w:rFonts w:asciiTheme="majorHAnsi" w:hAnsiTheme="majorHAnsi" w:cstheme="majorHAnsi"/>
          <w:sz w:val="24"/>
          <w:szCs w:val="24"/>
        </w:rPr>
        <w:t>with author Louise Phillips</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(6 week course - various dates April and May 2021)</w:t>
      </w:r>
    </w:p>
    <w:p w14:paraId="4E4B55EB" w14:textId="67F866DE" w:rsidR="000502F2" w:rsidRPr="00871736" w:rsidRDefault="000502F2" w:rsidP="000502F2">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Media Literacy Series</w:t>
      </w:r>
      <w:r w:rsidRPr="00871736">
        <w:rPr>
          <w:rFonts w:asciiTheme="majorHAnsi" w:hAnsiTheme="majorHAnsi" w:cstheme="majorHAnsi"/>
          <w:sz w:val="24"/>
          <w:szCs w:val="24"/>
        </w:rPr>
        <w:t xml:space="preserve">: Ricardo </w:t>
      </w:r>
      <w:proofErr w:type="spellStart"/>
      <w:r w:rsidRPr="00871736">
        <w:rPr>
          <w:rFonts w:asciiTheme="majorHAnsi" w:hAnsiTheme="majorHAnsi" w:cstheme="majorHAnsi"/>
          <w:sz w:val="24"/>
          <w:szCs w:val="24"/>
        </w:rPr>
        <w:t>Castellini</w:t>
      </w:r>
      <w:proofErr w:type="spellEnd"/>
      <w:r w:rsidRPr="00871736">
        <w:rPr>
          <w:rFonts w:asciiTheme="majorHAnsi" w:hAnsiTheme="majorHAnsi" w:cstheme="majorHAnsi"/>
          <w:sz w:val="24"/>
          <w:szCs w:val="24"/>
        </w:rPr>
        <w:t xml:space="preserve"> Da Silva of DCU </w:t>
      </w:r>
      <w:r w:rsidRPr="00871736">
        <w:rPr>
          <w:rFonts w:asciiTheme="majorHAnsi" w:hAnsiTheme="majorHAnsi" w:cstheme="majorHAnsi"/>
          <w:sz w:val="24"/>
          <w:szCs w:val="24"/>
        </w:rPr>
        <w:t>Silva presents a series of media literacy talks every Tuesday for the month of April</w:t>
      </w:r>
      <w:r w:rsidRPr="00871736">
        <w:rPr>
          <w:rFonts w:asciiTheme="majorHAnsi" w:hAnsiTheme="majorHAnsi" w:cstheme="majorHAnsi"/>
          <w:sz w:val="24"/>
          <w:szCs w:val="24"/>
        </w:rPr>
        <w:t xml:space="preserve">, covering topics including fake news, controlling personal data online and data privacy. </w:t>
      </w:r>
      <w:r w:rsidR="00EA1EAC" w:rsidRPr="00871736">
        <w:rPr>
          <w:rFonts w:asciiTheme="majorHAnsi" w:hAnsiTheme="majorHAnsi" w:cstheme="majorHAnsi"/>
          <w:sz w:val="24"/>
          <w:szCs w:val="24"/>
        </w:rPr>
        <w:t>(various dates – April 2021)</w:t>
      </w:r>
    </w:p>
    <w:p w14:paraId="453E8975" w14:textId="262437F1" w:rsidR="00EA1EAC" w:rsidRPr="00871736" w:rsidRDefault="00EA1EAC" w:rsidP="000502F2">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 xml:space="preserve">Genealogy for Beginners course </w:t>
      </w:r>
      <w:r w:rsidRPr="00871736">
        <w:rPr>
          <w:rFonts w:asciiTheme="majorHAnsi" w:hAnsiTheme="majorHAnsi" w:cstheme="majorHAnsi"/>
          <w:sz w:val="24"/>
          <w:szCs w:val="24"/>
        </w:rPr>
        <w:t>– 6 week course with expert genealogists from Eneclann (various dates March and April 2021)</w:t>
      </w:r>
    </w:p>
    <w:p w14:paraId="74B2D1AC" w14:textId="4BAF26EE" w:rsidR="00EA1EAC" w:rsidRPr="00871736" w:rsidRDefault="00EA1EAC" w:rsidP="000502F2">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Decade of Centenaries: The War of Independence</w:t>
      </w:r>
      <w:r w:rsidRPr="00871736">
        <w:rPr>
          <w:rFonts w:asciiTheme="majorHAnsi" w:hAnsiTheme="majorHAnsi" w:cstheme="majorHAnsi"/>
          <w:sz w:val="24"/>
          <w:szCs w:val="24"/>
        </w:rPr>
        <w:t xml:space="preserve"> </w:t>
      </w:r>
      <w:r w:rsidRPr="00871736">
        <w:rPr>
          <w:rFonts w:asciiTheme="majorHAnsi" w:hAnsiTheme="majorHAnsi" w:cstheme="majorHAnsi"/>
          <w:b/>
          <w:bCs/>
          <w:sz w:val="24"/>
          <w:szCs w:val="24"/>
        </w:rPr>
        <w:t>– the South Dublin Perspective</w:t>
      </w:r>
      <w:r w:rsidRPr="00871736">
        <w:rPr>
          <w:rFonts w:asciiTheme="majorHAnsi" w:hAnsiTheme="majorHAnsi" w:cstheme="majorHAnsi"/>
          <w:sz w:val="24"/>
          <w:szCs w:val="24"/>
        </w:rPr>
        <w:t>,  a talk with historian Catherine Scuffil (Tuesday 23</w:t>
      </w:r>
      <w:r w:rsidRPr="00871736">
        <w:rPr>
          <w:rFonts w:asciiTheme="majorHAnsi" w:hAnsiTheme="majorHAnsi" w:cstheme="majorHAnsi"/>
          <w:sz w:val="24"/>
          <w:szCs w:val="24"/>
          <w:vertAlign w:val="superscript"/>
        </w:rPr>
        <w:t>rd</w:t>
      </w:r>
      <w:r w:rsidRPr="00871736">
        <w:rPr>
          <w:rFonts w:asciiTheme="majorHAnsi" w:hAnsiTheme="majorHAnsi" w:cstheme="majorHAnsi"/>
          <w:sz w:val="24"/>
          <w:szCs w:val="24"/>
        </w:rPr>
        <w:t xml:space="preserve"> March). This will be the first in our Decade of Centenaries Lecture Series for 2021. </w:t>
      </w:r>
    </w:p>
    <w:p w14:paraId="4BDE3065" w14:textId="6894BA96" w:rsidR="001D4204" w:rsidRPr="00871736" w:rsidRDefault="00EA1EAC" w:rsidP="0063134B">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Healthy Ireland</w:t>
      </w:r>
      <w:r w:rsidR="0063134B" w:rsidRPr="00871736">
        <w:rPr>
          <w:rFonts w:asciiTheme="majorHAnsi" w:hAnsiTheme="majorHAnsi" w:cstheme="majorHAnsi"/>
          <w:b/>
          <w:bCs/>
          <w:sz w:val="24"/>
          <w:szCs w:val="24"/>
        </w:rPr>
        <w:t xml:space="preserve"> - </w:t>
      </w:r>
      <w:r w:rsidRPr="00871736">
        <w:rPr>
          <w:rFonts w:asciiTheme="majorHAnsi" w:hAnsiTheme="majorHAnsi" w:cstheme="majorHAnsi"/>
          <w:b/>
          <w:bCs/>
          <w:sz w:val="24"/>
          <w:szCs w:val="24"/>
        </w:rPr>
        <w:t xml:space="preserve"> Mood Foods</w:t>
      </w:r>
      <w:r w:rsidR="0063134B" w:rsidRPr="00871736">
        <w:rPr>
          <w:rFonts w:asciiTheme="majorHAnsi" w:hAnsiTheme="majorHAnsi" w:cstheme="majorHAnsi"/>
          <w:b/>
          <w:bCs/>
          <w:sz w:val="24"/>
          <w:szCs w:val="24"/>
        </w:rPr>
        <w:t>: Shaping Your Brain with Essential Nutrition</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 xml:space="preserve">– a talk with nutritionist Paula </w:t>
      </w:r>
      <w:proofErr w:type="spellStart"/>
      <w:r w:rsidRPr="00871736">
        <w:rPr>
          <w:rFonts w:asciiTheme="majorHAnsi" w:hAnsiTheme="majorHAnsi" w:cstheme="majorHAnsi"/>
          <w:sz w:val="24"/>
          <w:szCs w:val="24"/>
        </w:rPr>
        <w:t>Mee</w:t>
      </w:r>
      <w:proofErr w:type="spellEnd"/>
      <w:r w:rsidRPr="00871736">
        <w:rPr>
          <w:rFonts w:asciiTheme="majorHAnsi" w:hAnsiTheme="majorHAnsi" w:cstheme="majorHAnsi"/>
          <w:sz w:val="24"/>
          <w:szCs w:val="24"/>
        </w:rPr>
        <w:t xml:space="preserve"> (</w:t>
      </w:r>
      <w:r w:rsidR="0063134B" w:rsidRPr="00871736">
        <w:rPr>
          <w:rFonts w:asciiTheme="majorHAnsi" w:hAnsiTheme="majorHAnsi" w:cstheme="majorHAnsi"/>
          <w:sz w:val="24"/>
          <w:szCs w:val="24"/>
        </w:rPr>
        <w:t>Monday 15</w:t>
      </w:r>
      <w:r w:rsidR="0063134B" w:rsidRPr="00871736">
        <w:rPr>
          <w:rFonts w:asciiTheme="majorHAnsi" w:hAnsiTheme="majorHAnsi" w:cstheme="majorHAnsi"/>
          <w:sz w:val="24"/>
          <w:szCs w:val="24"/>
          <w:vertAlign w:val="superscript"/>
        </w:rPr>
        <w:t>th</w:t>
      </w:r>
      <w:r w:rsidR="0063134B" w:rsidRPr="00871736">
        <w:rPr>
          <w:rFonts w:asciiTheme="majorHAnsi" w:hAnsiTheme="majorHAnsi" w:cstheme="majorHAnsi"/>
          <w:sz w:val="24"/>
          <w:szCs w:val="24"/>
        </w:rPr>
        <w:t xml:space="preserve"> March)</w:t>
      </w:r>
      <w:r w:rsidRPr="00871736">
        <w:rPr>
          <w:rFonts w:asciiTheme="majorHAnsi" w:hAnsiTheme="majorHAnsi" w:cstheme="majorHAnsi"/>
          <w:b/>
          <w:bCs/>
          <w:sz w:val="24"/>
          <w:szCs w:val="24"/>
        </w:rPr>
        <w:t xml:space="preserve"> </w:t>
      </w:r>
    </w:p>
    <w:p w14:paraId="68AB7563" w14:textId="561D9DEE" w:rsidR="00021A00" w:rsidRPr="00871736" w:rsidRDefault="0063134B" w:rsidP="00021A00">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 xml:space="preserve">Mindful Chair Yoga </w:t>
      </w:r>
      <w:r w:rsidRPr="00871736">
        <w:rPr>
          <w:rFonts w:asciiTheme="majorHAnsi" w:hAnsiTheme="majorHAnsi" w:cstheme="majorHAnsi"/>
          <w:sz w:val="24"/>
          <w:szCs w:val="24"/>
        </w:rPr>
        <w:t>(various dates March and April)</w:t>
      </w:r>
    </w:p>
    <w:p w14:paraId="4940A846" w14:textId="28331CAC" w:rsidR="00205DED" w:rsidRPr="00871736" w:rsidRDefault="00205DED" w:rsidP="00021A00">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International Women’s Day Events</w:t>
      </w:r>
    </w:p>
    <w:p w14:paraId="524E4486" w14:textId="1781E0ED" w:rsidR="0063134B" w:rsidRPr="00871736" w:rsidRDefault="0063134B" w:rsidP="0063134B">
      <w:pPr>
        <w:ind w:left="360"/>
        <w:rPr>
          <w:rFonts w:asciiTheme="majorHAnsi" w:hAnsiTheme="majorHAnsi" w:cstheme="majorHAnsi"/>
          <w:sz w:val="24"/>
          <w:szCs w:val="24"/>
        </w:rPr>
      </w:pPr>
    </w:p>
    <w:p w14:paraId="41B9B010" w14:textId="77777777" w:rsidR="0063134B" w:rsidRPr="00871736" w:rsidRDefault="0063134B" w:rsidP="0088757B">
      <w:pPr>
        <w:rPr>
          <w:rFonts w:asciiTheme="majorHAnsi" w:hAnsiTheme="majorHAnsi" w:cstheme="majorHAnsi"/>
          <w:sz w:val="24"/>
          <w:szCs w:val="24"/>
        </w:rPr>
      </w:pPr>
    </w:p>
    <w:p w14:paraId="48A8A96D" w14:textId="0E9E5D73" w:rsidR="00205DED" w:rsidRPr="00871736" w:rsidRDefault="0063134B" w:rsidP="0088757B">
      <w:pPr>
        <w:rPr>
          <w:rFonts w:asciiTheme="majorHAnsi" w:hAnsiTheme="majorHAnsi" w:cstheme="majorHAnsi"/>
          <w:color w:val="FF0000"/>
          <w:sz w:val="24"/>
          <w:szCs w:val="24"/>
        </w:rPr>
      </w:pPr>
      <w:r w:rsidRPr="00871736">
        <w:rPr>
          <w:rFonts w:asciiTheme="majorHAnsi" w:hAnsiTheme="majorHAnsi" w:cstheme="majorHAnsi"/>
          <w:color w:val="FF0000"/>
          <w:sz w:val="24"/>
          <w:szCs w:val="24"/>
        </w:rPr>
        <w:t xml:space="preserve">International Women’s Day </w:t>
      </w:r>
    </w:p>
    <w:p w14:paraId="195CD155" w14:textId="3960EAD4" w:rsidR="00205DED" w:rsidRPr="00871736" w:rsidRDefault="00205DED" w:rsidP="0088757B">
      <w:pPr>
        <w:pStyle w:val="ListParagraph"/>
        <w:numPr>
          <w:ilvl w:val="0"/>
          <w:numId w:val="14"/>
        </w:numPr>
        <w:ind w:left="1080"/>
        <w:rPr>
          <w:rFonts w:asciiTheme="majorHAnsi" w:hAnsiTheme="majorHAnsi" w:cstheme="majorHAnsi"/>
          <w:b/>
          <w:bCs/>
          <w:sz w:val="24"/>
          <w:szCs w:val="24"/>
        </w:rPr>
      </w:pPr>
      <w:r w:rsidRPr="00871736">
        <w:rPr>
          <w:rFonts w:asciiTheme="majorHAnsi" w:hAnsiTheme="majorHAnsi" w:cstheme="majorHAnsi"/>
          <w:b/>
          <w:bCs/>
          <w:sz w:val="24"/>
          <w:szCs w:val="24"/>
        </w:rPr>
        <w:t>Modern Women in Modern Times: A talk by Cecelia Hartsell</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w:t>
      </w:r>
      <w:r w:rsidRPr="00871736">
        <w:rPr>
          <w:rFonts w:asciiTheme="majorHAnsi" w:hAnsiTheme="majorHAnsi" w:cstheme="majorHAnsi"/>
          <w:sz w:val="24"/>
          <w:szCs w:val="24"/>
        </w:rPr>
        <w:t>Monday 8th March at 7:00pm</w:t>
      </w:r>
    </w:p>
    <w:p w14:paraId="2E5EE5D4" w14:textId="35E212CC" w:rsidR="00205DED" w:rsidRPr="00871736" w:rsidRDefault="00205DED" w:rsidP="0088757B">
      <w:pPr>
        <w:pStyle w:val="ListParagraph"/>
        <w:rPr>
          <w:rFonts w:asciiTheme="majorHAnsi" w:hAnsiTheme="majorHAnsi" w:cstheme="majorHAnsi"/>
          <w:sz w:val="24"/>
          <w:szCs w:val="24"/>
        </w:rPr>
      </w:pPr>
      <w:r w:rsidRPr="00871736">
        <w:rPr>
          <w:rFonts w:asciiTheme="majorHAnsi" w:hAnsiTheme="majorHAnsi" w:cstheme="majorHAnsi"/>
          <w:sz w:val="24"/>
          <w:szCs w:val="24"/>
        </w:rPr>
        <w:t>The industrial revolution changed the character of America, drawing workers from farms to cities. This talk will examine the experience of urban female workers in the early 1900’s through the lenses of class and race, delving into the types of employment they could secure, how society viewed their efforts to build new urban lives and how social norms were accordingly stretched, broken and re-defined.</w:t>
      </w:r>
      <w:r w:rsidR="00871736" w:rsidRPr="00871736">
        <w:rPr>
          <w:rFonts w:asciiTheme="majorHAnsi" w:hAnsiTheme="majorHAnsi" w:cstheme="majorHAnsi"/>
          <w:sz w:val="24"/>
          <w:szCs w:val="24"/>
        </w:rPr>
        <w:t xml:space="preserve"> </w:t>
      </w:r>
      <w:r w:rsidRPr="00871736">
        <w:rPr>
          <w:rFonts w:asciiTheme="majorHAnsi" w:hAnsiTheme="majorHAnsi" w:cstheme="majorHAnsi"/>
          <w:sz w:val="24"/>
          <w:szCs w:val="24"/>
        </w:rPr>
        <w:t>Cecelia Hartsell is a U.S. historian specialising in African American history and American social history</w:t>
      </w:r>
      <w:r w:rsidRPr="00871736">
        <w:rPr>
          <w:rFonts w:asciiTheme="majorHAnsi" w:hAnsiTheme="majorHAnsi" w:cstheme="majorHAnsi"/>
          <w:sz w:val="24"/>
          <w:szCs w:val="24"/>
        </w:rPr>
        <w:t>. S</w:t>
      </w:r>
      <w:r w:rsidRPr="00871736">
        <w:rPr>
          <w:rFonts w:asciiTheme="majorHAnsi" w:hAnsiTheme="majorHAnsi" w:cstheme="majorHAnsi"/>
          <w:sz w:val="24"/>
          <w:szCs w:val="24"/>
        </w:rPr>
        <w:t xml:space="preserve">he </w:t>
      </w:r>
      <w:r w:rsidRPr="00871736">
        <w:rPr>
          <w:rFonts w:asciiTheme="majorHAnsi" w:hAnsiTheme="majorHAnsi" w:cstheme="majorHAnsi"/>
          <w:sz w:val="24"/>
          <w:szCs w:val="24"/>
        </w:rPr>
        <w:t>is</w:t>
      </w:r>
      <w:r w:rsidRPr="00871736">
        <w:rPr>
          <w:rFonts w:asciiTheme="majorHAnsi" w:hAnsiTheme="majorHAnsi" w:cstheme="majorHAnsi"/>
          <w:sz w:val="24"/>
          <w:szCs w:val="24"/>
        </w:rPr>
        <w:t xml:space="preserve"> a contributor to the RTE History Show</w:t>
      </w:r>
      <w:r w:rsidRPr="00871736">
        <w:rPr>
          <w:rFonts w:asciiTheme="majorHAnsi" w:hAnsiTheme="majorHAnsi" w:cstheme="majorHAnsi"/>
          <w:sz w:val="24"/>
          <w:szCs w:val="24"/>
        </w:rPr>
        <w:t xml:space="preserve"> and</w:t>
      </w:r>
      <w:r w:rsidRPr="00871736">
        <w:rPr>
          <w:rFonts w:asciiTheme="majorHAnsi" w:hAnsiTheme="majorHAnsi" w:cstheme="majorHAnsi"/>
          <w:sz w:val="24"/>
          <w:szCs w:val="24"/>
        </w:rPr>
        <w:t xml:space="preserve"> frequently gives U.S. history talks for the Dublin Festival of History. </w:t>
      </w:r>
    </w:p>
    <w:p w14:paraId="3CF7DCEC" w14:textId="77777777" w:rsidR="00871736" w:rsidRPr="00871736" w:rsidRDefault="00871736" w:rsidP="0088757B">
      <w:pPr>
        <w:pStyle w:val="ListParagraph"/>
        <w:rPr>
          <w:rFonts w:asciiTheme="majorHAnsi" w:hAnsiTheme="majorHAnsi" w:cstheme="majorHAnsi"/>
          <w:sz w:val="24"/>
          <w:szCs w:val="24"/>
        </w:rPr>
      </w:pPr>
    </w:p>
    <w:p w14:paraId="6B9DBF69" w14:textId="499F86D2" w:rsidR="00205DED" w:rsidRPr="00871736" w:rsidRDefault="00205DED" w:rsidP="0088757B">
      <w:pPr>
        <w:pStyle w:val="ListParagraph"/>
        <w:numPr>
          <w:ilvl w:val="0"/>
          <w:numId w:val="13"/>
        </w:numPr>
        <w:ind w:left="1080"/>
        <w:rPr>
          <w:rFonts w:asciiTheme="majorHAnsi" w:hAnsiTheme="majorHAnsi" w:cstheme="majorHAnsi"/>
          <w:sz w:val="24"/>
          <w:szCs w:val="24"/>
        </w:rPr>
      </w:pPr>
      <w:r w:rsidRPr="00871736">
        <w:rPr>
          <w:rFonts w:asciiTheme="majorHAnsi" w:hAnsiTheme="majorHAnsi" w:cstheme="majorHAnsi"/>
          <w:b/>
          <w:bCs/>
          <w:sz w:val="24"/>
          <w:szCs w:val="24"/>
        </w:rPr>
        <w:t xml:space="preserve">Women and Creativity: Staying focused in Times of </w:t>
      </w:r>
      <w:proofErr w:type="spellStart"/>
      <w:r w:rsidRPr="00871736">
        <w:rPr>
          <w:rFonts w:asciiTheme="majorHAnsi" w:hAnsiTheme="majorHAnsi" w:cstheme="majorHAnsi"/>
          <w:b/>
          <w:bCs/>
          <w:sz w:val="24"/>
          <w:szCs w:val="24"/>
        </w:rPr>
        <w:t>Covid</w:t>
      </w:r>
      <w:proofErr w:type="spellEnd"/>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w:t>
      </w:r>
      <w:r w:rsidRPr="00871736">
        <w:rPr>
          <w:rFonts w:asciiTheme="majorHAnsi" w:hAnsiTheme="majorHAnsi" w:cstheme="majorHAnsi"/>
          <w:sz w:val="24"/>
          <w:szCs w:val="24"/>
        </w:rPr>
        <w:t>Tuesday 9th March at 7:00pm</w:t>
      </w:r>
      <w:r w:rsidRPr="00871736">
        <w:rPr>
          <w:rFonts w:asciiTheme="majorHAnsi" w:hAnsiTheme="majorHAnsi" w:cstheme="majorHAnsi"/>
          <w:sz w:val="24"/>
          <w:szCs w:val="24"/>
        </w:rPr>
        <w:t>)</w:t>
      </w:r>
    </w:p>
    <w:p w14:paraId="2C1A24A2" w14:textId="0BE32826" w:rsidR="00205DED" w:rsidRPr="00871736" w:rsidRDefault="00205DED" w:rsidP="0088757B">
      <w:pPr>
        <w:pStyle w:val="ListParagraph"/>
        <w:rPr>
          <w:rFonts w:asciiTheme="majorHAnsi" w:hAnsiTheme="majorHAnsi" w:cstheme="majorHAnsi"/>
          <w:sz w:val="24"/>
          <w:szCs w:val="24"/>
        </w:rPr>
      </w:pPr>
      <w:r w:rsidRPr="00871736">
        <w:rPr>
          <w:rFonts w:asciiTheme="majorHAnsi" w:hAnsiTheme="majorHAnsi" w:cstheme="majorHAnsi"/>
          <w:sz w:val="24"/>
          <w:szCs w:val="24"/>
        </w:rPr>
        <w:t xml:space="preserve">Join writer and filmmaker, Caroline Farrell as she chats to authors Lisa Harding, Lindsay J. Sedgwick and </w:t>
      </w:r>
      <w:proofErr w:type="spellStart"/>
      <w:r w:rsidRPr="00871736">
        <w:rPr>
          <w:rFonts w:asciiTheme="majorHAnsi" w:hAnsiTheme="majorHAnsi" w:cstheme="majorHAnsi"/>
          <w:sz w:val="24"/>
          <w:szCs w:val="24"/>
        </w:rPr>
        <w:t>Fíona</w:t>
      </w:r>
      <w:proofErr w:type="spellEnd"/>
      <w:r w:rsidRPr="00871736">
        <w:rPr>
          <w:rFonts w:asciiTheme="majorHAnsi" w:hAnsiTheme="majorHAnsi" w:cstheme="majorHAnsi"/>
          <w:sz w:val="24"/>
          <w:szCs w:val="24"/>
        </w:rPr>
        <w:t xml:space="preserve"> Scarlett on their creative experience and staying focused (or not!) during these challenging times. </w:t>
      </w:r>
    </w:p>
    <w:p w14:paraId="2487E830" w14:textId="77777777" w:rsidR="00871736" w:rsidRPr="00871736" w:rsidRDefault="00871736" w:rsidP="0088757B">
      <w:pPr>
        <w:pStyle w:val="ListParagraph"/>
        <w:rPr>
          <w:rFonts w:asciiTheme="majorHAnsi" w:hAnsiTheme="majorHAnsi" w:cstheme="majorHAnsi"/>
          <w:sz w:val="24"/>
          <w:szCs w:val="24"/>
        </w:rPr>
      </w:pPr>
    </w:p>
    <w:p w14:paraId="40B27C2D" w14:textId="5E17A0E7" w:rsidR="00205DED" w:rsidRPr="00871736" w:rsidRDefault="00205DED" w:rsidP="0088757B">
      <w:pPr>
        <w:pStyle w:val="ListParagraph"/>
        <w:numPr>
          <w:ilvl w:val="0"/>
          <w:numId w:val="12"/>
        </w:numPr>
        <w:ind w:left="1080"/>
        <w:rPr>
          <w:rFonts w:asciiTheme="majorHAnsi" w:hAnsiTheme="majorHAnsi" w:cstheme="majorHAnsi"/>
          <w:sz w:val="24"/>
          <w:szCs w:val="24"/>
        </w:rPr>
      </w:pPr>
      <w:r w:rsidRPr="00871736">
        <w:rPr>
          <w:rFonts w:asciiTheme="majorHAnsi" w:hAnsiTheme="majorHAnsi" w:cstheme="majorHAnsi"/>
          <w:b/>
          <w:bCs/>
          <w:sz w:val="24"/>
          <w:szCs w:val="24"/>
        </w:rPr>
        <w:t>Helena Molony: A Radical Life</w:t>
      </w:r>
      <w:r w:rsidRPr="00871736">
        <w:rPr>
          <w:rFonts w:asciiTheme="majorHAnsi" w:hAnsiTheme="majorHAnsi" w:cstheme="majorHAnsi"/>
          <w:sz w:val="24"/>
          <w:szCs w:val="24"/>
        </w:rPr>
        <w:t xml:space="preserve"> (</w:t>
      </w:r>
      <w:r w:rsidRPr="00871736">
        <w:rPr>
          <w:rFonts w:asciiTheme="majorHAnsi" w:hAnsiTheme="majorHAnsi" w:cstheme="majorHAnsi"/>
          <w:sz w:val="24"/>
          <w:szCs w:val="24"/>
        </w:rPr>
        <w:t>Thursday 11th March at 7:00pm</w:t>
      </w:r>
      <w:r w:rsidRPr="00871736">
        <w:rPr>
          <w:rFonts w:asciiTheme="majorHAnsi" w:hAnsiTheme="majorHAnsi" w:cstheme="majorHAnsi"/>
          <w:sz w:val="24"/>
          <w:szCs w:val="24"/>
        </w:rPr>
        <w:t>)</w:t>
      </w:r>
    </w:p>
    <w:p w14:paraId="3A6B1427" w14:textId="6A37A353" w:rsidR="00871736" w:rsidRDefault="00205DED" w:rsidP="0088757B">
      <w:pPr>
        <w:pStyle w:val="ListParagraph"/>
        <w:rPr>
          <w:rFonts w:asciiTheme="majorHAnsi" w:hAnsiTheme="majorHAnsi" w:cstheme="majorHAnsi"/>
          <w:sz w:val="24"/>
          <w:szCs w:val="24"/>
        </w:rPr>
      </w:pPr>
      <w:r w:rsidRPr="00871736">
        <w:rPr>
          <w:rFonts w:asciiTheme="majorHAnsi" w:hAnsiTheme="majorHAnsi" w:cstheme="majorHAnsi"/>
          <w:sz w:val="24"/>
          <w:szCs w:val="24"/>
        </w:rPr>
        <w:t xml:space="preserve">Nell Regan talks about one of the many remarkable women who were public figures </w:t>
      </w:r>
      <w:r w:rsidRPr="00871736">
        <w:rPr>
          <w:rFonts w:asciiTheme="majorHAnsi" w:hAnsiTheme="majorHAnsi" w:cstheme="majorHAnsi"/>
          <w:sz w:val="24"/>
          <w:szCs w:val="24"/>
        </w:rPr>
        <w:t>during the Irish revolutionary period.</w:t>
      </w:r>
      <w:r w:rsidRPr="00871736">
        <w:rPr>
          <w:rFonts w:asciiTheme="majorHAnsi" w:hAnsiTheme="majorHAnsi" w:cstheme="majorHAnsi"/>
          <w:sz w:val="24"/>
          <w:szCs w:val="24"/>
        </w:rPr>
        <w:t xml:space="preserve"> Her biography Helena Molony: A Radical Life 1883 – 1967 (Arlen House) was a 2017 Irish Independent Book of the Year and tells </w:t>
      </w:r>
      <w:r w:rsidRPr="00871736">
        <w:rPr>
          <w:rFonts w:asciiTheme="majorHAnsi" w:hAnsiTheme="majorHAnsi" w:cstheme="majorHAnsi"/>
          <w:sz w:val="24"/>
          <w:szCs w:val="24"/>
        </w:rPr>
        <w:lastRenderedPageBreak/>
        <w:t>the fascinating story of Helena Molony. This Abbey actor, feminist and trade unionist fought in the 1916 Rising, was a courier in the War of Independence and was implacably opposed to the Treaty. She went on to be one of the Free State's leading trade unionists. Regan will also explore why the histories of these remarkable women and their organisations have only been recognised and written about in recent years</w:t>
      </w:r>
      <w:r w:rsidR="00871736" w:rsidRPr="00871736">
        <w:rPr>
          <w:rFonts w:asciiTheme="majorHAnsi" w:hAnsiTheme="majorHAnsi" w:cstheme="majorHAnsi"/>
          <w:sz w:val="24"/>
          <w:szCs w:val="24"/>
        </w:rPr>
        <w:t xml:space="preserve">. </w:t>
      </w:r>
    </w:p>
    <w:p w14:paraId="73819CA3" w14:textId="77777777" w:rsidR="0088757B" w:rsidRPr="00871736" w:rsidRDefault="0088757B" w:rsidP="00871736">
      <w:pPr>
        <w:pStyle w:val="ListParagraph"/>
        <w:ind w:left="1080"/>
        <w:rPr>
          <w:rFonts w:asciiTheme="majorHAnsi" w:hAnsiTheme="majorHAnsi" w:cstheme="majorHAnsi"/>
          <w:sz w:val="24"/>
          <w:szCs w:val="24"/>
        </w:rPr>
      </w:pPr>
    </w:p>
    <w:p w14:paraId="7657FB3F" w14:textId="1442EE29" w:rsidR="000B05CD" w:rsidRPr="00871736" w:rsidRDefault="00871736" w:rsidP="0088757B">
      <w:pPr>
        <w:pStyle w:val="ListParagraph"/>
        <w:ind w:left="0"/>
        <w:rPr>
          <w:rFonts w:asciiTheme="majorHAnsi" w:hAnsiTheme="majorHAnsi" w:cstheme="majorHAnsi"/>
          <w:color w:val="FF0000"/>
          <w:sz w:val="24"/>
          <w:szCs w:val="24"/>
        </w:rPr>
      </w:pPr>
      <w:r w:rsidRPr="00871736">
        <w:rPr>
          <w:rFonts w:asciiTheme="majorHAnsi" w:hAnsiTheme="majorHAnsi" w:cstheme="majorHAnsi"/>
          <w:color w:val="FF0000"/>
          <w:sz w:val="24"/>
          <w:szCs w:val="24"/>
        </w:rPr>
        <w:t>Local Enterprise Week and Work Matters</w:t>
      </w:r>
    </w:p>
    <w:p w14:paraId="0E03A8F2" w14:textId="07DA99AE"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Entrepreneurship Event</w:t>
      </w:r>
      <w:r w:rsidRPr="00871736">
        <w:rPr>
          <w:rFonts w:asciiTheme="majorHAnsi" w:hAnsiTheme="majorHAnsi" w:cstheme="majorHAnsi"/>
          <w:sz w:val="24"/>
          <w:szCs w:val="24"/>
        </w:rPr>
        <w:t xml:space="preserve"> for secondary schools: </w:t>
      </w:r>
      <w:r w:rsidRPr="00871736">
        <w:rPr>
          <w:rFonts w:asciiTheme="majorHAnsi" w:hAnsiTheme="majorHAnsi" w:cstheme="majorHAnsi"/>
          <w:sz w:val="24"/>
          <w:szCs w:val="24"/>
        </w:rPr>
        <w:t xml:space="preserve">Noel McNamara </w:t>
      </w:r>
      <w:r w:rsidRPr="00871736">
        <w:rPr>
          <w:rFonts w:asciiTheme="majorHAnsi" w:hAnsiTheme="majorHAnsi" w:cstheme="majorHAnsi"/>
          <w:sz w:val="24"/>
          <w:szCs w:val="24"/>
        </w:rPr>
        <w:t xml:space="preserve">of North Clondalkin Library </w:t>
      </w:r>
      <w:r w:rsidRPr="00871736">
        <w:rPr>
          <w:rFonts w:asciiTheme="majorHAnsi" w:hAnsiTheme="majorHAnsi" w:cstheme="majorHAnsi"/>
          <w:sz w:val="24"/>
          <w:szCs w:val="24"/>
        </w:rPr>
        <w:t>interviews</w:t>
      </w:r>
      <w:r w:rsidRPr="00871736">
        <w:rPr>
          <w:rFonts w:asciiTheme="majorHAnsi" w:hAnsiTheme="majorHAnsi" w:cstheme="majorHAnsi"/>
          <w:sz w:val="24"/>
          <w:szCs w:val="24"/>
        </w:rPr>
        <w:t xml:space="preserve"> </w:t>
      </w:r>
      <w:r w:rsidRPr="00871736">
        <w:rPr>
          <w:rFonts w:asciiTheme="majorHAnsi" w:hAnsiTheme="majorHAnsi" w:cstheme="majorHAnsi"/>
          <w:sz w:val="24"/>
          <w:szCs w:val="24"/>
        </w:rPr>
        <w:t>entrepreneurs from South Dublin County</w:t>
      </w:r>
      <w:r w:rsidRPr="00871736">
        <w:rPr>
          <w:rFonts w:asciiTheme="majorHAnsi" w:hAnsiTheme="majorHAnsi" w:cstheme="majorHAnsi"/>
          <w:sz w:val="24"/>
          <w:szCs w:val="24"/>
        </w:rPr>
        <w:t xml:space="preserve"> in three different areas</w:t>
      </w:r>
      <w:r w:rsidRPr="00871736">
        <w:rPr>
          <w:rFonts w:asciiTheme="majorHAnsi" w:hAnsiTheme="majorHAnsi" w:cstheme="majorHAnsi"/>
          <w:sz w:val="24"/>
          <w:szCs w:val="24"/>
        </w:rPr>
        <w:t xml:space="preserve"> including: Woodworking Company(www.customwooddesigns.ie ); Sensory Rooms (www.sensoryhouse,ie), Beauty products (Bia Belle promoters).</w:t>
      </w:r>
      <w:r w:rsidRPr="00871736">
        <w:rPr>
          <w:rFonts w:asciiTheme="majorHAnsi" w:hAnsiTheme="majorHAnsi" w:cstheme="majorHAnsi"/>
          <w:sz w:val="24"/>
          <w:szCs w:val="24"/>
        </w:rPr>
        <w:t xml:space="preserve"> (Tuesday 2</w:t>
      </w:r>
      <w:r w:rsidRPr="00871736">
        <w:rPr>
          <w:rFonts w:asciiTheme="majorHAnsi" w:hAnsiTheme="majorHAnsi" w:cstheme="majorHAnsi"/>
          <w:sz w:val="24"/>
          <w:szCs w:val="24"/>
          <w:vertAlign w:val="superscript"/>
        </w:rPr>
        <w:t>nd</w:t>
      </w:r>
      <w:r w:rsidRPr="00871736">
        <w:rPr>
          <w:rFonts w:asciiTheme="majorHAnsi" w:hAnsiTheme="majorHAnsi" w:cstheme="majorHAnsi"/>
          <w:sz w:val="24"/>
          <w:szCs w:val="24"/>
        </w:rPr>
        <w:t xml:space="preserve"> March)</w:t>
      </w:r>
    </w:p>
    <w:p w14:paraId="04C20128" w14:textId="6A05B58F"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Starting your own Business</w:t>
      </w:r>
      <w:r w:rsidRPr="00871736">
        <w:rPr>
          <w:rFonts w:asciiTheme="majorHAnsi" w:hAnsiTheme="majorHAnsi" w:cstheme="majorHAnsi"/>
          <w:sz w:val="24"/>
          <w:szCs w:val="24"/>
        </w:rPr>
        <w:t xml:space="preserve">: </w:t>
      </w:r>
      <w:r w:rsidRPr="00871736">
        <w:rPr>
          <w:rFonts w:asciiTheme="majorHAnsi" w:hAnsiTheme="majorHAnsi" w:cstheme="majorHAnsi"/>
          <w:sz w:val="24"/>
          <w:szCs w:val="24"/>
        </w:rPr>
        <w:t>Advice from a successful Entrepreneur with Lis</w:t>
      </w:r>
      <w:r w:rsidRPr="00871736">
        <w:rPr>
          <w:rFonts w:asciiTheme="majorHAnsi" w:hAnsiTheme="majorHAnsi" w:cstheme="majorHAnsi"/>
          <w:sz w:val="24"/>
          <w:szCs w:val="24"/>
        </w:rPr>
        <w:t xml:space="preserve">a </w:t>
      </w:r>
      <w:r w:rsidRPr="00871736">
        <w:rPr>
          <w:rFonts w:asciiTheme="majorHAnsi" w:hAnsiTheme="majorHAnsi" w:cstheme="majorHAnsi"/>
          <w:sz w:val="24"/>
          <w:szCs w:val="24"/>
        </w:rPr>
        <w:t>Cunningham</w:t>
      </w:r>
      <w:r w:rsidRPr="00871736">
        <w:rPr>
          <w:rFonts w:asciiTheme="majorHAnsi" w:hAnsiTheme="majorHAnsi" w:cstheme="majorHAnsi"/>
          <w:sz w:val="24"/>
          <w:szCs w:val="24"/>
        </w:rPr>
        <w:t xml:space="preserve"> (Monday 1</w:t>
      </w:r>
      <w:r w:rsidRPr="00871736">
        <w:rPr>
          <w:rFonts w:asciiTheme="majorHAnsi" w:hAnsiTheme="majorHAnsi" w:cstheme="majorHAnsi"/>
          <w:sz w:val="24"/>
          <w:szCs w:val="24"/>
          <w:vertAlign w:val="superscript"/>
        </w:rPr>
        <w:t>st</w:t>
      </w:r>
      <w:r w:rsidRPr="00871736">
        <w:rPr>
          <w:rFonts w:asciiTheme="majorHAnsi" w:hAnsiTheme="majorHAnsi" w:cstheme="majorHAnsi"/>
          <w:sz w:val="24"/>
          <w:szCs w:val="24"/>
        </w:rPr>
        <w:t xml:space="preserve"> March)</w:t>
      </w:r>
    </w:p>
    <w:p w14:paraId="70E181F5" w14:textId="598F58FF"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 xml:space="preserve">Taking the </w:t>
      </w:r>
      <w:r w:rsidRPr="00871736">
        <w:rPr>
          <w:rFonts w:asciiTheme="majorHAnsi" w:hAnsiTheme="majorHAnsi" w:cstheme="majorHAnsi"/>
          <w:b/>
          <w:bCs/>
          <w:sz w:val="24"/>
          <w:szCs w:val="24"/>
        </w:rPr>
        <w:t>S</w:t>
      </w:r>
      <w:r w:rsidRPr="00871736">
        <w:rPr>
          <w:rFonts w:asciiTheme="majorHAnsi" w:hAnsiTheme="majorHAnsi" w:cstheme="majorHAnsi"/>
          <w:b/>
          <w:bCs/>
          <w:sz w:val="24"/>
          <w:szCs w:val="24"/>
        </w:rPr>
        <w:t xml:space="preserve">tress out of </w:t>
      </w:r>
      <w:r w:rsidRPr="00871736">
        <w:rPr>
          <w:rFonts w:asciiTheme="majorHAnsi" w:hAnsiTheme="majorHAnsi" w:cstheme="majorHAnsi"/>
          <w:b/>
          <w:bCs/>
          <w:sz w:val="24"/>
          <w:szCs w:val="24"/>
        </w:rPr>
        <w:t>W</w:t>
      </w:r>
      <w:r w:rsidRPr="00871736">
        <w:rPr>
          <w:rFonts w:asciiTheme="majorHAnsi" w:hAnsiTheme="majorHAnsi" w:cstheme="majorHAnsi"/>
          <w:b/>
          <w:bCs/>
          <w:sz w:val="24"/>
          <w:szCs w:val="24"/>
        </w:rPr>
        <w:t xml:space="preserve">orking from </w:t>
      </w:r>
      <w:r w:rsidRPr="00871736">
        <w:rPr>
          <w:rFonts w:asciiTheme="majorHAnsi" w:hAnsiTheme="majorHAnsi" w:cstheme="majorHAnsi"/>
          <w:b/>
          <w:bCs/>
          <w:sz w:val="24"/>
          <w:szCs w:val="24"/>
        </w:rPr>
        <w:t>H</w:t>
      </w:r>
      <w:r w:rsidRPr="00871736">
        <w:rPr>
          <w:rFonts w:asciiTheme="majorHAnsi" w:hAnsiTheme="majorHAnsi" w:cstheme="majorHAnsi"/>
          <w:b/>
          <w:bCs/>
          <w:sz w:val="24"/>
          <w:szCs w:val="24"/>
        </w:rPr>
        <w:t>ome</w:t>
      </w:r>
      <w:r w:rsidRPr="00871736">
        <w:rPr>
          <w:rFonts w:asciiTheme="majorHAnsi" w:hAnsiTheme="majorHAnsi" w:cstheme="majorHAnsi"/>
          <w:sz w:val="24"/>
          <w:szCs w:val="24"/>
        </w:rPr>
        <w:t xml:space="preserve">: </w:t>
      </w:r>
      <w:r w:rsidRPr="00871736">
        <w:rPr>
          <w:rFonts w:asciiTheme="majorHAnsi" w:hAnsiTheme="majorHAnsi" w:cstheme="majorHAnsi"/>
          <w:sz w:val="24"/>
          <w:szCs w:val="24"/>
        </w:rPr>
        <w:t>a</w:t>
      </w:r>
      <w:r w:rsidRPr="00871736">
        <w:rPr>
          <w:rFonts w:asciiTheme="majorHAnsi" w:hAnsiTheme="majorHAnsi" w:cstheme="majorHAnsi"/>
          <w:sz w:val="24"/>
          <w:szCs w:val="24"/>
        </w:rPr>
        <w:t xml:space="preserve">void </w:t>
      </w:r>
      <w:r w:rsidRPr="00871736">
        <w:rPr>
          <w:rFonts w:asciiTheme="majorHAnsi" w:hAnsiTheme="majorHAnsi" w:cstheme="majorHAnsi"/>
          <w:sz w:val="24"/>
          <w:szCs w:val="24"/>
        </w:rPr>
        <w:t>p</w:t>
      </w:r>
      <w:r w:rsidRPr="00871736">
        <w:rPr>
          <w:rFonts w:asciiTheme="majorHAnsi" w:hAnsiTheme="majorHAnsi" w:cstheme="majorHAnsi"/>
          <w:sz w:val="24"/>
          <w:szCs w:val="24"/>
        </w:rPr>
        <w:t>itfalls, Tips, and good practices with Joe Morris from CATTS</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36E4C63E" w14:textId="5E5C4452"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 xml:space="preserve">Social Media for your </w:t>
      </w:r>
      <w:r w:rsidRPr="00871736">
        <w:rPr>
          <w:rFonts w:asciiTheme="majorHAnsi" w:hAnsiTheme="majorHAnsi" w:cstheme="majorHAnsi"/>
          <w:b/>
          <w:bCs/>
          <w:sz w:val="24"/>
          <w:szCs w:val="24"/>
        </w:rPr>
        <w:t>B</w:t>
      </w:r>
      <w:r w:rsidRPr="00871736">
        <w:rPr>
          <w:rFonts w:asciiTheme="majorHAnsi" w:hAnsiTheme="majorHAnsi" w:cstheme="majorHAnsi"/>
          <w:b/>
          <w:bCs/>
          <w:sz w:val="24"/>
          <w:szCs w:val="24"/>
        </w:rPr>
        <w:t>usiness</w:t>
      </w:r>
      <w:r w:rsidRPr="00871736">
        <w:rPr>
          <w:rFonts w:asciiTheme="majorHAnsi" w:hAnsiTheme="majorHAnsi" w:cstheme="majorHAnsi"/>
          <w:sz w:val="24"/>
          <w:szCs w:val="24"/>
        </w:rPr>
        <w:t xml:space="preserve">: </w:t>
      </w:r>
      <w:r w:rsidRPr="00871736">
        <w:rPr>
          <w:rFonts w:asciiTheme="majorHAnsi" w:hAnsiTheme="majorHAnsi" w:cstheme="majorHAnsi"/>
          <w:sz w:val="24"/>
          <w:szCs w:val="24"/>
        </w:rPr>
        <w:t xml:space="preserve"> a workshop with </w:t>
      </w:r>
      <w:r w:rsidRPr="00871736">
        <w:rPr>
          <w:rFonts w:asciiTheme="majorHAnsi" w:hAnsiTheme="majorHAnsi" w:cstheme="majorHAnsi"/>
          <w:sz w:val="24"/>
          <w:szCs w:val="24"/>
        </w:rPr>
        <w:t>Felicity McCarthy</w:t>
      </w:r>
      <w:r w:rsidRPr="00871736">
        <w:rPr>
          <w:rFonts w:asciiTheme="majorHAnsi" w:hAnsiTheme="majorHAnsi" w:cstheme="majorHAnsi"/>
          <w:sz w:val="24"/>
          <w:szCs w:val="24"/>
        </w:rPr>
        <w:t xml:space="preserve"> (Friday 5</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442F4BE2" w14:textId="77777777" w:rsidR="000B05CD" w:rsidRPr="00F25A1C" w:rsidRDefault="000B05CD" w:rsidP="00F25A1C">
      <w:pPr>
        <w:rPr>
          <w:rFonts w:eastAsia="Times New Roman"/>
          <w:color w:val="000000"/>
          <w:sz w:val="28"/>
          <w:szCs w:val="28"/>
        </w:rPr>
      </w:pPr>
    </w:p>
    <w:p w14:paraId="3190A456" w14:textId="77777777" w:rsidR="006C1345" w:rsidRPr="00F25A1C" w:rsidRDefault="006C1345" w:rsidP="00335CBD">
      <w:pPr>
        <w:tabs>
          <w:tab w:val="left" w:pos="7987"/>
        </w:tabs>
        <w:rPr>
          <w:sz w:val="28"/>
          <w:szCs w:val="28"/>
        </w:rPr>
      </w:pPr>
    </w:p>
    <w:sectPr w:rsidR="006C1345" w:rsidRPr="00F25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D85"/>
    <w:multiLevelType w:val="hybridMultilevel"/>
    <w:tmpl w:val="0D5CF4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E0D3ECD"/>
    <w:multiLevelType w:val="hybridMultilevel"/>
    <w:tmpl w:val="0D34E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527C29"/>
    <w:multiLevelType w:val="hybridMultilevel"/>
    <w:tmpl w:val="12385E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327F4D"/>
    <w:multiLevelType w:val="hybridMultilevel"/>
    <w:tmpl w:val="E33C2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384D6E"/>
    <w:multiLevelType w:val="hybridMultilevel"/>
    <w:tmpl w:val="6AFA5B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F083586"/>
    <w:multiLevelType w:val="hybridMultilevel"/>
    <w:tmpl w:val="476EA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6834D7"/>
    <w:multiLevelType w:val="hybridMultilevel"/>
    <w:tmpl w:val="C47EA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C344B8"/>
    <w:multiLevelType w:val="hybridMultilevel"/>
    <w:tmpl w:val="084CB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82390E"/>
    <w:multiLevelType w:val="hybridMultilevel"/>
    <w:tmpl w:val="3884761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50F76A1E"/>
    <w:multiLevelType w:val="hybridMultilevel"/>
    <w:tmpl w:val="81181A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7045A73"/>
    <w:multiLevelType w:val="hybridMultilevel"/>
    <w:tmpl w:val="6EECD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1A03B5"/>
    <w:multiLevelType w:val="hybridMultilevel"/>
    <w:tmpl w:val="CD18A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BB19CB"/>
    <w:multiLevelType w:val="hybridMultilevel"/>
    <w:tmpl w:val="0CB61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8"/>
  </w:num>
  <w:num w:numId="5">
    <w:abstractNumId w:val="12"/>
  </w:num>
  <w:num w:numId="6">
    <w:abstractNumId w:val="6"/>
  </w:num>
  <w:num w:numId="7">
    <w:abstractNumId w:val="10"/>
  </w:num>
  <w:num w:numId="8">
    <w:abstractNumId w:val="11"/>
  </w:num>
  <w:num w:numId="9">
    <w:abstractNumId w:val="5"/>
  </w:num>
  <w:num w:numId="10">
    <w:abstractNumId w:val="1"/>
  </w:num>
  <w:num w:numId="11">
    <w:abstractNumId w:val="3"/>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45"/>
    <w:rsid w:val="00021A00"/>
    <w:rsid w:val="000502F2"/>
    <w:rsid w:val="000B05CD"/>
    <w:rsid w:val="000B643A"/>
    <w:rsid w:val="000C5121"/>
    <w:rsid w:val="0013695A"/>
    <w:rsid w:val="001D4204"/>
    <w:rsid w:val="00205DED"/>
    <w:rsid w:val="00335CBD"/>
    <w:rsid w:val="0063134B"/>
    <w:rsid w:val="00680960"/>
    <w:rsid w:val="006C1345"/>
    <w:rsid w:val="00722E27"/>
    <w:rsid w:val="007A1374"/>
    <w:rsid w:val="00871736"/>
    <w:rsid w:val="0088757B"/>
    <w:rsid w:val="008A2E0C"/>
    <w:rsid w:val="008D7E3D"/>
    <w:rsid w:val="00914762"/>
    <w:rsid w:val="00B140E1"/>
    <w:rsid w:val="00B27BF1"/>
    <w:rsid w:val="00B92DB9"/>
    <w:rsid w:val="00BD1683"/>
    <w:rsid w:val="00C5798C"/>
    <w:rsid w:val="00E76FC7"/>
    <w:rsid w:val="00EA1EAC"/>
    <w:rsid w:val="00F25A1C"/>
    <w:rsid w:val="00F51C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ADB4"/>
  <w15:chartTrackingRefBased/>
  <w15:docId w15:val="{8548EE3B-0399-4AB9-A9D4-A92812E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3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74"/>
    <w:pPr>
      <w:ind w:left="720"/>
    </w:pPr>
  </w:style>
  <w:style w:type="character" w:styleId="Strong">
    <w:name w:val="Strong"/>
    <w:basedOn w:val="DefaultParagraphFont"/>
    <w:uiPriority w:val="22"/>
    <w:qFormat/>
    <w:rsid w:val="008A2E0C"/>
    <w:rPr>
      <w:b/>
      <w:bCs/>
    </w:rPr>
  </w:style>
  <w:style w:type="character" w:styleId="Hyperlink">
    <w:name w:val="Hyperlink"/>
    <w:basedOn w:val="DefaultParagraphFont"/>
    <w:uiPriority w:val="99"/>
    <w:unhideWhenUsed/>
    <w:rsid w:val="00EA1EAC"/>
    <w:rPr>
      <w:color w:val="0563C1" w:themeColor="hyperlink"/>
      <w:u w:val="single"/>
    </w:rPr>
  </w:style>
  <w:style w:type="character" w:styleId="UnresolvedMention">
    <w:name w:val="Unresolved Mention"/>
    <w:basedOn w:val="DefaultParagraphFont"/>
    <w:uiPriority w:val="99"/>
    <w:semiHidden/>
    <w:unhideWhenUsed/>
    <w:rsid w:val="00EA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95088">
      <w:bodyDiv w:val="1"/>
      <w:marLeft w:val="0"/>
      <w:marRight w:val="0"/>
      <w:marTop w:val="0"/>
      <w:marBottom w:val="0"/>
      <w:divBdr>
        <w:top w:val="none" w:sz="0" w:space="0" w:color="auto"/>
        <w:left w:val="none" w:sz="0" w:space="0" w:color="auto"/>
        <w:bottom w:val="none" w:sz="0" w:space="0" w:color="auto"/>
        <w:right w:val="none" w:sz="0" w:space="0" w:color="auto"/>
      </w:divBdr>
    </w:div>
    <w:div w:id="456334326">
      <w:bodyDiv w:val="1"/>
      <w:marLeft w:val="0"/>
      <w:marRight w:val="0"/>
      <w:marTop w:val="0"/>
      <w:marBottom w:val="0"/>
      <w:divBdr>
        <w:top w:val="none" w:sz="0" w:space="0" w:color="auto"/>
        <w:left w:val="none" w:sz="0" w:space="0" w:color="auto"/>
        <w:bottom w:val="none" w:sz="0" w:space="0" w:color="auto"/>
        <w:right w:val="none" w:sz="0" w:space="0" w:color="auto"/>
      </w:divBdr>
    </w:div>
    <w:div w:id="1157265035">
      <w:bodyDiv w:val="1"/>
      <w:marLeft w:val="0"/>
      <w:marRight w:val="0"/>
      <w:marTop w:val="0"/>
      <w:marBottom w:val="0"/>
      <w:divBdr>
        <w:top w:val="none" w:sz="0" w:space="0" w:color="auto"/>
        <w:left w:val="none" w:sz="0" w:space="0" w:color="auto"/>
        <w:bottom w:val="none" w:sz="0" w:space="0" w:color="auto"/>
        <w:right w:val="none" w:sz="0" w:space="0" w:color="auto"/>
      </w:divBdr>
    </w:div>
    <w:div w:id="1167524245">
      <w:bodyDiv w:val="1"/>
      <w:marLeft w:val="0"/>
      <w:marRight w:val="0"/>
      <w:marTop w:val="0"/>
      <w:marBottom w:val="0"/>
      <w:divBdr>
        <w:top w:val="none" w:sz="0" w:space="0" w:color="auto"/>
        <w:left w:val="none" w:sz="0" w:space="0" w:color="auto"/>
        <w:bottom w:val="none" w:sz="0" w:space="0" w:color="auto"/>
        <w:right w:val="none" w:sz="0" w:space="0" w:color="auto"/>
      </w:divBdr>
    </w:div>
    <w:div w:id="1650867166">
      <w:bodyDiv w:val="1"/>
      <w:marLeft w:val="0"/>
      <w:marRight w:val="0"/>
      <w:marTop w:val="0"/>
      <w:marBottom w:val="0"/>
      <w:divBdr>
        <w:top w:val="none" w:sz="0" w:space="0" w:color="auto"/>
        <w:left w:val="none" w:sz="0" w:space="0" w:color="auto"/>
        <w:bottom w:val="none" w:sz="0" w:space="0" w:color="auto"/>
        <w:right w:val="none" w:sz="0" w:space="0" w:color="auto"/>
      </w:divBdr>
    </w:div>
    <w:div w:id="1895390737">
      <w:bodyDiv w:val="1"/>
      <w:marLeft w:val="0"/>
      <w:marRight w:val="0"/>
      <w:marTop w:val="0"/>
      <w:marBottom w:val="0"/>
      <w:divBdr>
        <w:top w:val="none" w:sz="0" w:space="0" w:color="auto"/>
        <w:left w:val="none" w:sz="0" w:space="0" w:color="auto"/>
        <w:bottom w:val="none" w:sz="0" w:space="0" w:color="auto"/>
        <w:right w:val="none" w:sz="0" w:space="0" w:color="auto"/>
      </w:divBdr>
    </w:div>
    <w:div w:id="199768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iles@sdublincoco.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Sile Coleman</cp:lastModifiedBy>
  <cp:revision>4</cp:revision>
  <dcterms:created xsi:type="dcterms:W3CDTF">2021-03-02T18:36:00Z</dcterms:created>
  <dcterms:modified xsi:type="dcterms:W3CDTF">2021-03-02T19:16:00Z</dcterms:modified>
</cp:coreProperties>
</file>