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45196" w14:textId="77777777" w:rsidR="00026A9E" w:rsidRDefault="00026A9E" w:rsidP="00026A9E">
      <w:pPr>
        <w:pStyle w:val="NormalWeb"/>
        <w:rPr>
          <w:sz w:val="28"/>
          <w:szCs w:val="28"/>
        </w:rPr>
      </w:pPr>
      <w:r w:rsidRPr="00026A9E">
        <w:rPr>
          <w:sz w:val="28"/>
          <w:szCs w:val="28"/>
        </w:rPr>
        <w:t>TII M 69197</w:t>
      </w:r>
      <w:r w:rsidRPr="00026A9E">
        <w:rPr>
          <w:sz w:val="28"/>
          <w:szCs w:val="28"/>
        </w:rPr>
        <w:br/>
        <w:t xml:space="preserve">From: INFO </w:t>
      </w:r>
      <w:r w:rsidRPr="00026A9E">
        <w:rPr>
          <w:sz w:val="28"/>
          <w:szCs w:val="28"/>
        </w:rPr>
        <w:br/>
        <w:t>Sent: Wednesday 24 February 2021 10:43</w:t>
      </w:r>
      <w:r w:rsidRPr="00026A9E">
        <w:rPr>
          <w:sz w:val="28"/>
          <w:szCs w:val="28"/>
        </w:rPr>
        <w:br/>
        <w:t xml:space="preserve">To: Customer Care Counter </w:t>
      </w:r>
      <w:r w:rsidRPr="00026A9E">
        <w:rPr>
          <w:sz w:val="28"/>
          <w:szCs w:val="28"/>
        </w:rPr>
        <w:br/>
        <w:t xml:space="preserve">Subject: FAO Michael McAdam - TII21-112614 - Pedestrian route at Ninth Lock road to Clondalkin </w:t>
      </w:r>
      <w:proofErr w:type="spellStart"/>
      <w:r w:rsidRPr="00026A9E">
        <w:rPr>
          <w:sz w:val="28"/>
          <w:szCs w:val="28"/>
        </w:rPr>
        <w:t>Fonthill</w:t>
      </w:r>
      <w:proofErr w:type="spellEnd"/>
      <w:r w:rsidRPr="00026A9E">
        <w:rPr>
          <w:sz w:val="28"/>
          <w:szCs w:val="28"/>
        </w:rPr>
        <w:t xml:space="preserve"> train station</w:t>
      </w:r>
      <w:r w:rsidRPr="00026A9E">
        <w:rPr>
          <w:sz w:val="28"/>
          <w:szCs w:val="28"/>
        </w:rPr>
        <w:br/>
      </w:r>
      <w:r w:rsidRPr="00026A9E">
        <w:rPr>
          <w:sz w:val="28"/>
          <w:szCs w:val="28"/>
        </w:rPr>
        <w:br/>
        <w:t xml:space="preserve">Dear Mr. McAdam, </w:t>
      </w:r>
      <w:r w:rsidRPr="00026A9E">
        <w:rPr>
          <w:sz w:val="28"/>
          <w:szCs w:val="28"/>
        </w:rPr>
        <w:br/>
        <w:t>I refer to your recent letter of 18 February 2021, copy attached, regarding the above. The position in relation to your enquiry is as follows.</w:t>
      </w:r>
      <w:r w:rsidRPr="00026A9E">
        <w:rPr>
          <w:sz w:val="28"/>
          <w:szCs w:val="28"/>
        </w:rPr>
        <w:br/>
      </w:r>
      <w:r w:rsidRPr="00026A9E">
        <w:rPr>
          <w:sz w:val="28"/>
          <w:szCs w:val="28"/>
        </w:rPr>
        <w:br/>
        <w:t xml:space="preserve">Transport Infrastructure Ireland’s remit is limited to the national road network, that is, roads with an ´N’ or ´M’ designation and light rail infrastructure such as the Luas. The road to which you refer is not a national road and, accordingly, the provision of signage at this location is a matter for South Dublin County Council, in consultation with Irish Rail. </w:t>
      </w:r>
      <w:r w:rsidRPr="00026A9E">
        <w:rPr>
          <w:sz w:val="28"/>
          <w:szCs w:val="28"/>
        </w:rPr>
        <w:br/>
        <w:t>I hope that this information is of assistance to you.</w:t>
      </w:r>
      <w:r w:rsidRPr="00026A9E">
        <w:rPr>
          <w:sz w:val="28"/>
          <w:szCs w:val="28"/>
        </w:rPr>
        <w:br/>
        <w:t>Yours sincerely,</w:t>
      </w:r>
    </w:p>
    <w:p w14:paraId="46884909" w14:textId="77777777" w:rsidR="00026A9E" w:rsidRDefault="00026A9E" w:rsidP="00026A9E">
      <w:pPr>
        <w:pStyle w:val="NormalWeb"/>
        <w:rPr>
          <w:sz w:val="28"/>
          <w:szCs w:val="28"/>
        </w:rPr>
      </w:pPr>
      <w:r w:rsidRPr="00026A9E">
        <w:rPr>
          <w:sz w:val="28"/>
          <w:szCs w:val="28"/>
        </w:rPr>
        <w:br/>
        <w:t>Mark Byrne</w:t>
      </w:r>
    </w:p>
    <w:p w14:paraId="25223CA9" w14:textId="603AB03F" w:rsidR="00026A9E" w:rsidRPr="00026A9E" w:rsidRDefault="00026A9E" w:rsidP="00026A9E">
      <w:pPr>
        <w:pStyle w:val="NormalWeb"/>
        <w:rPr>
          <w:sz w:val="28"/>
          <w:szCs w:val="28"/>
        </w:rPr>
      </w:pPr>
      <w:r w:rsidRPr="00026A9E">
        <w:rPr>
          <w:sz w:val="28"/>
          <w:szCs w:val="28"/>
        </w:rPr>
        <w:br/>
        <w:t>Regulatory and Administration Unit</w:t>
      </w:r>
      <w:r w:rsidRPr="00026A9E">
        <w:rPr>
          <w:sz w:val="28"/>
          <w:szCs w:val="28"/>
        </w:rPr>
        <w:br/>
        <w:t>Our Ref: TII21-112614</w:t>
      </w:r>
    </w:p>
    <w:sectPr w:rsidR="00026A9E" w:rsidRPr="00026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9E"/>
    <w:rsid w:val="0002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4AFF4"/>
  <w15:chartTrackingRefBased/>
  <w15:docId w15:val="{8A20B323-AD24-4BE3-AC12-BBBCD82D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A9E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A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6A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26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2021-03-02T16:21:00Z</dcterms:created>
  <dcterms:modified xsi:type="dcterms:W3CDTF">2021-03-02T16:22:00Z</dcterms:modified>
</cp:coreProperties>
</file>