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FCC0D" w14:textId="77777777" w:rsidR="001D5AD1" w:rsidRDefault="001D5AD1" w:rsidP="001D5AD1">
      <w:pPr>
        <w:pStyle w:val="NormalWeb"/>
        <w:spacing w:line="254" w:lineRule="auto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18"/>
          <w:szCs w:val="18"/>
        </w:rPr>
        <w:t xml:space="preserve">24th February 2021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‎</w:t>
      </w:r>
      <w:r>
        <w:rPr>
          <w:rFonts w:ascii="Verdana" w:hAnsi="Verdana"/>
          <w:color w:val="000000"/>
          <w:sz w:val="18"/>
          <w:szCs w:val="18"/>
        </w:rPr>
        <w:t xml:space="preserve">Mr. Michael McAdam </w:t>
      </w:r>
    </w:p>
    <w:p w14:paraId="5553D48E" w14:textId="77777777" w:rsidR="001D5AD1" w:rsidRDefault="001D5AD1" w:rsidP="001D5AD1">
      <w:pPr>
        <w:pStyle w:val="NormalWeb"/>
        <w:spacing w:line="254" w:lineRule="auto"/>
        <w:rPr>
          <w:rFonts w:ascii="Verdana" w:hAnsi="Verdana"/>
          <w:color w:val="000000"/>
          <w:sz w:val="18"/>
          <w:szCs w:val="18"/>
        </w:rPr>
      </w:pPr>
      <w:hyperlink r:id="rId4" w:history="1">
        <w:r>
          <w:rPr>
            <w:rStyle w:val="Hyperlink"/>
            <w:rFonts w:ascii="Verdana" w:hAnsi="Verdana"/>
            <w:sz w:val="18"/>
            <w:szCs w:val="18"/>
          </w:rPr>
          <w:t>info@sdublincoco.ie</w:t>
        </w:r>
      </w:hyperlink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t>Dear Mr. McAdam,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t>On behalf of Roderic O’Gorman TD, Minister for Children, Equality, Disability, Integration &amp; Youth, I wish to acknowledge receipt and thank you for your email concerning the Civil Registration Act. Your correspondence is receiving attention and a further reply will issue as soon as possible.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t>Yours sincerely,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t>‎</w:t>
      </w:r>
      <w:r>
        <w:rPr>
          <w:rFonts w:ascii="Verdana" w:hAnsi="Verdana"/>
          <w:color w:val="000000"/>
          <w:sz w:val="18"/>
          <w:szCs w:val="18"/>
        </w:rPr>
        <w:t>Lisa Hughes</w:t>
      </w:r>
    </w:p>
    <w:p w14:paraId="0C0E3C05" w14:textId="77777777" w:rsidR="001D5AD1" w:rsidRDefault="001D5AD1" w:rsidP="001D5AD1">
      <w:pPr>
        <w:pStyle w:val="NormalWeb"/>
        <w:spacing w:line="254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Private Secretary to Minister Roderic O’Gorman TD</w:t>
      </w:r>
    </w:p>
    <w:p w14:paraId="371995BF" w14:textId="77777777" w:rsidR="001D5AD1" w:rsidRDefault="001D5AD1"/>
    <w:sectPr w:rsidR="001D5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D1"/>
    <w:rsid w:val="001D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904B8"/>
  <w15:chartTrackingRefBased/>
  <w15:docId w15:val="{AFD1A489-DA9F-4F32-897E-55950776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5A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D5A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IE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7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2021-02-25T13:08:00Z</dcterms:created>
  <dcterms:modified xsi:type="dcterms:W3CDTF">2021-02-25T13:09:00Z</dcterms:modified>
</cp:coreProperties>
</file>