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FF7B3" w14:textId="77777777" w:rsidR="008564E6" w:rsidRPr="00455A45" w:rsidRDefault="008564E6" w:rsidP="008564E6">
      <w:pPr>
        <w:pStyle w:val="replyheader"/>
        <w:rPr>
          <w:color w:val="000000"/>
        </w:rPr>
      </w:pPr>
      <w:r w:rsidRPr="00455A45">
        <w:rPr>
          <w:color w:val="000000"/>
        </w:rPr>
        <w:t>COMHAIRLE CONTAE ÁTHA CLIATH THEAS</w:t>
      </w:r>
      <w:r w:rsidRPr="00455A45">
        <w:rPr>
          <w:color w:val="000000"/>
        </w:rPr>
        <w:br/>
        <w:t>SOUTH DUBLIN COUNTY COUNCIL</w:t>
      </w:r>
    </w:p>
    <w:p w14:paraId="20FE61A6" w14:textId="6F74B208" w:rsidR="008564E6" w:rsidRPr="00455A45" w:rsidRDefault="008564E6" w:rsidP="008564E6">
      <w:pPr>
        <w:pStyle w:val="replyimage"/>
        <w:rPr>
          <w:color w:val="000000"/>
        </w:rPr>
      </w:pPr>
      <w:r w:rsidRPr="00455A45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1F88A" w14:textId="39E8FDB2" w:rsidR="003267B9" w:rsidRDefault="0035267E" w:rsidP="008564E6">
      <w:pPr>
        <w:pStyle w:val="replymain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Tallaght</w:t>
      </w:r>
      <w:r w:rsidR="003267B9" w:rsidRPr="003267B9">
        <w:rPr>
          <w:color w:val="000000"/>
          <w:sz w:val="28"/>
          <w:szCs w:val="28"/>
        </w:rPr>
        <w:t xml:space="preserve"> Area Committee Meeting</w:t>
      </w:r>
    </w:p>
    <w:p w14:paraId="5E09448F" w14:textId="7BA191D9" w:rsidR="000675F0" w:rsidRDefault="003267B9" w:rsidP="008564E6">
      <w:pPr>
        <w:pStyle w:val="replymain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0695">
        <w:rPr>
          <w:color w:val="000000"/>
          <w:sz w:val="28"/>
          <w:szCs w:val="28"/>
        </w:rPr>
        <w:t>2nd</w:t>
      </w:r>
      <w:r w:rsidR="000675F0" w:rsidRPr="000675F0">
        <w:rPr>
          <w:color w:val="000000"/>
          <w:sz w:val="28"/>
          <w:szCs w:val="28"/>
        </w:rPr>
        <w:t xml:space="preserve"> February 2021</w:t>
      </w:r>
    </w:p>
    <w:p w14:paraId="09E2C934" w14:textId="41793AA7" w:rsidR="00F22180" w:rsidRPr="00AE6DCA" w:rsidRDefault="008564E6" w:rsidP="008564E6">
      <w:pPr>
        <w:pStyle w:val="replymain"/>
        <w:rPr>
          <w:color w:val="000000"/>
          <w:sz w:val="28"/>
          <w:szCs w:val="28"/>
        </w:rPr>
      </w:pPr>
      <w:r w:rsidRPr="00AE6DCA">
        <w:rPr>
          <w:color w:val="000000"/>
          <w:sz w:val="28"/>
          <w:szCs w:val="28"/>
        </w:rPr>
        <w:t>HEADED ITEM NO.</w:t>
      </w:r>
      <w:r w:rsidR="00BD0EB9" w:rsidRPr="00AE6DCA">
        <w:rPr>
          <w:color w:val="000000"/>
          <w:sz w:val="28"/>
          <w:szCs w:val="28"/>
        </w:rPr>
        <w:t>1</w:t>
      </w:r>
      <w:r w:rsidR="00F91E3A">
        <w:rPr>
          <w:color w:val="000000"/>
          <w:sz w:val="28"/>
          <w:szCs w:val="28"/>
        </w:rPr>
        <w:t>4</w:t>
      </w:r>
    </w:p>
    <w:p w14:paraId="438FC632" w14:textId="513769F4" w:rsidR="00DB2CB5" w:rsidRPr="00455A45" w:rsidRDefault="00046152" w:rsidP="001917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Q1 202</w:t>
      </w:r>
      <w:r w:rsidR="006840FD"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1</w:t>
      </w:r>
      <w:r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8564E6" w:rsidRPr="0045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Housing Supply Programme Quarterly Report</w:t>
      </w:r>
    </w:p>
    <w:tbl>
      <w:tblPr>
        <w:tblStyle w:val="TableGrid"/>
        <w:tblW w:w="10887" w:type="dxa"/>
        <w:tblInd w:w="-1139" w:type="dxa"/>
        <w:tblLook w:val="04A0" w:firstRow="1" w:lastRow="0" w:firstColumn="1" w:lastColumn="0" w:noHBand="0" w:noVBand="1"/>
      </w:tblPr>
      <w:tblGrid>
        <w:gridCol w:w="857"/>
        <w:gridCol w:w="837"/>
        <w:gridCol w:w="777"/>
        <w:gridCol w:w="777"/>
        <w:gridCol w:w="777"/>
        <w:gridCol w:w="1390"/>
        <w:gridCol w:w="1390"/>
        <w:gridCol w:w="1484"/>
        <w:gridCol w:w="1017"/>
        <w:gridCol w:w="803"/>
        <w:gridCol w:w="897"/>
      </w:tblGrid>
      <w:tr w:rsidR="005D6573" w:rsidRPr="00455A45" w14:paraId="41AD2520" w14:textId="77777777" w:rsidTr="005D6573">
        <w:trPr>
          <w:trHeight w:val="536"/>
        </w:trPr>
        <w:tc>
          <w:tcPr>
            <w:tcW w:w="857" w:type="dxa"/>
          </w:tcPr>
          <w:p w14:paraId="3CB1DF6A" w14:textId="77777777" w:rsidR="005D6573" w:rsidRPr="00455A45" w:rsidRDefault="005D6573" w:rsidP="00371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0030" w:type="dxa"/>
            <w:gridSpan w:val="10"/>
            <w:hideMark/>
          </w:tcPr>
          <w:p w14:paraId="2B93017F" w14:textId="289379BC" w:rsidR="005D6573" w:rsidRPr="00455A45" w:rsidRDefault="005D6573" w:rsidP="00371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Capital Housing Delivered 2020</w:t>
            </w:r>
          </w:p>
        </w:tc>
      </w:tr>
      <w:tr w:rsidR="005D6573" w:rsidRPr="00455A45" w14:paraId="447D0507" w14:textId="77777777" w:rsidTr="005D6573">
        <w:trPr>
          <w:trHeight w:val="1213"/>
        </w:trPr>
        <w:tc>
          <w:tcPr>
            <w:tcW w:w="1694" w:type="dxa"/>
            <w:gridSpan w:val="2"/>
            <w:hideMark/>
          </w:tcPr>
          <w:p w14:paraId="0FFADCE3" w14:textId="7FF9643A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Authority Build (Including PPP)</w:t>
            </w:r>
          </w:p>
        </w:tc>
        <w:tc>
          <w:tcPr>
            <w:tcW w:w="777" w:type="dxa"/>
            <w:hideMark/>
          </w:tcPr>
          <w:p w14:paraId="25F8B088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777" w:type="dxa"/>
            <w:hideMark/>
          </w:tcPr>
          <w:p w14:paraId="5099107F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777" w:type="dxa"/>
            <w:hideMark/>
          </w:tcPr>
          <w:p w14:paraId="1B1AAFBB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1359" w:type="dxa"/>
            <w:vAlign w:val="center"/>
            <w:hideMark/>
          </w:tcPr>
          <w:p w14:paraId="69D4595F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</w:t>
            </w:r>
          </w:p>
        </w:tc>
        <w:tc>
          <w:tcPr>
            <w:tcW w:w="1359" w:type="dxa"/>
            <w:vAlign w:val="center"/>
            <w:hideMark/>
          </w:tcPr>
          <w:p w14:paraId="12757372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</w:t>
            </w:r>
          </w:p>
        </w:tc>
        <w:tc>
          <w:tcPr>
            <w:tcW w:w="1443" w:type="dxa"/>
            <w:vAlign w:val="center"/>
            <w:hideMark/>
          </w:tcPr>
          <w:p w14:paraId="3EDA9F66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978" w:type="dxa"/>
          </w:tcPr>
          <w:p w14:paraId="6421F4BA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857" w:type="dxa"/>
          </w:tcPr>
          <w:p w14:paraId="105386D0" w14:textId="35F92800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Voids</w:t>
            </w:r>
          </w:p>
        </w:tc>
        <w:tc>
          <w:tcPr>
            <w:tcW w:w="857" w:type="dxa"/>
            <w:hideMark/>
          </w:tcPr>
          <w:p w14:paraId="05B67A43" w14:textId="0ED4AF3E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</w:tr>
      <w:tr w:rsidR="005D6573" w:rsidRPr="00455A45" w14:paraId="60FA82EF" w14:textId="77777777" w:rsidTr="005D6573">
        <w:trPr>
          <w:trHeight w:val="453"/>
        </w:trPr>
        <w:tc>
          <w:tcPr>
            <w:tcW w:w="1694" w:type="dxa"/>
            <w:gridSpan w:val="2"/>
            <w:noWrap/>
            <w:vAlign w:val="center"/>
          </w:tcPr>
          <w:p w14:paraId="5DCEDE91" w14:textId="245EB898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109</w:t>
            </w:r>
          </w:p>
        </w:tc>
        <w:tc>
          <w:tcPr>
            <w:tcW w:w="777" w:type="dxa"/>
            <w:noWrap/>
            <w:vAlign w:val="center"/>
          </w:tcPr>
          <w:p w14:paraId="643D4514" w14:textId="619E84BF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156</w:t>
            </w:r>
          </w:p>
        </w:tc>
        <w:tc>
          <w:tcPr>
            <w:tcW w:w="777" w:type="dxa"/>
            <w:noWrap/>
            <w:vAlign w:val="center"/>
          </w:tcPr>
          <w:p w14:paraId="1D8FF96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105</w:t>
            </w:r>
          </w:p>
        </w:tc>
        <w:tc>
          <w:tcPr>
            <w:tcW w:w="777" w:type="dxa"/>
            <w:noWrap/>
            <w:vAlign w:val="center"/>
          </w:tcPr>
          <w:p w14:paraId="375F4519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370</w:t>
            </w:r>
          </w:p>
        </w:tc>
        <w:tc>
          <w:tcPr>
            <w:tcW w:w="1359" w:type="dxa"/>
            <w:noWrap/>
            <w:vAlign w:val="center"/>
          </w:tcPr>
          <w:p w14:paraId="5CEAACC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1359" w:type="dxa"/>
            <w:noWrap/>
            <w:vAlign w:val="center"/>
          </w:tcPr>
          <w:p w14:paraId="31F2CF7E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1443" w:type="dxa"/>
            <w:noWrap/>
            <w:vAlign w:val="center"/>
          </w:tcPr>
          <w:p w14:paraId="4B0EEB04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978" w:type="dxa"/>
            <w:vAlign w:val="center"/>
          </w:tcPr>
          <w:p w14:paraId="165AD4EB" w14:textId="77777777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123</w:t>
            </w:r>
          </w:p>
        </w:tc>
        <w:tc>
          <w:tcPr>
            <w:tcW w:w="857" w:type="dxa"/>
          </w:tcPr>
          <w:p w14:paraId="731624BE" w14:textId="7F5667E2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857" w:type="dxa"/>
            <w:noWrap/>
            <w:vAlign w:val="center"/>
          </w:tcPr>
          <w:p w14:paraId="35A6F464" w14:textId="0B03E8F8" w:rsidR="005D6573" w:rsidRPr="00455A45" w:rsidRDefault="005D6573" w:rsidP="001917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6</w:t>
            </w:r>
          </w:p>
        </w:tc>
      </w:tr>
    </w:tbl>
    <w:tbl>
      <w:tblPr>
        <w:tblpPr w:leftFromText="180" w:rightFromText="180" w:vertAnchor="text" w:horzAnchor="margin" w:tblpXSpec="center" w:tblpY="757"/>
        <w:tblW w:w="5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777"/>
        <w:gridCol w:w="775"/>
        <w:gridCol w:w="779"/>
        <w:gridCol w:w="1484"/>
        <w:gridCol w:w="70"/>
        <w:gridCol w:w="1415"/>
        <w:gridCol w:w="1484"/>
        <w:gridCol w:w="792"/>
        <w:gridCol w:w="13"/>
        <w:gridCol w:w="980"/>
        <w:gridCol w:w="38"/>
        <w:gridCol w:w="1203"/>
      </w:tblGrid>
      <w:tr w:rsidR="00191768" w:rsidRPr="00455A45" w14:paraId="08632C7C" w14:textId="77777777" w:rsidTr="00BB737B">
        <w:trPr>
          <w:trHeight w:val="305"/>
        </w:trPr>
        <w:tc>
          <w:tcPr>
            <w:tcW w:w="5000" w:type="pct"/>
            <w:gridSpan w:val="13"/>
            <w:shd w:val="clear" w:color="auto" w:fill="auto"/>
            <w:vAlign w:val="center"/>
            <w:hideMark/>
          </w:tcPr>
          <w:p w14:paraId="60ADD8CD" w14:textId="77777777" w:rsidR="00191768" w:rsidRPr="00191768" w:rsidRDefault="00191768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Housing Projected Delivery 2021</w:t>
            </w:r>
          </w:p>
        </w:tc>
      </w:tr>
      <w:tr w:rsidR="00BB737B" w:rsidRPr="00455A45" w14:paraId="2CD61E88" w14:textId="77777777" w:rsidTr="00BB737B">
        <w:trPr>
          <w:trHeight w:val="1193"/>
        </w:trPr>
        <w:tc>
          <w:tcPr>
            <w:tcW w:w="367" w:type="pct"/>
            <w:shd w:val="clear" w:color="auto" w:fill="auto"/>
            <w:vAlign w:val="center"/>
            <w:hideMark/>
          </w:tcPr>
          <w:p w14:paraId="5FAE35C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Build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395153D4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Build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12D58A47" w14:textId="4826A296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V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5266E68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Build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4E665E25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LA Acquisitions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  <w:hideMark/>
          </w:tcPr>
          <w:p w14:paraId="48369B51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AHB Acquisitions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71F13F26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Acquisitions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  <w:hideMark/>
          </w:tcPr>
          <w:p w14:paraId="4F109502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Voids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  <w:hideMark/>
          </w:tcPr>
          <w:p w14:paraId="4A313F79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 Leasing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5E5CE550" w14:textId="2962D720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Total 2021 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Projected Delivery</w:t>
            </w:r>
          </w:p>
        </w:tc>
      </w:tr>
      <w:tr w:rsidR="00BB737B" w:rsidRPr="00455A45" w14:paraId="464AC061" w14:textId="77777777" w:rsidTr="00BB737B">
        <w:trPr>
          <w:trHeight w:val="315"/>
        </w:trPr>
        <w:tc>
          <w:tcPr>
            <w:tcW w:w="367" w:type="pct"/>
            <w:shd w:val="clear" w:color="auto" w:fill="auto"/>
            <w:vAlign w:val="center"/>
            <w:hideMark/>
          </w:tcPr>
          <w:p w14:paraId="2D5E1389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63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14:paraId="0D20373B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198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425CC4B9" w14:textId="43518CE0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7BF3D79A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368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54A32C7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  <w:hideMark/>
          </w:tcPr>
          <w:p w14:paraId="12ED1B36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14:paraId="2D399B85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  <w:hideMark/>
          </w:tcPr>
          <w:p w14:paraId="160FF9F0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481" w:type="pct"/>
            <w:gridSpan w:val="2"/>
            <w:shd w:val="clear" w:color="auto" w:fill="auto"/>
            <w:vAlign w:val="center"/>
            <w:hideMark/>
          </w:tcPr>
          <w:p w14:paraId="7DF41DA3" w14:textId="77777777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150</w:t>
            </w:r>
          </w:p>
        </w:tc>
        <w:tc>
          <w:tcPr>
            <w:tcW w:w="568" w:type="pct"/>
            <w:shd w:val="clear" w:color="auto" w:fill="auto"/>
            <w:noWrap/>
            <w:vAlign w:val="center"/>
            <w:hideMark/>
          </w:tcPr>
          <w:p w14:paraId="1921F1ED" w14:textId="332AACFA" w:rsidR="00BB737B" w:rsidRPr="00191768" w:rsidRDefault="00BB737B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558</w:t>
            </w:r>
          </w:p>
        </w:tc>
      </w:tr>
      <w:tr w:rsidR="00BB737B" w:rsidRPr="00455A45" w14:paraId="297D4A6E" w14:textId="77777777" w:rsidTr="00BB737B">
        <w:trPr>
          <w:trHeight w:val="315"/>
        </w:trPr>
        <w:tc>
          <w:tcPr>
            <w:tcW w:w="1100" w:type="pct"/>
            <w:gridSpan w:val="3"/>
            <w:shd w:val="clear" w:color="auto" w:fill="auto"/>
            <w:vAlign w:val="center"/>
          </w:tcPr>
          <w:p w14:paraId="0C14D9B9" w14:textId="2F123757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Build Target for 2021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6F15278" w14:textId="752C7CE5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408</w:t>
            </w:r>
          </w:p>
        </w:tc>
        <w:tc>
          <w:tcPr>
            <w:tcW w:w="734" w:type="pct"/>
            <w:gridSpan w:val="2"/>
            <w:shd w:val="clear" w:color="auto" w:fill="auto"/>
            <w:vAlign w:val="center"/>
          </w:tcPr>
          <w:p w14:paraId="42F58B47" w14:textId="77777777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2ED4CA3A" w14:textId="3D2F4A06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Department of Housing Leasing Target for 2021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14:paraId="345ED323" w14:textId="4CD17060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190</w:t>
            </w:r>
          </w:p>
        </w:tc>
        <w:tc>
          <w:tcPr>
            <w:tcW w:w="586" w:type="pct"/>
            <w:gridSpan w:val="2"/>
            <w:shd w:val="clear" w:color="auto" w:fill="auto"/>
            <w:noWrap/>
            <w:vAlign w:val="center"/>
          </w:tcPr>
          <w:p w14:paraId="34D6A4CE" w14:textId="7AE15E40" w:rsidR="00F06827" w:rsidRPr="00455A45" w:rsidRDefault="00F06827" w:rsidP="001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IE"/>
              </w:rPr>
              <w:t>598</w:t>
            </w:r>
          </w:p>
        </w:tc>
      </w:tr>
    </w:tbl>
    <w:p w14:paraId="2B69CF5A" w14:textId="461F4CBC" w:rsidR="00DB2CB5" w:rsidRPr="00455A45" w:rsidRDefault="00DB2CB5" w:rsidP="00191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E"/>
        </w:rPr>
      </w:pPr>
    </w:p>
    <w:p w14:paraId="7B4AFB26" w14:textId="0A6FCD2D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p w14:paraId="4F921B35" w14:textId="77777777" w:rsidR="00F06827" w:rsidRPr="00455A45" w:rsidRDefault="00F06827" w:rsidP="00F06827">
      <w:pPr>
        <w:rPr>
          <w:rFonts w:ascii="Times New Roman" w:hAnsi="Times New Roman" w:cs="Times New Roman"/>
        </w:rPr>
      </w:pPr>
    </w:p>
    <w:p w14:paraId="32489C9D" w14:textId="77777777" w:rsidR="00F06827" w:rsidRPr="00455A45" w:rsidRDefault="00F06827" w:rsidP="00191768">
      <w:pPr>
        <w:rPr>
          <w:rFonts w:ascii="Times New Roman" w:hAnsi="Times New Roman" w:cs="Times New Roman"/>
        </w:rPr>
      </w:pPr>
    </w:p>
    <w:p w14:paraId="57ED8F3F" w14:textId="4F9D540E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61AE73B4" w14:textId="7C999954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2B9C1CA9" w14:textId="1F043DAA" w:rsidR="00191768" w:rsidRPr="00455A45" w:rsidRDefault="00191768" w:rsidP="009D510B">
      <w:pPr>
        <w:jc w:val="center"/>
        <w:rPr>
          <w:rFonts w:ascii="Times New Roman" w:hAnsi="Times New Roman" w:cs="Times New Roman"/>
        </w:rPr>
      </w:pPr>
    </w:p>
    <w:p w14:paraId="00BE5411" w14:textId="5C45C1F6" w:rsidR="00191768" w:rsidRDefault="00191768" w:rsidP="009D510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24" w:type="dxa"/>
        <w:tblInd w:w="-637" w:type="dxa"/>
        <w:tblLook w:val="04A0" w:firstRow="1" w:lastRow="0" w:firstColumn="1" w:lastColumn="0" w:noHBand="0" w:noVBand="1"/>
      </w:tblPr>
      <w:tblGrid>
        <w:gridCol w:w="1607"/>
        <w:gridCol w:w="1145"/>
        <w:gridCol w:w="730"/>
        <w:gridCol w:w="709"/>
        <w:gridCol w:w="718"/>
        <w:gridCol w:w="1292"/>
        <w:gridCol w:w="1292"/>
        <w:gridCol w:w="1341"/>
        <w:gridCol w:w="950"/>
        <w:gridCol w:w="840"/>
      </w:tblGrid>
      <w:tr w:rsidR="006840FD" w:rsidRPr="00455A45" w14:paraId="6E602DE8" w14:textId="77777777" w:rsidTr="000675F0">
        <w:trPr>
          <w:trHeight w:val="381"/>
        </w:trPr>
        <w:tc>
          <w:tcPr>
            <w:tcW w:w="10624" w:type="dxa"/>
            <w:gridSpan w:val="10"/>
          </w:tcPr>
          <w:p w14:paraId="56FB9CEF" w14:textId="77777777" w:rsidR="006840FD" w:rsidRPr="00455A45" w:rsidRDefault="006840FD" w:rsidP="006840FD">
            <w:pPr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lastRenderedPageBreak/>
              <w:t>Housing Delivered 2020</w:t>
            </w:r>
          </w:p>
          <w:p w14:paraId="55F9E201" w14:textId="0BE34417" w:rsidR="006840FD" w:rsidRPr="00455A45" w:rsidRDefault="004F0695" w:rsidP="006840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Tallaght</w:t>
            </w:r>
            <w:r w:rsidR="006840FD"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 Area</w:t>
            </w:r>
          </w:p>
        </w:tc>
      </w:tr>
      <w:tr w:rsidR="006840FD" w:rsidRPr="00455A45" w14:paraId="34EFE452" w14:textId="77777777" w:rsidTr="000675F0">
        <w:trPr>
          <w:trHeight w:val="862"/>
        </w:trPr>
        <w:tc>
          <w:tcPr>
            <w:tcW w:w="1607" w:type="dxa"/>
            <w:noWrap/>
            <w:hideMark/>
          </w:tcPr>
          <w:p w14:paraId="7ACE0C8C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145" w:type="dxa"/>
            <w:hideMark/>
          </w:tcPr>
          <w:p w14:paraId="435CD9C0" w14:textId="77777777" w:rsidR="006840FD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Local Authority Build</w:t>
            </w:r>
          </w:p>
          <w:p w14:paraId="4DC44D05" w14:textId="584862E3" w:rsidR="000675F0" w:rsidRPr="00455A45" w:rsidRDefault="000675F0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Including PPP</w:t>
            </w:r>
          </w:p>
        </w:tc>
        <w:tc>
          <w:tcPr>
            <w:tcW w:w="730" w:type="dxa"/>
            <w:hideMark/>
          </w:tcPr>
          <w:p w14:paraId="7ECBA3E3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709" w:type="dxa"/>
            <w:hideMark/>
          </w:tcPr>
          <w:p w14:paraId="655B2AF5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718" w:type="dxa"/>
            <w:hideMark/>
          </w:tcPr>
          <w:p w14:paraId="758BDDA1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i/>
                <w:iCs/>
              </w:rPr>
              <w:t>Total Build</w:t>
            </w:r>
          </w:p>
        </w:tc>
        <w:tc>
          <w:tcPr>
            <w:tcW w:w="1292" w:type="dxa"/>
            <w:vAlign w:val="center"/>
            <w:hideMark/>
          </w:tcPr>
          <w:p w14:paraId="11C26785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LA Acquisition</w:t>
            </w:r>
          </w:p>
        </w:tc>
        <w:tc>
          <w:tcPr>
            <w:tcW w:w="1292" w:type="dxa"/>
            <w:vAlign w:val="center"/>
            <w:hideMark/>
          </w:tcPr>
          <w:p w14:paraId="6A0A20DF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color w:val="000000"/>
              </w:rPr>
              <w:t>AHB Acquisition</w:t>
            </w:r>
          </w:p>
        </w:tc>
        <w:tc>
          <w:tcPr>
            <w:tcW w:w="1341" w:type="dxa"/>
            <w:vAlign w:val="center"/>
            <w:hideMark/>
          </w:tcPr>
          <w:p w14:paraId="219BF6C3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5A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Total Acquisitions</w:t>
            </w:r>
          </w:p>
        </w:tc>
        <w:tc>
          <w:tcPr>
            <w:tcW w:w="950" w:type="dxa"/>
          </w:tcPr>
          <w:p w14:paraId="775651F5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840" w:type="dxa"/>
            <w:hideMark/>
          </w:tcPr>
          <w:p w14:paraId="459309E8" w14:textId="77777777" w:rsidR="006840FD" w:rsidRPr="00455A45" w:rsidRDefault="006840FD" w:rsidP="00371C7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4F0695" w:rsidRPr="00455A45" w14:paraId="0F61F692" w14:textId="77777777" w:rsidTr="00A67B32">
        <w:trPr>
          <w:trHeight w:val="307"/>
        </w:trPr>
        <w:tc>
          <w:tcPr>
            <w:tcW w:w="1607" w:type="dxa"/>
            <w:noWrap/>
            <w:hideMark/>
          </w:tcPr>
          <w:p w14:paraId="23C8E814" w14:textId="06545296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695">
              <w:rPr>
                <w:rFonts w:ascii="Times New Roman" w:hAnsi="Times New Roman" w:cs="Times New Roman"/>
                <w:b/>
                <w:bCs/>
              </w:rPr>
              <w:t>Tallaght Central</w:t>
            </w:r>
          </w:p>
        </w:tc>
        <w:tc>
          <w:tcPr>
            <w:tcW w:w="1145" w:type="dxa"/>
            <w:noWrap/>
          </w:tcPr>
          <w:p w14:paraId="6D7BFB0A" w14:textId="18DE1A51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 w:rsidRPr="004F06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noWrap/>
          </w:tcPr>
          <w:p w14:paraId="485A9C2E" w14:textId="0A9E7FCC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 w:rsidRPr="004F06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noWrap/>
          </w:tcPr>
          <w:p w14:paraId="572659C4" w14:textId="0295C56D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 w:rsidRPr="004F06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8" w:type="dxa"/>
            <w:noWrap/>
          </w:tcPr>
          <w:p w14:paraId="754E91DC" w14:textId="577F2DA5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69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92" w:type="dxa"/>
            <w:noWrap/>
          </w:tcPr>
          <w:p w14:paraId="623EA712" w14:textId="3A203381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 w:rsidRPr="004F06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2" w:type="dxa"/>
            <w:noWrap/>
          </w:tcPr>
          <w:p w14:paraId="189C4B03" w14:textId="314B3B32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 w:rsidRPr="004F06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1" w:type="dxa"/>
            <w:noWrap/>
          </w:tcPr>
          <w:p w14:paraId="3EF67407" w14:textId="3794CEC7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6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0" w:type="dxa"/>
          </w:tcPr>
          <w:p w14:paraId="0FCE0464" w14:textId="0273339A" w:rsidR="004F0695" w:rsidRPr="004F0695" w:rsidRDefault="004F0695" w:rsidP="004F06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69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0" w:type="dxa"/>
            <w:noWrap/>
          </w:tcPr>
          <w:p w14:paraId="6D8B2D9E" w14:textId="4EBD2004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69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4F0695" w:rsidRPr="00455A45" w14:paraId="2416CBBF" w14:textId="77777777" w:rsidTr="00A67B32">
        <w:trPr>
          <w:trHeight w:val="307"/>
        </w:trPr>
        <w:tc>
          <w:tcPr>
            <w:tcW w:w="1607" w:type="dxa"/>
            <w:noWrap/>
          </w:tcPr>
          <w:p w14:paraId="61380BDF" w14:textId="48822952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695">
              <w:rPr>
                <w:rFonts w:ascii="Times New Roman" w:hAnsi="Times New Roman" w:cs="Times New Roman"/>
                <w:b/>
                <w:bCs/>
              </w:rPr>
              <w:t>Tallaght South</w:t>
            </w:r>
          </w:p>
        </w:tc>
        <w:tc>
          <w:tcPr>
            <w:tcW w:w="1145" w:type="dxa"/>
            <w:noWrap/>
          </w:tcPr>
          <w:p w14:paraId="3E2C55C2" w14:textId="44780FE5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 w:rsidRPr="004F06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noWrap/>
          </w:tcPr>
          <w:p w14:paraId="45E2D4F5" w14:textId="4D06AD9D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 w:rsidRPr="004F06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noWrap/>
          </w:tcPr>
          <w:p w14:paraId="2A10A0E8" w14:textId="143F4FAE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 w:rsidRPr="004F069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18" w:type="dxa"/>
            <w:noWrap/>
          </w:tcPr>
          <w:p w14:paraId="5AF9BF51" w14:textId="5BE09269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695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292" w:type="dxa"/>
            <w:noWrap/>
          </w:tcPr>
          <w:p w14:paraId="3A2D7ADD" w14:textId="515DBBEE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 w:rsidRPr="004F06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2" w:type="dxa"/>
            <w:noWrap/>
          </w:tcPr>
          <w:p w14:paraId="7DCF5476" w14:textId="13FF87FC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 w:rsidRPr="004F06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dxa"/>
            <w:noWrap/>
          </w:tcPr>
          <w:p w14:paraId="15E82D74" w14:textId="4D107EF3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6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50" w:type="dxa"/>
          </w:tcPr>
          <w:p w14:paraId="072474EA" w14:textId="0CE31728" w:rsidR="004F0695" w:rsidRPr="004F0695" w:rsidRDefault="004F0695" w:rsidP="004F06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0695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40" w:type="dxa"/>
            <w:noWrap/>
          </w:tcPr>
          <w:p w14:paraId="1CA5EA36" w14:textId="7EFC1C10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695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</w:tr>
      <w:tr w:rsidR="004F0695" w:rsidRPr="00455A45" w14:paraId="77A73238" w14:textId="77777777" w:rsidTr="00A67B32">
        <w:trPr>
          <w:trHeight w:val="307"/>
        </w:trPr>
        <w:tc>
          <w:tcPr>
            <w:tcW w:w="1607" w:type="dxa"/>
            <w:noWrap/>
          </w:tcPr>
          <w:p w14:paraId="3DB4E290" w14:textId="51D84D83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45" w:type="dxa"/>
            <w:noWrap/>
          </w:tcPr>
          <w:p w14:paraId="5F649018" w14:textId="643E81BB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noWrap/>
          </w:tcPr>
          <w:p w14:paraId="2FF8C422" w14:textId="4D03D8A5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noWrap/>
          </w:tcPr>
          <w:p w14:paraId="758916E7" w14:textId="042DD1AA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18" w:type="dxa"/>
            <w:noWrap/>
          </w:tcPr>
          <w:p w14:paraId="274091DB" w14:textId="2ECE0B9D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1292" w:type="dxa"/>
            <w:noWrap/>
          </w:tcPr>
          <w:p w14:paraId="732854CC" w14:textId="6C8D74EE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2" w:type="dxa"/>
            <w:noWrap/>
          </w:tcPr>
          <w:p w14:paraId="6D4A18EF" w14:textId="6A11E985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1" w:type="dxa"/>
            <w:noWrap/>
          </w:tcPr>
          <w:p w14:paraId="4EAB685B" w14:textId="3086123E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50" w:type="dxa"/>
          </w:tcPr>
          <w:p w14:paraId="20CF5BAE" w14:textId="3A37C38F" w:rsidR="004F0695" w:rsidRPr="004F0695" w:rsidRDefault="004F0695" w:rsidP="004F06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40" w:type="dxa"/>
            <w:noWrap/>
          </w:tcPr>
          <w:p w14:paraId="4DFCD5E9" w14:textId="68B77645" w:rsidR="004F0695" w:rsidRPr="004F0695" w:rsidRDefault="004F0695" w:rsidP="004F06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</w:tr>
    </w:tbl>
    <w:p w14:paraId="77DCB2B8" w14:textId="77777777" w:rsidR="006840FD" w:rsidRPr="00455A45" w:rsidRDefault="006840FD" w:rsidP="009D510B">
      <w:pPr>
        <w:jc w:val="center"/>
        <w:rPr>
          <w:rFonts w:ascii="Times New Roman" w:hAnsi="Times New Roman" w:cs="Times New Roman"/>
        </w:rPr>
      </w:pPr>
    </w:p>
    <w:p w14:paraId="23EAED10" w14:textId="06955030" w:rsidR="00046152" w:rsidRPr="00455A45" w:rsidRDefault="00046152" w:rsidP="009D510B">
      <w:pPr>
        <w:jc w:val="center"/>
        <w:rPr>
          <w:rFonts w:ascii="Times New Roman" w:hAnsi="Times New Roman" w:cs="Times New Roman"/>
        </w:rPr>
      </w:pPr>
    </w:p>
    <w:tbl>
      <w:tblPr>
        <w:tblW w:w="10432" w:type="dxa"/>
        <w:tblInd w:w="-572" w:type="dxa"/>
        <w:tblLook w:val="04A0" w:firstRow="1" w:lastRow="0" w:firstColumn="1" w:lastColumn="0" w:noHBand="0" w:noVBand="1"/>
      </w:tblPr>
      <w:tblGrid>
        <w:gridCol w:w="3552"/>
        <w:gridCol w:w="1700"/>
        <w:gridCol w:w="1740"/>
        <w:gridCol w:w="1560"/>
        <w:gridCol w:w="1880"/>
      </w:tblGrid>
      <w:tr w:rsidR="0035267E" w:rsidRPr="00455A45" w14:paraId="228E5093" w14:textId="77777777" w:rsidTr="00C41289">
        <w:trPr>
          <w:trHeight w:val="280"/>
        </w:trPr>
        <w:tc>
          <w:tcPr>
            <w:tcW w:w="10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76A4" w14:textId="77777777" w:rsidR="0035267E" w:rsidRPr="00455A45" w:rsidRDefault="0035267E" w:rsidP="00C4128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Build Pipeline for 2021</w:t>
            </w:r>
          </w:p>
          <w:p w14:paraId="21465742" w14:textId="77777777" w:rsidR="0035267E" w:rsidRPr="00455A45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Tallaght</w:t>
            </w: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 xml:space="preserve"> Area</w:t>
            </w:r>
          </w:p>
        </w:tc>
      </w:tr>
      <w:tr w:rsidR="0035267E" w:rsidRPr="00191768" w14:paraId="018DF3AB" w14:textId="77777777" w:rsidTr="00C41289">
        <w:trPr>
          <w:trHeight w:val="28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9D3" w14:textId="77777777" w:rsidR="0035267E" w:rsidRPr="00191768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455A45">
              <w:rPr>
                <w:rFonts w:ascii="Times New Roman" w:hAnsi="Times New Roman" w:cs="Times New Roman"/>
                <w:b/>
                <w:bCs/>
              </w:rPr>
              <w:t>Local Electoral Area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1601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Build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961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Build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5DBC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AC9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1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</w:t>
            </w:r>
          </w:p>
        </w:tc>
      </w:tr>
      <w:tr w:rsidR="0035267E" w:rsidRPr="00191768" w14:paraId="11E991D2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A802" w14:textId="77777777" w:rsidR="0035267E" w:rsidRPr="00191768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Tallaght Central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3A1A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 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F9E6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A92B" w14:textId="77777777" w:rsidR="0035267E" w:rsidRPr="00191768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D4CD" w14:textId="77777777" w:rsidR="0035267E" w:rsidRPr="0081220C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40</w:t>
            </w:r>
          </w:p>
        </w:tc>
      </w:tr>
      <w:tr w:rsidR="0035267E" w:rsidRPr="00191768" w14:paraId="3476ACCB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D47E" w14:textId="77777777" w:rsidR="0035267E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Century Gothic" w:hAnsi="Century Gothic"/>
                <w:color w:val="000000"/>
              </w:rPr>
              <w:t>Tallaght South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D03F" w14:textId="77777777" w:rsidR="0035267E" w:rsidRDefault="0035267E" w:rsidP="00C41289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8DF00" w14:textId="77777777" w:rsidR="0035267E" w:rsidRDefault="0035267E" w:rsidP="00C41289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BBDF" w14:textId="77777777" w:rsidR="0035267E" w:rsidRDefault="0035267E" w:rsidP="00C41289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27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2EAD" w14:textId="77777777" w:rsidR="0035267E" w:rsidRPr="0081220C" w:rsidRDefault="0035267E" w:rsidP="00C41289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75</w:t>
            </w:r>
          </w:p>
        </w:tc>
      </w:tr>
      <w:tr w:rsidR="0035267E" w:rsidRPr="00191768" w14:paraId="0A945B81" w14:textId="77777777" w:rsidTr="00C41289">
        <w:trPr>
          <w:trHeight w:val="270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AAA8" w14:textId="77777777" w:rsidR="0035267E" w:rsidRPr="004653BF" w:rsidRDefault="0035267E" w:rsidP="00C41289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</w:rPr>
            </w:pPr>
            <w:r w:rsidRPr="004653BF">
              <w:rPr>
                <w:rFonts w:ascii="Century Gothic" w:hAnsi="Century Gothic"/>
                <w:b/>
                <w:bCs/>
                <w:color w:val="000000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D0BE" w14:textId="77777777" w:rsidR="0035267E" w:rsidRPr="004653BF" w:rsidRDefault="0035267E" w:rsidP="00C41289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4653BF">
              <w:rPr>
                <w:rFonts w:ascii="Century Gothic" w:hAnsi="Century Gothic"/>
                <w:b/>
                <w:bCs/>
                <w:color w:val="000000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B71B" w14:textId="77777777" w:rsidR="0035267E" w:rsidRPr="004653BF" w:rsidRDefault="0035267E" w:rsidP="00C41289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4653BF">
              <w:rPr>
                <w:rFonts w:ascii="Century Gothic" w:hAnsi="Century Gothic"/>
                <w:b/>
                <w:bCs/>
                <w:color w:val="000000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557C" w14:textId="77777777" w:rsidR="0035267E" w:rsidRPr="004653BF" w:rsidRDefault="0035267E" w:rsidP="00C41289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4653BF">
              <w:rPr>
                <w:rFonts w:ascii="Century Gothic" w:hAnsi="Century Gothic"/>
                <w:b/>
                <w:bCs/>
                <w:color w:val="000000"/>
              </w:rPr>
              <w:t>27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3453E" w14:textId="77777777" w:rsidR="0035267E" w:rsidRPr="004653BF" w:rsidRDefault="0035267E" w:rsidP="00C41289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4653BF">
              <w:rPr>
                <w:rFonts w:ascii="Century Gothic" w:hAnsi="Century Gothic"/>
                <w:b/>
                <w:bCs/>
                <w:color w:val="000000"/>
              </w:rPr>
              <w:t>115</w:t>
            </w:r>
          </w:p>
        </w:tc>
      </w:tr>
    </w:tbl>
    <w:p w14:paraId="6E45AAAD" w14:textId="77777777" w:rsidR="006402A9" w:rsidRPr="00455A45" w:rsidRDefault="006402A9" w:rsidP="00363A45">
      <w:pPr>
        <w:rPr>
          <w:rFonts w:ascii="Times New Roman" w:hAnsi="Times New Roman" w:cs="Times New Roman"/>
        </w:rPr>
      </w:pPr>
    </w:p>
    <w:tbl>
      <w:tblPr>
        <w:tblW w:w="10624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18"/>
        <w:gridCol w:w="1310"/>
        <w:gridCol w:w="1525"/>
        <w:gridCol w:w="4252"/>
        <w:gridCol w:w="134"/>
      </w:tblGrid>
      <w:tr w:rsidR="0035267E" w:rsidRPr="006778F5" w14:paraId="13D83C62" w14:textId="77777777" w:rsidTr="00C602DD">
        <w:trPr>
          <w:trHeight w:val="403"/>
        </w:trPr>
        <w:tc>
          <w:tcPr>
            <w:tcW w:w="10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596DDB" w14:textId="77777777" w:rsidR="0035267E" w:rsidRPr="006778F5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onstruction Programme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-2021</w:t>
            </w:r>
          </w:p>
        </w:tc>
      </w:tr>
      <w:tr w:rsidR="0035267E" w:rsidRPr="006778F5" w14:paraId="03CD4CAA" w14:textId="77777777" w:rsidTr="00C602DD">
        <w:trPr>
          <w:trHeight w:val="403"/>
        </w:trPr>
        <w:tc>
          <w:tcPr>
            <w:tcW w:w="10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9913C90" w14:textId="77777777" w:rsidR="0035267E" w:rsidRPr="0035267E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35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Projects with Part 8 Planning Approval</w:t>
            </w:r>
          </w:p>
        </w:tc>
      </w:tr>
      <w:tr w:rsidR="0035267E" w:rsidRPr="006778F5" w14:paraId="5565CC34" w14:textId="77777777" w:rsidTr="00C602DD">
        <w:trPr>
          <w:gridAfter w:val="1"/>
          <w:wAfter w:w="134" w:type="dxa"/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BE5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2B7D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3872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45AE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No. of Units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FD00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35267E" w:rsidRPr="006778F5" w14:paraId="312BC1BD" w14:textId="77777777" w:rsidTr="00C602DD">
        <w:trPr>
          <w:gridAfter w:val="1"/>
          <w:wAfter w:w="134" w:type="dxa"/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D39D" w14:textId="77777777" w:rsidR="0035267E" w:rsidRPr="00F0750F" w:rsidRDefault="0035267E" w:rsidP="00C41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South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DF703" w14:textId="77777777" w:rsidR="0035267E" w:rsidRPr="00693396" w:rsidRDefault="0035267E" w:rsidP="00C41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DA2B25" w14:textId="77777777" w:rsidR="0035267E" w:rsidRPr="00693396" w:rsidRDefault="0035267E" w:rsidP="00C41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B60A6C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>St. Catherine's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C53A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10/09/2018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FC70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DD41A2" w14:textId="038DE343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Construction commenced Q4 2020. Offsite January 2021 due to Level 5 Public Health Measures.</w:t>
            </w:r>
          </w:p>
        </w:tc>
      </w:tr>
      <w:tr w:rsidR="0035267E" w:rsidRPr="006778F5" w14:paraId="734FCFE1" w14:textId="77777777" w:rsidTr="00C602DD">
        <w:trPr>
          <w:gridAfter w:val="1"/>
          <w:wAfter w:w="134" w:type="dxa"/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39FC" w14:textId="77777777" w:rsidR="0035267E" w:rsidRPr="00F0750F" w:rsidRDefault="0035267E" w:rsidP="00C412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17FF0" w14:textId="77777777" w:rsidR="0035267E" w:rsidRPr="00693396" w:rsidRDefault="0035267E" w:rsidP="00C41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362315" w14:textId="77777777" w:rsidR="0035267E" w:rsidRPr="00693396" w:rsidRDefault="0035267E" w:rsidP="00C412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ECB112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>Fernwood &amp; Maplewood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F494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08/10/2018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A11E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1BD15" w14:textId="3E943A81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Contractor commenced on site July 2020. Offsite January 2021 due to Level 5 Public Health Measures.</w:t>
            </w:r>
          </w:p>
        </w:tc>
      </w:tr>
      <w:tr w:rsidR="0035267E" w:rsidRPr="006778F5" w14:paraId="017DFE91" w14:textId="77777777" w:rsidTr="00C602DD">
        <w:trPr>
          <w:gridAfter w:val="1"/>
          <w:wAfter w:w="134" w:type="dxa"/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D150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8DD87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>Whitestown Way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5A5D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10/12/2018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5ED9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6DAC75" w14:textId="5A425E71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Contractor appointed Q4 2020</w:t>
            </w:r>
            <w:r w:rsidR="00C602DD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and will commence on site once Public Health Measures permit.</w:t>
            </w:r>
          </w:p>
        </w:tc>
      </w:tr>
      <w:tr w:rsidR="0035267E" w:rsidRPr="006778F5" w14:paraId="6EF3F047" w14:textId="77777777" w:rsidTr="00C602DD">
        <w:trPr>
          <w:gridAfter w:val="1"/>
          <w:wAfter w:w="134" w:type="dxa"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B007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Tallaght Central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CF4F4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</w:rPr>
              <w:t xml:space="preserve">Old </w:t>
            </w:r>
            <w:proofErr w:type="spellStart"/>
            <w:r w:rsidRPr="00693396">
              <w:rPr>
                <w:rFonts w:ascii="Times New Roman" w:hAnsi="Times New Roman" w:cs="Times New Roman"/>
              </w:rPr>
              <w:t>Bawn</w:t>
            </w:r>
            <w:proofErr w:type="spellEnd"/>
            <w:r w:rsidRPr="00693396">
              <w:rPr>
                <w:rFonts w:ascii="Times New Roman" w:hAnsi="Times New Roman" w:cs="Times New Roman"/>
              </w:rPr>
              <w:t xml:space="preserve"> (Brady's Field)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15FA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11/02/2020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96C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1784" w14:textId="33D682A1" w:rsidR="0035267E" w:rsidRPr="00F0750F" w:rsidRDefault="00C602DD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Detailed design for tender underway.</w:t>
            </w:r>
            <w:r w:rsidR="003526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5267E" w:rsidRPr="006778F5" w14:paraId="149A25A6" w14:textId="77777777" w:rsidTr="00C602DD">
        <w:trPr>
          <w:gridAfter w:val="1"/>
          <w:wAfter w:w="134" w:type="dxa"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BF05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D398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5193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48B3" w14:textId="77777777" w:rsidR="0035267E" w:rsidRPr="00F0750F" w:rsidRDefault="0035267E" w:rsidP="00C41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BBC3" w14:textId="77777777" w:rsidR="0035267E" w:rsidRPr="00F0750F" w:rsidRDefault="0035267E" w:rsidP="00C41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805D6B2" w14:textId="77777777" w:rsidR="00874311" w:rsidRPr="00455A45" w:rsidRDefault="00874311" w:rsidP="00343680">
      <w:pPr>
        <w:rPr>
          <w:rFonts w:ascii="Times New Roman" w:hAnsi="Times New Roman" w:cs="Times New Roman"/>
        </w:rPr>
      </w:pPr>
    </w:p>
    <w:p w14:paraId="0DB89C9E" w14:textId="4939FBC1" w:rsidR="00C602DD" w:rsidRDefault="00C602DD">
      <w:pPr>
        <w:rPr>
          <w:rFonts w:ascii="Times New Roman" w:hAnsi="Times New Roman" w:cs="Times New Roman"/>
        </w:rPr>
      </w:pPr>
    </w:p>
    <w:p w14:paraId="507C06EF" w14:textId="4122E746" w:rsidR="00C602DD" w:rsidRDefault="00C602DD">
      <w:pPr>
        <w:rPr>
          <w:rFonts w:ascii="Times New Roman" w:hAnsi="Times New Roman" w:cs="Times New Roman"/>
        </w:rPr>
      </w:pPr>
    </w:p>
    <w:p w14:paraId="730F4A35" w14:textId="77777777" w:rsidR="00C602DD" w:rsidRDefault="00C602DD">
      <w:pPr>
        <w:rPr>
          <w:rFonts w:ascii="Times New Roman" w:hAnsi="Times New Roman" w:cs="Times New Roman"/>
        </w:rPr>
      </w:pPr>
    </w:p>
    <w:tbl>
      <w:tblPr>
        <w:tblStyle w:val="TableGrid"/>
        <w:tblW w:w="10344" w:type="dxa"/>
        <w:tblInd w:w="-710" w:type="dxa"/>
        <w:tblLook w:val="04A0" w:firstRow="1" w:lastRow="0" w:firstColumn="1" w:lastColumn="0" w:noHBand="0" w:noVBand="1"/>
      </w:tblPr>
      <w:tblGrid>
        <w:gridCol w:w="2126"/>
        <w:gridCol w:w="2126"/>
        <w:gridCol w:w="1276"/>
        <w:gridCol w:w="4816"/>
      </w:tblGrid>
      <w:tr w:rsidR="00C602DD" w:rsidRPr="006F4A7C" w14:paraId="357118D4" w14:textId="77777777" w:rsidTr="00C41289">
        <w:trPr>
          <w:trHeight w:val="330"/>
        </w:trPr>
        <w:tc>
          <w:tcPr>
            <w:tcW w:w="10344" w:type="dxa"/>
            <w:gridSpan w:val="4"/>
            <w:shd w:val="clear" w:color="auto" w:fill="E7E6E6" w:themeFill="background2"/>
          </w:tcPr>
          <w:p w14:paraId="71F0942B" w14:textId="77777777" w:rsidR="00C602DD" w:rsidRPr="006F4A7C" w:rsidRDefault="00C602DD" w:rsidP="00C412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F4A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lastRenderedPageBreak/>
              <w:t>Part V Agreements in Place</w:t>
            </w:r>
          </w:p>
        </w:tc>
      </w:tr>
      <w:tr w:rsidR="00C602DD" w:rsidRPr="00C12BD7" w14:paraId="3087786D" w14:textId="77777777" w:rsidTr="00C41289">
        <w:trPr>
          <w:trHeight w:val="330"/>
        </w:trPr>
        <w:tc>
          <w:tcPr>
            <w:tcW w:w="2126" w:type="dxa"/>
          </w:tcPr>
          <w:p w14:paraId="4ED2435F" w14:textId="77777777" w:rsidR="00C602DD" w:rsidRPr="00C12BD7" w:rsidRDefault="00C602DD" w:rsidP="00C4128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Electoral Area</w:t>
            </w:r>
          </w:p>
        </w:tc>
        <w:tc>
          <w:tcPr>
            <w:tcW w:w="2126" w:type="dxa"/>
            <w:noWrap/>
          </w:tcPr>
          <w:p w14:paraId="736F82DA" w14:textId="77777777" w:rsidR="00C602DD" w:rsidRPr="00C12BD7" w:rsidRDefault="00C602DD" w:rsidP="00C4128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Scheme Name</w:t>
            </w:r>
          </w:p>
        </w:tc>
        <w:tc>
          <w:tcPr>
            <w:tcW w:w="1276" w:type="dxa"/>
            <w:vAlign w:val="bottom"/>
          </w:tcPr>
          <w:p w14:paraId="17FBE241" w14:textId="77777777" w:rsidR="00C602DD" w:rsidRPr="00C12BD7" w:rsidRDefault="00C602DD" w:rsidP="00C4128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Number</w:t>
            </w:r>
          </w:p>
        </w:tc>
        <w:tc>
          <w:tcPr>
            <w:tcW w:w="4816" w:type="dxa"/>
          </w:tcPr>
          <w:p w14:paraId="3523913C" w14:textId="77777777" w:rsidR="00C602DD" w:rsidRPr="00C12BD7" w:rsidRDefault="00C602DD" w:rsidP="00C4128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C12BD7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Status</w:t>
            </w:r>
          </w:p>
        </w:tc>
      </w:tr>
      <w:tr w:rsidR="00C602DD" w:rsidRPr="0025419F" w14:paraId="09A79E7D" w14:textId="77777777" w:rsidTr="00C41289">
        <w:trPr>
          <w:trHeight w:val="330"/>
        </w:trPr>
        <w:tc>
          <w:tcPr>
            <w:tcW w:w="2126" w:type="dxa"/>
          </w:tcPr>
          <w:p w14:paraId="2580DD9B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5BC245EB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City West Village Apartments </w:t>
            </w:r>
          </w:p>
        </w:tc>
        <w:tc>
          <w:tcPr>
            <w:tcW w:w="1276" w:type="dxa"/>
            <w:vAlign w:val="bottom"/>
          </w:tcPr>
          <w:p w14:paraId="47013491" w14:textId="77777777" w:rsidR="00C602DD" w:rsidRPr="0025419F" w:rsidRDefault="00C602DD" w:rsidP="00C60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24</w:t>
            </w:r>
          </w:p>
        </w:tc>
        <w:tc>
          <w:tcPr>
            <w:tcW w:w="4816" w:type="dxa"/>
          </w:tcPr>
          <w:p w14:paraId="144A839B" w14:textId="77777777" w:rsidR="00C602DD" w:rsidRPr="0025419F" w:rsidRDefault="00C602DD" w:rsidP="00C412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Units will be delivered in 2021.</w:t>
            </w:r>
          </w:p>
        </w:tc>
      </w:tr>
      <w:tr w:rsidR="00C602DD" w:rsidRPr="0025419F" w14:paraId="4BA5EB8A" w14:textId="77777777" w:rsidTr="00C41289">
        <w:trPr>
          <w:trHeight w:val="330"/>
        </w:trPr>
        <w:tc>
          <w:tcPr>
            <w:tcW w:w="2126" w:type="dxa"/>
          </w:tcPr>
          <w:p w14:paraId="0E6EC6F4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4AD347EC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267AF4F0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56136A9C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Central</w:t>
            </w:r>
          </w:p>
        </w:tc>
        <w:tc>
          <w:tcPr>
            <w:tcW w:w="2126" w:type="dxa"/>
            <w:noWrap/>
          </w:tcPr>
          <w:p w14:paraId="3651708E" w14:textId="65282970" w:rsidR="00C602DD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50CA8DF8" w14:textId="77777777" w:rsidR="00315945" w:rsidRPr="0025419F" w:rsidRDefault="00315945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  <w:p w14:paraId="6D57BA1F" w14:textId="4A349347" w:rsidR="00C602DD" w:rsidRPr="0025419F" w:rsidRDefault="00C65CE9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65CE9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Kingswood Castle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, Tallaght</w:t>
            </w:r>
          </w:p>
        </w:tc>
        <w:tc>
          <w:tcPr>
            <w:tcW w:w="1276" w:type="dxa"/>
            <w:vAlign w:val="bottom"/>
          </w:tcPr>
          <w:p w14:paraId="598C1C7D" w14:textId="77777777" w:rsidR="00C602DD" w:rsidRPr="0025419F" w:rsidRDefault="00C602DD" w:rsidP="00C60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2</w:t>
            </w:r>
          </w:p>
        </w:tc>
        <w:tc>
          <w:tcPr>
            <w:tcW w:w="4816" w:type="dxa"/>
          </w:tcPr>
          <w:p w14:paraId="6F2DD088" w14:textId="77777777" w:rsidR="00C602DD" w:rsidRPr="0025419F" w:rsidRDefault="00C602DD" w:rsidP="00C41289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Part V agreed. Project under construction for delivery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in 2021</w:t>
            </w: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The total scheme of 24 units is being acquired for social housing provision by Respond! Housing.</w:t>
            </w:r>
          </w:p>
        </w:tc>
      </w:tr>
      <w:tr w:rsidR="00C602DD" w:rsidRPr="0025419F" w14:paraId="3C59B5BE" w14:textId="77777777" w:rsidTr="00C41289">
        <w:trPr>
          <w:trHeight w:val="330"/>
        </w:trPr>
        <w:tc>
          <w:tcPr>
            <w:tcW w:w="2126" w:type="dxa"/>
          </w:tcPr>
          <w:p w14:paraId="3749E9F8" w14:textId="3A29B31C" w:rsidR="00C602DD" w:rsidRPr="00C602DD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602DD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29A1AAF5" w14:textId="770E013A" w:rsidR="00C602DD" w:rsidRPr="00C602DD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602DD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The Mews, Kingswood, Tallaght </w:t>
            </w:r>
          </w:p>
        </w:tc>
        <w:tc>
          <w:tcPr>
            <w:tcW w:w="1276" w:type="dxa"/>
            <w:vAlign w:val="bottom"/>
          </w:tcPr>
          <w:p w14:paraId="3A284701" w14:textId="38F1F113" w:rsidR="00C602DD" w:rsidRPr="00C602DD" w:rsidRDefault="00C602DD" w:rsidP="00C60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C602DD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</w:t>
            </w:r>
          </w:p>
        </w:tc>
        <w:tc>
          <w:tcPr>
            <w:tcW w:w="4816" w:type="dxa"/>
          </w:tcPr>
          <w:p w14:paraId="3638CE93" w14:textId="34BA41D7" w:rsidR="00C602DD" w:rsidRPr="0025419F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agreed. For delivery 2021.</w:t>
            </w:r>
          </w:p>
        </w:tc>
      </w:tr>
      <w:tr w:rsidR="00C602DD" w:rsidRPr="0025419F" w14:paraId="0901680A" w14:textId="77777777" w:rsidTr="00C41289">
        <w:trPr>
          <w:trHeight w:val="330"/>
        </w:trPr>
        <w:tc>
          <w:tcPr>
            <w:tcW w:w="2126" w:type="dxa"/>
          </w:tcPr>
          <w:p w14:paraId="09EB8FAD" w14:textId="40DE1DBC" w:rsidR="00C602DD" w:rsidRPr="00C602DD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Tallaght South</w:t>
            </w:r>
          </w:p>
        </w:tc>
        <w:tc>
          <w:tcPr>
            <w:tcW w:w="2126" w:type="dxa"/>
            <w:noWrap/>
          </w:tcPr>
          <w:p w14:paraId="2CF388E9" w14:textId="78AA5E99" w:rsidR="00C602DD" w:rsidRPr="00C602DD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Mountain Gate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, Kiltipper.</w:t>
            </w:r>
          </w:p>
        </w:tc>
        <w:tc>
          <w:tcPr>
            <w:tcW w:w="1276" w:type="dxa"/>
            <w:vAlign w:val="bottom"/>
          </w:tcPr>
          <w:p w14:paraId="15D81ACE" w14:textId="19807353" w:rsidR="00C602DD" w:rsidRPr="00C602DD" w:rsidRDefault="00C602DD" w:rsidP="00C602D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7</w:t>
            </w:r>
          </w:p>
        </w:tc>
        <w:tc>
          <w:tcPr>
            <w:tcW w:w="4816" w:type="dxa"/>
          </w:tcPr>
          <w:p w14:paraId="1E89013E" w14:textId="6FD4ED66" w:rsidR="00C602DD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25419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Part V Agreed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 Projected delivery 2022.</w:t>
            </w:r>
          </w:p>
        </w:tc>
      </w:tr>
      <w:tr w:rsidR="00C602DD" w:rsidRPr="0025419F" w14:paraId="73A4A30F" w14:textId="77777777" w:rsidTr="00C41289">
        <w:trPr>
          <w:trHeight w:val="330"/>
        </w:trPr>
        <w:tc>
          <w:tcPr>
            <w:tcW w:w="2126" w:type="dxa"/>
          </w:tcPr>
          <w:p w14:paraId="063A3093" w14:textId="77777777" w:rsidR="00C602DD" w:rsidRPr="0025419F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2126" w:type="dxa"/>
            <w:noWrap/>
          </w:tcPr>
          <w:p w14:paraId="016635D2" w14:textId="77777777" w:rsidR="00C602DD" w:rsidRPr="0025419F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276" w:type="dxa"/>
            <w:vAlign w:val="bottom"/>
          </w:tcPr>
          <w:p w14:paraId="492B7887" w14:textId="28C45512" w:rsidR="00C602DD" w:rsidRPr="00C602DD" w:rsidRDefault="00C602DD" w:rsidP="00C602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C60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34</w:t>
            </w:r>
          </w:p>
        </w:tc>
        <w:tc>
          <w:tcPr>
            <w:tcW w:w="4816" w:type="dxa"/>
          </w:tcPr>
          <w:p w14:paraId="23BBB893" w14:textId="77777777" w:rsidR="00C602DD" w:rsidRPr="0025419F" w:rsidRDefault="00C602DD" w:rsidP="00C602DD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</w:tbl>
    <w:p w14:paraId="3AAB5131" w14:textId="77777777" w:rsidR="00C602DD" w:rsidRPr="00C602DD" w:rsidRDefault="00C602DD" w:rsidP="00C602D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IE"/>
        </w:rPr>
      </w:pPr>
    </w:p>
    <w:sectPr w:rsidR="00C602DD" w:rsidRPr="00C602DD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46152"/>
    <w:rsid w:val="000675F0"/>
    <w:rsid w:val="00067B37"/>
    <w:rsid w:val="0007616D"/>
    <w:rsid w:val="000B3DC9"/>
    <w:rsid w:val="000C7050"/>
    <w:rsid w:val="00191768"/>
    <w:rsid w:val="001A495E"/>
    <w:rsid w:val="00234FDA"/>
    <w:rsid w:val="00250D1E"/>
    <w:rsid w:val="002D0FDC"/>
    <w:rsid w:val="00315945"/>
    <w:rsid w:val="00320BE0"/>
    <w:rsid w:val="003267B9"/>
    <w:rsid w:val="00343680"/>
    <w:rsid w:val="0035267E"/>
    <w:rsid w:val="00363A45"/>
    <w:rsid w:val="00366BE0"/>
    <w:rsid w:val="00455A45"/>
    <w:rsid w:val="00481ACB"/>
    <w:rsid w:val="004B7409"/>
    <w:rsid w:val="004E36B7"/>
    <w:rsid w:val="004F0695"/>
    <w:rsid w:val="00525BCF"/>
    <w:rsid w:val="005A1565"/>
    <w:rsid w:val="005D6573"/>
    <w:rsid w:val="006402A9"/>
    <w:rsid w:val="00641818"/>
    <w:rsid w:val="006778F5"/>
    <w:rsid w:val="006840FD"/>
    <w:rsid w:val="0081220C"/>
    <w:rsid w:val="0082409D"/>
    <w:rsid w:val="008564E6"/>
    <w:rsid w:val="00874311"/>
    <w:rsid w:val="009D510B"/>
    <w:rsid w:val="009F4EF2"/>
    <w:rsid w:val="00A007CC"/>
    <w:rsid w:val="00A07F88"/>
    <w:rsid w:val="00A11DEC"/>
    <w:rsid w:val="00A16959"/>
    <w:rsid w:val="00A36942"/>
    <w:rsid w:val="00A702FA"/>
    <w:rsid w:val="00A7136D"/>
    <w:rsid w:val="00AE6DCA"/>
    <w:rsid w:val="00B35928"/>
    <w:rsid w:val="00B47301"/>
    <w:rsid w:val="00BB737B"/>
    <w:rsid w:val="00BD0EB9"/>
    <w:rsid w:val="00C602DD"/>
    <w:rsid w:val="00C65CE9"/>
    <w:rsid w:val="00CB7771"/>
    <w:rsid w:val="00D67488"/>
    <w:rsid w:val="00DB2CB5"/>
    <w:rsid w:val="00DC7E65"/>
    <w:rsid w:val="00DF166D"/>
    <w:rsid w:val="00E1026A"/>
    <w:rsid w:val="00E33DB7"/>
    <w:rsid w:val="00E72E92"/>
    <w:rsid w:val="00E77A56"/>
    <w:rsid w:val="00E93E12"/>
    <w:rsid w:val="00F06827"/>
    <w:rsid w:val="00F0750F"/>
    <w:rsid w:val="00F20FF0"/>
    <w:rsid w:val="00F22180"/>
    <w:rsid w:val="00F522B1"/>
    <w:rsid w:val="00F91E3A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C8223-D927-430B-8AAF-814CEDBB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7</cp:revision>
  <dcterms:created xsi:type="dcterms:W3CDTF">2021-02-19T10:19:00Z</dcterms:created>
  <dcterms:modified xsi:type="dcterms:W3CDTF">2021-02-19T15:11:00Z</dcterms:modified>
</cp:coreProperties>
</file>