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772D9" w14:textId="77777777" w:rsidR="006B795F" w:rsidRPr="006B795F" w:rsidRDefault="006B795F" w:rsidP="006B795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</w:pPr>
      <w:r w:rsidRPr="006B795F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t>COMHAIRLE CONTAE ÁTHA CLIATH THEAS</w:t>
      </w:r>
      <w:r w:rsidRPr="006B795F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br/>
        <w:t>SOUTH DUBLIN COUNTY COUNCIL</w:t>
      </w:r>
    </w:p>
    <w:p w14:paraId="0D8DC4B4" w14:textId="14D356BA" w:rsidR="006B795F" w:rsidRPr="006B795F" w:rsidRDefault="006B795F" w:rsidP="006B795F">
      <w:pPr>
        <w:spacing w:before="300" w:after="30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B795F">
        <w:rPr>
          <w:rFonts w:ascii="Verdana" w:eastAsia="Times New Roman" w:hAnsi="Verdana" w:cs="Times New Roman"/>
          <w:noProof/>
          <w:color w:val="000000"/>
          <w:sz w:val="24"/>
          <w:szCs w:val="24"/>
          <w:lang w:eastAsia="en-IE"/>
        </w:rPr>
        <w:drawing>
          <wp:inline distT="0" distB="0" distL="0" distR="0" wp14:anchorId="5A99DD30" wp14:editId="7148E703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E703" w14:textId="77777777" w:rsidR="006B795F" w:rsidRPr="006B795F" w:rsidRDefault="006B795F" w:rsidP="006B795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6B795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MEETING OF LUCAN/PALMERSTON/NORTH CLONDALKIN AREA COMMITTEE</w:t>
      </w:r>
    </w:p>
    <w:p w14:paraId="670E2BB7" w14:textId="069A5BDE" w:rsidR="006B795F" w:rsidRPr="006B795F" w:rsidRDefault="006B795F" w:rsidP="006B795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6B795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 xml:space="preserve">Tuesday, </w:t>
      </w:r>
      <w:r w:rsidR="007B4A90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February 23</w:t>
      </w:r>
      <w:r w:rsidRPr="006B795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, 2021</w:t>
      </w:r>
    </w:p>
    <w:p w14:paraId="25AFEC37" w14:textId="3134B252" w:rsidR="006B795F" w:rsidRPr="006B795F" w:rsidRDefault="006B795F" w:rsidP="006B795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6B795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 xml:space="preserve">HEADED ITEM NO. </w:t>
      </w:r>
      <w:r w:rsidR="007B4A90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5</w:t>
      </w:r>
    </w:p>
    <w:p w14:paraId="6905C090" w14:textId="77777777" w:rsidR="006B795F" w:rsidRPr="006B795F" w:rsidRDefault="006B795F" w:rsidP="006B79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B795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HEADED ITEM: E. Leech</w:t>
      </w:r>
    </w:p>
    <w:p w14:paraId="1CB93233" w14:textId="77777777" w:rsidR="006B795F" w:rsidRPr="006B795F" w:rsidRDefault="006B795F" w:rsidP="006B79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B795F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Lucan ASB Quarterly Report</w:t>
      </w:r>
    </w:p>
    <w:p w14:paraId="07C798DC" w14:textId="77777777" w:rsidR="006B795F" w:rsidRPr="006B795F" w:rsidRDefault="006B795F" w:rsidP="006B79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B795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REPLY:</w:t>
      </w:r>
    </w:p>
    <w:p w14:paraId="0F3FEA98" w14:textId="77777777" w:rsidR="006B795F" w:rsidRPr="006B795F" w:rsidRDefault="006B795F" w:rsidP="006B79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B795F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 </w:t>
      </w:r>
    </w:p>
    <w:p w14:paraId="22178550" w14:textId="77777777" w:rsidR="006B795F" w:rsidRPr="006B795F" w:rsidRDefault="006B795F" w:rsidP="006B79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B795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The following is a statistical analysis of incidents of </w:t>
      </w:r>
      <w:proofErr w:type="spellStart"/>
      <w:r w:rsidRPr="006B795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anti social</w:t>
      </w:r>
      <w:proofErr w:type="spellEnd"/>
      <w:r w:rsidRPr="006B795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 reported to SDCC in relation to Council tenanted properties in the Lucan, Palmerstown, North </w:t>
      </w:r>
      <w:proofErr w:type="spellStart"/>
      <w:r w:rsidRPr="006B795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Cldalkin</w:t>
      </w:r>
      <w:proofErr w:type="spellEnd"/>
      <w:r w:rsidRPr="006B795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 Area Committee area.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1175"/>
        <w:gridCol w:w="1023"/>
        <w:gridCol w:w="1051"/>
        <w:gridCol w:w="1035"/>
        <w:gridCol w:w="1032"/>
        <w:gridCol w:w="1048"/>
      </w:tblGrid>
      <w:tr w:rsidR="006B795F" w:rsidRPr="006B795F" w14:paraId="7DC4700E" w14:textId="77777777" w:rsidTr="006B795F">
        <w:trPr>
          <w:tblCellSpacing w:w="15" w:type="dxa"/>
        </w:trPr>
        <w:tc>
          <w:tcPr>
            <w:tcW w:w="9405" w:type="dxa"/>
            <w:gridSpan w:val="7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621B7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STATISTICAL ANALYSIS OF ANTI SOCIAL BEHAVIOUR REPORTED TO COUNCIL IN THE LUCAN, PALMERSTOWN, NORTH CLONDALKIN ACM AREA</w:t>
            </w:r>
          </w:p>
        </w:tc>
      </w:tr>
      <w:tr w:rsidR="006B795F" w:rsidRPr="006B795F" w14:paraId="3F6292DC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40BC26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Incidents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22D7988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2019 TOTAL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59C0BF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</w:t>
            </w: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vertAlign w:val="superscript"/>
                <w:lang w:eastAsia="en-IE"/>
              </w:rPr>
              <w:t>st</w:t>
            </w: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  <w:proofErr w:type="spellStart"/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Qtr</w:t>
            </w:r>
            <w:proofErr w:type="spellEnd"/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 xml:space="preserve"> 2020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E84712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</w:t>
            </w: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vertAlign w:val="superscript"/>
                <w:lang w:eastAsia="en-IE"/>
              </w:rPr>
              <w:t>nd</w:t>
            </w: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  <w:proofErr w:type="spellStart"/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Qtr</w:t>
            </w:r>
            <w:proofErr w:type="spellEnd"/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 xml:space="preserve"> 2020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9F5D54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3</w:t>
            </w: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vertAlign w:val="superscript"/>
                <w:lang w:eastAsia="en-IE"/>
              </w:rPr>
              <w:t>rd</w:t>
            </w: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  <w:proofErr w:type="spellStart"/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Qtr</w:t>
            </w:r>
            <w:proofErr w:type="spellEnd"/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 xml:space="preserve"> 2020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033AF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4</w:t>
            </w: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vertAlign w:val="superscript"/>
                <w:lang w:eastAsia="en-IE"/>
              </w:rPr>
              <w:t>th</w:t>
            </w: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  <w:proofErr w:type="spellStart"/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Qtr</w:t>
            </w:r>
            <w:proofErr w:type="spellEnd"/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 xml:space="preserve"> 2020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1FAD8F8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2020 TOTAL</w:t>
            </w:r>
          </w:p>
        </w:tc>
      </w:tr>
      <w:tr w:rsidR="006B795F" w:rsidRPr="006B795F" w14:paraId="54BDB8CA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3A8E9F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CATEGORY A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225C0F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D67A73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C8664E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ADB060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F8244C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3948BA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6B795F" w:rsidRPr="006B795F" w14:paraId="0D234104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D670FA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Drugs Activity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5D02D38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E6395F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D7DB9D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B4E558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17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33E44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CC92F2A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39</w:t>
            </w:r>
          </w:p>
        </w:tc>
      </w:tr>
      <w:tr w:rsidR="006B795F" w:rsidRPr="006B795F" w14:paraId="46D81260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C81F95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Criminal Activity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148467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CC5243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20B470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5B05A0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97A251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DECF74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</w:t>
            </w:r>
          </w:p>
        </w:tc>
      </w:tr>
      <w:tr w:rsidR="006B795F" w:rsidRPr="006B795F" w14:paraId="700B82AA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A45B8B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Joyriding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FCBA45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8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26C540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0DF7F4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921D918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29270E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702C34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0</w:t>
            </w:r>
          </w:p>
        </w:tc>
      </w:tr>
      <w:tr w:rsidR="006B795F" w:rsidRPr="006B795F" w14:paraId="401FD982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4A0B33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Violence/intimidation/ harassment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407F76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17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0AB33F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2F6374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AB31B0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8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421720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2213CA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35</w:t>
            </w:r>
          </w:p>
        </w:tc>
      </w:tr>
      <w:tr w:rsidR="006B795F" w:rsidRPr="006B795F" w14:paraId="0D772B80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0E8351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7492CD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D49EF2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86863B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C728D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E75CDFD" w14:textId="77777777" w:rsidR="006B795F" w:rsidRPr="006B795F" w:rsidRDefault="006B795F" w:rsidP="006B79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86C4A9D" w14:textId="77777777" w:rsidR="006B795F" w:rsidRPr="006B795F" w:rsidRDefault="006B795F" w:rsidP="006B79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6B795F" w:rsidRPr="006B795F" w14:paraId="3520CDE1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FCC856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lastRenderedPageBreak/>
              <w:t>CATEGORY B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42660D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F5ECAB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2938C7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17FD39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FE45FEF" w14:textId="77777777" w:rsidR="006B795F" w:rsidRPr="006B795F" w:rsidRDefault="006B795F" w:rsidP="006B79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4109C7" w14:textId="77777777" w:rsidR="006B795F" w:rsidRPr="006B795F" w:rsidRDefault="006B795F" w:rsidP="006B79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6B795F" w:rsidRPr="006B795F" w14:paraId="500F9809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68703D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Squatters/illegal occupiers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4AC5D0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37919E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7E3764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C3D66F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AA3342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2144E6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16</w:t>
            </w:r>
          </w:p>
        </w:tc>
      </w:tr>
      <w:tr w:rsidR="006B795F" w:rsidRPr="006B795F" w14:paraId="3FB69EB6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1485EF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Vandalism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07037C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33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C194F9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20E7DC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0FB871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9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C79804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C3BDDB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21</w:t>
            </w:r>
          </w:p>
        </w:tc>
      </w:tr>
      <w:tr w:rsidR="006B795F" w:rsidRPr="006B795F" w14:paraId="24045EBB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BF37A0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Physical condition of property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69DCE3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EFDD6A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B1F712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0447B0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E3156B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5D7D49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14</w:t>
            </w:r>
          </w:p>
        </w:tc>
      </w:tr>
      <w:tr w:rsidR="006B795F" w:rsidRPr="006B795F" w14:paraId="2E0999E1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6B301A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Physical condition of Garden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C5335B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45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F40835A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9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8FBCD5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F006A0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DF1557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E68301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47</w:t>
            </w:r>
          </w:p>
        </w:tc>
      </w:tr>
      <w:tr w:rsidR="006B795F" w:rsidRPr="006B795F" w14:paraId="4932DD63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161172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Racism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4C1A81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459E59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CA12B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E3D0B8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6EF854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DD96CE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</w:t>
            </w:r>
          </w:p>
        </w:tc>
      </w:tr>
      <w:tr w:rsidR="006B795F" w:rsidRPr="006B795F" w14:paraId="6A3B66EE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F63FD4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Vacant House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9F940B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A35CE0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D2ED3D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882AAE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7E2ABF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DED0DE8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13</w:t>
            </w:r>
          </w:p>
        </w:tc>
      </w:tr>
      <w:tr w:rsidR="006B795F" w:rsidRPr="006B795F" w14:paraId="6E371E42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3E896A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Neighbour Dispute (including parking)reported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CE81E2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17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FD941F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CC56AD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8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CA185F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7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B9D1AD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51C6AB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21</w:t>
            </w:r>
          </w:p>
        </w:tc>
      </w:tr>
      <w:tr w:rsidR="006B795F" w:rsidRPr="006B795F" w14:paraId="2D5458A5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390CF2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566CFE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4436DA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9D235C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065B6D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92300C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EE1F3D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6B795F" w:rsidRPr="006B795F" w14:paraId="73D14D6D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D98E1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CATEGORY 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02D655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894C78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EB6ECC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AA6F96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2BB574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80F739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6B795F" w:rsidRPr="006B795F" w14:paraId="48C170E8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F9440F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Noise/disturbance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58C1838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43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A89FEC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00CBD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89A1C3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38C9D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CA3F38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63</w:t>
            </w:r>
          </w:p>
        </w:tc>
      </w:tr>
      <w:tr w:rsidR="006B795F" w:rsidRPr="006B795F" w14:paraId="0B603792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015545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Pets/animal nuisance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D51623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6311B2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4EAFB0A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5AD62A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7ADBCF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F36261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15</w:t>
            </w:r>
          </w:p>
        </w:tc>
      </w:tr>
      <w:tr w:rsidR="006B795F" w:rsidRPr="006B795F" w14:paraId="6E46FB8A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5408F38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Children Nuisance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8C30D2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DDC07F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D29E85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BC437F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1A4B69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6FD4B8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3</w:t>
            </w:r>
          </w:p>
        </w:tc>
      </w:tr>
      <w:tr w:rsidR="006B795F" w:rsidRPr="006B795F" w14:paraId="467DA212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42CCF4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Selling alcohol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617964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1EDEFD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016420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0F0C2B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F6BBA9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2E1AB8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</w:t>
            </w:r>
          </w:p>
        </w:tc>
      </w:tr>
      <w:tr w:rsidR="006B795F" w:rsidRPr="006B795F" w14:paraId="749742FB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CBF727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796341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859246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ED7742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A8F5D4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8FB0CB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224B09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0</w:t>
            </w:r>
          </w:p>
        </w:tc>
      </w:tr>
      <w:tr w:rsidR="006B795F" w:rsidRPr="006B795F" w14:paraId="461AFC42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9F184E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Total Incidents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183829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264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D35559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53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222269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78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32FAF1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103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75E158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50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F6D7B2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284</w:t>
            </w:r>
          </w:p>
        </w:tc>
      </w:tr>
      <w:tr w:rsidR="006B795F" w:rsidRPr="006B795F" w14:paraId="4A9E3790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44C4F7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E903EE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EC9D4C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FF473E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00EC20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13561A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EF18F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6B795F" w:rsidRPr="006B795F" w14:paraId="3FA7BC27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2C67C1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Total Complaints reported to SDCC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3940E2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265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1EE8DD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56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C404AA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86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5F3B0E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93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0D6117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41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F67E42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276</w:t>
            </w:r>
          </w:p>
        </w:tc>
      </w:tr>
      <w:tr w:rsidR="006B795F" w:rsidRPr="006B795F" w14:paraId="1F9207B2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0E9F44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A4E251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2F275A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A98FA7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9CC61F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0D650CA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8E6212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6B795F" w:rsidRPr="006B795F" w14:paraId="20561222" w14:textId="77777777" w:rsidTr="006B795F">
        <w:trPr>
          <w:tblCellSpacing w:w="15" w:type="dxa"/>
        </w:trPr>
        <w:tc>
          <w:tcPr>
            <w:tcW w:w="238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03DF22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Total Actions taken by Allocations Support Unit Staff  -     Main actions listed below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380C998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3724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EC2A1D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1318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BC8665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892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20BD7C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945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B61A68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721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C3ECD48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3876</w:t>
            </w:r>
          </w:p>
        </w:tc>
      </w:tr>
      <w:tr w:rsidR="006B795F" w:rsidRPr="006B795F" w14:paraId="78E38B21" w14:textId="77777777" w:rsidTr="006B795F">
        <w:trPr>
          <w:tblCellSpacing w:w="15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026710" w14:textId="77777777" w:rsidR="006B795F" w:rsidRPr="006B795F" w:rsidRDefault="006B795F" w:rsidP="006B79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43899F1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A76972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292977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CC90B8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7CBA0C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9E45D7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6B795F" w:rsidRPr="006B795F" w14:paraId="4D445B99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C5D617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proofErr w:type="spellStart"/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lastRenderedPageBreak/>
              <w:t>Housecall</w:t>
            </w:r>
            <w:proofErr w:type="spellEnd"/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 / Inspection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57091B5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1314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A929C2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757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57E58D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32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24136A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99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209B06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43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8C0889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931</w:t>
            </w:r>
          </w:p>
        </w:tc>
      </w:tr>
      <w:tr w:rsidR="006B795F" w:rsidRPr="006B795F" w14:paraId="6D3F10F5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27AE18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Demand for </w:t>
            </w:r>
            <w:proofErr w:type="spellStart"/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Possesion</w:t>
            </w:r>
            <w:proofErr w:type="spellEnd"/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 Section 15 &amp; 17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F2A2BC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FDDDB7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D3A29B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B5F537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312752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624CFA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10</w:t>
            </w:r>
          </w:p>
        </w:tc>
      </w:tr>
      <w:tr w:rsidR="006B795F" w:rsidRPr="006B795F" w14:paraId="28538456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77A784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Abandonment notice served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065C7AA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A9863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18FEF4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9DB999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8A0EA8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053579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4</w:t>
            </w:r>
          </w:p>
        </w:tc>
      </w:tr>
      <w:tr w:rsidR="006B795F" w:rsidRPr="006B795F" w14:paraId="361F2995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7089A3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Surrenders Obtained (including Termination of Tenancy under Section 15)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0118BC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C2AEEB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6148B2A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D2BBC4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1E39AF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3BD743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16</w:t>
            </w:r>
          </w:p>
        </w:tc>
      </w:tr>
      <w:tr w:rsidR="006B795F" w:rsidRPr="006B795F" w14:paraId="14A62F72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48B124B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Warnings issued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649A6EE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66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295D09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86F889F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9D900D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5024A7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3EEA114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101</w:t>
            </w:r>
          </w:p>
        </w:tc>
      </w:tr>
      <w:tr w:rsidR="006B795F" w:rsidRPr="006B795F" w14:paraId="5C7183BA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676DE3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Interviews held (formal office and by phone)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937A77D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918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721598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214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5735D56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367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5D0A448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372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03B113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263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50F064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1216</w:t>
            </w:r>
          </w:p>
        </w:tc>
      </w:tr>
      <w:tr w:rsidR="006B795F" w:rsidRPr="006B795F" w14:paraId="78679467" w14:textId="77777777" w:rsidTr="006B795F">
        <w:trPr>
          <w:tblCellSpacing w:w="15" w:type="dxa"/>
        </w:trPr>
        <w:tc>
          <w:tcPr>
            <w:tcW w:w="2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9D75103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Pre-Tenancies (includes Group meetings for new developments &amp;following up Tenancy Checks)</w:t>
            </w:r>
          </w:p>
        </w:tc>
        <w:tc>
          <w:tcPr>
            <w:tcW w:w="1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44B9CC9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276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3CA8372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29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B21574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67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91DEE60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5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C4E9977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3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E6233BC" w14:textId="77777777" w:rsidR="006B795F" w:rsidRPr="006B795F" w:rsidRDefault="006B795F" w:rsidP="006B79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6B795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104</w:t>
            </w:r>
          </w:p>
        </w:tc>
      </w:tr>
    </w:tbl>
    <w:p w14:paraId="38B51CD8" w14:textId="77777777" w:rsidR="006B795F" w:rsidRPr="006B795F" w:rsidRDefault="006B795F" w:rsidP="006B79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B795F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 </w:t>
      </w:r>
    </w:p>
    <w:p w14:paraId="172053D4" w14:textId="77777777" w:rsidR="006B795F" w:rsidRPr="006B795F" w:rsidRDefault="006B795F" w:rsidP="006B79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B795F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 </w:t>
      </w:r>
    </w:p>
    <w:p w14:paraId="3A7E9CA9" w14:textId="77777777" w:rsidR="006B795F" w:rsidRDefault="006B795F"/>
    <w:sectPr w:rsidR="006B7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5F"/>
    <w:rsid w:val="006B795F"/>
    <w:rsid w:val="007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DB6A"/>
  <w15:chartTrackingRefBased/>
  <w15:docId w15:val="{9EBE2AD2-EA65-4A5E-8B3E-3C0296F5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6B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image">
    <w:name w:val="replyimage"/>
    <w:basedOn w:val="Normal"/>
    <w:rsid w:val="006B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B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6B7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41FA-4BA9-4F7C-9355-1B4D9190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Brennan</dc:creator>
  <cp:keywords/>
  <dc:description/>
  <cp:lastModifiedBy>Ciara Brennan</cp:lastModifiedBy>
  <cp:revision>2</cp:revision>
  <dcterms:created xsi:type="dcterms:W3CDTF">2021-02-17T15:41:00Z</dcterms:created>
  <dcterms:modified xsi:type="dcterms:W3CDTF">2021-02-17T15:41:00Z</dcterms:modified>
</cp:coreProperties>
</file>