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FF7B3" w14:textId="77777777" w:rsidR="008564E6" w:rsidRPr="00455A45" w:rsidRDefault="008564E6" w:rsidP="008564E6">
      <w:pPr>
        <w:pStyle w:val="replyheader"/>
        <w:rPr>
          <w:color w:val="000000"/>
        </w:rPr>
      </w:pPr>
      <w:r w:rsidRPr="00455A45">
        <w:rPr>
          <w:color w:val="000000"/>
        </w:rPr>
        <w:t>COMHAIRLE CONTAE ÁTHA CLIATH THEAS</w:t>
      </w:r>
      <w:r w:rsidRPr="00455A45">
        <w:rPr>
          <w:color w:val="000000"/>
        </w:rPr>
        <w:br/>
        <w:t>SOUTH DUBLIN COUNTY COUNCIL</w:t>
      </w:r>
    </w:p>
    <w:p w14:paraId="20FE61A6" w14:textId="6F74B208" w:rsidR="008564E6" w:rsidRPr="00455A45" w:rsidRDefault="008564E6" w:rsidP="008564E6">
      <w:pPr>
        <w:pStyle w:val="replyimage"/>
        <w:rPr>
          <w:color w:val="000000"/>
        </w:rPr>
      </w:pPr>
      <w:r w:rsidRPr="00455A45">
        <w:rPr>
          <w:noProof/>
          <w:color w:val="000000"/>
        </w:rPr>
        <w:drawing>
          <wp:inline distT="0" distB="0" distL="0" distR="0" wp14:anchorId="47C0F7D1" wp14:editId="37C72F77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4EC0E" w14:textId="67B855BE" w:rsidR="008564E6" w:rsidRPr="00AE6DCA" w:rsidRDefault="000675F0" w:rsidP="000675F0">
      <w:pPr>
        <w:pStyle w:val="replymain"/>
        <w:rPr>
          <w:color w:val="000000"/>
          <w:sz w:val="28"/>
          <w:szCs w:val="28"/>
        </w:rPr>
      </w:pPr>
      <w:r w:rsidRPr="000675F0">
        <w:rPr>
          <w:color w:val="000000"/>
          <w:sz w:val="28"/>
          <w:szCs w:val="28"/>
        </w:rPr>
        <w:t xml:space="preserve">Clondalkin Area Committee Meeting </w:t>
      </w:r>
    </w:p>
    <w:p w14:paraId="5E09448F" w14:textId="10538EDF" w:rsidR="000675F0" w:rsidRDefault="000675F0" w:rsidP="008564E6">
      <w:pPr>
        <w:pStyle w:val="replymain"/>
        <w:rPr>
          <w:color w:val="000000"/>
          <w:sz w:val="28"/>
          <w:szCs w:val="28"/>
        </w:rPr>
      </w:pPr>
      <w:r w:rsidRPr="000675F0">
        <w:rPr>
          <w:color w:val="000000"/>
          <w:sz w:val="28"/>
          <w:szCs w:val="28"/>
        </w:rPr>
        <w:t>17th February 2021</w:t>
      </w:r>
    </w:p>
    <w:p w14:paraId="09E2C934" w14:textId="29F2ADFB" w:rsidR="00F22180" w:rsidRPr="00AE6DCA" w:rsidRDefault="008564E6" w:rsidP="008564E6">
      <w:pPr>
        <w:pStyle w:val="replymain"/>
        <w:rPr>
          <w:color w:val="000000"/>
          <w:sz w:val="28"/>
          <w:szCs w:val="28"/>
        </w:rPr>
      </w:pPr>
      <w:r w:rsidRPr="00AE6DCA">
        <w:rPr>
          <w:color w:val="000000"/>
          <w:sz w:val="28"/>
          <w:szCs w:val="28"/>
        </w:rPr>
        <w:t>HEADED ITEM NO.</w:t>
      </w:r>
      <w:r w:rsidR="00BD0EB9" w:rsidRPr="00AE6DCA">
        <w:rPr>
          <w:color w:val="000000"/>
          <w:sz w:val="28"/>
          <w:szCs w:val="28"/>
        </w:rPr>
        <w:t>15</w:t>
      </w:r>
    </w:p>
    <w:p w14:paraId="438FC632" w14:textId="513769F4" w:rsidR="00DB2CB5" w:rsidRPr="00455A45" w:rsidRDefault="00046152" w:rsidP="0019176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</w:pPr>
      <w:r w:rsidRPr="0045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Q1 202</w:t>
      </w:r>
      <w:r w:rsidR="006840FD" w:rsidRPr="0045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1</w:t>
      </w:r>
      <w:r w:rsidRPr="0045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 xml:space="preserve"> </w:t>
      </w:r>
      <w:r w:rsidR="008564E6" w:rsidRPr="0045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Housing Supply Programme Quarterly Report</w:t>
      </w:r>
    </w:p>
    <w:tbl>
      <w:tblPr>
        <w:tblStyle w:val="TableGrid"/>
        <w:tblW w:w="10887" w:type="dxa"/>
        <w:tblInd w:w="-1139" w:type="dxa"/>
        <w:tblLook w:val="04A0" w:firstRow="1" w:lastRow="0" w:firstColumn="1" w:lastColumn="0" w:noHBand="0" w:noVBand="1"/>
      </w:tblPr>
      <w:tblGrid>
        <w:gridCol w:w="857"/>
        <w:gridCol w:w="837"/>
        <w:gridCol w:w="777"/>
        <w:gridCol w:w="777"/>
        <w:gridCol w:w="777"/>
        <w:gridCol w:w="1390"/>
        <w:gridCol w:w="1390"/>
        <w:gridCol w:w="1484"/>
        <w:gridCol w:w="1017"/>
        <w:gridCol w:w="803"/>
        <w:gridCol w:w="897"/>
      </w:tblGrid>
      <w:tr w:rsidR="005D6573" w:rsidRPr="00455A45" w14:paraId="41AD2520" w14:textId="77777777" w:rsidTr="005D6573">
        <w:trPr>
          <w:trHeight w:val="536"/>
        </w:trPr>
        <w:tc>
          <w:tcPr>
            <w:tcW w:w="857" w:type="dxa"/>
          </w:tcPr>
          <w:p w14:paraId="3CB1DF6A" w14:textId="77777777" w:rsidR="005D6573" w:rsidRPr="00455A45" w:rsidRDefault="005D6573" w:rsidP="00371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0030" w:type="dxa"/>
            <w:gridSpan w:val="10"/>
            <w:hideMark/>
          </w:tcPr>
          <w:p w14:paraId="2B93017F" w14:textId="289379BC" w:rsidR="005D6573" w:rsidRPr="00455A45" w:rsidRDefault="005D6573" w:rsidP="00371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Capital Housing Delivered 2020</w:t>
            </w:r>
          </w:p>
        </w:tc>
      </w:tr>
      <w:tr w:rsidR="005D6573" w:rsidRPr="00455A45" w14:paraId="447D0507" w14:textId="77777777" w:rsidTr="005D6573">
        <w:trPr>
          <w:trHeight w:val="1213"/>
        </w:trPr>
        <w:tc>
          <w:tcPr>
            <w:tcW w:w="1694" w:type="dxa"/>
            <w:gridSpan w:val="2"/>
            <w:hideMark/>
          </w:tcPr>
          <w:p w14:paraId="0FFADCE3" w14:textId="7FF9643A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Local Authority Build (Including PPP)</w:t>
            </w:r>
          </w:p>
        </w:tc>
        <w:tc>
          <w:tcPr>
            <w:tcW w:w="777" w:type="dxa"/>
            <w:hideMark/>
          </w:tcPr>
          <w:p w14:paraId="25F8B088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AHB Build</w:t>
            </w:r>
          </w:p>
        </w:tc>
        <w:tc>
          <w:tcPr>
            <w:tcW w:w="777" w:type="dxa"/>
            <w:hideMark/>
          </w:tcPr>
          <w:p w14:paraId="5099107F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Part V</w:t>
            </w:r>
          </w:p>
        </w:tc>
        <w:tc>
          <w:tcPr>
            <w:tcW w:w="777" w:type="dxa"/>
            <w:hideMark/>
          </w:tcPr>
          <w:p w14:paraId="1B1AAFBB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Build</w:t>
            </w:r>
          </w:p>
        </w:tc>
        <w:tc>
          <w:tcPr>
            <w:tcW w:w="1359" w:type="dxa"/>
            <w:vAlign w:val="center"/>
            <w:hideMark/>
          </w:tcPr>
          <w:p w14:paraId="69D4595F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LA Acquisition</w:t>
            </w:r>
          </w:p>
        </w:tc>
        <w:tc>
          <w:tcPr>
            <w:tcW w:w="1359" w:type="dxa"/>
            <w:vAlign w:val="center"/>
            <w:hideMark/>
          </w:tcPr>
          <w:p w14:paraId="12757372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AHB Acquisition</w:t>
            </w:r>
          </w:p>
        </w:tc>
        <w:tc>
          <w:tcPr>
            <w:tcW w:w="1443" w:type="dxa"/>
            <w:vAlign w:val="center"/>
            <w:hideMark/>
          </w:tcPr>
          <w:p w14:paraId="3EDA9F66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Acquisitions</w:t>
            </w:r>
          </w:p>
        </w:tc>
        <w:tc>
          <w:tcPr>
            <w:tcW w:w="978" w:type="dxa"/>
          </w:tcPr>
          <w:p w14:paraId="6421F4BA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Leasing</w:t>
            </w:r>
          </w:p>
        </w:tc>
        <w:tc>
          <w:tcPr>
            <w:tcW w:w="857" w:type="dxa"/>
          </w:tcPr>
          <w:p w14:paraId="105386D0" w14:textId="35F92800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Voids</w:t>
            </w:r>
          </w:p>
        </w:tc>
        <w:tc>
          <w:tcPr>
            <w:tcW w:w="857" w:type="dxa"/>
            <w:hideMark/>
          </w:tcPr>
          <w:p w14:paraId="05B67A43" w14:textId="0ED4AF3E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Grand Total</w:t>
            </w:r>
          </w:p>
        </w:tc>
      </w:tr>
      <w:tr w:rsidR="005D6573" w:rsidRPr="00455A45" w14:paraId="60FA82EF" w14:textId="77777777" w:rsidTr="005D6573">
        <w:trPr>
          <w:trHeight w:val="453"/>
        </w:trPr>
        <w:tc>
          <w:tcPr>
            <w:tcW w:w="1694" w:type="dxa"/>
            <w:gridSpan w:val="2"/>
            <w:noWrap/>
            <w:vAlign w:val="center"/>
          </w:tcPr>
          <w:p w14:paraId="5DCEDE91" w14:textId="245EB898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109</w:t>
            </w:r>
          </w:p>
        </w:tc>
        <w:tc>
          <w:tcPr>
            <w:tcW w:w="777" w:type="dxa"/>
            <w:noWrap/>
            <w:vAlign w:val="center"/>
          </w:tcPr>
          <w:p w14:paraId="643D4514" w14:textId="619E84BF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156</w:t>
            </w:r>
          </w:p>
        </w:tc>
        <w:tc>
          <w:tcPr>
            <w:tcW w:w="777" w:type="dxa"/>
            <w:noWrap/>
            <w:vAlign w:val="center"/>
          </w:tcPr>
          <w:p w14:paraId="1D8FF964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105</w:t>
            </w:r>
          </w:p>
        </w:tc>
        <w:tc>
          <w:tcPr>
            <w:tcW w:w="777" w:type="dxa"/>
            <w:noWrap/>
            <w:vAlign w:val="center"/>
          </w:tcPr>
          <w:p w14:paraId="375F4519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370</w:t>
            </w:r>
          </w:p>
        </w:tc>
        <w:tc>
          <w:tcPr>
            <w:tcW w:w="1359" w:type="dxa"/>
            <w:noWrap/>
            <w:vAlign w:val="center"/>
          </w:tcPr>
          <w:p w14:paraId="5CEAACC4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12</w:t>
            </w:r>
          </w:p>
        </w:tc>
        <w:tc>
          <w:tcPr>
            <w:tcW w:w="1359" w:type="dxa"/>
            <w:noWrap/>
            <w:vAlign w:val="center"/>
          </w:tcPr>
          <w:p w14:paraId="31F2CF7E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21</w:t>
            </w:r>
          </w:p>
        </w:tc>
        <w:tc>
          <w:tcPr>
            <w:tcW w:w="1443" w:type="dxa"/>
            <w:noWrap/>
            <w:vAlign w:val="center"/>
          </w:tcPr>
          <w:p w14:paraId="4B0EEB04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33</w:t>
            </w:r>
          </w:p>
        </w:tc>
        <w:tc>
          <w:tcPr>
            <w:tcW w:w="978" w:type="dxa"/>
            <w:vAlign w:val="center"/>
          </w:tcPr>
          <w:p w14:paraId="165AD4EB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123</w:t>
            </w:r>
          </w:p>
        </w:tc>
        <w:tc>
          <w:tcPr>
            <w:tcW w:w="857" w:type="dxa"/>
          </w:tcPr>
          <w:p w14:paraId="731624BE" w14:textId="7F5667E2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10</w:t>
            </w:r>
          </w:p>
        </w:tc>
        <w:tc>
          <w:tcPr>
            <w:tcW w:w="857" w:type="dxa"/>
            <w:noWrap/>
            <w:vAlign w:val="center"/>
          </w:tcPr>
          <w:p w14:paraId="35A6F464" w14:textId="0B03E8F8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3</w:t>
            </w: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6</w:t>
            </w:r>
          </w:p>
        </w:tc>
      </w:tr>
    </w:tbl>
    <w:tbl>
      <w:tblPr>
        <w:tblpPr w:leftFromText="180" w:rightFromText="180" w:vertAnchor="text" w:horzAnchor="margin" w:tblpXSpec="center" w:tblpY="757"/>
        <w:tblW w:w="58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777"/>
        <w:gridCol w:w="775"/>
        <w:gridCol w:w="779"/>
        <w:gridCol w:w="1484"/>
        <w:gridCol w:w="70"/>
        <w:gridCol w:w="1415"/>
        <w:gridCol w:w="1484"/>
        <w:gridCol w:w="792"/>
        <w:gridCol w:w="13"/>
        <w:gridCol w:w="980"/>
        <w:gridCol w:w="38"/>
        <w:gridCol w:w="1203"/>
      </w:tblGrid>
      <w:tr w:rsidR="00191768" w:rsidRPr="00455A45" w14:paraId="08632C7C" w14:textId="77777777" w:rsidTr="00BB737B">
        <w:trPr>
          <w:trHeight w:val="305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60ADD8CD" w14:textId="77777777" w:rsidR="00191768" w:rsidRPr="00191768" w:rsidRDefault="00191768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Housing Projected Delivery 2021</w:t>
            </w:r>
          </w:p>
        </w:tc>
      </w:tr>
      <w:tr w:rsidR="00BB737B" w:rsidRPr="00455A45" w14:paraId="2CD61E88" w14:textId="77777777" w:rsidTr="00BB737B">
        <w:trPr>
          <w:trHeight w:val="1193"/>
        </w:trPr>
        <w:tc>
          <w:tcPr>
            <w:tcW w:w="367" w:type="pct"/>
            <w:shd w:val="clear" w:color="auto" w:fill="auto"/>
            <w:vAlign w:val="center"/>
            <w:hideMark/>
          </w:tcPr>
          <w:p w14:paraId="5FAE35C3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LA Build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395153D4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AHB Build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14:paraId="12D58A47" w14:textId="4826A296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Part V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25266E68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Build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14:paraId="4E665E25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LA Acquisitions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  <w:hideMark/>
          </w:tcPr>
          <w:p w14:paraId="48369B51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AHB Acquisitions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14:paraId="71F13F26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Acquisitions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  <w:hideMark/>
          </w:tcPr>
          <w:p w14:paraId="4F109502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Voids</w:t>
            </w:r>
          </w:p>
        </w:tc>
        <w:tc>
          <w:tcPr>
            <w:tcW w:w="481" w:type="pct"/>
            <w:gridSpan w:val="2"/>
            <w:shd w:val="clear" w:color="auto" w:fill="auto"/>
            <w:vAlign w:val="center"/>
            <w:hideMark/>
          </w:tcPr>
          <w:p w14:paraId="4A313F79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Leasing</w:t>
            </w:r>
          </w:p>
        </w:tc>
        <w:tc>
          <w:tcPr>
            <w:tcW w:w="568" w:type="pct"/>
            <w:shd w:val="clear" w:color="auto" w:fill="auto"/>
            <w:vAlign w:val="center"/>
            <w:hideMark/>
          </w:tcPr>
          <w:p w14:paraId="5E5CE550" w14:textId="2962D720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 xml:space="preserve">Total 2021 </w:t>
            </w: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Projected Delivery</w:t>
            </w:r>
          </w:p>
        </w:tc>
      </w:tr>
      <w:tr w:rsidR="00BB737B" w:rsidRPr="00455A45" w14:paraId="464AC061" w14:textId="77777777" w:rsidTr="00BB737B">
        <w:trPr>
          <w:trHeight w:val="315"/>
        </w:trPr>
        <w:tc>
          <w:tcPr>
            <w:tcW w:w="367" w:type="pct"/>
            <w:shd w:val="clear" w:color="auto" w:fill="auto"/>
            <w:vAlign w:val="center"/>
            <w:hideMark/>
          </w:tcPr>
          <w:p w14:paraId="2D5E1389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63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0D20373B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198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14:paraId="425CC4B9" w14:textId="43518CE0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7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7BF3D79A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368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14:paraId="54A32C73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13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  <w:hideMark/>
          </w:tcPr>
          <w:p w14:paraId="12ED1B36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17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14:paraId="2D399B85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30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  <w:hideMark/>
          </w:tcPr>
          <w:p w14:paraId="160FF9F0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10</w:t>
            </w:r>
          </w:p>
        </w:tc>
        <w:tc>
          <w:tcPr>
            <w:tcW w:w="481" w:type="pct"/>
            <w:gridSpan w:val="2"/>
            <w:shd w:val="clear" w:color="auto" w:fill="auto"/>
            <w:vAlign w:val="center"/>
            <w:hideMark/>
          </w:tcPr>
          <w:p w14:paraId="7DF41DA3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150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14:paraId="1921F1ED" w14:textId="332AACFA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558</w:t>
            </w:r>
          </w:p>
        </w:tc>
      </w:tr>
      <w:tr w:rsidR="00BB737B" w:rsidRPr="00455A45" w14:paraId="297D4A6E" w14:textId="77777777" w:rsidTr="00BB737B">
        <w:trPr>
          <w:trHeight w:val="315"/>
        </w:trPr>
        <w:tc>
          <w:tcPr>
            <w:tcW w:w="1100" w:type="pct"/>
            <w:gridSpan w:val="3"/>
            <w:shd w:val="clear" w:color="auto" w:fill="auto"/>
            <w:vAlign w:val="center"/>
          </w:tcPr>
          <w:p w14:paraId="0C14D9B9" w14:textId="2F123757" w:rsidR="00F06827" w:rsidRPr="00455A45" w:rsidRDefault="00F06827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  <w:t>Department of Housing Build Target for 2021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6F15278" w14:textId="752C7CE5" w:rsidR="00F06827" w:rsidRPr="00455A45" w:rsidRDefault="00F06827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  <w:t>408</w:t>
            </w:r>
          </w:p>
        </w:tc>
        <w:tc>
          <w:tcPr>
            <w:tcW w:w="734" w:type="pct"/>
            <w:gridSpan w:val="2"/>
            <w:shd w:val="clear" w:color="auto" w:fill="auto"/>
            <w:vAlign w:val="center"/>
          </w:tcPr>
          <w:p w14:paraId="42F58B47" w14:textId="77777777" w:rsidR="00F06827" w:rsidRPr="00455A45" w:rsidRDefault="00F06827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</w:p>
        </w:tc>
        <w:tc>
          <w:tcPr>
            <w:tcW w:w="1743" w:type="pct"/>
            <w:gridSpan w:val="3"/>
            <w:shd w:val="clear" w:color="auto" w:fill="auto"/>
            <w:vAlign w:val="center"/>
          </w:tcPr>
          <w:p w14:paraId="2ED4CA3A" w14:textId="3D2F4A06" w:rsidR="00F06827" w:rsidRPr="00455A45" w:rsidRDefault="00F06827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  <w:t>Department of Housing Leasing Target for 2021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14:paraId="345ED323" w14:textId="4CD17060" w:rsidR="00F06827" w:rsidRPr="00455A45" w:rsidRDefault="00F06827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  <w:t>190</w:t>
            </w:r>
          </w:p>
        </w:tc>
        <w:tc>
          <w:tcPr>
            <w:tcW w:w="586" w:type="pct"/>
            <w:gridSpan w:val="2"/>
            <w:shd w:val="clear" w:color="auto" w:fill="auto"/>
            <w:noWrap/>
            <w:vAlign w:val="center"/>
          </w:tcPr>
          <w:p w14:paraId="34D6A4CE" w14:textId="7AE15E40" w:rsidR="00F06827" w:rsidRPr="00455A45" w:rsidRDefault="00F06827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  <w:t>598</w:t>
            </w:r>
          </w:p>
        </w:tc>
      </w:tr>
    </w:tbl>
    <w:p w14:paraId="2B69CF5A" w14:textId="461F4CBC" w:rsidR="00DB2CB5" w:rsidRPr="00455A45" w:rsidRDefault="00DB2CB5" w:rsidP="00191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E"/>
        </w:rPr>
      </w:pPr>
    </w:p>
    <w:p w14:paraId="7B4AFB26" w14:textId="0A6FCD2D" w:rsidR="00046152" w:rsidRPr="00455A45" w:rsidRDefault="00046152" w:rsidP="009D510B">
      <w:pPr>
        <w:jc w:val="center"/>
        <w:rPr>
          <w:rFonts w:ascii="Times New Roman" w:hAnsi="Times New Roman" w:cs="Times New Roman"/>
        </w:rPr>
      </w:pPr>
    </w:p>
    <w:p w14:paraId="4F921B35" w14:textId="77777777" w:rsidR="00F06827" w:rsidRPr="00455A45" w:rsidRDefault="00F06827" w:rsidP="00F06827">
      <w:pPr>
        <w:rPr>
          <w:rFonts w:ascii="Times New Roman" w:hAnsi="Times New Roman" w:cs="Times New Roman"/>
        </w:rPr>
      </w:pPr>
    </w:p>
    <w:p w14:paraId="32489C9D" w14:textId="77777777" w:rsidR="00F06827" w:rsidRPr="00455A45" w:rsidRDefault="00F06827" w:rsidP="00191768">
      <w:pPr>
        <w:rPr>
          <w:rFonts w:ascii="Times New Roman" w:hAnsi="Times New Roman" w:cs="Times New Roman"/>
        </w:rPr>
      </w:pPr>
    </w:p>
    <w:p w14:paraId="57ED8F3F" w14:textId="4F9D540E" w:rsidR="00191768" w:rsidRPr="00455A45" w:rsidRDefault="00191768" w:rsidP="009D510B">
      <w:pPr>
        <w:jc w:val="center"/>
        <w:rPr>
          <w:rFonts w:ascii="Times New Roman" w:hAnsi="Times New Roman" w:cs="Times New Roman"/>
        </w:rPr>
      </w:pPr>
    </w:p>
    <w:p w14:paraId="61AE73B4" w14:textId="7C999954" w:rsidR="00191768" w:rsidRPr="00455A45" w:rsidRDefault="00191768" w:rsidP="009D510B">
      <w:pPr>
        <w:jc w:val="center"/>
        <w:rPr>
          <w:rFonts w:ascii="Times New Roman" w:hAnsi="Times New Roman" w:cs="Times New Roman"/>
        </w:rPr>
      </w:pPr>
    </w:p>
    <w:p w14:paraId="2B9C1CA9" w14:textId="1F043DAA" w:rsidR="00191768" w:rsidRPr="00455A45" w:rsidRDefault="00191768" w:rsidP="009D510B">
      <w:pPr>
        <w:jc w:val="center"/>
        <w:rPr>
          <w:rFonts w:ascii="Times New Roman" w:hAnsi="Times New Roman" w:cs="Times New Roman"/>
        </w:rPr>
      </w:pPr>
    </w:p>
    <w:p w14:paraId="00BE5411" w14:textId="5C45C1F6" w:rsidR="00191768" w:rsidRDefault="00191768" w:rsidP="009D510B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10624" w:type="dxa"/>
        <w:tblInd w:w="-637" w:type="dxa"/>
        <w:tblLook w:val="04A0" w:firstRow="1" w:lastRow="0" w:firstColumn="1" w:lastColumn="0" w:noHBand="0" w:noVBand="1"/>
      </w:tblPr>
      <w:tblGrid>
        <w:gridCol w:w="1607"/>
        <w:gridCol w:w="1145"/>
        <w:gridCol w:w="730"/>
        <w:gridCol w:w="709"/>
        <w:gridCol w:w="718"/>
        <w:gridCol w:w="1292"/>
        <w:gridCol w:w="1292"/>
        <w:gridCol w:w="1341"/>
        <w:gridCol w:w="950"/>
        <w:gridCol w:w="840"/>
      </w:tblGrid>
      <w:tr w:rsidR="006840FD" w:rsidRPr="00455A45" w14:paraId="6E602DE8" w14:textId="77777777" w:rsidTr="000675F0">
        <w:trPr>
          <w:trHeight w:val="381"/>
        </w:trPr>
        <w:tc>
          <w:tcPr>
            <w:tcW w:w="10624" w:type="dxa"/>
            <w:gridSpan w:val="10"/>
          </w:tcPr>
          <w:p w14:paraId="56FB9CEF" w14:textId="77777777" w:rsidR="006840FD" w:rsidRPr="00455A45" w:rsidRDefault="006840FD" w:rsidP="006840FD">
            <w:pPr>
              <w:shd w:val="clear" w:color="auto" w:fill="BFBFBF" w:themeFill="background1" w:themeFillShade="B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lastRenderedPageBreak/>
              <w:t>Housing Delivered 2020</w:t>
            </w:r>
          </w:p>
          <w:p w14:paraId="55F9E201" w14:textId="5EA2F780" w:rsidR="006840FD" w:rsidRPr="00455A45" w:rsidRDefault="000675F0" w:rsidP="006840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Clondalkin</w:t>
            </w:r>
            <w:r w:rsidR="006840FD"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 xml:space="preserve"> Area</w:t>
            </w:r>
          </w:p>
        </w:tc>
      </w:tr>
      <w:tr w:rsidR="006840FD" w:rsidRPr="00455A45" w14:paraId="34EFE452" w14:textId="77777777" w:rsidTr="000675F0">
        <w:trPr>
          <w:trHeight w:val="862"/>
        </w:trPr>
        <w:tc>
          <w:tcPr>
            <w:tcW w:w="1607" w:type="dxa"/>
            <w:noWrap/>
            <w:hideMark/>
          </w:tcPr>
          <w:p w14:paraId="7ACE0C8C" w14:textId="77777777" w:rsidR="006840FD" w:rsidRPr="00455A45" w:rsidRDefault="006840FD" w:rsidP="00371C7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5A45">
              <w:rPr>
                <w:rFonts w:ascii="Times New Roman" w:hAnsi="Times New Roman" w:cs="Times New Roman"/>
                <w:b/>
                <w:bCs/>
              </w:rPr>
              <w:t>Local Electoral Area</w:t>
            </w:r>
          </w:p>
        </w:tc>
        <w:tc>
          <w:tcPr>
            <w:tcW w:w="1145" w:type="dxa"/>
            <w:hideMark/>
          </w:tcPr>
          <w:p w14:paraId="435CD9C0" w14:textId="77777777" w:rsidR="006840FD" w:rsidRDefault="006840FD" w:rsidP="00371C7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5A45">
              <w:rPr>
                <w:rFonts w:ascii="Times New Roman" w:hAnsi="Times New Roman" w:cs="Times New Roman"/>
                <w:b/>
                <w:bCs/>
              </w:rPr>
              <w:t>Local Authority Build</w:t>
            </w:r>
          </w:p>
          <w:p w14:paraId="4DC44D05" w14:textId="584862E3" w:rsidR="000675F0" w:rsidRPr="00455A45" w:rsidRDefault="000675F0" w:rsidP="00371C7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Including PPP</w:t>
            </w:r>
          </w:p>
        </w:tc>
        <w:tc>
          <w:tcPr>
            <w:tcW w:w="730" w:type="dxa"/>
            <w:hideMark/>
          </w:tcPr>
          <w:p w14:paraId="7ECBA3E3" w14:textId="77777777" w:rsidR="006840FD" w:rsidRPr="00455A45" w:rsidRDefault="006840FD" w:rsidP="00371C7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5A45">
              <w:rPr>
                <w:rFonts w:ascii="Times New Roman" w:hAnsi="Times New Roman" w:cs="Times New Roman"/>
                <w:b/>
                <w:bCs/>
              </w:rPr>
              <w:t>AHB Build</w:t>
            </w:r>
          </w:p>
        </w:tc>
        <w:tc>
          <w:tcPr>
            <w:tcW w:w="709" w:type="dxa"/>
            <w:hideMark/>
          </w:tcPr>
          <w:p w14:paraId="655B2AF5" w14:textId="77777777" w:rsidR="006840FD" w:rsidRPr="00455A45" w:rsidRDefault="006840FD" w:rsidP="00371C7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5A45">
              <w:rPr>
                <w:rFonts w:ascii="Times New Roman" w:hAnsi="Times New Roman" w:cs="Times New Roman"/>
                <w:b/>
                <w:bCs/>
              </w:rPr>
              <w:t>Part V</w:t>
            </w:r>
          </w:p>
        </w:tc>
        <w:tc>
          <w:tcPr>
            <w:tcW w:w="718" w:type="dxa"/>
            <w:hideMark/>
          </w:tcPr>
          <w:p w14:paraId="758BDDA1" w14:textId="77777777" w:rsidR="006840FD" w:rsidRPr="00455A45" w:rsidRDefault="006840FD" w:rsidP="00371C7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55A45">
              <w:rPr>
                <w:rFonts w:ascii="Times New Roman" w:hAnsi="Times New Roman" w:cs="Times New Roman"/>
                <w:b/>
                <w:bCs/>
                <w:i/>
                <w:iCs/>
              </w:rPr>
              <w:t>Total Build</w:t>
            </w:r>
          </w:p>
        </w:tc>
        <w:tc>
          <w:tcPr>
            <w:tcW w:w="1292" w:type="dxa"/>
            <w:vAlign w:val="center"/>
            <w:hideMark/>
          </w:tcPr>
          <w:p w14:paraId="11C26785" w14:textId="77777777" w:rsidR="006840FD" w:rsidRPr="00455A45" w:rsidRDefault="006840FD" w:rsidP="00371C7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5A45">
              <w:rPr>
                <w:rFonts w:ascii="Times New Roman" w:hAnsi="Times New Roman" w:cs="Times New Roman"/>
                <w:b/>
                <w:bCs/>
                <w:color w:val="000000"/>
              </w:rPr>
              <w:t>LA Acquisition</w:t>
            </w:r>
          </w:p>
        </w:tc>
        <w:tc>
          <w:tcPr>
            <w:tcW w:w="1292" w:type="dxa"/>
            <w:vAlign w:val="center"/>
            <w:hideMark/>
          </w:tcPr>
          <w:p w14:paraId="6A0A20DF" w14:textId="77777777" w:rsidR="006840FD" w:rsidRPr="00455A45" w:rsidRDefault="006840FD" w:rsidP="00371C7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5A45">
              <w:rPr>
                <w:rFonts w:ascii="Times New Roman" w:hAnsi="Times New Roman" w:cs="Times New Roman"/>
                <w:b/>
                <w:bCs/>
                <w:color w:val="000000"/>
              </w:rPr>
              <w:t>AHB Acquisition</w:t>
            </w:r>
          </w:p>
        </w:tc>
        <w:tc>
          <w:tcPr>
            <w:tcW w:w="1341" w:type="dxa"/>
            <w:vAlign w:val="center"/>
            <w:hideMark/>
          </w:tcPr>
          <w:p w14:paraId="219BF6C3" w14:textId="77777777" w:rsidR="006840FD" w:rsidRPr="00455A45" w:rsidRDefault="006840FD" w:rsidP="00371C7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55A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Total Acquisitions</w:t>
            </w:r>
          </w:p>
        </w:tc>
        <w:tc>
          <w:tcPr>
            <w:tcW w:w="950" w:type="dxa"/>
          </w:tcPr>
          <w:p w14:paraId="775651F5" w14:textId="77777777" w:rsidR="006840FD" w:rsidRPr="00455A45" w:rsidRDefault="006840FD" w:rsidP="00371C7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5A45">
              <w:rPr>
                <w:rFonts w:ascii="Times New Roman" w:hAnsi="Times New Roman" w:cs="Times New Roman"/>
                <w:b/>
                <w:bCs/>
              </w:rPr>
              <w:t>Total Leasing</w:t>
            </w:r>
          </w:p>
        </w:tc>
        <w:tc>
          <w:tcPr>
            <w:tcW w:w="840" w:type="dxa"/>
            <w:hideMark/>
          </w:tcPr>
          <w:p w14:paraId="459309E8" w14:textId="77777777" w:rsidR="006840FD" w:rsidRPr="00455A45" w:rsidRDefault="006840FD" w:rsidP="00371C7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5A45">
              <w:rPr>
                <w:rFonts w:ascii="Times New Roman" w:hAnsi="Times New Roman" w:cs="Times New Roman"/>
                <w:b/>
                <w:bCs/>
              </w:rPr>
              <w:t>Grand Total</w:t>
            </w:r>
          </w:p>
        </w:tc>
      </w:tr>
      <w:tr w:rsidR="00CB7771" w:rsidRPr="00455A45" w14:paraId="0F61F692" w14:textId="77777777" w:rsidTr="00A67B32">
        <w:trPr>
          <w:trHeight w:val="307"/>
        </w:trPr>
        <w:tc>
          <w:tcPr>
            <w:tcW w:w="1607" w:type="dxa"/>
            <w:noWrap/>
            <w:hideMark/>
          </w:tcPr>
          <w:p w14:paraId="23C8E814" w14:textId="5665049D" w:rsidR="00CB7771" w:rsidRPr="0081220C" w:rsidRDefault="00CB7771" w:rsidP="00CB777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Clondalkin</w:t>
            </w:r>
          </w:p>
        </w:tc>
        <w:tc>
          <w:tcPr>
            <w:tcW w:w="1145" w:type="dxa"/>
            <w:noWrap/>
          </w:tcPr>
          <w:p w14:paraId="6D7BFB0A" w14:textId="4CB9AB5E" w:rsidR="00CB7771" w:rsidRPr="00CB7771" w:rsidRDefault="00CB7771" w:rsidP="00CB7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71">
              <w:rPr>
                <w:sz w:val="24"/>
                <w:szCs w:val="24"/>
              </w:rPr>
              <w:t>109</w:t>
            </w:r>
          </w:p>
        </w:tc>
        <w:tc>
          <w:tcPr>
            <w:tcW w:w="730" w:type="dxa"/>
            <w:noWrap/>
          </w:tcPr>
          <w:p w14:paraId="485A9C2E" w14:textId="5C41D1A3" w:rsidR="00CB7771" w:rsidRPr="00CB7771" w:rsidRDefault="00CB7771" w:rsidP="00CB7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71">
              <w:rPr>
                <w:sz w:val="24"/>
                <w:szCs w:val="24"/>
              </w:rPr>
              <w:t>148</w:t>
            </w:r>
          </w:p>
        </w:tc>
        <w:tc>
          <w:tcPr>
            <w:tcW w:w="709" w:type="dxa"/>
            <w:noWrap/>
          </w:tcPr>
          <w:p w14:paraId="572659C4" w14:textId="78BB909F" w:rsidR="00CB7771" w:rsidRPr="00CB7771" w:rsidRDefault="00CB7771" w:rsidP="00CB7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71">
              <w:rPr>
                <w:sz w:val="24"/>
                <w:szCs w:val="24"/>
              </w:rPr>
              <w:t>24</w:t>
            </w:r>
          </w:p>
        </w:tc>
        <w:tc>
          <w:tcPr>
            <w:tcW w:w="718" w:type="dxa"/>
            <w:noWrap/>
          </w:tcPr>
          <w:p w14:paraId="754E91DC" w14:textId="233C2F45" w:rsidR="00CB7771" w:rsidRPr="00CB7771" w:rsidRDefault="00CB7771" w:rsidP="00CB777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771">
              <w:rPr>
                <w:b/>
                <w:bCs/>
                <w:sz w:val="24"/>
                <w:szCs w:val="24"/>
              </w:rPr>
              <w:t>281</w:t>
            </w:r>
          </w:p>
        </w:tc>
        <w:tc>
          <w:tcPr>
            <w:tcW w:w="1292" w:type="dxa"/>
            <w:noWrap/>
          </w:tcPr>
          <w:p w14:paraId="623EA712" w14:textId="0B6E26F3" w:rsidR="00CB7771" w:rsidRPr="00CB7771" w:rsidRDefault="00CB7771" w:rsidP="00CB7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71">
              <w:rPr>
                <w:sz w:val="24"/>
                <w:szCs w:val="24"/>
              </w:rPr>
              <w:t>4</w:t>
            </w:r>
          </w:p>
        </w:tc>
        <w:tc>
          <w:tcPr>
            <w:tcW w:w="1292" w:type="dxa"/>
            <w:noWrap/>
          </w:tcPr>
          <w:p w14:paraId="189C4B03" w14:textId="6F2ED65F" w:rsidR="00CB7771" w:rsidRPr="00CB7771" w:rsidRDefault="00CB7771" w:rsidP="00CB7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71">
              <w:rPr>
                <w:sz w:val="24"/>
                <w:szCs w:val="24"/>
              </w:rPr>
              <w:t>3</w:t>
            </w:r>
          </w:p>
        </w:tc>
        <w:tc>
          <w:tcPr>
            <w:tcW w:w="1341" w:type="dxa"/>
            <w:noWrap/>
          </w:tcPr>
          <w:p w14:paraId="3EF67407" w14:textId="0934AABF" w:rsidR="00CB7771" w:rsidRPr="00CB7771" w:rsidRDefault="00CB7771" w:rsidP="00CB777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771">
              <w:rPr>
                <w:sz w:val="24"/>
                <w:szCs w:val="24"/>
              </w:rPr>
              <w:t>7</w:t>
            </w:r>
          </w:p>
        </w:tc>
        <w:tc>
          <w:tcPr>
            <w:tcW w:w="950" w:type="dxa"/>
          </w:tcPr>
          <w:p w14:paraId="0FCE0464" w14:textId="0BB1458D" w:rsidR="00CB7771" w:rsidRPr="00CB7771" w:rsidRDefault="00CB7771" w:rsidP="00CB77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771">
              <w:rPr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840" w:type="dxa"/>
            <w:noWrap/>
          </w:tcPr>
          <w:p w14:paraId="6D8B2D9E" w14:textId="02B9B058" w:rsidR="00CB7771" w:rsidRPr="00CB7771" w:rsidRDefault="00CB7771" w:rsidP="00CB777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771">
              <w:rPr>
                <w:b/>
                <w:bCs/>
                <w:sz w:val="24"/>
                <w:szCs w:val="24"/>
              </w:rPr>
              <w:t>335</w:t>
            </w:r>
          </w:p>
        </w:tc>
      </w:tr>
    </w:tbl>
    <w:p w14:paraId="77DCB2B8" w14:textId="77777777" w:rsidR="006840FD" w:rsidRPr="00455A45" w:rsidRDefault="006840FD" w:rsidP="009D510B">
      <w:pPr>
        <w:jc w:val="center"/>
        <w:rPr>
          <w:rFonts w:ascii="Times New Roman" w:hAnsi="Times New Roman" w:cs="Times New Roman"/>
        </w:rPr>
      </w:pPr>
    </w:p>
    <w:p w14:paraId="23EAED10" w14:textId="06955030" w:rsidR="00046152" w:rsidRPr="00455A45" w:rsidRDefault="00046152" w:rsidP="009D510B">
      <w:pPr>
        <w:jc w:val="center"/>
        <w:rPr>
          <w:rFonts w:ascii="Times New Roman" w:hAnsi="Times New Roman" w:cs="Times New Roman"/>
        </w:rPr>
      </w:pPr>
    </w:p>
    <w:tbl>
      <w:tblPr>
        <w:tblW w:w="10432" w:type="dxa"/>
        <w:tblInd w:w="-572" w:type="dxa"/>
        <w:tblLook w:val="04A0" w:firstRow="1" w:lastRow="0" w:firstColumn="1" w:lastColumn="0" w:noHBand="0" w:noVBand="1"/>
      </w:tblPr>
      <w:tblGrid>
        <w:gridCol w:w="3552"/>
        <w:gridCol w:w="1700"/>
        <w:gridCol w:w="1740"/>
        <w:gridCol w:w="1560"/>
        <w:gridCol w:w="1880"/>
      </w:tblGrid>
      <w:tr w:rsidR="00F06827" w:rsidRPr="00455A45" w14:paraId="40E201A2" w14:textId="77777777" w:rsidTr="00F06827">
        <w:trPr>
          <w:trHeight w:val="280"/>
        </w:trPr>
        <w:tc>
          <w:tcPr>
            <w:tcW w:w="10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2F259" w14:textId="77777777" w:rsidR="00F06827" w:rsidRPr="00455A45" w:rsidRDefault="00F06827" w:rsidP="006402A9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Housing Build Pipeline for 2021</w:t>
            </w:r>
          </w:p>
          <w:p w14:paraId="13ABCCF1" w14:textId="56F18A8B" w:rsidR="00F06827" w:rsidRPr="00455A45" w:rsidRDefault="0081220C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Clondalkin</w:t>
            </w:r>
            <w:r w:rsidR="00F06827"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 xml:space="preserve"> Area</w:t>
            </w:r>
          </w:p>
        </w:tc>
      </w:tr>
      <w:tr w:rsidR="00191768" w:rsidRPr="00191768" w14:paraId="2B1A2E22" w14:textId="77777777" w:rsidTr="00F06827">
        <w:trPr>
          <w:trHeight w:val="280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2B75" w14:textId="5A85A28A" w:rsidR="00191768" w:rsidRPr="00191768" w:rsidRDefault="0081220C" w:rsidP="00191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455A45">
              <w:rPr>
                <w:rFonts w:ascii="Times New Roman" w:hAnsi="Times New Roman" w:cs="Times New Roman"/>
                <w:b/>
                <w:bCs/>
              </w:rPr>
              <w:t>Local Electoral Area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26CE" w14:textId="77777777" w:rsidR="00191768" w:rsidRPr="00191768" w:rsidRDefault="00191768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LA Build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9E0D" w14:textId="77777777" w:rsidR="00191768" w:rsidRPr="00191768" w:rsidRDefault="00191768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AHB Build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4440" w14:textId="77777777" w:rsidR="00191768" w:rsidRPr="00191768" w:rsidRDefault="00191768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Part V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F176" w14:textId="77777777" w:rsidR="00191768" w:rsidRPr="00191768" w:rsidRDefault="00191768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Total</w:t>
            </w:r>
          </w:p>
        </w:tc>
      </w:tr>
      <w:tr w:rsidR="0081220C" w:rsidRPr="00191768" w14:paraId="36292033" w14:textId="77777777" w:rsidTr="0081220C">
        <w:trPr>
          <w:trHeight w:val="270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C1B69" w14:textId="65281D7E" w:rsidR="0081220C" w:rsidRPr="00191768" w:rsidRDefault="0081220C" w:rsidP="00812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Clondalkin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474B7" w14:textId="4F3A27B3" w:rsidR="0081220C" w:rsidRPr="00191768" w:rsidRDefault="0081220C" w:rsidP="0081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Century Gothic" w:hAnsi="Century Gothic"/>
                <w:color w:val="000000"/>
              </w:rPr>
              <w:t>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E8E22" w14:textId="0511EF79" w:rsidR="0081220C" w:rsidRPr="00191768" w:rsidRDefault="0081220C" w:rsidP="0081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Century Gothic" w:hAnsi="Century Gothic"/>
                <w:color w:val="000000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F9FA4" w14:textId="1C1CA896" w:rsidR="0081220C" w:rsidRPr="00191768" w:rsidRDefault="0081220C" w:rsidP="0081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Century Gothic" w:hAnsi="Century Gothic"/>
                <w:color w:val="000000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C48FE" w14:textId="127C3BBE" w:rsidR="0081220C" w:rsidRPr="0081220C" w:rsidRDefault="0081220C" w:rsidP="0081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81220C">
              <w:rPr>
                <w:rFonts w:ascii="Century Gothic" w:hAnsi="Century Gothic"/>
                <w:b/>
                <w:bCs/>
                <w:color w:val="000000"/>
              </w:rPr>
              <w:t>53</w:t>
            </w:r>
          </w:p>
        </w:tc>
      </w:tr>
    </w:tbl>
    <w:p w14:paraId="4C16C08F" w14:textId="159E2031" w:rsidR="005A1565" w:rsidRPr="00455A45" w:rsidRDefault="005A1565" w:rsidP="009D510B">
      <w:pPr>
        <w:jc w:val="center"/>
        <w:rPr>
          <w:rFonts w:ascii="Times New Roman" w:hAnsi="Times New Roman" w:cs="Times New Roman"/>
        </w:rPr>
      </w:pPr>
    </w:p>
    <w:p w14:paraId="6E45AAAD" w14:textId="77777777" w:rsidR="006402A9" w:rsidRPr="00455A45" w:rsidRDefault="006402A9" w:rsidP="00363A45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23"/>
        <w:tblW w:w="10207" w:type="dxa"/>
        <w:tblLook w:val="04A0" w:firstRow="1" w:lastRow="0" w:firstColumn="1" w:lastColumn="0" w:noHBand="0" w:noVBand="1"/>
      </w:tblPr>
      <w:tblGrid>
        <w:gridCol w:w="1423"/>
        <w:gridCol w:w="1418"/>
        <w:gridCol w:w="1310"/>
        <w:gridCol w:w="1525"/>
        <w:gridCol w:w="4531"/>
      </w:tblGrid>
      <w:tr w:rsidR="00363A45" w:rsidRPr="00693396" w14:paraId="08F16A41" w14:textId="77777777" w:rsidTr="00363A45">
        <w:trPr>
          <w:trHeight w:val="416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546D48" w14:textId="2AFA26F6" w:rsidR="00363A45" w:rsidRPr="00363A45" w:rsidRDefault="00363A45" w:rsidP="00287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3A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Construction Programme 2021</w:t>
            </w:r>
          </w:p>
        </w:tc>
      </w:tr>
      <w:tr w:rsidR="00363A45" w:rsidRPr="00693396" w14:paraId="11319FCB" w14:textId="77777777" w:rsidTr="00363A45">
        <w:trPr>
          <w:trHeight w:val="42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64C04B" w14:textId="46095AB5" w:rsidR="00363A45" w:rsidRPr="00363A45" w:rsidRDefault="00363A45" w:rsidP="0028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363A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Projects with Part 8 Planning Approval</w:t>
            </w:r>
          </w:p>
        </w:tc>
      </w:tr>
      <w:tr w:rsidR="00363A45" w:rsidRPr="00693396" w14:paraId="6F2C64E5" w14:textId="77777777" w:rsidTr="00363A45">
        <w:trPr>
          <w:trHeight w:val="102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1874" w14:textId="77777777" w:rsidR="00363A45" w:rsidRPr="00693396" w:rsidRDefault="00363A45" w:rsidP="002874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6933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Local Electoral Area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07FC" w14:textId="77777777" w:rsidR="00363A45" w:rsidRPr="00693396" w:rsidRDefault="00363A45" w:rsidP="0028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6933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Project Name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53353" w14:textId="77777777" w:rsidR="00363A45" w:rsidRPr="00693396" w:rsidRDefault="00363A45" w:rsidP="0028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6933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Part 8 Approved Date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EDCD4" w14:textId="77777777" w:rsidR="00363A45" w:rsidRPr="00693396" w:rsidRDefault="00363A45" w:rsidP="002874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6933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No. of Units Approved @ Part 8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A9D97" w14:textId="77777777" w:rsidR="00363A45" w:rsidRPr="00693396" w:rsidRDefault="00363A45" w:rsidP="0028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6933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Current Status</w:t>
            </w:r>
          </w:p>
        </w:tc>
      </w:tr>
      <w:tr w:rsidR="00363A45" w:rsidRPr="00693396" w14:paraId="61F6DC84" w14:textId="77777777" w:rsidTr="00363A45">
        <w:trPr>
          <w:trHeight w:val="962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AA7E" w14:textId="77777777" w:rsidR="00363A45" w:rsidRPr="00693396" w:rsidRDefault="00363A45" w:rsidP="002874B9">
            <w:pPr>
              <w:rPr>
                <w:rFonts w:ascii="Times New Roman" w:hAnsi="Times New Roman" w:cs="Times New Roman"/>
                <w:color w:val="000000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Clondalkin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5CA5" w14:textId="77777777" w:rsidR="00363A45" w:rsidRPr="00693396" w:rsidRDefault="00363A45" w:rsidP="0028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Riversdale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FA9C" w14:textId="77777777" w:rsidR="00363A45" w:rsidRPr="00693396" w:rsidRDefault="00363A45" w:rsidP="0028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08/10/2018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1641" w14:textId="77777777" w:rsidR="00363A45" w:rsidRPr="00693396" w:rsidRDefault="00363A45" w:rsidP="0028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37E72" w14:textId="743F20C4" w:rsidR="00363A45" w:rsidRPr="00693396" w:rsidRDefault="00363A45" w:rsidP="0028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Contractor commenced December 2020 on Phase 1 of 22 units. Off site during level 5 restrictions.</w:t>
            </w:r>
          </w:p>
        </w:tc>
      </w:tr>
      <w:tr w:rsidR="00363A45" w:rsidRPr="00693396" w14:paraId="5DD41F6F" w14:textId="77777777" w:rsidTr="00363A45">
        <w:trPr>
          <w:trHeight w:val="101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8C98" w14:textId="77777777" w:rsidR="00363A45" w:rsidRPr="00693396" w:rsidRDefault="00363A45" w:rsidP="002874B9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Clondalkin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787D" w14:textId="77777777" w:rsidR="00363A45" w:rsidRPr="00693396" w:rsidRDefault="00363A45" w:rsidP="0028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Nangor Road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693396">
              <w:rPr>
                <w:rFonts w:ascii="Times New Roman" w:hAnsi="Times New Roman" w:cs="Times New Roman"/>
                <w:color w:val="000000"/>
              </w:rPr>
              <w:t>Eircom Site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2203" w14:textId="77777777" w:rsidR="00363A45" w:rsidRPr="00693396" w:rsidRDefault="00363A45" w:rsidP="0028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14/10/2019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9552" w14:textId="77777777" w:rsidR="00363A45" w:rsidRPr="00693396" w:rsidRDefault="00363A45" w:rsidP="0028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D4887" w14:textId="04F4E00D" w:rsidR="00363A45" w:rsidRPr="00693396" w:rsidRDefault="00363A45" w:rsidP="0028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hAnsi="Times New Roman" w:cs="Times New Roman"/>
              </w:rPr>
              <w:t>Project progressing to tender Q2 2021.</w:t>
            </w:r>
          </w:p>
        </w:tc>
      </w:tr>
      <w:tr w:rsidR="00363A45" w:rsidRPr="00693396" w14:paraId="478DA7CC" w14:textId="77777777" w:rsidTr="00363A45">
        <w:trPr>
          <w:trHeight w:val="962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6BDA" w14:textId="77777777" w:rsidR="00363A45" w:rsidRPr="009D7A0C" w:rsidRDefault="00363A45" w:rsidP="002874B9">
            <w:pPr>
              <w:rPr>
                <w:rFonts w:ascii="Times New Roman" w:hAnsi="Times New Roman" w:cs="Times New Roman"/>
              </w:rPr>
            </w:pPr>
            <w:r w:rsidRPr="009D7A0C">
              <w:rPr>
                <w:rFonts w:ascii="Times New Roman" w:hAnsi="Times New Roman" w:cs="Times New Roman"/>
              </w:rPr>
              <w:t>Clondalkin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4012" w14:textId="77777777" w:rsidR="00363A45" w:rsidRPr="009D7A0C" w:rsidRDefault="00363A45" w:rsidP="002874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7A0C">
              <w:rPr>
                <w:rFonts w:ascii="Times New Roman" w:hAnsi="Times New Roman" w:cs="Times New Roman"/>
              </w:rPr>
              <w:t>Lindisfarne, Clondalkin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BD04" w14:textId="57C140BE" w:rsidR="00363A45" w:rsidRPr="009D7A0C" w:rsidRDefault="00363A45" w:rsidP="002874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11/01/2021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316D" w14:textId="2CD183F3" w:rsidR="00363A45" w:rsidRPr="009D7A0C" w:rsidRDefault="00363A45" w:rsidP="002874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7D685" w14:textId="1D62D223" w:rsidR="00363A45" w:rsidRPr="009D7A0C" w:rsidRDefault="00363A45" w:rsidP="002874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7A0C">
              <w:rPr>
                <w:rFonts w:ascii="Times New Roman" w:hAnsi="Times New Roman" w:cs="Times New Roman"/>
              </w:rPr>
              <w:t xml:space="preserve">Part 8 </w:t>
            </w:r>
            <w:r>
              <w:rPr>
                <w:rFonts w:ascii="Times New Roman" w:hAnsi="Times New Roman" w:cs="Times New Roman"/>
              </w:rPr>
              <w:t>approved January 2021. Project to progress to detailed design for tender.</w:t>
            </w:r>
          </w:p>
        </w:tc>
      </w:tr>
      <w:tr w:rsidR="00363A45" w:rsidRPr="00693396" w14:paraId="17D2A781" w14:textId="77777777" w:rsidTr="00363A45">
        <w:trPr>
          <w:trHeight w:val="274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B2423" w14:textId="77777777" w:rsidR="00363A45" w:rsidRPr="00693396" w:rsidRDefault="00363A45" w:rsidP="0028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62330" w14:textId="77777777" w:rsidR="00363A45" w:rsidRPr="00693396" w:rsidRDefault="00363A45" w:rsidP="0028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0C56D" w14:textId="77777777" w:rsidR="00363A45" w:rsidRPr="00693396" w:rsidRDefault="00363A45" w:rsidP="0028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2AA09" w14:textId="66C1D6E5" w:rsidR="00363A45" w:rsidRPr="00693396" w:rsidRDefault="00363A45" w:rsidP="0028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  <w:t>156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71E107" w14:textId="77777777" w:rsidR="00363A45" w:rsidRPr="00693396" w:rsidRDefault="00363A45" w:rsidP="0028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</w:tr>
    </w:tbl>
    <w:p w14:paraId="12691A60" w14:textId="77777777" w:rsidR="0081220C" w:rsidRPr="00455A45" w:rsidRDefault="0081220C">
      <w:pPr>
        <w:rPr>
          <w:rFonts w:ascii="Times New Roman" w:hAnsi="Times New Roman" w:cs="Times New Roman"/>
        </w:rPr>
      </w:pPr>
    </w:p>
    <w:tbl>
      <w:tblPr>
        <w:tblW w:w="10632" w:type="dxa"/>
        <w:tblInd w:w="-714" w:type="dxa"/>
        <w:tblLook w:val="04A0" w:firstRow="1" w:lastRow="0" w:firstColumn="1" w:lastColumn="0" w:noHBand="0" w:noVBand="1"/>
      </w:tblPr>
      <w:tblGrid>
        <w:gridCol w:w="1718"/>
        <w:gridCol w:w="1803"/>
        <w:gridCol w:w="7103"/>
        <w:gridCol w:w="8"/>
      </w:tblGrid>
      <w:tr w:rsidR="00DC7E65" w:rsidRPr="00455A45" w14:paraId="546F08DE" w14:textId="77777777" w:rsidTr="001A495E">
        <w:trPr>
          <w:gridAfter w:val="1"/>
          <w:wAfter w:w="8" w:type="dxa"/>
          <w:trHeight w:val="403"/>
        </w:trPr>
        <w:tc>
          <w:tcPr>
            <w:tcW w:w="10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A3E55D1" w14:textId="1895BAD8" w:rsidR="00DC7E65" w:rsidRPr="00455A4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Part V Delivery Programme for 20</w:t>
            </w:r>
            <w:r w:rsidR="009F4EF2"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2</w:t>
            </w:r>
            <w:r w:rsidR="006840FD"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1</w:t>
            </w:r>
          </w:p>
        </w:tc>
      </w:tr>
      <w:tr w:rsidR="001A495E" w:rsidRPr="00455A45" w14:paraId="51FD1F52" w14:textId="77777777" w:rsidTr="001A495E">
        <w:trPr>
          <w:trHeight w:val="289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139A" w14:textId="77777777" w:rsidR="001A495E" w:rsidRPr="00455A45" w:rsidRDefault="001A495E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Scheme Name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0C474" w14:textId="1DF92696" w:rsidR="001A495E" w:rsidRPr="00455A45" w:rsidRDefault="001A495E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No. of Units</w:t>
            </w:r>
          </w:p>
        </w:tc>
        <w:tc>
          <w:tcPr>
            <w:tcW w:w="7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D787" w14:textId="77777777" w:rsidR="001A495E" w:rsidRPr="00455A45" w:rsidRDefault="001A495E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Status of Part V Agreement</w:t>
            </w:r>
          </w:p>
        </w:tc>
      </w:tr>
      <w:tr w:rsidR="001A495E" w:rsidRPr="00455A45" w14:paraId="4B694550" w14:textId="77777777" w:rsidTr="001A495E">
        <w:trPr>
          <w:trHeight w:val="289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2F3A5" w14:textId="3320A150" w:rsidR="001A495E" w:rsidRPr="00455A45" w:rsidRDefault="001A495E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1A4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Aylmer Heath, Newcastle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9A270" w14:textId="7A49F931" w:rsidR="001A495E" w:rsidRPr="00455A45" w:rsidRDefault="001A495E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4</w:t>
            </w:r>
          </w:p>
        </w:tc>
        <w:tc>
          <w:tcPr>
            <w:tcW w:w="7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8051F" w14:textId="726F4E6D" w:rsidR="001A495E" w:rsidRPr="00455A45" w:rsidRDefault="001A495E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Part V agreed on Phase 2 Aylmer Heath. Total of 17 units in Phase 2 being delivered by Respond Housing in 2021.</w:t>
            </w:r>
          </w:p>
        </w:tc>
      </w:tr>
      <w:tr w:rsidR="001A495E" w:rsidRPr="00455A45" w14:paraId="56D4929F" w14:textId="77777777" w:rsidTr="001A495E">
        <w:trPr>
          <w:trHeight w:val="289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4D9BE" w14:textId="09EEF6C3" w:rsidR="001A495E" w:rsidRPr="00455A45" w:rsidRDefault="001A495E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St. Finians Way, (</w:t>
            </w:r>
            <w:r w:rsidRPr="001A4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Pavement Homes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)</w:t>
            </w:r>
            <w:r w:rsidRPr="001A4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, Main St. Saggart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21309" w14:textId="3D861DA3" w:rsidR="001A495E" w:rsidRPr="00455A45" w:rsidRDefault="001A495E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7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004CA" w14:textId="28C8CD9F" w:rsidR="001A495E" w:rsidRPr="00455A45" w:rsidRDefault="001A495E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Part V being finalised for delivery in 2021.</w:t>
            </w:r>
          </w:p>
        </w:tc>
      </w:tr>
      <w:tr w:rsidR="001A495E" w:rsidRPr="00455A45" w14:paraId="30D2E00A" w14:textId="77777777" w:rsidTr="001A495E">
        <w:trPr>
          <w:trHeight w:val="289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B793" w14:textId="77777777" w:rsidR="001A495E" w:rsidRPr="00455A45" w:rsidRDefault="001A495E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Grand Total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170B2" w14:textId="3A85252E" w:rsidR="001A495E" w:rsidRPr="00455A45" w:rsidRDefault="001A495E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5</w:t>
            </w:r>
          </w:p>
        </w:tc>
        <w:tc>
          <w:tcPr>
            <w:tcW w:w="7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ABC8" w14:textId="77777777" w:rsidR="001A495E" w:rsidRPr="00455A45" w:rsidRDefault="001A495E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</w:tbl>
    <w:p w14:paraId="3805D6B2" w14:textId="77777777" w:rsidR="00874311" w:rsidRPr="00455A45" w:rsidRDefault="00874311" w:rsidP="00343680">
      <w:pPr>
        <w:rPr>
          <w:rFonts w:ascii="Times New Roman" w:hAnsi="Times New Roman" w:cs="Times New Roman"/>
        </w:rPr>
      </w:pPr>
    </w:p>
    <w:sectPr w:rsidR="00874311" w:rsidRPr="00455A45" w:rsidSect="0007616D"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BE9A8" w14:textId="77777777" w:rsidR="00E77A56" w:rsidRDefault="00E77A56" w:rsidP="00E77A56">
      <w:pPr>
        <w:spacing w:after="0" w:line="240" w:lineRule="auto"/>
      </w:pPr>
      <w:r>
        <w:separator/>
      </w:r>
    </w:p>
  </w:endnote>
  <w:endnote w:type="continuationSeparator" w:id="0">
    <w:p w14:paraId="4811A67A" w14:textId="77777777" w:rsidR="00E77A56" w:rsidRDefault="00E77A56" w:rsidP="00E77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98C11" w14:textId="77777777" w:rsidR="00E77A56" w:rsidRDefault="00E77A56" w:rsidP="00E77A56">
      <w:pPr>
        <w:spacing w:after="0" w:line="240" w:lineRule="auto"/>
      </w:pPr>
      <w:r>
        <w:separator/>
      </w:r>
    </w:p>
  </w:footnote>
  <w:footnote w:type="continuationSeparator" w:id="0">
    <w:p w14:paraId="2AB18B68" w14:textId="77777777" w:rsidR="00E77A56" w:rsidRDefault="00E77A56" w:rsidP="00E77A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E65"/>
    <w:rsid w:val="00046152"/>
    <w:rsid w:val="000675F0"/>
    <w:rsid w:val="00067B37"/>
    <w:rsid w:val="0007616D"/>
    <w:rsid w:val="000B3DC9"/>
    <w:rsid w:val="000C7050"/>
    <w:rsid w:val="00191768"/>
    <w:rsid w:val="001A495E"/>
    <w:rsid w:val="00234FDA"/>
    <w:rsid w:val="00250D1E"/>
    <w:rsid w:val="002D0FDC"/>
    <w:rsid w:val="00320BE0"/>
    <w:rsid w:val="00343680"/>
    <w:rsid w:val="00363A45"/>
    <w:rsid w:val="00366BE0"/>
    <w:rsid w:val="00455A45"/>
    <w:rsid w:val="00481ACB"/>
    <w:rsid w:val="004B7409"/>
    <w:rsid w:val="004E36B7"/>
    <w:rsid w:val="00525BCF"/>
    <w:rsid w:val="005A1565"/>
    <w:rsid w:val="005D6573"/>
    <w:rsid w:val="006402A9"/>
    <w:rsid w:val="00641818"/>
    <w:rsid w:val="006778F5"/>
    <w:rsid w:val="006840FD"/>
    <w:rsid w:val="0081220C"/>
    <w:rsid w:val="0082409D"/>
    <w:rsid w:val="008564E6"/>
    <w:rsid w:val="00874311"/>
    <w:rsid w:val="009D510B"/>
    <w:rsid w:val="009F4EF2"/>
    <w:rsid w:val="00A007CC"/>
    <w:rsid w:val="00A07F88"/>
    <w:rsid w:val="00A11DEC"/>
    <w:rsid w:val="00A16959"/>
    <w:rsid w:val="00A36942"/>
    <w:rsid w:val="00A702FA"/>
    <w:rsid w:val="00A7136D"/>
    <w:rsid w:val="00AE6DCA"/>
    <w:rsid w:val="00B35928"/>
    <w:rsid w:val="00B47301"/>
    <w:rsid w:val="00BB737B"/>
    <w:rsid w:val="00BD0EB9"/>
    <w:rsid w:val="00CB7771"/>
    <w:rsid w:val="00D67488"/>
    <w:rsid w:val="00DB2CB5"/>
    <w:rsid w:val="00DC7E65"/>
    <w:rsid w:val="00DF166D"/>
    <w:rsid w:val="00E1026A"/>
    <w:rsid w:val="00E33DB7"/>
    <w:rsid w:val="00E72E92"/>
    <w:rsid w:val="00E77A56"/>
    <w:rsid w:val="00E93E12"/>
    <w:rsid w:val="00F06827"/>
    <w:rsid w:val="00F0750F"/>
    <w:rsid w:val="00F20FF0"/>
    <w:rsid w:val="00F22180"/>
    <w:rsid w:val="00F522B1"/>
    <w:rsid w:val="00F94979"/>
    <w:rsid w:val="00FA0701"/>
    <w:rsid w:val="00FB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C5B46"/>
  <w15:chartTrackingRefBased/>
  <w15:docId w15:val="{0140B898-2519-4466-BD57-8C820C5D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A56"/>
  </w:style>
  <w:style w:type="paragraph" w:styleId="Footer">
    <w:name w:val="footer"/>
    <w:basedOn w:val="Normal"/>
    <w:link w:val="Foot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A56"/>
  </w:style>
  <w:style w:type="table" w:styleId="TableGrid">
    <w:name w:val="Table Grid"/>
    <w:basedOn w:val="TableNormal"/>
    <w:uiPriority w:val="39"/>
    <w:rsid w:val="00E33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plyheader">
    <w:name w:val="replyheader"/>
    <w:basedOn w:val="Normal"/>
    <w:rsid w:val="008564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8564E6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8564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92DC4-0F40-4253-81C3-A00D5926A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Kavanagh</dc:creator>
  <cp:keywords/>
  <dc:description/>
  <cp:lastModifiedBy>Marie Kavanagh</cp:lastModifiedBy>
  <cp:revision>6</cp:revision>
  <dcterms:created xsi:type="dcterms:W3CDTF">2021-02-09T09:32:00Z</dcterms:created>
  <dcterms:modified xsi:type="dcterms:W3CDTF">2021-02-10T13:35:00Z</dcterms:modified>
</cp:coreProperties>
</file>