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MEETING OF RATHFARNHAM/TEMPLEOGUE/FIRHOUSE/BOHERNABREENA AREA COMMITTEE</w:t>
      </w:r>
    </w:p>
    <w:p w14:paraId="2410AB41" w14:textId="06C71216" w:rsidR="008564E6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Tuesday,</w:t>
      </w:r>
      <w:r w:rsidR="00BD0EB9" w:rsidRPr="00AE6DCA">
        <w:rPr>
          <w:color w:val="000000"/>
          <w:sz w:val="28"/>
          <w:szCs w:val="28"/>
        </w:rPr>
        <w:t>9</w:t>
      </w:r>
      <w:r w:rsidR="00BD0EB9" w:rsidRPr="00AE6DCA">
        <w:rPr>
          <w:color w:val="000000"/>
          <w:sz w:val="28"/>
          <w:szCs w:val="28"/>
          <w:vertAlign w:val="superscript"/>
        </w:rPr>
        <w:t>th</w:t>
      </w:r>
      <w:r w:rsidR="00BD0EB9" w:rsidRPr="00AE6DCA">
        <w:rPr>
          <w:color w:val="000000"/>
          <w:sz w:val="28"/>
          <w:szCs w:val="28"/>
        </w:rPr>
        <w:t xml:space="preserve"> February 2021</w:t>
      </w:r>
      <w:r w:rsidRPr="00AE6DCA">
        <w:rPr>
          <w:color w:val="000000"/>
          <w:sz w:val="28"/>
          <w:szCs w:val="28"/>
        </w:rPr>
        <w:t xml:space="preserve"> </w:t>
      </w:r>
    </w:p>
    <w:p w14:paraId="09E2C934" w14:textId="5B32FC49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BD0EB9" w:rsidRPr="00AE6DCA">
        <w:rPr>
          <w:color w:val="000000"/>
          <w:sz w:val="28"/>
          <w:szCs w:val="28"/>
        </w:rPr>
        <w:t>15</w:t>
      </w:r>
    </w:p>
    <w:p w14:paraId="438FC632" w14:textId="513769F4" w:rsidR="00DB2CB5" w:rsidRPr="00455A45" w:rsidRDefault="00046152" w:rsidP="001917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Q1 202</w:t>
      </w:r>
      <w:r w:rsidR="006840FD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1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Supply Programme Quarterly Report</w:t>
      </w:r>
    </w:p>
    <w:tbl>
      <w:tblPr>
        <w:tblStyle w:val="TableGrid"/>
        <w:tblW w:w="10887" w:type="dxa"/>
        <w:tblInd w:w="-1139" w:type="dxa"/>
        <w:tblLook w:val="04A0" w:firstRow="1" w:lastRow="0" w:firstColumn="1" w:lastColumn="0" w:noHBand="0" w:noVBand="1"/>
      </w:tblPr>
      <w:tblGrid>
        <w:gridCol w:w="857"/>
        <w:gridCol w:w="837"/>
        <w:gridCol w:w="777"/>
        <w:gridCol w:w="777"/>
        <w:gridCol w:w="777"/>
        <w:gridCol w:w="1390"/>
        <w:gridCol w:w="1390"/>
        <w:gridCol w:w="1484"/>
        <w:gridCol w:w="1017"/>
        <w:gridCol w:w="803"/>
        <w:gridCol w:w="897"/>
      </w:tblGrid>
      <w:tr w:rsidR="005D6573" w:rsidRPr="00455A45" w14:paraId="41AD2520" w14:textId="77777777" w:rsidTr="005D6573">
        <w:trPr>
          <w:trHeight w:val="536"/>
        </w:trPr>
        <w:tc>
          <w:tcPr>
            <w:tcW w:w="857" w:type="dxa"/>
          </w:tcPr>
          <w:p w14:paraId="3CB1DF6A" w14:textId="77777777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030" w:type="dxa"/>
            <w:gridSpan w:val="10"/>
            <w:hideMark/>
          </w:tcPr>
          <w:p w14:paraId="2B93017F" w14:textId="289379BC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2020</w:t>
            </w:r>
          </w:p>
        </w:tc>
      </w:tr>
      <w:tr w:rsidR="005D6573" w:rsidRPr="00455A45" w14:paraId="447D0507" w14:textId="77777777" w:rsidTr="005D6573">
        <w:trPr>
          <w:trHeight w:val="1213"/>
        </w:trPr>
        <w:tc>
          <w:tcPr>
            <w:tcW w:w="1694" w:type="dxa"/>
            <w:gridSpan w:val="2"/>
            <w:hideMark/>
          </w:tcPr>
          <w:p w14:paraId="0FFADCE3" w14:textId="7FF9643A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Authority Build (Including PPP)</w:t>
            </w:r>
          </w:p>
        </w:tc>
        <w:tc>
          <w:tcPr>
            <w:tcW w:w="777" w:type="dxa"/>
            <w:hideMark/>
          </w:tcPr>
          <w:p w14:paraId="25F8B088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777" w:type="dxa"/>
            <w:hideMark/>
          </w:tcPr>
          <w:p w14:paraId="5099107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7" w:type="dxa"/>
            <w:hideMark/>
          </w:tcPr>
          <w:p w14:paraId="1B1AAFB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59" w:type="dxa"/>
            <w:vAlign w:val="center"/>
            <w:hideMark/>
          </w:tcPr>
          <w:p w14:paraId="69D4595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</w:t>
            </w:r>
          </w:p>
        </w:tc>
        <w:tc>
          <w:tcPr>
            <w:tcW w:w="1359" w:type="dxa"/>
            <w:vAlign w:val="center"/>
            <w:hideMark/>
          </w:tcPr>
          <w:p w14:paraId="12757372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</w:t>
            </w:r>
          </w:p>
        </w:tc>
        <w:tc>
          <w:tcPr>
            <w:tcW w:w="1443" w:type="dxa"/>
            <w:vAlign w:val="center"/>
            <w:hideMark/>
          </w:tcPr>
          <w:p w14:paraId="3EDA9F66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78" w:type="dxa"/>
          </w:tcPr>
          <w:p w14:paraId="6421F4BA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857" w:type="dxa"/>
          </w:tcPr>
          <w:p w14:paraId="105386D0" w14:textId="35F92800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857" w:type="dxa"/>
            <w:hideMark/>
          </w:tcPr>
          <w:p w14:paraId="05B67A43" w14:textId="0ED4AF3E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</w:tr>
      <w:tr w:rsidR="005D6573" w:rsidRPr="00455A45" w14:paraId="60FA82EF" w14:textId="77777777" w:rsidTr="005D6573">
        <w:trPr>
          <w:trHeight w:val="453"/>
        </w:trPr>
        <w:tc>
          <w:tcPr>
            <w:tcW w:w="1694" w:type="dxa"/>
            <w:gridSpan w:val="2"/>
            <w:noWrap/>
            <w:vAlign w:val="center"/>
          </w:tcPr>
          <w:p w14:paraId="5DCEDE91" w14:textId="245EB89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109</w:t>
            </w:r>
          </w:p>
        </w:tc>
        <w:tc>
          <w:tcPr>
            <w:tcW w:w="777" w:type="dxa"/>
            <w:noWrap/>
            <w:vAlign w:val="center"/>
          </w:tcPr>
          <w:p w14:paraId="643D4514" w14:textId="619E84BF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156</w:t>
            </w:r>
          </w:p>
        </w:tc>
        <w:tc>
          <w:tcPr>
            <w:tcW w:w="777" w:type="dxa"/>
            <w:noWrap/>
            <w:vAlign w:val="center"/>
          </w:tcPr>
          <w:p w14:paraId="1D8FF96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105</w:t>
            </w:r>
          </w:p>
        </w:tc>
        <w:tc>
          <w:tcPr>
            <w:tcW w:w="777" w:type="dxa"/>
            <w:noWrap/>
            <w:vAlign w:val="center"/>
          </w:tcPr>
          <w:p w14:paraId="375F4519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370</w:t>
            </w:r>
          </w:p>
        </w:tc>
        <w:tc>
          <w:tcPr>
            <w:tcW w:w="1359" w:type="dxa"/>
            <w:noWrap/>
            <w:vAlign w:val="center"/>
          </w:tcPr>
          <w:p w14:paraId="5CEAACC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1359" w:type="dxa"/>
            <w:noWrap/>
            <w:vAlign w:val="center"/>
          </w:tcPr>
          <w:p w14:paraId="31F2CF7E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1443" w:type="dxa"/>
            <w:noWrap/>
            <w:vAlign w:val="center"/>
          </w:tcPr>
          <w:p w14:paraId="4B0EEB0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978" w:type="dxa"/>
            <w:vAlign w:val="center"/>
          </w:tcPr>
          <w:p w14:paraId="165AD4E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123</w:t>
            </w:r>
          </w:p>
        </w:tc>
        <w:tc>
          <w:tcPr>
            <w:tcW w:w="857" w:type="dxa"/>
          </w:tcPr>
          <w:p w14:paraId="731624BE" w14:textId="7F5667E2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35A6F464" w14:textId="0B03E8F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757"/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77"/>
        <w:gridCol w:w="775"/>
        <w:gridCol w:w="779"/>
        <w:gridCol w:w="1484"/>
        <w:gridCol w:w="70"/>
        <w:gridCol w:w="1415"/>
        <w:gridCol w:w="1484"/>
        <w:gridCol w:w="792"/>
        <w:gridCol w:w="13"/>
        <w:gridCol w:w="980"/>
        <w:gridCol w:w="38"/>
        <w:gridCol w:w="1203"/>
      </w:tblGrid>
      <w:tr w:rsidR="00191768" w:rsidRPr="00455A45" w14:paraId="08632C7C" w14:textId="77777777" w:rsidTr="00BB737B">
        <w:trPr>
          <w:trHeight w:val="305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0ADD8C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BB737B" w:rsidRPr="00455A45" w14:paraId="2CD61E88" w14:textId="77777777" w:rsidTr="00BB737B">
        <w:trPr>
          <w:trHeight w:val="1193"/>
        </w:trPr>
        <w:tc>
          <w:tcPr>
            <w:tcW w:w="367" w:type="pct"/>
            <w:shd w:val="clear" w:color="auto" w:fill="auto"/>
            <w:vAlign w:val="center"/>
            <w:hideMark/>
          </w:tcPr>
          <w:p w14:paraId="5FAE35C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95153D4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2D58A47" w14:textId="4826A296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5266E68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E665E2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48369B51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F13F2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4F109502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Voids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4A313F7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E5CE550" w14:textId="2962D72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BB737B" w:rsidRPr="00455A45" w14:paraId="464AC061" w14:textId="77777777" w:rsidTr="00BB737B">
        <w:trPr>
          <w:trHeight w:val="315"/>
        </w:trPr>
        <w:tc>
          <w:tcPr>
            <w:tcW w:w="367" w:type="pct"/>
            <w:shd w:val="clear" w:color="auto" w:fill="auto"/>
            <w:vAlign w:val="center"/>
            <w:hideMark/>
          </w:tcPr>
          <w:p w14:paraId="2D5E138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20373B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25CC4B9" w14:textId="43518CE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BF3D79A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54A32C7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12ED1B3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D399B8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160FF9F0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7DF41DA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1921F1ED" w14:textId="332AACFA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BB737B" w:rsidRPr="00455A45" w14:paraId="297D4A6E" w14:textId="77777777" w:rsidTr="00BB737B">
        <w:trPr>
          <w:trHeight w:val="315"/>
        </w:trPr>
        <w:tc>
          <w:tcPr>
            <w:tcW w:w="1100" w:type="pct"/>
            <w:gridSpan w:val="3"/>
            <w:shd w:val="clear" w:color="auto" w:fill="auto"/>
            <w:vAlign w:val="center"/>
          </w:tcPr>
          <w:p w14:paraId="0C14D9B9" w14:textId="2F12375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F15278" w14:textId="752C7CE5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42F58B47" w14:textId="7777777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2ED4CA3A" w14:textId="3D2F4A06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14:paraId="345ED323" w14:textId="4CD1706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586" w:type="pct"/>
            <w:gridSpan w:val="2"/>
            <w:shd w:val="clear" w:color="auto" w:fill="auto"/>
            <w:noWrap/>
            <w:vAlign w:val="center"/>
          </w:tcPr>
          <w:p w14:paraId="34D6A4CE" w14:textId="7AE15E4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77777777" w:rsidR="00F06827" w:rsidRPr="00455A45" w:rsidRDefault="00F06827" w:rsidP="00F06827">
      <w:pPr>
        <w:rPr>
          <w:rFonts w:ascii="Times New Roman" w:hAnsi="Times New Roman" w:cs="Times New Roman"/>
        </w:rPr>
      </w:pP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p w14:paraId="7B2EEC8E" w14:textId="77777777" w:rsidR="00455A45" w:rsidRPr="00455A45" w:rsidRDefault="00455A45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296" w:type="dxa"/>
        <w:tblInd w:w="-637" w:type="dxa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6840FD" w:rsidRPr="00455A45" w14:paraId="6E602DE8" w14:textId="77777777" w:rsidTr="00623CA8">
        <w:trPr>
          <w:trHeight w:val="381"/>
        </w:trPr>
        <w:tc>
          <w:tcPr>
            <w:tcW w:w="10296" w:type="dxa"/>
            <w:gridSpan w:val="10"/>
          </w:tcPr>
          <w:p w14:paraId="56FB9CEF" w14:textId="77777777" w:rsidR="006840FD" w:rsidRPr="00455A45" w:rsidRDefault="006840FD" w:rsidP="006840FD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Delivered 2020</w:t>
            </w:r>
          </w:p>
          <w:p w14:paraId="55F9E201" w14:textId="0DC0692D" w:rsidR="006840FD" w:rsidRPr="00455A45" w:rsidRDefault="006840FD" w:rsidP="00684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6840FD" w:rsidRPr="00455A45" w14:paraId="34EFE452" w14:textId="77777777" w:rsidTr="00371C72">
        <w:trPr>
          <w:trHeight w:val="862"/>
        </w:trPr>
        <w:tc>
          <w:tcPr>
            <w:tcW w:w="1607" w:type="dxa"/>
            <w:noWrap/>
            <w:hideMark/>
          </w:tcPr>
          <w:p w14:paraId="7ACE0C8C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093" w:type="dxa"/>
            <w:hideMark/>
          </w:tcPr>
          <w:p w14:paraId="4DC44D0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</w:tc>
        <w:tc>
          <w:tcPr>
            <w:tcW w:w="709" w:type="dxa"/>
            <w:hideMark/>
          </w:tcPr>
          <w:p w14:paraId="7ECBA3E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655B2A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09" w:type="dxa"/>
            <w:hideMark/>
          </w:tcPr>
          <w:p w14:paraId="758BDDA1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40" w:type="dxa"/>
            <w:vAlign w:val="center"/>
            <w:hideMark/>
          </w:tcPr>
          <w:p w14:paraId="11C2678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40" w:type="dxa"/>
            <w:vAlign w:val="center"/>
            <w:hideMark/>
          </w:tcPr>
          <w:p w14:paraId="6A0A20DF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16" w:type="dxa"/>
            <w:vAlign w:val="center"/>
            <w:hideMark/>
          </w:tcPr>
          <w:p w14:paraId="219BF6C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893" w:type="dxa"/>
          </w:tcPr>
          <w:p w14:paraId="775651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780" w:type="dxa"/>
            <w:hideMark/>
          </w:tcPr>
          <w:p w14:paraId="459309E8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6840FD" w:rsidRPr="00455A45" w14:paraId="0F61F692" w14:textId="77777777" w:rsidTr="00371C72">
        <w:trPr>
          <w:trHeight w:val="322"/>
        </w:trPr>
        <w:tc>
          <w:tcPr>
            <w:tcW w:w="1607" w:type="dxa"/>
            <w:noWrap/>
            <w:hideMark/>
          </w:tcPr>
          <w:p w14:paraId="23C8E814" w14:textId="77777777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Rathfarnham- Templeogue</w:t>
            </w:r>
          </w:p>
        </w:tc>
        <w:tc>
          <w:tcPr>
            <w:tcW w:w="1093" w:type="dxa"/>
            <w:noWrap/>
            <w:vAlign w:val="center"/>
          </w:tcPr>
          <w:p w14:paraId="6D7BFB0A" w14:textId="52542E57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85A9C2E" w14:textId="6AE8D22F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72659C4" w14:textId="6826E386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54E91DC" w14:textId="364D7121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14:paraId="623EA712" w14:textId="31CF5C66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14:paraId="189C4B03" w14:textId="7496E23F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16" w:type="dxa"/>
            <w:noWrap/>
            <w:vAlign w:val="center"/>
          </w:tcPr>
          <w:p w14:paraId="3EF67407" w14:textId="50AB6D01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93" w:type="dxa"/>
            <w:vAlign w:val="center"/>
          </w:tcPr>
          <w:p w14:paraId="0FCE0464" w14:textId="15B9D33F" w:rsidR="006840FD" w:rsidRPr="00455A45" w:rsidRDefault="006840FD" w:rsidP="00684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780" w:type="dxa"/>
            <w:noWrap/>
            <w:vAlign w:val="center"/>
          </w:tcPr>
          <w:p w14:paraId="6D8B2D9E" w14:textId="6A61C6FA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  <w:tr w:rsidR="006840FD" w:rsidRPr="00455A45" w14:paraId="443A1A58" w14:textId="77777777" w:rsidTr="00371C72">
        <w:trPr>
          <w:trHeight w:val="322"/>
        </w:trPr>
        <w:tc>
          <w:tcPr>
            <w:tcW w:w="1607" w:type="dxa"/>
            <w:tcBorders>
              <w:bottom w:val="single" w:sz="4" w:space="0" w:color="auto"/>
            </w:tcBorders>
            <w:noWrap/>
            <w:hideMark/>
          </w:tcPr>
          <w:p w14:paraId="668F951A" w14:textId="77777777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noWrap/>
            <w:vAlign w:val="center"/>
          </w:tcPr>
          <w:p w14:paraId="2D57F39E" w14:textId="68FF945C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229C0D4" w14:textId="780D02AB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6D742FB" w14:textId="0D6FA10A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B317956" w14:textId="21760686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14:paraId="3408D67F" w14:textId="3B13D108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14:paraId="5219A286" w14:textId="78ED7A49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</w:rPr>
            </w:pPr>
            <w:r w:rsidRPr="00455A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vAlign w:val="center"/>
          </w:tcPr>
          <w:p w14:paraId="3C7CC718" w14:textId="4D3AEDDC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19EECA73" w14:textId="405C9DA4" w:rsidR="006840FD" w:rsidRPr="00455A45" w:rsidRDefault="006840FD" w:rsidP="00684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noWrap/>
            <w:vAlign w:val="center"/>
          </w:tcPr>
          <w:p w14:paraId="78D95260" w14:textId="0F6A30BB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6840FD" w:rsidRPr="00455A45" w14:paraId="474F833D" w14:textId="77777777" w:rsidTr="00371C72">
        <w:trPr>
          <w:trHeight w:val="32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8A59" w14:textId="77777777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2CC8" w14:textId="549D8DC6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D430" w14:textId="3C022A6E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25FB" w14:textId="5BD5E8C4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E16E" w14:textId="5D1094ED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0B3C" w14:textId="6603B868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C135" w14:textId="5167FA60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E1E1" w14:textId="33A8CE77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D20" w14:textId="60904618" w:rsidR="006840FD" w:rsidRPr="00455A45" w:rsidRDefault="006840FD" w:rsidP="00684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2ACC" w14:textId="7366784E" w:rsidR="006840FD" w:rsidRPr="00455A45" w:rsidRDefault="006840FD" w:rsidP="0068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</w:tr>
    </w:tbl>
    <w:p w14:paraId="77DCB2B8" w14:textId="77777777" w:rsidR="006840FD" w:rsidRPr="00455A45" w:rsidRDefault="006840FD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F06827" w:rsidRPr="00455A45" w14:paraId="40E201A2" w14:textId="77777777" w:rsidTr="00F06827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F259" w14:textId="77777777" w:rsidR="00F06827" w:rsidRPr="00455A45" w:rsidRDefault="00F06827" w:rsidP="006402A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13ABCCF1" w14:textId="5D17F00F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191768" w:rsidRPr="00191768" w14:paraId="2B1A2E22" w14:textId="77777777" w:rsidTr="00F06827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B75" w14:textId="77777777" w:rsidR="00191768" w:rsidRPr="00191768" w:rsidRDefault="00191768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6CE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0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440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176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191768" w:rsidRPr="00191768" w14:paraId="36292033" w14:textId="77777777" w:rsidTr="00F06827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1B69" w14:textId="77777777" w:rsidR="00191768" w:rsidRPr="00191768" w:rsidRDefault="00191768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Rathfarnham-Templeogue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4B7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E22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9FA4" w14:textId="37EDCCF0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8FE" w14:textId="2F1BB0D4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53</w:t>
            </w:r>
          </w:p>
        </w:tc>
      </w:tr>
      <w:tr w:rsidR="00191768" w:rsidRPr="00191768" w14:paraId="0541BD07" w14:textId="77777777" w:rsidTr="00F06827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1BF8" w14:textId="7FB574C8" w:rsidR="00191768" w:rsidRPr="00191768" w:rsidRDefault="00F06827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</w:rPr>
              <w:t>Firhouse- Bohernabreena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D1F6" w14:textId="6F4E18D9" w:rsidR="00191768" w:rsidRPr="00191768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8E2E" w14:textId="221C2C8D" w:rsidR="00191768" w:rsidRPr="00191768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3CF3" w14:textId="69C4A455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FFA3" w14:textId="539066C1" w:rsidR="00191768" w:rsidRPr="00191768" w:rsidRDefault="0064181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</w:tr>
      <w:tr w:rsidR="00F06827" w:rsidRPr="00191768" w14:paraId="33FF908D" w14:textId="77777777" w:rsidTr="00F06827">
        <w:trPr>
          <w:trHeight w:val="28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BA4" w14:textId="77777777" w:rsidR="00F06827" w:rsidRPr="00191768" w:rsidRDefault="00F06827" w:rsidP="00F06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B4A0" w14:textId="551EC66F" w:rsidR="00F06827" w:rsidRPr="00191768" w:rsidRDefault="00F06827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33FE" w14:textId="18AF74CE" w:rsidR="00F06827" w:rsidRPr="00191768" w:rsidRDefault="00F06827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7743" w14:textId="1E20CC91" w:rsidR="00F06827" w:rsidRPr="00191768" w:rsidRDefault="00F06827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ECAE" w14:textId="6B54A652" w:rsidR="00F06827" w:rsidRPr="00191768" w:rsidRDefault="00F06827" w:rsidP="00F0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62</w:t>
            </w:r>
          </w:p>
        </w:tc>
      </w:tr>
    </w:tbl>
    <w:p w14:paraId="4C16C08F" w14:textId="159E2031" w:rsidR="005A1565" w:rsidRPr="00455A45" w:rsidRDefault="005A1565" w:rsidP="009D510B">
      <w:pPr>
        <w:jc w:val="center"/>
        <w:rPr>
          <w:rFonts w:ascii="Times New Roman" w:hAnsi="Times New Roman" w:cs="Times New Roman"/>
        </w:rPr>
      </w:pPr>
    </w:p>
    <w:p w14:paraId="6E45AAAD" w14:textId="77777777" w:rsidR="006402A9" w:rsidRPr="00455A45" w:rsidRDefault="006402A9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455A4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753B1478" w:rsidR="00DC7E65" w:rsidRPr="00455A45" w:rsidRDefault="00191768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nstruction Programme </w:t>
            </w:r>
            <w:r w:rsidR="006402A9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DC7E65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021</w:t>
            </w:r>
          </w:p>
        </w:tc>
      </w:tr>
      <w:tr w:rsidR="00DC7E65" w:rsidRPr="00455A4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455A4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455A4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455A45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455A45" w14:paraId="7B2D8DAF" w14:textId="77777777" w:rsidTr="00A007CC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455A45" w:rsidRDefault="00A36942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1993B995" w:rsidR="00DC7E65" w:rsidRPr="00455A45" w:rsidRDefault="004E36B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The contractor was appointed and commenced on site in January 2021. Site closed at present in accordance with Public Health Measures.</w:t>
            </w:r>
          </w:p>
        </w:tc>
      </w:tr>
      <w:tr w:rsidR="00DC7E65" w:rsidRPr="00455A45" w14:paraId="7819530A" w14:textId="77777777" w:rsidTr="00A007CC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455A45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</w:t>
            </w:r>
            <w:r w:rsidR="00E93E12"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5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</w:t>
            </w:r>
            <w:r w:rsidR="00E93E1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455A45" w:rsidRDefault="00DC7E65" w:rsidP="00A0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7AAF2B74" w:rsidR="00DC7E65" w:rsidRPr="00455A45" w:rsidRDefault="004E36B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Tender </w:t>
            </w:r>
            <w:r w:rsidR="000C7050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complete and 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assessment </w:t>
            </w:r>
            <w:r w:rsidR="000C7050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of submissions 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underway.</w:t>
            </w:r>
          </w:p>
        </w:tc>
      </w:tr>
      <w:tr w:rsidR="002D0FDC" w:rsidRPr="00455A45" w14:paraId="59FC655B" w14:textId="77777777" w:rsidTr="00A007CC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455A45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455A4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455A45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768D39CC" w:rsidR="00DC7E65" w:rsidRPr="00455A45" w:rsidRDefault="00DC7E65">
      <w:pPr>
        <w:rPr>
          <w:rFonts w:ascii="Times New Roman" w:hAnsi="Times New Roman" w:cs="Times New Roman"/>
        </w:rPr>
      </w:pPr>
    </w:p>
    <w:p w14:paraId="22EF5134" w14:textId="520B08BD" w:rsidR="006402A9" w:rsidRPr="00455A45" w:rsidRDefault="006402A9">
      <w:pPr>
        <w:rPr>
          <w:rFonts w:ascii="Times New Roman" w:hAnsi="Times New Roman" w:cs="Times New Roman"/>
        </w:rPr>
      </w:pPr>
    </w:p>
    <w:p w14:paraId="0C5B1421" w14:textId="1D1FE4D2" w:rsidR="006402A9" w:rsidRPr="00455A45" w:rsidRDefault="006402A9">
      <w:pPr>
        <w:rPr>
          <w:rFonts w:ascii="Times New Roman" w:hAnsi="Times New Roman" w:cs="Times New Roman"/>
        </w:rPr>
      </w:pPr>
    </w:p>
    <w:p w14:paraId="6B9A13EB" w14:textId="10FB1117" w:rsidR="006402A9" w:rsidRPr="00455A45" w:rsidRDefault="006402A9">
      <w:pPr>
        <w:rPr>
          <w:rFonts w:ascii="Times New Roman" w:hAnsi="Times New Roman" w:cs="Times New Roman"/>
        </w:rPr>
      </w:pPr>
    </w:p>
    <w:p w14:paraId="0ACB566E" w14:textId="35BF80D8" w:rsidR="006402A9" w:rsidRPr="00455A45" w:rsidRDefault="006402A9">
      <w:pPr>
        <w:rPr>
          <w:rFonts w:ascii="Times New Roman" w:hAnsi="Times New Roman" w:cs="Times New Roman"/>
        </w:rPr>
      </w:pPr>
    </w:p>
    <w:p w14:paraId="0EBEB1DE" w14:textId="44BA4B7E" w:rsidR="006402A9" w:rsidRPr="00455A45" w:rsidRDefault="006402A9">
      <w:pPr>
        <w:rPr>
          <w:rFonts w:ascii="Times New Roman" w:hAnsi="Times New Roman" w:cs="Times New Roman"/>
        </w:rPr>
      </w:pPr>
    </w:p>
    <w:p w14:paraId="39EF034E" w14:textId="215E9BB5" w:rsidR="006402A9" w:rsidRPr="00455A45" w:rsidRDefault="006402A9">
      <w:pPr>
        <w:rPr>
          <w:rFonts w:ascii="Times New Roman" w:hAnsi="Times New Roman" w:cs="Times New Roman"/>
        </w:rPr>
      </w:pPr>
    </w:p>
    <w:p w14:paraId="45883676" w14:textId="77777777" w:rsidR="006402A9" w:rsidRPr="00455A45" w:rsidRDefault="006402A9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DC7E65" w:rsidRPr="00455A45" w14:paraId="546F08DE" w14:textId="77777777" w:rsidTr="006402A9">
        <w:trPr>
          <w:trHeight w:val="403"/>
        </w:trPr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1895BAD8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</w:t>
            </w:r>
            <w:r w:rsidR="009F4EF2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1</w:t>
            </w:r>
          </w:p>
        </w:tc>
      </w:tr>
      <w:tr w:rsidR="00067B37" w:rsidRPr="00455A45" w14:paraId="51FD1F52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74" w14:textId="15B3924E" w:rsidR="00067B37" w:rsidRPr="00455A45" w:rsidRDefault="00E93E1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E2" w14:textId="4ECC9FC6" w:rsidR="00067B37" w:rsidRPr="00455A45" w:rsidRDefault="00E93E1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455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067B37" w:rsidRPr="00455A45" w14:paraId="4B694550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3A5" w14:textId="0F0A1C22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Dodderbrook</w:t>
            </w:r>
            <w:r w:rsidR="00F94979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Ballycullen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270" w14:textId="436A000F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D95" w14:textId="0ADAFED6" w:rsidR="00067B37" w:rsidRPr="00455A4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51F" w14:textId="70458F52" w:rsidR="00067B37" w:rsidRPr="00455A45" w:rsidRDefault="00F94979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 and expected for delivery </w:t>
            </w:r>
            <w:r w:rsidR="006840FD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Q1 2021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9F4EF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 total of 13 </w:t>
            </w:r>
            <w:r w:rsidR="00E33DB7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units </w:t>
            </w:r>
            <w:r w:rsidR="009F4EF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were due under Part V and 4 units were delivered in 2019.</w:t>
            </w:r>
          </w:p>
        </w:tc>
      </w:tr>
      <w:tr w:rsidR="00067B37" w:rsidRPr="00455A45" w14:paraId="56D4929F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9BE" w14:textId="5EC9429A" w:rsidR="00067B37" w:rsidRPr="00455A45" w:rsidRDefault="009F4EF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 Rathfarnham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309" w14:textId="6A0CFB0A" w:rsidR="00067B37" w:rsidRPr="00455A4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EE8" w14:textId="31BD3C98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4CA" w14:textId="65EA33B5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</w:t>
            </w:r>
            <w:r w:rsidR="00F94979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and expected for delivery 20</w:t>
            </w:r>
            <w:r w:rsidR="009F4EF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  <w:r w:rsidR="006840FD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F94979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9F4EF2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 total of 19 units agreed for delivery under Part V and 5 houses were delivered in 2019.</w:t>
            </w:r>
          </w:p>
        </w:tc>
      </w:tr>
      <w:tr w:rsidR="00481ACB" w:rsidRPr="00455A45" w14:paraId="476DE405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437C" w14:textId="14B0F916" w:rsidR="00481ACB" w:rsidRPr="00455A45" w:rsidRDefault="00481ACB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Willowview, Ballyboden Road, Rathfarnham.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B540" w14:textId="77777777" w:rsidR="00481ACB" w:rsidRPr="00455A45" w:rsidRDefault="00481ACB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43DA" w14:textId="36FD04E5" w:rsidR="00481ACB" w:rsidRPr="00455A45" w:rsidRDefault="00481ACB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AF60" w14:textId="7A88B5EE" w:rsidR="00481ACB" w:rsidRPr="00455A45" w:rsidRDefault="00481ACB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agreed and units are due for delivery in Q1 2021. </w:t>
            </w:r>
            <w:r w:rsidR="00641818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There are a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total of 12 units </w:t>
            </w:r>
            <w:r w:rsidR="00641818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within this scheme being acquired by Clúid Housing for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Older </w:t>
            </w:r>
            <w:r w:rsidR="00455A45"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Persons Housing</w:t>
            </w: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. </w:t>
            </w:r>
          </w:p>
        </w:tc>
      </w:tr>
      <w:tr w:rsidR="00067B37" w:rsidRPr="00455A45" w14:paraId="30D2E00A" w14:textId="77777777" w:rsidTr="006402A9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0B2" w14:textId="6F48BD3E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4E4" w14:textId="6179500A" w:rsidR="00067B37" w:rsidRPr="00455A45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 w:rsidR="00641818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067B37" w:rsidRPr="00455A4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805D6B2" w14:textId="77777777" w:rsidR="00874311" w:rsidRPr="00455A45" w:rsidRDefault="00874311" w:rsidP="00343680">
      <w:pPr>
        <w:rPr>
          <w:rFonts w:ascii="Times New Roman" w:hAnsi="Times New Roman" w:cs="Times New Roman"/>
        </w:rPr>
      </w:pPr>
    </w:p>
    <w:sectPr w:rsidR="00874311" w:rsidRPr="00455A4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B37"/>
    <w:rsid w:val="0007616D"/>
    <w:rsid w:val="000B3DC9"/>
    <w:rsid w:val="000C7050"/>
    <w:rsid w:val="00191768"/>
    <w:rsid w:val="00234FDA"/>
    <w:rsid w:val="00250D1E"/>
    <w:rsid w:val="002D0FDC"/>
    <w:rsid w:val="00343680"/>
    <w:rsid w:val="00366BE0"/>
    <w:rsid w:val="00455A45"/>
    <w:rsid w:val="00481ACB"/>
    <w:rsid w:val="004B7409"/>
    <w:rsid w:val="004E36B7"/>
    <w:rsid w:val="00525BCF"/>
    <w:rsid w:val="005A1565"/>
    <w:rsid w:val="005D6573"/>
    <w:rsid w:val="006402A9"/>
    <w:rsid w:val="00641818"/>
    <w:rsid w:val="006778F5"/>
    <w:rsid w:val="006840FD"/>
    <w:rsid w:val="0082409D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E6DCA"/>
    <w:rsid w:val="00B35928"/>
    <w:rsid w:val="00B47301"/>
    <w:rsid w:val="00BB737B"/>
    <w:rsid w:val="00BD0EB9"/>
    <w:rsid w:val="00D67488"/>
    <w:rsid w:val="00DB2CB5"/>
    <w:rsid w:val="00DC7E65"/>
    <w:rsid w:val="00DF166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5FBB-6A89-4F34-AB5E-767A8A0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10</cp:revision>
  <dcterms:created xsi:type="dcterms:W3CDTF">2021-02-02T13:27:00Z</dcterms:created>
  <dcterms:modified xsi:type="dcterms:W3CDTF">2021-02-04T17:23:00Z</dcterms:modified>
</cp:coreProperties>
</file>