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0C61B" w14:textId="1455B5A0" w:rsidR="00334E66" w:rsidRPr="00334E66" w:rsidRDefault="00334E66" w:rsidP="00334E6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34E66">
        <w:rPr>
          <w:rFonts w:ascii="Verdana" w:eastAsia="Times New Roman" w:hAnsi="Verdana" w:cs="Times New Roman"/>
          <w:b/>
          <w:bCs/>
          <w:sz w:val="24"/>
          <w:szCs w:val="24"/>
          <w:u w:val="single"/>
          <w:lang w:eastAsia="en-IE"/>
        </w:rPr>
        <w:t> PUBLIC REALM &amp; WATER SERVICES WORKS PROGRAMME 20</w:t>
      </w:r>
      <w:r>
        <w:rPr>
          <w:rFonts w:ascii="Verdana" w:eastAsia="Times New Roman" w:hAnsi="Verdana" w:cs="Times New Roman"/>
          <w:b/>
          <w:bCs/>
          <w:sz w:val="24"/>
          <w:szCs w:val="24"/>
          <w:u w:val="single"/>
          <w:lang w:eastAsia="en-IE"/>
        </w:rPr>
        <w:t>2</w:t>
      </w:r>
      <w:r w:rsidR="00382FC5">
        <w:rPr>
          <w:rFonts w:ascii="Verdana" w:eastAsia="Times New Roman" w:hAnsi="Verdana" w:cs="Times New Roman"/>
          <w:b/>
          <w:bCs/>
          <w:sz w:val="24"/>
          <w:szCs w:val="24"/>
          <w:u w:val="single"/>
          <w:lang w:eastAsia="en-IE"/>
        </w:rPr>
        <w:t>1</w:t>
      </w:r>
    </w:p>
    <w:p w14:paraId="2C5E7B50" w14:textId="77777777" w:rsidR="00F202D4" w:rsidRDefault="00F202D4" w:rsidP="00334E66">
      <w:pPr>
        <w:spacing w:before="100" w:beforeAutospacing="1" w:after="100" w:afterAutospacing="1" w:line="240" w:lineRule="auto"/>
        <w:rPr>
          <w:rFonts w:ascii="Verdana" w:eastAsia="Times New Roman" w:hAnsi="Verdana" w:cs="Times New Roman"/>
          <w:b/>
          <w:bCs/>
          <w:sz w:val="24"/>
          <w:szCs w:val="24"/>
          <w:lang w:eastAsia="en-IE"/>
        </w:rPr>
      </w:pPr>
    </w:p>
    <w:p w14:paraId="4BA64EA1" w14:textId="26102EA7" w:rsidR="00334E66" w:rsidRDefault="00F202D4" w:rsidP="00334E66">
      <w:pPr>
        <w:spacing w:before="100" w:beforeAutospacing="1" w:after="100" w:afterAutospacing="1" w:line="240" w:lineRule="auto"/>
        <w:rPr>
          <w:rFonts w:ascii="Verdana" w:eastAsia="Times New Roman" w:hAnsi="Verdana" w:cs="Times New Roman"/>
          <w:b/>
          <w:bCs/>
          <w:sz w:val="24"/>
          <w:szCs w:val="24"/>
          <w:lang w:eastAsia="en-IE"/>
        </w:rPr>
      </w:pPr>
      <w:r w:rsidRPr="00F202D4">
        <w:rPr>
          <w:rFonts w:ascii="Verdana" w:eastAsia="Times New Roman" w:hAnsi="Verdana" w:cs="Times New Roman"/>
          <w:b/>
          <w:bCs/>
          <w:sz w:val="24"/>
          <w:szCs w:val="24"/>
          <w:lang w:eastAsia="en-IE"/>
        </w:rPr>
        <w:t>PUBLIC REALM IMPROVEMENT WORKS 202</w:t>
      </w:r>
      <w:r w:rsidR="00382FC5">
        <w:rPr>
          <w:rFonts w:ascii="Verdana" w:eastAsia="Times New Roman" w:hAnsi="Verdana" w:cs="Times New Roman"/>
          <w:b/>
          <w:bCs/>
          <w:sz w:val="24"/>
          <w:szCs w:val="24"/>
          <w:lang w:eastAsia="en-IE"/>
        </w:rPr>
        <w:t>1</w:t>
      </w:r>
    </w:p>
    <w:tbl>
      <w:tblPr>
        <w:tblW w:w="9158" w:type="dxa"/>
        <w:tblInd w:w="-152" w:type="dxa"/>
        <w:tblLayout w:type="fixed"/>
        <w:tblLook w:val="04A0" w:firstRow="1" w:lastRow="0" w:firstColumn="1" w:lastColumn="0" w:noHBand="0" w:noVBand="1"/>
      </w:tblPr>
      <w:tblGrid>
        <w:gridCol w:w="709"/>
        <w:gridCol w:w="2717"/>
        <w:gridCol w:w="3946"/>
        <w:gridCol w:w="1549"/>
        <w:gridCol w:w="237"/>
      </w:tblGrid>
      <w:tr w:rsidR="00C05BCC" w:rsidRPr="00C05BCC" w14:paraId="2BA0CA2E" w14:textId="77777777" w:rsidTr="00C05BCC">
        <w:trPr>
          <w:gridAfter w:val="1"/>
          <w:wAfter w:w="237" w:type="dxa"/>
          <w:trHeight w:val="330"/>
        </w:trPr>
        <w:tc>
          <w:tcPr>
            <w:tcW w:w="8921"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3ADC2C6B" w14:textId="77777777" w:rsidR="00C05BCC" w:rsidRPr="00C05BCC" w:rsidRDefault="00C05BCC" w:rsidP="00C05BCC">
            <w:pPr>
              <w:spacing w:after="0" w:line="240" w:lineRule="auto"/>
              <w:rPr>
                <w:rFonts w:ascii="Calibri" w:eastAsia="Times New Roman" w:hAnsi="Calibri" w:cs="Calibri"/>
                <w:b/>
                <w:bCs/>
                <w:color w:val="000000"/>
                <w:sz w:val="24"/>
                <w:szCs w:val="24"/>
                <w:u w:val="single"/>
                <w:lang w:eastAsia="en-IE"/>
              </w:rPr>
            </w:pPr>
            <w:r w:rsidRPr="00C05BCC">
              <w:rPr>
                <w:rFonts w:ascii="Calibri" w:eastAsia="Times New Roman" w:hAnsi="Calibri" w:cs="Calibri"/>
                <w:b/>
                <w:bCs/>
                <w:color w:val="000000"/>
                <w:sz w:val="24"/>
                <w:szCs w:val="24"/>
                <w:u w:val="single"/>
                <w:lang w:eastAsia="en-IE"/>
              </w:rPr>
              <w:t>Rathfarnham/Templeogue/Firhouse/Bohernabreena</w:t>
            </w:r>
          </w:p>
        </w:tc>
      </w:tr>
      <w:tr w:rsidR="00C05BCC" w:rsidRPr="00C05BCC" w14:paraId="7D182F34" w14:textId="77777777" w:rsidTr="00C05BCC">
        <w:trPr>
          <w:gridAfter w:val="1"/>
          <w:wAfter w:w="237" w:type="dxa"/>
          <w:trHeight w:val="64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2792139" w14:textId="77777777" w:rsidR="00C05BCC" w:rsidRPr="00C05BCC" w:rsidRDefault="00C05BCC" w:rsidP="00C05BCC">
            <w:pPr>
              <w:spacing w:after="0" w:line="240" w:lineRule="auto"/>
              <w:jc w:val="center"/>
              <w:rPr>
                <w:rFonts w:ascii="Calibri" w:eastAsia="Times New Roman" w:hAnsi="Calibri" w:cs="Calibri"/>
                <w:b/>
                <w:bCs/>
                <w:color w:val="000000"/>
                <w:sz w:val="24"/>
                <w:szCs w:val="24"/>
                <w:lang w:eastAsia="en-IE"/>
              </w:rPr>
            </w:pPr>
            <w:r w:rsidRPr="00C05BCC">
              <w:rPr>
                <w:rFonts w:ascii="Calibri" w:eastAsia="Times New Roman" w:hAnsi="Calibri" w:cs="Calibri"/>
                <w:b/>
                <w:bCs/>
                <w:color w:val="000000"/>
                <w:sz w:val="24"/>
                <w:szCs w:val="24"/>
                <w:lang w:eastAsia="en-IE"/>
              </w:rPr>
              <w:t>No</w:t>
            </w:r>
          </w:p>
        </w:tc>
        <w:tc>
          <w:tcPr>
            <w:tcW w:w="2717" w:type="dxa"/>
            <w:tcBorders>
              <w:top w:val="nil"/>
              <w:left w:val="nil"/>
              <w:bottom w:val="single" w:sz="8" w:space="0" w:color="auto"/>
              <w:right w:val="single" w:sz="8" w:space="0" w:color="auto"/>
            </w:tcBorders>
            <w:shd w:val="clear" w:color="000000" w:fill="FFFFFF"/>
            <w:vAlign w:val="center"/>
            <w:hideMark/>
          </w:tcPr>
          <w:p w14:paraId="0BFC71BC" w14:textId="77777777" w:rsidR="00C05BCC" w:rsidRPr="00C05BCC" w:rsidRDefault="00C05BCC" w:rsidP="00C05BCC">
            <w:pPr>
              <w:spacing w:after="0" w:line="240" w:lineRule="auto"/>
              <w:rPr>
                <w:rFonts w:ascii="Calibri" w:eastAsia="Times New Roman" w:hAnsi="Calibri" w:cs="Calibri"/>
                <w:b/>
                <w:bCs/>
                <w:color w:val="000000"/>
                <w:sz w:val="24"/>
                <w:szCs w:val="24"/>
                <w:lang w:eastAsia="en-IE"/>
              </w:rPr>
            </w:pPr>
            <w:r w:rsidRPr="00C05BCC">
              <w:rPr>
                <w:rFonts w:ascii="Calibri" w:eastAsia="Times New Roman" w:hAnsi="Calibri" w:cs="Calibri"/>
                <w:b/>
                <w:bCs/>
                <w:color w:val="000000"/>
                <w:sz w:val="24"/>
                <w:szCs w:val="24"/>
                <w:lang w:eastAsia="en-IE"/>
              </w:rPr>
              <w:t>Location</w:t>
            </w:r>
          </w:p>
        </w:tc>
        <w:tc>
          <w:tcPr>
            <w:tcW w:w="3946" w:type="dxa"/>
            <w:tcBorders>
              <w:top w:val="nil"/>
              <w:left w:val="nil"/>
              <w:bottom w:val="single" w:sz="8" w:space="0" w:color="auto"/>
              <w:right w:val="single" w:sz="8" w:space="0" w:color="auto"/>
            </w:tcBorders>
            <w:shd w:val="clear" w:color="000000" w:fill="FFFFFF"/>
            <w:vAlign w:val="center"/>
            <w:hideMark/>
          </w:tcPr>
          <w:p w14:paraId="6EA3ED98" w14:textId="77777777" w:rsidR="00C05BCC" w:rsidRPr="00C05BCC" w:rsidRDefault="00C05BCC" w:rsidP="00C05BCC">
            <w:pPr>
              <w:spacing w:after="0" w:line="240" w:lineRule="auto"/>
              <w:rPr>
                <w:rFonts w:ascii="Calibri" w:eastAsia="Times New Roman" w:hAnsi="Calibri" w:cs="Calibri"/>
                <w:b/>
                <w:bCs/>
                <w:color w:val="000000"/>
                <w:sz w:val="24"/>
                <w:szCs w:val="24"/>
                <w:lang w:eastAsia="en-IE"/>
              </w:rPr>
            </w:pPr>
            <w:r w:rsidRPr="00C05BCC">
              <w:rPr>
                <w:rFonts w:ascii="Calibri" w:eastAsia="Times New Roman" w:hAnsi="Calibri" w:cs="Calibri"/>
                <w:b/>
                <w:bCs/>
                <w:color w:val="000000"/>
                <w:sz w:val="24"/>
                <w:szCs w:val="24"/>
                <w:lang w:eastAsia="en-IE"/>
              </w:rPr>
              <w:t xml:space="preserve">Description of project </w:t>
            </w:r>
          </w:p>
        </w:tc>
        <w:tc>
          <w:tcPr>
            <w:tcW w:w="1549" w:type="dxa"/>
            <w:tcBorders>
              <w:top w:val="nil"/>
              <w:left w:val="nil"/>
              <w:bottom w:val="single" w:sz="8" w:space="0" w:color="auto"/>
              <w:right w:val="single" w:sz="8" w:space="0" w:color="auto"/>
            </w:tcBorders>
            <w:shd w:val="clear" w:color="000000" w:fill="FFFFFF"/>
            <w:vAlign w:val="center"/>
            <w:hideMark/>
          </w:tcPr>
          <w:p w14:paraId="21DED82E" w14:textId="77777777" w:rsidR="00C05BCC" w:rsidRPr="00C05BCC" w:rsidRDefault="00C05BCC" w:rsidP="00C05BCC">
            <w:pPr>
              <w:spacing w:after="0" w:line="240" w:lineRule="auto"/>
              <w:jc w:val="center"/>
              <w:rPr>
                <w:rFonts w:ascii="Calibri" w:eastAsia="Times New Roman" w:hAnsi="Calibri" w:cs="Calibri"/>
                <w:b/>
                <w:bCs/>
                <w:color w:val="000000"/>
                <w:sz w:val="24"/>
                <w:szCs w:val="24"/>
                <w:lang w:eastAsia="en-IE"/>
              </w:rPr>
            </w:pPr>
            <w:r w:rsidRPr="00C05BCC">
              <w:rPr>
                <w:rFonts w:ascii="Calibri" w:eastAsia="Times New Roman" w:hAnsi="Calibri" w:cs="Calibri"/>
                <w:b/>
                <w:bCs/>
                <w:color w:val="000000"/>
                <w:sz w:val="24"/>
                <w:szCs w:val="24"/>
                <w:lang w:eastAsia="en-IE"/>
              </w:rPr>
              <w:t>Cost Estimate</w:t>
            </w:r>
          </w:p>
        </w:tc>
      </w:tr>
      <w:tr w:rsidR="00C05BCC" w:rsidRPr="00C05BCC" w14:paraId="1E8664B6" w14:textId="77777777" w:rsidTr="00C05BCC">
        <w:trPr>
          <w:gridAfter w:val="1"/>
          <w:wAfter w:w="237" w:type="dxa"/>
          <w:trHeight w:val="9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23D7DD92"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w:t>
            </w:r>
          </w:p>
        </w:tc>
        <w:tc>
          <w:tcPr>
            <w:tcW w:w="2717" w:type="dxa"/>
            <w:tcBorders>
              <w:top w:val="nil"/>
              <w:left w:val="nil"/>
              <w:bottom w:val="single" w:sz="8" w:space="0" w:color="auto"/>
              <w:right w:val="single" w:sz="8" w:space="0" w:color="auto"/>
            </w:tcBorders>
            <w:shd w:val="clear" w:color="000000" w:fill="FFFFFF"/>
            <w:vAlign w:val="center"/>
            <w:hideMark/>
          </w:tcPr>
          <w:p w14:paraId="2B5BF14C"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xml:space="preserve">Boden Park adjacent to House No 46 connect footpath </w:t>
            </w:r>
          </w:p>
        </w:tc>
        <w:tc>
          <w:tcPr>
            <w:tcW w:w="3946" w:type="dxa"/>
            <w:tcBorders>
              <w:top w:val="nil"/>
              <w:left w:val="nil"/>
              <w:bottom w:val="single" w:sz="8" w:space="0" w:color="auto"/>
              <w:right w:val="single" w:sz="8" w:space="0" w:color="auto"/>
            </w:tcBorders>
            <w:shd w:val="clear" w:color="000000" w:fill="FFFFFF"/>
            <w:vAlign w:val="center"/>
            <w:hideMark/>
          </w:tcPr>
          <w:p w14:paraId="0144C07D"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Extend footpath at The Avenue, Boden Park to meet existing footpath.</w:t>
            </w:r>
          </w:p>
        </w:tc>
        <w:tc>
          <w:tcPr>
            <w:tcW w:w="1549" w:type="dxa"/>
            <w:tcBorders>
              <w:top w:val="nil"/>
              <w:left w:val="nil"/>
              <w:bottom w:val="single" w:sz="8" w:space="0" w:color="auto"/>
              <w:right w:val="single" w:sz="8" w:space="0" w:color="auto"/>
            </w:tcBorders>
            <w:shd w:val="clear" w:color="000000" w:fill="FFFFFF"/>
            <w:vAlign w:val="center"/>
            <w:hideMark/>
          </w:tcPr>
          <w:p w14:paraId="459920A6"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6,000</w:t>
            </w:r>
          </w:p>
        </w:tc>
      </w:tr>
      <w:tr w:rsidR="00C05BCC" w:rsidRPr="00C05BCC" w14:paraId="4A8A2686" w14:textId="77777777" w:rsidTr="00C05BCC">
        <w:trPr>
          <w:gridAfter w:val="1"/>
          <w:wAfter w:w="237"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24D26858"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2</w:t>
            </w:r>
          </w:p>
        </w:tc>
        <w:tc>
          <w:tcPr>
            <w:tcW w:w="2717" w:type="dxa"/>
            <w:tcBorders>
              <w:top w:val="nil"/>
              <w:left w:val="nil"/>
              <w:bottom w:val="single" w:sz="8" w:space="0" w:color="auto"/>
              <w:right w:val="single" w:sz="8" w:space="0" w:color="auto"/>
            </w:tcBorders>
            <w:shd w:val="clear" w:color="000000" w:fill="FFFFFF"/>
            <w:vAlign w:val="center"/>
            <w:hideMark/>
          </w:tcPr>
          <w:p w14:paraId="36F9C3B9"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xml:space="preserve">Hermitage Estate - wildflower area </w:t>
            </w:r>
          </w:p>
        </w:tc>
        <w:tc>
          <w:tcPr>
            <w:tcW w:w="3946" w:type="dxa"/>
            <w:tcBorders>
              <w:top w:val="nil"/>
              <w:left w:val="nil"/>
              <w:bottom w:val="single" w:sz="8" w:space="0" w:color="auto"/>
              <w:right w:val="single" w:sz="8" w:space="0" w:color="auto"/>
            </w:tcBorders>
            <w:shd w:val="clear" w:color="000000" w:fill="FFFFFF"/>
            <w:vAlign w:val="center"/>
            <w:hideMark/>
          </w:tcPr>
          <w:p w14:paraId="26D65C30"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Develop wildflower area at Hermitage ruins </w:t>
            </w:r>
          </w:p>
        </w:tc>
        <w:tc>
          <w:tcPr>
            <w:tcW w:w="1549" w:type="dxa"/>
            <w:tcBorders>
              <w:top w:val="nil"/>
              <w:left w:val="nil"/>
              <w:bottom w:val="single" w:sz="8" w:space="0" w:color="auto"/>
              <w:right w:val="single" w:sz="8" w:space="0" w:color="auto"/>
            </w:tcBorders>
            <w:shd w:val="clear" w:color="000000" w:fill="FFFFFF"/>
            <w:vAlign w:val="center"/>
            <w:hideMark/>
          </w:tcPr>
          <w:p w14:paraId="089B57F6"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10,000</w:t>
            </w:r>
          </w:p>
        </w:tc>
      </w:tr>
      <w:tr w:rsidR="00C05BCC" w:rsidRPr="00C05BCC" w14:paraId="67EC9D9D" w14:textId="77777777" w:rsidTr="00C05BCC">
        <w:trPr>
          <w:gridAfter w:val="1"/>
          <w:wAfter w:w="237" w:type="dxa"/>
          <w:trHeight w:val="651"/>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30F4B853"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3</w:t>
            </w:r>
          </w:p>
        </w:tc>
        <w:tc>
          <w:tcPr>
            <w:tcW w:w="2717" w:type="dxa"/>
            <w:tcBorders>
              <w:top w:val="nil"/>
              <w:left w:val="nil"/>
              <w:bottom w:val="single" w:sz="8" w:space="0" w:color="auto"/>
              <w:right w:val="single" w:sz="8" w:space="0" w:color="auto"/>
            </w:tcBorders>
            <w:shd w:val="clear" w:color="000000" w:fill="FFFFFF"/>
            <w:vAlign w:val="center"/>
            <w:hideMark/>
          </w:tcPr>
          <w:p w14:paraId="3750133B"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Priory Way</w:t>
            </w:r>
          </w:p>
        </w:tc>
        <w:tc>
          <w:tcPr>
            <w:tcW w:w="3946" w:type="dxa"/>
            <w:tcBorders>
              <w:top w:val="nil"/>
              <w:left w:val="nil"/>
              <w:bottom w:val="single" w:sz="8" w:space="0" w:color="auto"/>
              <w:right w:val="single" w:sz="8" w:space="0" w:color="auto"/>
            </w:tcBorders>
            <w:shd w:val="clear" w:color="000000" w:fill="FFFFFF"/>
            <w:vAlign w:val="center"/>
            <w:hideMark/>
          </w:tcPr>
          <w:p w14:paraId="15FE986D"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Dish both ends of footpath through open space at Priory Way, Kimmage Manor.</w:t>
            </w:r>
          </w:p>
        </w:tc>
        <w:tc>
          <w:tcPr>
            <w:tcW w:w="1549" w:type="dxa"/>
            <w:tcBorders>
              <w:top w:val="nil"/>
              <w:left w:val="nil"/>
              <w:bottom w:val="single" w:sz="8" w:space="0" w:color="auto"/>
              <w:right w:val="single" w:sz="8" w:space="0" w:color="auto"/>
            </w:tcBorders>
            <w:shd w:val="clear" w:color="000000" w:fill="FFFFFF"/>
            <w:vAlign w:val="center"/>
            <w:hideMark/>
          </w:tcPr>
          <w:p w14:paraId="632A46D7"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5,000</w:t>
            </w:r>
          </w:p>
        </w:tc>
      </w:tr>
      <w:tr w:rsidR="00C05BCC" w:rsidRPr="00C05BCC" w14:paraId="163608E3" w14:textId="77777777" w:rsidTr="00C05BCC">
        <w:trPr>
          <w:gridAfter w:val="1"/>
          <w:wAfter w:w="237" w:type="dxa"/>
          <w:trHeight w:val="976"/>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B67855F"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4</w:t>
            </w:r>
          </w:p>
        </w:tc>
        <w:tc>
          <w:tcPr>
            <w:tcW w:w="2717" w:type="dxa"/>
            <w:tcBorders>
              <w:top w:val="nil"/>
              <w:left w:val="nil"/>
              <w:bottom w:val="single" w:sz="8" w:space="0" w:color="auto"/>
              <w:right w:val="single" w:sz="8" w:space="0" w:color="auto"/>
            </w:tcBorders>
            <w:shd w:val="clear" w:color="000000" w:fill="FFFFFF"/>
            <w:vAlign w:val="center"/>
            <w:hideMark/>
          </w:tcPr>
          <w:p w14:paraId="4D747895"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xml:space="preserve">Edmondstown Road/Prospect Manor </w:t>
            </w:r>
          </w:p>
        </w:tc>
        <w:tc>
          <w:tcPr>
            <w:tcW w:w="3946" w:type="dxa"/>
            <w:tcBorders>
              <w:top w:val="nil"/>
              <w:left w:val="nil"/>
              <w:bottom w:val="single" w:sz="8" w:space="0" w:color="auto"/>
              <w:right w:val="single" w:sz="8" w:space="0" w:color="auto"/>
            </w:tcBorders>
            <w:shd w:val="clear" w:color="000000" w:fill="FFFFFF"/>
            <w:vAlign w:val="center"/>
            <w:hideMark/>
          </w:tcPr>
          <w:p w14:paraId="0842DBB3"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xml:space="preserve">Replace deck of pedestrian bridge which links Edmondstown Road and Prospect Manor estate. </w:t>
            </w:r>
          </w:p>
        </w:tc>
        <w:tc>
          <w:tcPr>
            <w:tcW w:w="1549" w:type="dxa"/>
            <w:tcBorders>
              <w:top w:val="nil"/>
              <w:left w:val="nil"/>
              <w:bottom w:val="single" w:sz="8" w:space="0" w:color="auto"/>
              <w:right w:val="single" w:sz="8" w:space="0" w:color="auto"/>
            </w:tcBorders>
            <w:shd w:val="clear" w:color="000000" w:fill="FFFFFF"/>
            <w:vAlign w:val="center"/>
            <w:hideMark/>
          </w:tcPr>
          <w:p w14:paraId="07F32744"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40,000</w:t>
            </w:r>
          </w:p>
        </w:tc>
      </w:tr>
      <w:tr w:rsidR="00C05BCC" w:rsidRPr="00C05BCC" w14:paraId="5E43D673" w14:textId="77777777" w:rsidTr="00C05BCC">
        <w:trPr>
          <w:gridAfter w:val="1"/>
          <w:wAfter w:w="237"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31FFB43F"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5</w:t>
            </w:r>
          </w:p>
        </w:tc>
        <w:tc>
          <w:tcPr>
            <w:tcW w:w="2717" w:type="dxa"/>
            <w:tcBorders>
              <w:top w:val="nil"/>
              <w:left w:val="nil"/>
              <w:bottom w:val="single" w:sz="8" w:space="0" w:color="auto"/>
              <w:right w:val="single" w:sz="8" w:space="0" w:color="auto"/>
            </w:tcBorders>
            <w:shd w:val="clear" w:color="000000" w:fill="FFFFFF"/>
            <w:vAlign w:val="center"/>
            <w:hideMark/>
          </w:tcPr>
          <w:p w14:paraId="39B2AF2D"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Carrigwood Green</w:t>
            </w:r>
          </w:p>
        </w:tc>
        <w:tc>
          <w:tcPr>
            <w:tcW w:w="3946" w:type="dxa"/>
            <w:tcBorders>
              <w:top w:val="nil"/>
              <w:left w:val="nil"/>
              <w:bottom w:val="single" w:sz="8" w:space="0" w:color="auto"/>
              <w:right w:val="single" w:sz="8" w:space="0" w:color="auto"/>
            </w:tcBorders>
            <w:shd w:val="clear" w:color="000000" w:fill="FFFFFF"/>
            <w:vAlign w:val="center"/>
            <w:hideMark/>
          </w:tcPr>
          <w:p w14:paraId="16F72678"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Construct looped footpath around Carrigwood Green.</w:t>
            </w:r>
          </w:p>
        </w:tc>
        <w:tc>
          <w:tcPr>
            <w:tcW w:w="1549" w:type="dxa"/>
            <w:tcBorders>
              <w:top w:val="nil"/>
              <w:left w:val="nil"/>
              <w:bottom w:val="single" w:sz="8" w:space="0" w:color="auto"/>
              <w:right w:val="single" w:sz="8" w:space="0" w:color="auto"/>
            </w:tcBorders>
            <w:shd w:val="clear" w:color="000000" w:fill="FFFFFF"/>
            <w:vAlign w:val="center"/>
            <w:hideMark/>
          </w:tcPr>
          <w:p w14:paraId="228B8A42"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35,000</w:t>
            </w:r>
          </w:p>
        </w:tc>
      </w:tr>
      <w:tr w:rsidR="00C05BCC" w:rsidRPr="00C05BCC" w14:paraId="51AEFA30" w14:textId="77777777" w:rsidTr="00C05BCC">
        <w:trPr>
          <w:gridAfter w:val="1"/>
          <w:wAfter w:w="237" w:type="dxa"/>
          <w:trHeight w:val="9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6B86D6C3"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6</w:t>
            </w:r>
          </w:p>
        </w:tc>
        <w:tc>
          <w:tcPr>
            <w:tcW w:w="2717" w:type="dxa"/>
            <w:tcBorders>
              <w:top w:val="nil"/>
              <w:left w:val="nil"/>
              <w:bottom w:val="single" w:sz="8" w:space="0" w:color="auto"/>
              <w:right w:val="single" w:sz="8" w:space="0" w:color="auto"/>
            </w:tcBorders>
            <w:shd w:val="clear" w:color="000000" w:fill="FFFFFF"/>
            <w:vAlign w:val="center"/>
            <w:hideMark/>
          </w:tcPr>
          <w:p w14:paraId="2EE9E0A4"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Greenway from Grange Road to Grange Manor Estate</w:t>
            </w:r>
          </w:p>
        </w:tc>
        <w:tc>
          <w:tcPr>
            <w:tcW w:w="3946" w:type="dxa"/>
            <w:tcBorders>
              <w:top w:val="nil"/>
              <w:left w:val="nil"/>
              <w:bottom w:val="single" w:sz="8" w:space="0" w:color="auto"/>
              <w:right w:val="single" w:sz="8" w:space="0" w:color="auto"/>
            </w:tcBorders>
            <w:shd w:val="clear" w:color="000000" w:fill="FFFFFF"/>
            <w:vAlign w:val="center"/>
            <w:hideMark/>
          </w:tcPr>
          <w:p w14:paraId="5D5BB956"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Regrade and overseed wildflower area.</w:t>
            </w:r>
          </w:p>
        </w:tc>
        <w:tc>
          <w:tcPr>
            <w:tcW w:w="1549" w:type="dxa"/>
            <w:tcBorders>
              <w:top w:val="nil"/>
              <w:left w:val="nil"/>
              <w:bottom w:val="single" w:sz="8" w:space="0" w:color="auto"/>
              <w:right w:val="single" w:sz="8" w:space="0" w:color="auto"/>
            </w:tcBorders>
            <w:shd w:val="clear" w:color="000000" w:fill="FFFFFF"/>
            <w:vAlign w:val="center"/>
            <w:hideMark/>
          </w:tcPr>
          <w:p w14:paraId="22E1F634"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10,000</w:t>
            </w:r>
          </w:p>
        </w:tc>
      </w:tr>
      <w:tr w:rsidR="00C05BCC" w:rsidRPr="00C05BCC" w14:paraId="1AF304CB" w14:textId="77777777" w:rsidTr="00C05BCC">
        <w:trPr>
          <w:gridAfter w:val="1"/>
          <w:wAfter w:w="237"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40C0E059"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7</w:t>
            </w:r>
          </w:p>
        </w:tc>
        <w:tc>
          <w:tcPr>
            <w:tcW w:w="2717" w:type="dxa"/>
            <w:tcBorders>
              <w:top w:val="nil"/>
              <w:left w:val="nil"/>
              <w:bottom w:val="single" w:sz="8" w:space="0" w:color="auto"/>
              <w:right w:val="single" w:sz="8" w:space="0" w:color="auto"/>
            </w:tcBorders>
            <w:shd w:val="clear" w:color="000000" w:fill="FFFFFF"/>
            <w:vAlign w:val="center"/>
            <w:hideMark/>
          </w:tcPr>
          <w:p w14:paraId="426B992A"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Carrigwood</w:t>
            </w:r>
          </w:p>
        </w:tc>
        <w:tc>
          <w:tcPr>
            <w:tcW w:w="3946" w:type="dxa"/>
            <w:tcBorders>
              <w:top w:val="nil"/>
              <w:left w:val="nil"/>
              <w:bottom w:val="single" w:sz="8" w:space="0" w:color="auto"/>
              <w:right w:val="single" w:sz="8" w:space="0" w:color="auto"/>
            </w:tcBorders>
            <w:shd w:val="clear" w:color="000000" w:fill="FFFFFF"/>
            <w:vAlign w:val="center"/>
            <w:hideMark/>
          </w:tcPr>
          <w:p w14:paraId="34DFAA23"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xml:space="preserve">Overlay footpath on open space at 60 Carrigwood. </w:t>
            </w:r>
          </w:p>
        </w:tc>
        <w:tc>
          <w:tcPr>
            <w:tcW w:w="1549" w:type="dxa"/>
            <w:tcBorders>
              <w:top w:val="nil"/>
              <w:left w:val="nil"/>
              <w:bottom w:val="single" w:sz="8" w:space="0" w:color="auto"/>
              <w:right w:val="single" w:sz="8" w:space="0" w:color="auto"/>
            </w:tcBorders>
            <w:shd w:val="clear" w:color="000000" w:fill="FFFFFF"/>
            <w:vAlign w:val="center"/>
            <w:hideMark/>
          </w:tcPr>
          <w:p w14:paraId="038EDE4E"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16,000</w:t>
            </w:r>
          </w:p>
        </w:tc>
      </w:tr>
      <w:tr w:rsidR="00C05BCC" w:rsidRPr="00C05BCC" w14:paraId="30BCFB7D" w14:textId="77777777" w:rsidTr="00C05BCC">
        <w:trPr>
          <w:gridAfter w:val="1"/>
          <w:wAfter w:w="237"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80BAAE5"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8</w:t>
            </w:r>
          </w:p>
        </w:tc>
        <w:tc>
          <w:tcPr>
            <w:tcW w:w="2717" w:type="dxa"/>
            <w:tcBorders>
              <w:top w:val="nil"/>
              <w:left w:val="nil"/>
              <w:bottom w:val="single" w:sz="8" w:space="0" w:color="auto"/>
              <w:right w:val="single" w:sz="8" w:space="0" w:color="auto"/>
            </w:tcBorders>
            <w:shd w:val="clear" w:color="000000" w:fill="FFFFFF"/>
            <w:vAlign w:val="center"/>
            <w:hideMark/>
          </w:tcPr>
          <w:p w14:paraId="72A81A82"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Gaelscoil Knocklyon</w:t>
            </w:r>
          </w:p>
        </w:tc>
        <w:tc>
          <w:tcPr>
            <w:tcW w:w="3946" w:type="dxa"/>
            <w:tcBorders>
              <w:top w:val="nil"/>
              <w:left w:val="nil"/>
              <w:bottom w:val="single" w:sz="8" w:space="0" w:color="auto"/>
              <w:right w:val="single" w:sz="8" w:space="0" w:color="auto"/>
            </w:tcBorders>
            <w:shd w:val="clear" w:color="000000" w:fill="FFFFFF"/>
            <w:vAlign w:val="center"/>
            <w:hideMark/>
          </w:tcPr>
          <w:p w14:paraId="360DEF3A"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xml:space="preserve">Construct footpath along desire line across green space. </w:t>
            </w:r>
          </w:p>
        </w:tc>
        <w:tc>
          <w:tcPr>
            <w:tcW w:w="1549" w:type="dxa"/>
            <w:tcBorders>
              <w:top w:val="nil"/>
              <w:left w:val="nil"/>
              <w:bottom w:val="single" w:sz="8" w:space="0" w:color="auto"/>
              <w:right w:val="single" w:sz="8" w:space="0" w:color="auto"/>
            </w:tcBorders>
            <w:shd w:val="clear" w:color="000000" w:fill="FFFFFF"/>
            <w:vAlign w:val="center"/>
            <w:hideMark/>
          </w:tcPr>
          <w:p w14:paraId="4F9F639A"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10,000</w:t>
            </w:r>
          </w:p>
        </w:tc>
      </w:tr>
      <w:tr w:rsidR="00C05BCC" w:rsidRPr="00C05BCC" w14:paraId="6EE68FBC" w14:textId="77777777" w:rsidTr="00C05BCC">
        <w:trPr>
          <w:gridAfter w:val="1"/>
          <w:wAfter w:w="237" w:type="dxa"/>
          <w:trHeight w:val="9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D08BD81"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9</w:t>
            </w:r>
          </w:p>
        </w:tc>
        <w:tc>
          <w:tcPr>
            <w:tcW w:w="2717" w:type="dxa"/>
            <w:tcBorders>
              <w:top w:val="nil"/>
              <w:left w:val="nil"/>
              <w:bottom w:val="single" w:sz="8" w:space="0" w:color="auto"/>
              <w:right w:val="single" w:sz="8" w:space="0" w:color="auto"/>
            </w:tcBorders>
            <w:shd w:val="clear" w:color="000000" w:fill="FFFFFF"/>
            <w:vAlign w:val="center"/>
            <w:hideMark/>
          </w:tcPr>
          <w:p w14:paraId="335AE890"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Knockcullen Rise</w:t>
            </w:r>
          </w:p>
        </w:tc>
        <w:tc>
          <w:tcPr>
            <w:tcW w:w="3946" w:type="dxa"/>
            <w:tcBorders>
              <w:top w:val="nil"/>
              <w:left w:val="nil"/>
              <w:bottom w:val="single" w:sz="8" w:space="0" w:color="auto"/>
              <w:right w:val="single" w:sz="8" w:space="0" w:color="auto"/>
            </w:tcBorders>
            <w:shd w:val="clear" w:color="000000" w:fill="FFFFFF"/>
            <w:vAlign w:val="center"/>
            <w:hideMark/>
          </w:tcPr>
          <w:p w14:paraId="4198A8F7"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Install railing at Knockcullen Rise adjacent to the Old Knocklyon Road.</w:t>
            </w:r>
          </w:p>
        </w:tc>
        <w:tc>
          <w:tcPr>
            <w:tcW w:w="1549" w:type="dxa"/>
            <w:tcBorders>
              <w:top w:val="nil"/>
              <w:left w:val="nil"/>
              <w:bottom w:val="single" w:sz="8" w:space="0" w:color="auto"/>
              <w:right w:val="single" w:sz="8" w:space="0" w:color="auto"/>
            </w:tcBorders>
            <w:shd w:val="clear" w:color="000000" w:fill="FFFFFF"/>
            <w:vAlign w:val="center"/>
            <w:hideMark/>
          </w:tcPr>
          <w:p w14:paraId="1896DE9B"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15,000</w:t>
            </w:r>
          </w:p>
        </w:tc>
      </w:tr>
      <w:tr w:rsidR="00C05BCC" w:rsidRPr="00C05BCC" w14:paraId="13664524" w14:textId="77777777" w:rsidTr="00C05BCC">
        <w:trPr>
          <w:gridAfter w:val="1"/>
          <w:wAfter w:w="237" w:type="dxa"/>
          <w:trHeight w:val="508"/>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1E251EAD"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w:t>
            </w:r>
          </w:p>
        </w:tc>
        <w:tc>
          <w:tcPr>
            <w:tcW w:w="2717" w:type="dxa"/>
            <w:tcBorders>
              <w:top w:val="nil"/>
              <w:left w:val="nil"/>
              <w:bottom w:val="single" w:sz="8" w:space="0" w:color="auto"/>
              <w:right w:val="single" w:sz="8" w:space="0" w:color="auto"/>
            </w:tcBorders>
            <w:shd w:val="clear" w:color="000000" w:fill="FFFFFF"/>
            <w:vAlign w:val="center"/>
            <w:hideMark/>
          </w:tcPr>
          <w:p w14:paraId="1116A499"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Rathfarnham Castle Park</w:t>
            </w:r>
          </w:p>
        </w:tc>
        <w:tc>
          <w:tcPr>
            <w:tcW w:w="3946" w:type="dxa"/>
            <w:tcBorders>
              <w:top w:val="nil"/>
              <w:left w:val="nil"/>
              <w:bottom w:val="single" w:sz="8" w:space="0" w:color="auto"/>
              <w:right w:val="single" w:sz="8" w:space="0" w:color="auto"/>
            </w:tcBorders>
            <w:shd w:val="clear" w:color="000000" w:fill="FFFFFF"/>
            <w:vAlign w:val="center"/>
            <w:hideMark/>
          </w:tcPr>
          <w:p w14:paraId="2CB53B94"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Install railing and new vehicle control barrier at main entrance to Rathfarnham Castle Park.</w:t>
            </w:r>
          </w:p>
        </w:tc>
        <w:tc>
          <w:tcPr>
            <w:tcW w:w="1549" w:type="dxa"/>
            <w:tcBorders>
              <w:top w:val="nil"/>
              <w:left w:val="nil"/>
              <w:bottom w:val="single" w:sz="8" w:space="0" w:color="auto"/>
              <w:right w:val="single" w:sz="8" w:space="0" w:color="auto"/>
            </w:tcBorders>
            <w:shd w:val="clear" w:color="000000" w:fill="FFFFFF"/>
            <w:vAlign w:val="center"/>
            <w:hideMark/>
          </w:tcPr>
          <w:p w14:paraId="3FBB66DF"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15,000</w:t>
            </w:r>
          </w:p>
        </w:tc>
      </w:tr>
      <w:tr w:rsidR="00C05BCC" w:rsidRPr="00C05BCC" w14:paraId="6100ECF2" w14:textId="77777777" w:rsidTr="00C05BCC">
        <w:trPr>
          <w:gridAfter w:val="1"/>
          <w:wAfter w:w="237" w:type="dxa"/>
          <w:trHeight w:val="676"/>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5773E88"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11</w:t>
            </w:r>
          </w:p>
        </w:tc>
        <w:tc>
          <w:tcPr>
            <w:tcW w:w="2717" w:type="dxa"/>
            <w:tcBorders>
              <w:top w:val="nil"/>
              <w:left w:val="nil"/>
              <w:bottom w:val="single" w:sz="8" w:space="0" w:color="auto"/>
              <w:right w:val="single" w:sz="8" w:space="0" w:color="auto"/>
            </w:tcBorders>
            <w:shd w:val="clear" w:color="000000" w:fill="FFFFFF"/>
            <w:vAlign w:val="center"/>
            <w:hideMark/>
          </w:tcPr>
          <w:p w14:paraId="5AA6DA0C"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Rathfarnham Castle Park</w:t>
            </w:r>
          </w:p>
        </w:tc>
        <w:tc>
          <w:tcPr>
            <w:tcW w:w="3946" w:type="dxa"/>
            <w:tcBorders>
              <w:top w:val="nil"/>
              <w:left w:val="nil"/>
              <w:bottom w:val="single" w:sz="8" w:space="0" w:color="auto"/>
              <w:right w:val="single" w:sz="8" w:space="0" w:color="auto"/>
            </w:tcBorders>
            <w:shd w:val="clear" w:color="000000" w:fill="FFFFFF"/>
            <w:vAlign w:val="center"/>
            <w:hideMark/>
          </w:tcPr>
          <w:p w14:paraId="4E07D4C0"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Install bicycle stand at Rathfarnham Castle playground.</w:t>
            </w:r>
          </w:p>
        </w:tc>
        <w:tc>
          <w:tcPr>
            <w:tcW w:w="1549" w:type="dxa"/>
            <w:tcBorders>
              <w:top w:val="nil"/>
              <w:left w:val="nil"/>
              <w:bottom w:val="single" w:sz="8" w:space="0" w:color="auto"/>
              <w:right w:val="single" w:sz="8" w:space="0" w:color="auto"/>
            </w:tcBorders>
            <w:shd w:val="clear" w:color="000000" w:fill="FFFFFF"/>
            <w:vAlign w:val="center"/>
            <w:hideMark/>
          </w:tcPr>
          <w:p w14:paraId="1D79B427"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5,000</w:t>
            </w:r>
          </w:p>
        </w:tc>
      </w:tr>
      <w:tr w:rsidR="00C05BCC" w:rsidRPr="00C05BCC" w14:paraId="6241FE04" w14:textId="77777777" w:rsidTr="00C05BCC">
        <w:trPr>
          <w:gridAfter w:val="1"/>
          <w:wAfter w:w="237"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B8EE344"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12</w:t>
            </w:r>
          </w:p>
        </w:tc>
        <w:tc>
          <w:tcPr>
            <w:tcW w:w="2717" w:type="dxa"/>
            <w:tcBorders>
              <w:top w:val="nil"/>
              <w:left w:val="nil"/>
              <w:bottom w:val="single" w:sz="8" w:space="0" w:color="auto"/>
              <w:right w:val="single" w:sz="8" w:space="0" w:color="auto"/>
            </w:tcBorders>
            <w:shd w:val="clear" w:color="000000" w:fill="FFFFFF"/>
            <w:vAlign w:val="center"/>
            <w:hideMark/>
          </w:tcPr>
          <w:p w14:paraId="33B1A25D"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Rathfarnham Castle Park</w:t>
            </w:r>
          </w:p>
        </w:tc>
        <w:tc>
          <w:tcPr>
            <w:tcW w:w="3946" w:type="dxa"/>
            <w:tcBorders>
              <w:top w:val="nil"/>
              <w:left w:val="nil"/>
              <w:bottom w:val="single" w:sz="8" w:space="0" w:color="auto"/>
              <w:right w:val="single" w:sz="8" w:space="0" w:color="auto"/>
            </w:tcBorders>
            <w:shd w:val="clear" w:color="000000" w:fill="FFFFFF"/>
            <w:vAlign w:val="center"/>
            <w:hideMark/>
          </w:tcPr>
          <w:p w14:paraId="40AE8A99"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Overlay avenue leading to Rathfarnham Castle.</w:t>
            </w:r>
          </w:p>
        </w:tc>
        <w:tc>
          <w:tcPr>
            <w:tcW w:w="1549" w:type="dxa"/>
            <w:tcBorders>
              <w:top w:val="nil"/>
              <w:left w:val="nil"/>
              <w:bottom w:val="single" w:sz="8" w:space="0" w:color="auto"/>
              <w:right w:val="single" w:sz="8" w:space="0" w:color="auto"/>
            </w:tcBorders>
            <w:shd w:val="clear" w:color="000000" w:fill="FFFFFF"/>
            <w:vAlign w:val="center"/>
            <w:hideMark/>
          </w:tcPr>
          <w:p w14:paraId="0307EDFF"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26,000</w:t>
            </w:r>
          </w:p>
        </w:tc>
      </w:tr>
      <w:tr w:rsidR="00C05BCC" w:rsidRPr="00C05BCC" w14:paraId="02D28B78" w14:textId="77777777" w:rsidTr="00C05BCC">
        <w:trPr>
          <w:gridAfter w:val="1"/>
          <w:wAfter w:w="237"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18BACA02"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13</w:t>
            </w:r>
          </w:p>
        </w:tc>
        <w:tc>
          <w:tcPr>
            <w:tcW w:w="2717" w:type="dxa"/>
            <w:tcBorders>
              <w:top w:val="nil"/>
              <w:left w:val="nil"/>
              <w:bottom w:val="single" w:sz="8" w:space="0" w:color="auto"/>
              <w:right w:val="single" w:sz="8" w:space="0" w:color="auto"/>
            </w:tcBorders>
            <w:shd w:val="clear" w:color="000000" w:fill="FFFFFF"/>
            <w:vAlign w:val="center"/>
            <w:hideMark/>
          </w:tcPr>
          <w:p w14:paraId="50E45E15"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Beverly Estate</w:t>
            </w:r>
          </w:p>
        </w:tc>
        <w:tc>
          <w:tcPr>
            <w:tcW w:w="3946" w:type="dxa"/>
            <w:tcBorders>
              <w:top w:val="nil"/>
              <w:left w:val="nil"/>
              <w:bottom w:val="single" w:sz="8" w:space="0" w:color="auto"/>
              <w:right w:val="single" w:sz="8" w:space="0" w:color="auto"/>
            </w:tcBorders>
            <w:shd w:val="clear" w:color="000000" w:fill="FFFFFF"/>
            <w:vAlign w:val="center"/>
            <w:hideMark/>
          </w:tcPr>
          <w:p w14:paraId="63FA1DAC"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Overlay footpath around open space in Beverly Estate</w:t>
            </w:r>
          </w:p>
        </w:tc>
        <w:tc>
          <w:tcPr>
            <w:tcW w:w="1549" w:type="dxa"/>
            <w:tcBorders>
              <w:top w:val="nil"/>
              <w:left w:val="nil"/>
              <w:bottom w:val="single" w:sz="8" w:space="0" w:color="auto"/>
              <w:right w:val="single" w:sz="8" w:space="0" w:color="auto"/>
            </w:tcBorders>
            <w:shd w:val="clear" w:color="000000" w:fill="FFFFFF"/>
            <w:vAlign w:val="center"/>
            <w:hideMark/>
          </w:tcPr>
          <w:p w14:paraId="0D514BB8"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25,000</w:t>
            </w:r>
          </w:p>
        </w:tc>
      </w:tr>
      <w:tr w:rsidR="00C05BCC" w:rsidRPr="00C05BCC" w14:paraId="731804AD" w14:textId="77777777" w:rsidTr="00C05BCC">
        <w:trPr>
          <w:gridAfter w:val="1"/>
          <w:wAfter w:w="237" w:type="dxa"/>
          <w:trHeight w:val="12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623D21DB"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14</w:t>
            </w:r>
          </w:p>
        </w:tc>
        <w:tc>
          <w:tcPr>
            <w:tcW w:w="2717" w:type="dxa"/>
            <w:tcBorders>
              <w:top w:val="nil"/>
              <w:left w:val="nil"/>
              <w:bottom w:val="single" w:sz="8" w:space="0" w:color="auto"/>
              <w:right w:val="single" w:sz="8" w:space="0" w:color="auto"/>
            </w:tcBorders>
            <w:shd w:val="clear" w:color="000000" w:fill="FFFFFF"/>
            <w:vAlign w:val="center"/>
            <w:hideMark/>
          </w:tcPr>
          <w:p w14:paraId="5E48AF4B"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Quarry Drive, Perrystown</w:t>
            </w:r>
          </w:p>
        </w:tc>
        <w:tc>
          <w:tcPr>
            <w:tcW w:w="3946" w:type="dxa"/>
            <w:tcBorders>
              <w:top w:val="nil"/>
              <w:left w:val="nil"/>
              <w:bottom w:val="single" w:sz="8" w:space="0" w:color="auto"/>
              <w:right w:val="single" w:sz="8" w:space="0" w:color="auto"/>
            </w:tcBorders>
            <w:shd w:val="clear" w:color="000000" w:fill="FFFFFF"/>
            <w:vAlign w:val="center"/>
            <w:hideMark/>
          </w:tcPr>
          <w:p w14:paraId="2579ADD5"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Install public lighting along the new pathway across green space at Quarry Drive to St Damien’s NS.</w:t>
            </w:r>
          </w:p>
        </w:tc>
        <w:tc>
          <w:tcPr>
            <w:tcW w:w="1549" w:type="dxa"/>
            <w:tcBorders>
              <w:top w:val="nil"/>
              <w:left w:val="nil"/>
              <w:bottom w:val="single" w:sz="8" w:space="0" w:color="auto"/>
              <w:right w:val="single" w:sz="8" w:space="0" w:color="auto"/>
            </w:tcBorders>
            <w:shd w:val="clear" w:color="000000" w:fill="FFFFFF"/>
            <w:vAlign w:val="center"/>
            <w:hideMark/>
          </w:tcPr>
          <w:p w14:paraId="480E9933"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20,000</w:t>
            </w:r>
          </w:p>
        </w:tc>
      </w:tr>
      <w:tr w:rsidR="00C05BCC" w:rsidRPr="00C05BCC" w14:paraId="55411542" w14:textId="77777777" w:rsidTr="0030592D">
        <w:trPr>
          <w:gridAfter w:val="1"/>
          <w:wAfter w:w="237" w:type="dxa"/>
          <w:trHeight w:val="547"/>
        </w:trPr>
        <w:tc>
          <w:tcPr>
            <w:tcW w:w="8921"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7B78682A" w14:textId="77777777" w:rsidR="00C05BCC" w:rsidRPr="00C05BCC" w:rsidRDefault="00C05BCC" w:rsidP="00C05BCC">
            <w:pPr>
              <w:spacing w:after="0" w:line="240" w:lineRule="auto"/>
              <w:rPr>
                <w:rFonts w:ascii="Calibri" w:eastAsia="Times New Roman" w:hAnsi="Calibri" w:cs="Calibri"/>
                <w:b/>
                <w:bCs/>
                <w:color w:val="000000"/>
                <w:sz w:val="24"/>
                <w:szCs w:val="24"/>
                <w:u w:val="single"/>
                <w:lang w:eastAsia="en-IE"/>
              </w:rPr>
            </w:pPr>
            <w:r w:rsidRPr="00C05BCC">
              <w:rPr>
                <w:rFonts w:ascii="Calibri" w:eastAsia="Times New Roman" w:hAnsi="Calibri" w:cs="Calibri"/>
                <w:b/>
                <w:bCs/>
                <w:color w:val="000000"/>
                <w:sz w:val="24"/>
                <w:szCs w:val="24"/>
                <w:u w:val="single"/>
                <w:lang w:eastAsia="en-IE"/>
              </w:rPr>
              <w:lastRenderedPageBreak/>
              <w:t>Clondalkin</w:t>
            </w:r>
          </w:p>
        </w:tc>
      </w:tr>
      <w:tr w:rsidR="00C05BCC" w:rsidRPr="00C05BCC" w14:paraId="15539E3E" w14:textId="77777777" w:rsidTr="00C05BCC">
        <w:trPr>
          <w:gridAfter w:val="1"/>
          <w:wAfter w:w="237"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3CD96483" w14:textId="77777777" w:rsidR="00C05BCC" w:rsidRPr="00C05BCC" w:rsidRDefault="00C05BCC" w:rsidP="00C05BCC">
            <w:pPr>
              <w:spacing w:after="0" w:line="240" w:lineRule="auto"/>
              <w:jc w:val="center"/>
              <w:rPr>
                <w:rFonts w:ascii="Calibri" w:eastAsia="Times New Roman" w:hAnsi="Calibri" w:cs="Calibri"/>
                <w:b/>
                <w:bCs/>
                <w:color w:val="000000"/>
                <w:lang w:eastAsia="en-IE"/>
              </w:rPr>
            </w:pPr>
            <w:r w:rsidRPr="00C05BCC">
              <w:rPr>
                <w:rFonts w:ascii="Calibri" w:eastAsia="Times New Roman" w:hAnsi="Calibri" w:cs="Calibri"/>
                <w:b/>
                <w:bCs/>
                <w:color w:val="000000"/>
                <w:lang w:eastAsia="en-IE"/>
              </w:rPr>
              <w:t>No</w:t>
            </w:r>
          </w:p>
        </w:tc>
        <w:tc>
          <w:tcPr>
            <w:tcW w:w="2717" w:type="dxa"/>
            <w:tcBorders>
              <w:top w:val="nil"/>
              <w:left w:val="nil"/>
              <w:bottom w:val="single" w:sz="8" w:space="0" w:color="auto"/>
              <w:right w:val="single" w:sz="8" w:space="0" w:color="auto"/>
            </w:tcBorders>
            <w:shd w:val="clear" w:color="000000" w:fill="FFFFFF"/>
            <w:vAlign w:val="center"/>
            <w:hideMark/>
          </w:tcPr>
          <w:p w14:paraId="7AF1BFC4" w14:textId="77777777" w:rsidR="00C05BCC" w:rsidRPr="00C05BCC" w:rsidRDefault="00C05BCC" w:rsidP="00C05BCC">
            <w:pPr>
              <w:spacing w:after="0" w:line="240" w:lineRule="auto"/>
              <w:rPr>
                <w:rFonts w:ascii="Calibri" w:eastAsia="Times New Roman" w:hAnsi="Calibri" w:cs="Calibri"/>
                <w:b/>
                <w:bCs/>
                <w:color w:val="000000"/>
                <w:lang w:eastAsia="en-IE"/>
              </w:rPr>
            </w:pPr>
            <w:r w:rsidRPr="00C05BCC">
              <w:rPr>
                <w:rFonts w:ascii="Calibri" w:eastAsia="Times New Roman" w:hAnsi="Calibri" w:cs="Calibri"/>
                <w:b/>
                <w:bCs/>
                <w:color w:val="000000"/>
                <w:lang w:eastAsia="en-IE"/>
              </w:rPr>
              <w:t>Location</w:t>
            </w:r>
          </w:p>
        </w:tc>
        <w:tc>
          <w:tcPr>
            <w:tcW w:w="3946" w:type="dxa"/>
            <w:tcBorders>
              <w:top w:val="nil"/>
              <w:left w:val="nil"/>
              <w:bottom w:val="single" w:sz="8" w:space="0" w:color="auto"/>
              <w:right w:val="single" w:sz="8" w:space="0" w:color="auto"/>
            </w:tcBorders>
            <w:shd w:val="clear" w:color="000000" w:fill="FFFFFF"/>
            <w:vAlign w:val="center"/>
            <w:hideMark/>
          </w:tcPr>
          <w:p w14:paraId="2756BBAA" w14:textId="77777777" w:rsidR="00C05BCC" w:rsidRPr="00C05BCC" w:rsidRDefault="00C05BCC" w:rsidP="00C05BCC">
            <w:pPr>
              <w:spacing w:after="0" w:line="240" w:lineRule="auto"/>
              <w:rPr>
                <w:rFonts w:ascii="Calibri" w:eastAsia="Times New Roman" w:hAnsi="Calibri" w:cs="Calibri"/>
                <w:b/>
                <w:bCs/>
                <w:color w:val="000000"/>
                <w:lang w:eastAsia="en-IE"/>
              </w:rPr>
            </w:pPr>
            <w:r w:rsidRPr="00C05BCC">
              <w:rPr>
                <w:rFonts w:ascii="Calibri" w:eastAsia="Times New Roman" w:hAnsi="Calibri" w:cs="Calibri"/>
                <w:b/>
                <w:bCs/>
                <w:color w:val="000000"/>
                <w:lang w:eastAsia="en-IE"/>
              </w:rPr>
              <w:t>Description of Works</w:t>
            </w:r>
          </w:p>
        </w:tc>
        <w:tc>
          <w:tcPr>
            <w:tcW w:w="1549" w:type="dxa"/>
            <w:tcBorders>
              <w:top w:val="nil"/>
              <w:left w:val="nil"/>
              <w:bottom w:val="single" w:sz="8" w:space="0" w:color="auto"/>
              <w:right w:val="single" w:sz="8" w:space="0" w:color="auto"/>
            </w:tcBorders>
            <w:shd w:val="clear" w:color="000000" w:fill="FFFFFF"/>
            <w:vAlign w:val="center"/>
            <w:hideMark/>
          </w:tcPr>
          <w:p w14:paraId="456A2D2B" w14:textId="77777777" w:rsidR="00C05BCC" w:rsidRPr="00C05BCC" w:rsidRDefault="00C05BCC" w:rsidP="00C05BCC">
            <w:pPr>
              <w:spacing w:after="0" w:line="240" w:lineRule="auto"/>
              <w:jc w:val="center"/>
              <w:rPr>
                <w:rFonts w:ascii="Calibri" w:eastAsia="Times New Roman" w:hAnsi="Calibri" w:cs="Calibri"/>
                <w:b/>
                <w:bCs/>
                <w:color w:val="000000"/>
                <w:lang w:eastAsia="en-IE"/>
              </w:rPr>
            </w:pPr>
            <w:r w:rsidRPr="00C05BCC">
              <w:rPr>
                <w:rFonts w:ascii="Calibri" w:eastAsia="Times New Roman" w:hAnsi="Calibri" w:cs="Calibri"/>
                <w:b/>
                <w:bCs/>
                <w:color w:val="000000"/>
                <w:lang w:eastAsia="en-IE"/>
              </w:rPr>
              <w:t>Cost Estimate</w:t>
            </w:r>
          </w:p>
        </w:tc>
      </w:tr>
      <w:tr w:rsidR="00C05BCC" w:rsidRPr="00C05BCC" w14:paraId="4D9E2D03" w14:textId="77777777" w:rsidTr="0030592D">
        <w:trPr>
          <w:gridAfter w:val="1"/>
          <w:wAfter w:w="237" w:type="dxa"/>
          <w:trHeight w:val="548"/>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43EA7F46"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w:t>
            </w:r>
          </w:p>
        </w:tc>
        <w:tc>
          <w:tcPr>
            <w:tcW w:w="2717" w:type="dxa"/>
            <w:tcBorders>
              <w:top w:val="nil"/>
              <w:left w:val="nil"/>
              <w:bottom w:val="single" w:sz="8" w:space="0" w:color="auto"/>
              <w:right w:val="single" w:sz="8" w:space="0" w:color="auto"/>
            </w:tcBorders>
            <w:shd w:val="clear" w:color="000000" w:fill="FFFFFF"/>
            <w:vAlign w:val="center"/>
            <w:hideMark/>
          </w:tcPr>
          <w:p w14:paraId="1621769A"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St Cuthberts Park</w:t>
            </w:r>
          </w:p>
        </w:tc>
        <w:tc>
          <w:tcPr>
            <w:tcW w:w="3946" w:type="dxa"/>
            <w:tcBorders>
              <w:top w:val="nil"/>
              <w:left w:val="nil"/>
              <w:bottom w:val="single" w:sz="8" w:space="0" w:color="auto"/>
              <w:right w:val="single" w:sz="8" w:space="0" w:color="auto"/>
            </w:tcBorders>
            <w:shd w:val="clear" w:color="000000" w:fill="FFFFFF"/>
            <w:vAlign w:val="center"/>
            <w:hideMark/>
          </w:tcPr>
          <w:p w14:paraId="1CCFA114"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Footpath improvements</w:t>
            </w:r>
          </w:p>
        </w:tc>
        <w:tc>
          <w:tcPr>
            <w:tcW w:w="1549" w:type="dxa"/>
            <w:tcBorders>
              <w:top w:val="nil"/>
              <w:left w:val="nil"/>
              <w:bottom w:val="single" w:sz="8" w:space="0" w:color="auto"/>
              <w:right w:val="single" w:sz="8" w:space="0" w:color="auto"/>
            </w:tcBorders>
            <w:shd w:val="clear" w:color="000000" w:fill="FFFFFF"/>
            <w:vAlign w:val="center"/>
            <w:hideMark/>
          </w:tcPr>
          <w:p w14:paraId="64633968"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12,000</w:t>
            </w:r>
          </w:p>
        </w:tc>
      </w:tr>
      <w:tr w:rsidR="00C05BCC" w:rsidRPr="00C05BCC" w14:paraId="4B77E5CD" w14:textId="77777777" w:rsidTr="0030592D">
        <w:trPr>
          <w:gridAfter w:val="1"/>
          <w:wAfter w:w="237" w:type="dxa"/>
          <w:trHeight w:val="614"/>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4831AAF3"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2</w:t>
            </w:r>
          </w:p>
        </w:tc>
        <w:tc>
          <w:tcPr>
            <w:tcW w:w="2717" w:type="dxa"/>
            <w:tcBorders>
              <w:top w:val="nil"/>
              <w:left w:val="nil"/>
              <w:bottom w:val="single" w:sz="8" w:space="0" w:color="auto"/>
              <w:right w:val="single" w:sz="8" w:space="0" w:color="auto"/>
            </w:tcBorders>
            <w:shd w:val="clear" w:color="000000" w:fill="FFFFFF"/>
            <w:vAlign w:val="center"/>
            <w:hideMark/>
          </w:tcPr>
          <w:p w14:paraId="34780478"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Ashwood Avenue</w:t>
            </w:r>
          </w:p>
        </w:tc>
        <w:tc>
          <w:tcPr>
            <w:tcW w:w="3946" w:type="dxa"/>
            <w:tcBorders>
              <w:top w:val="nil"/>
              <w:left w:val="nil"/>
              <w:bottom w:val="single" w:sz="8" w:space="0" w:color="auto"/>
              <w:right w:val="single" w:sz="8" w:space="0" w:color="auto"/>
            </w:tcBorders>
            <w:shd w:val="clear" w:color="000000" w:fill="FFFFFF"/>
            <w:vAlign w:val="center"/>
            <w:hideMark/>
          </w:tcPr>
          <w:p w14:paraId="7B50416A"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Surface path on open space</w:t>
            </w:r>
          </w:p>
        </w:tc>
        <w:tc>
          <w:tcPr>
            <w:tcW w:w="1549" w:type="dxa"/>
            <w:tcBorders>
              <w:top w:val="nil"/>
              <w:left w:val="nil"/>
              <w:bottom w:val="single" w:sz="8" w:space="0" w:color="auto"/>
              <w:right w:val="single" w:sz="8" w:space="0" w:color="auto"/>
            </w:tcBorders>
            <w:shd w:val="clear" w:color="000000" w:fill="FFFFFF"/>
            <w:vAlign w:val="center"/>
            <w:hideMark/>
          </w:tcPr>
          <w:p w14:paraId="50EA66D5"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3,000</w:t>
            </w:r>
          </w:p>
        </w:tc>
      </w:tr>
      <w:tr w:rsidR="00C05BCC" w:rsidRPr="00C05BCC" w14:paraId="258870A6" w14:textId="77777777" w:rsidTr="0030592D">
        <w:trPr>
          <w:gridAfter w:val="1"/>
          <w:wAfter w:w="237" w:type="dxa"/>
          <w:trHeight w:val="694"/>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1B7BCF1"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3</w:t>
            </w:r>
          </w:p>
        </w:tc>
        <w:tc>
          <w:tcPr>
            <w:tcW w:w="2717" w:type="dxa"/>
            <w:tcBorders>
              <w:top w:val="nil"/>
              <w:left w:val="nil"/>
              <w:bottom w:val="single" w:sz="8" w:space="0" w:color="auto"/>
              <w:right w:val="single" w:sz="8" w:space="0" w:color="auto"/>
            </w:tcBorders>
            <w:shd w:val="clear" w:color="000000" w:fill="FFFFFF"/>
            <w:vAlign w:val="center"/>
            <w:hideMark/>
          </w:tcPr>
          <w:p w14:paraId="10D850BB"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xml:space="preserve">Clondalkin Pk pitch 50 </w:t>
            </w:r>
          </w:p>
        </w:tc>
        <w:tc>
          <w:tcPr>
            <w:tcW w:w="3946" w:type="dxa"/>
            <w:tcBorders>
              <w:top w:val="nil"/>
              <w:left w:val="nil"/>
              <w:bottom w:val="single" w:sz="8" w:space="0" w:color="auto"/>
              <w:right w:val="single" w:sz="8" w:space="0" w:color="auto"/>
            </w:tcBorders>
            <w:shd w:val="clear" w:color="000000" w:fill="FFFFFF"/>
            <w:vAlign w:val="center"/>
            <w:hideMark/>
          </w:tcPr>
          <w:p w14:paraId="559DCDFB"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Drainage Works</w:t>
            </w:r>
          </w:p>
        </w:tc>
        <w:tc>
          <w:tcPr>
            <w:tcW w:w="1549" w:type="dxa"/>
            <w:tcBorders>
              <w:top w:val="nil"/>
              <w:left w:val="nil"/>
              <w:bottom w:val="single" w:sz="8" w:space="0" w:color="auto"/>
              <w:right w:val="single" w:sz="8" w:space="0" w:color="auto"/>
            </w:tcBorders>
            <w:shd w:val="clear" w:color="000000" w:fill="FFFFFF"/>
            <w:vAlign w:val="center"/>
            <w:hideMark/>
          </w:tcPr>
          <w:p w14:paraId="21F3EAEE"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50,000</w:t>
            </w:r>
          </w:p>
        </w:tc>
      </w:tr>
      <w:tr w:rsidR="00C05BCC" w:rsidRPr="00C05BCC" w14:paraId="79454E53" w14:textId="77777777" w:rsidTr="00C05BCC">
        <w:trPr>
          <w:gridAfter w:val="1"/>
          <w:wAfter w:w="237" w:type="dxa"/>
          <w:trHeight w:val="9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E564F04"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4</w:t>
            </w:r>
          </w:p>
        </w:tc>
        <w:tc>
          <w:tcPr>
            <w:tcW w:w="2717" w:type="dxa"/>
            <w:tcBorders>
              <w:top w:val="nil"/>
              <w:left w:val="nil"/>
              <w:bottom w:val="single" w:sz="8" w:space="0" w:color="auto"/>
              <w:right w:val="single" w:sz="8" w:space="0" w:color="auto"/>
            </w:tcBorders>
            <w:shd w:val="clear" w:color="000000" w:fill="FFFFFF"/>
            <w:vAlign w:val="center"/>
            <w:hideMark/>
          </w:tcPr>
          <w:p w14:paraId="50224DEE"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Clondalkin Village</w:t>
            </w:r>
          </w:p>
        </w:tc>
        <w:tc>
          <w:tcPr>
            <w:tcW w:w="3946" w:type="dxa"/>
            <w:tcBorders>
              <w:top w:val="nil"/>
              <w:left w:val="nil"/>
              <w:bottom w:val="single" w:sz="8" w:space="0" w:color="auto"/>
              <w:right w:val="single" w:sz="8" w:space="0" w:color="auto"/>
            </w:tcBorders>
            <w:shd w:val="clear" w:color="000000" w:fill="FFFFFF"/>
            <w:vAlign w:val="center"/>
            <w:hideMark/>
          </w:tcPr>
          <w:p w14:paraId="4F147881"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Removal of chewing gum from Architectural Conservation Area</w:t>
            </w:r>
          </w:p>
        </w:tc>
        <w:tc>
          <w:tcPr>
            <w:tcW w:w="1549" w:type="dxa"/>
            <w:tcBorders>
              <w:top w:val="nil"/>
              <w:left w:val="nil"/>
              <w:bottom w:val="single" w:sz="8" w:space="0" w:color="auto"/>
              <w:right w:val="single" w:sz="8" w:space="0" w:color="auto"/>
            </w:tcBorders>
            <w:shd w:val="clear" w:color="000000" w:fill="FFFFFF"/>
            <w:vAlign w:val="center"/>
            <w:hideMark/>
          </w:tcPr>
          <w:p w14:paraId="5F5FCCEB"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15,000</w:t>
            </w:r>
          </w:p>
        </w:tc>
      </w:tr>
      <w:tr w:rsidR="00C05BCC" w:rsidRPr="00C05BCC" w14:paraId="4F246689" w14:textId="77777777" w:rsidTr="00C05BCC">
        <w:trPr>
          <w:gridAfter w:val="1"/>
          <w:wAfter w:w="237" w:type="dxa"/>
          <w:trHeight w:val="12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2DAC920"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5</w:t>
            </w:r>
          </w:p>
        </w:tc>
        <w:tc>
          <w:tcPr>
            <w:tcW w:w="2717" w:type="dxa"/>
            <w:tcBorders>
              <w:top w:val="nil"/>
              <w:left w:val="nil"/>
              <w:bottom w:val="single" w:sz="8" w:space="0" w:color="auto"/>
              <w:right w:val="single" w:sz="8" w:space="0" w:color="auto"/>
            </w:tcBorders>
            <w:shd w:val="clear" w:color="000000" w:fill="FFFFFF"/>
            <w:vAlign w:val="center"/>
            <w:hideMark/>
          </w:tcPr>
          <w:p w14:paraId="4E62BDF2"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Corkagh Park</w:t>
            </w:r>
          </w:p>
        </w:tc>
        <w:tc>
          <w:tcPr>
            <w:tcW w:w="3946" w:type="dxa"/>
            <w:tcBorders>
              <w:top w:val="nil"/>
              <w:left w:val="nil"/>
              <w:bottom w:val="single" w:sz="8" w:space="0" w:color="auto"/>
              <w:right w:val="single" w:sz="8" w:space="0" w:color="auto"/>
            </w:tcBorders>
            <w:shd w:val="clear" w:color="000000" w:fill="FFFFFF"/>
            <w:vAlign w:val="center"/>
            <w:hideMark/>
          </w:tcPr>
          <w:p w14:paraId="3D1DC75A"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New 3 m wide path from Cherrywood Crescent to Kilcarberry development (Phase 1 quarry dust finish)</w:t>
            </w:r>
          </w:p>
        </w:tc>
        <w:tc>
          <w:tcPr>
            <w:tcW w:w="1549" w:type="dxa"/>
            <w:tcBorders>
              <w:top w:val="nil"/>
              <w:left w:val="nil"/>
              <w:bottom w:val="single" w:sz="8" w:space="0" w:color="auto"/>
              <w:right w:val="single" w:sz="8" w:space="0" w:color="auto"/>
            </w:tcBorders>
            <w:shd w:val="clear" w:color="000000" w:fill="FFFFFF"/>
            <w:vAlign w:val="center"/>
            <w:hideMark/>
          </w:tcPr>
          <w:p w14:paraId="3A75AAC0"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35,000</w:t>
            </w:r>
          </w:p>
        </w:tc>
      </w:tr>
      <w:tr w:rsidR="00C05BCC" w:rsidRPr="00C05BCC" w14:paraId="2FB471A0" w14:textId="77777777" w:rsidTr="000F1A52">
        <w:trPr>
          <w:gridAfter w:val="1"/>
          <w:wAfter w:w="237" w:type="dxa"/>
          <w:trHeight w:val="778"/>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427E66FE"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6</w:t>
            </w:r>
          </w:p>
        </w:tc>
        <w:tc>
          <w:tcPr>
            <w:tcW w:w="2717" w:type="dxa"/>
            <w:tcBorders>
              <w:top w:val="nil"/>
              <w:left w:val="nil"/>
              <w:bottom w:val="single" w:sz="8" w:space="0" w:color="auto"/>
              <w:right w:val="single" w:sz="8" w:space="0" w:color="auto"/>
            </w:tcBorders>
            <w:shd w:val="clear" w:color="000000" w:fill="FFFFFF"/>
            <w:vAlign w:val="center"/>
            <w:hideMark/>
          </w:tcPr>
          <w:p w14:paraId="0641F438"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Corkagh Park</w:t>
            </w:r>
          </w:p>
        </w:tc>
        <w:tc>
          <w:tcPr>
            <w:tcW w:w="3946" w:type="dxa"/>
            <w:tcBorders>
              <w:top w:val="nil"/>
              <w:left w:val="nil"/>
              <w:bottom w:val="single" w:sz="8" w:space="0" w:color="auto"/>
              <w:right w:val="single" w:sz="8" w:space="0" w:color="auto"/>
            </w:tcBorders>
            <w:shd w:val="clear" w:color="000000" w:fill="FFFFFF"/>
            <w:vAlign w:val="center"/>
            <w:hideMark/>
          </w:tcPr>
          <w:p w14:paraId="2B42C8EF"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xml:space="preserve">Repair &amp; restore water course walls </w:t>
            </w:r>
          </w:p>
        </w:tc>
        <w:tc>
          <w:tcPr>
            <w:tcW w:w="1549" w:type="dxa"/>
            <w:tcBorders>
              <w:top w:val="nil"/>
              <w:left w:val="nil"/>
              <w:bottom w:val="single" w:sz="8" w:space="0" w:color="auto"/>
              <w:right w:val="single" w:sz="8" w:space="0" w:color="auto"/>
            </w:tcBorders>
            <w:shd w:val="clear" w:color="000000" w:fill="FFFFFF"/>
            <w:vAlign w:val="center"/>
            <w:hideMark/>
          </w:tcPr>
          <w:p w14:paraId="3C234254"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10,000</w:t>
            </w:r>
          </w:p>
        </w:tc>
      </w:tr>
      <w:tr w:rsidR="00C05BCC" w:rsidRPr="00C05BCC" w14:paraId="5916992D" w14:textId="77777777" w:rsidTr="000F1A52">
        <w:trPr>
          <w:gridAfter w:val="1"/>
          <w:wAfter w:w="237" w:type="dxa"/>
          <w:trHeight w:val="716"/>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3877CA30"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7</w:t>
            </w:r>
          </w:p>
        </w:tc>
        <w:tc>
          <w:tcPr>
            <w:tcW w:w="2717" w:type="dxa"/>
            <w:tcBorders>
              <w:top w:val="nil"/>
              <w:left w:val="nil"/>
              <w:bottom w:val="single" w:sz="8" w:space="0" w:color="auto"/>
              <w:right w:val="single" w:sz="8" w:space="0" w:color="auto"/>
            </w:tcBorders>
            <w:shd w:val="clear" w:color="000000" w:fill="FFFFFF"/>
            <w:vAlign w:val="center"/>
            <w:hideMark/>
          </w:tcPr>
          <w:p w14:paraId="66945CB7"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Corkagh Park</w:t>
            </w:r>
          </w:p>
        </w:tc>
        <w:tc>
          <w:tcPr>
            <w:tcW w:w="3946" w:type="dxa"/>
            <w:tcBorders>
              <w:top w:val="nil"/>
              <w:left w:val="nil"/>
              <w:bottom w:val="single" w:sz="8" w:space="0" w:color="auto"/>
              <w:right w:val="single" w:sz="8" w:space="0" w:color="auto"/>
            </w:tcBorders>
            <w:shd w:val="clear" w:color="000000" w:fill="FFFFFF"/>
            <w:vAlign w:val="center"/>
            <w:hideMark/>
          </w:tcPr>
          <w:p w14:paraId="64B5CB0B"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Fish accessible weir in back field</w:t>
            </w:r>
          </w:p>
        </w:tc>
        <w:tc>
          <w:tcPr>
            <w:tcW w:w="1549" w:type="dxa"/>
            <w:tcBorders>
              <w:top w:val="nil"/>
              <w:left w:val="nil"/>
              <w:bottom w:val="single" w:sz="8" w:space="0" w:color="auto"/>
              <w:right w:val="single" w:sz="8" w:space="0" w:color="auto"/>
            </w:tcBorders>
            <w:shd w:val="clear" w:color="000000" w:fill="FFFFFF"/>
            <w:vAlign w:val="center"/>
            <w:hideMark/>
          </w:tcPr>
          <w:p w14:paraId="2D3B5AC9"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10,000</w:t>
            </w:r>
          </w:p>
        </w:tc>
      </w:tr>
      <w:tr w:rsidR="00C05BCC" w:rsidRPr="00C05BCC" w14:paraId="3C1404C2" w14:textId="77777777" w:rsidTr="00C05BCC">
        <w:trPr>
          <w:gridAfter w:val="1"/>
          <w:wAfter w:w="237" w:type="dxa"/>
          <w:trHeight w:val="18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52FF2A1D"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8</w:t>
            </w:r>
          </w:p>
        </w:tc>
        <w:tc>
          <w:tcPr>
            <w:tcW w:w="2717" w:type="dxa"/>
            <w:tcBorders>
              <w:top w:val="nil"/>
              <w:left w:val="nil"/>
              <w:bottom w:val="single" w:sz="8" w:space="0" w:color="auto"/>
              <w:right w:val="single" w:sz="8" w:space="0" w:color="auto"/>
            </w:tcBorders>
            <w:shd w:val="clear" w:color="000000" w:fill="FFFFFF"/>
            <w:vAlign w:val="center"/>
            <w:hideMark/>
          </w:tcPr>
          <w:p w14:paraId="21FF816A"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Corkagh Park</w:t>
            </w:r>
          </w:p>
        </w:tc>
        <w:tc>
          <w:tcPr>
            <w:tcW w:w="3946" w:type="dxa"/>
            <w:tcBorders>
              <w:top w:val="nil"/>
              <w:left w:val="nil"/>
              <w:bottom w:val="single" w:sz="8" w:space="0" w:color="auto"/>
              <w:right w:val="single" w:sz="8" w:space="0" w:color="auto"/>
            </w:tcBorders>
            <w:shd w:val="clear" w:color="000000" w:fill="FFFFFF"/>
            <w:vAlign w:val="center"/>
            <w:hideMark/>
          </w:tcPr>
          <w:p w14:paraId="6214820B"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New 3m path between Cycle track and Newlands Manor to link with pedestrian entrance at Newlands Manor Drive &amp; Camac car park (Phase 1 quarry dust finish)</w:t>
            </w:r>
          </w:p>
        </w:tc>
        <w:tc>
          <w:tcPr>
            <w:tcW w:w="1549" w:type="dxa"/>
            <w:tcBorders>
              <w:top w:val="nil"/>
              <w:left w:val="nil"/>
              <w:bottom w:val="single" w:sz="8" w:space="0" w:color="auto"/>
              <w:right w:val="single" w:sz="8" w:space="0" w:color="auto"/>
            </w:tcBorders>
            <w:shd w:val="clear" w:color="000000" w:fill="FFFFFF"/>
            <w:vAlign w:val="center"/>
            <w:hideMark/>
          </w:tcPr>
          <w:p w14:paraId="47CDC539"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40,000</w:t>
            </w:r>
          </w:p>
        </w:tc>
      </w:tr>
      <w:tr w:rsidR="00C05BCC" w:rsidRPr="00C05BCC" w14:paraId="7E68259E" w14:textId="77777777" w:rsidTr="00C05BCC">
        <w:trPr>
          <w:gridAfter w:val="1"/>
          <w:wAfter w:w="237" w:type="dxa"/>
          <w:trHeight w:val="66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67075347"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9</w:t>
            </w:r>
          </w:p>
        </w:tc>
        <w:tc>
          <w:tcPr>
            <w:tcW w:w="2717" w:type="dxa"/>
            <w:tcBorders>
              <w:top w:val="nil"/>
              <w:left w:val="nil"/>
              <w:bottom w:val="single" w:sz="8" w:space="0" w:color="auto"/>
              <w:right w:val="single" w:sz="8" w:space="0" w:color="auto"/>
            </w:tcBorders>
            <w:shd w:val="clear" w:color="000000" w:fill="FFFFFF"/>
            <w:vAlign w:val="center"/>
            <w:hideMark/>
          </w:tcPr>
          <w:p w14:paraId="6FCA89B5" w14:textId="77777777" w:rsid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Knockmitten Park</w:t>
            </w:r>
          </w:p>
          <w:p w14:paraId="1F12AB9A" w14:textId="28481140" w:rsidR="00C05BCC" w:rsidRPr="00C05BCC" w:rsidRDefault="00C05BCC" w:rsidP="00C05BCC">
            <w:pPr>
              <w:spacing w:after="0" w:line="240" w:lineRule="auto"/>
              <w:rPr>
                <w:rFonts w:ascii="Calibri" w:eastAsia="Times New Roman" w:hAnsi="Calibri" w:cs="Calibri"/>
                <w:color w:val="000000"/>
                <w:lang w:eastAsia="en-IE"/>
              </w:rPr>
            </w:pPr>
          </w:p>
        </w:tc>
        <w:tc>
          <w:tcPr>
            <w:tcW w:w="3946" w:type="dxa"/>
            <w:tcBorders>
              <w:top w:val="nil"/>
              <w:left w:val="nil"/>
              <w:bottom w:val="single" w:sz="8" w:space="0" w:color="auto"/>
              <w:right w:val="single" w:sz="8" w:space="0" w:color="auto"/>
            </w:tcBorders>
            <w:shd w:val="clear" w:color="000000" w:fill="FFFFFF"/>
            <w:vAlign w:val="center"/>
            <w:hideMark/>
          </w:tcPr>
          <w:p w14:paraId="2A4E007F"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Provide Exercise Equipment</w:t>
            </w:r>
          </w:p>
        </w:tc>
        <w:tc>
          <w:tcPr>
            <w:tcW w:w="1549" w:type="dxa"/>
            <w:tcBorders>
              <w:top w:val="nil"/>
              <w:left w:val="nil"/>
              <w:bottom w:val="single" w:sz="8" w:space="0" w:color="auto"/>
              <w:right w:val="single" w:sz="8" w:space="0" w:color="auto"/>
            </w:tcBorders>
            <w:shd w:val="clear" w:color="000000" w:fill="FFFFFF"/>
            <w:vAlign w:val="center"/>
            <w:hideMark/>
          </w:tcPr>
          <w:p w14:paraId="0D75E1E7"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15,000</w:t>
            </w:r>
          </w:p>
        </w:tc>
      </w:tr>
      <w:tr w:rsidR="00C05BCC" w:rsidRPr="00C05BCC" w14:paraId="5604E365" w14:textId="77777777" w:rsidTr="00C05BCC">
        <w:trPr>
          <w:gridAfter w:val="1"/>
          <w:wAfter w:w="237" w:type="dxa"/>
          <w:trHeight w:val="615"/>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7C782245"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w:t>
            </w:r>
          </w:p>
        </w:tc>
        <w:tc>
          <w:tcPr>
            <w:tcW w:w="2717" w:type="dxa"/>
            <w:tcBorders>
              <w:top w:val="nil"/>
              <w:left w:val="nil"/>
              <w:bottom w:val="single" w:sz="8" w:space="0" w:color="auto"/>
              <w:right w:val="single" w:sz="8" w:space="0" w:color="auto"/>
            </w:tcBorders>
            <w:shd w:val="clear" w:color="000000" w:fill="FFFFFF"/>
            <w:vAlign w:val="center"/>
            <w:hideMark/>
          </w:tcPr>
          <w:p w14:paraId="27C7A548"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Knockmitten Park</w:t>
            </w:r>
          </w:p>
        </w:tc>
        <w:tc>
          <w:tcPr>
            <w:tcW w:w="3946" w:type="dxa"/>
            <w:tcBorders>
              <w:top w:val="nil"/>
              <w:left w:val="nil"/>
              <w:bottom w:val="single" w:sz="8" w:space="0" w:color="auto"/>
              <w:right w:val="single" w:sz="8" w:space="0" w:color="auto"/>
            </w:tcBorders>
            <w:shd w:val="clear" w:color="000000" w:fill="FFFFFF"/>
            <w:vAlign w:val="center"/>
            <w:hideMark/>
          </w:tcPr>
          <w:p w14:paraId="311C8A82"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Mark car park at Community Centre</w:t>
            </w:r>
          </w:p>
        </w:tc>
        <w:tc>
          <w:tcPr>
            <w:tcW w:w="1549" w:type="dxa"/>
            <w:tcBorders>
              <w:top w:val="nil"/>
              <w:left w:val="nil"/>
              <w:bottom w:val="single" w:sz="8" w:space="0" w:color="auto"/>
              <w:right w:val="single" w:sz="8" w:space="0" w:color="auto"/>
            </w:tcBorders>
            <w:shd w:val="clear" w:color="000000" w:fill="FFFFFF"/>
            <w:vAlign w:val="center"/>
            <w:hideMark/>
          </w:tcPr>
          <w:p w14:paraId="2EFA5E6A"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2,000</w:t>
            </w:r>
          </w:p>
        </w:tc>
      </w:tr>
      <w:tr w:rsidR="00C05BCC" w:rsidRPr="00C05BCC" w14:paraId="7D308616" w14:textId="77777777" w:rsidTr="0030592D">
        <w:trPr>
          <w:gridAfter w:val="1"/>
          <w:wAfter w:w="237" w:type="dxa"/>
          <w:trHeight w:val="966"/>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14948032"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11</w:t>
            </w:r>
          </w:p>
        </w:tc>
        <w:tc>
          <w:tcPr>
            <w:tcW w:w="2717" w:type="dxa"/>
            <w:tcBorders>
              <w:top w:val="nil"/>
              <w:left w:val="nil"/>
              <w:bottom w:val="single" w:sz="8" w:space="0" w:color="auto"/>
              <w:right w:val="single" w:sz="8" w:space="0" w:color="auto"/>
            </w:tcBorders>
            <w:shd w:val="clear" w:color="000000" w:fill="FFFFFF"/>
            <w:vAlign w:val="center"/>
            <w:hideMark/>
          </w:tcPr>
          <w:p w14:paraId="2006C439"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Knockmitten Park/Monastery Gate</w:t>
            </w:r>
          </w:p>
        </w:tc>
        <w:tc>
          <w:tcPr>
            <w:tcW w:w="3946" w:type="dxa"/>
            <w:tcBorders>
              <w:top w:val="nil"/>
              <w:left w:val="nil"/>
              <w:bottom w:val="single" w:sz="8" w:space="0" w:color="auto"/>
              <w:right w:val="single" w:sz="8" w:space="0" w:color="auto"/>
            </w:tcBorders>
            <w:shd w:val="clear" w:color="000000" w:fill="FFFFFF"/>
            <w:vAlign w:val="center"/>
            <w:hideMark/>
          </w:tcPr>
          <w:p w14:paraId="3EA2922D"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xml:space="preserve">Provide Benches </w:t>
            </w:r>
          </w:p>
        </w:tc>
        <w:tc>
          <w:tcPr>
            <w:tcW w:w="1549" w:type="dxa"/>
            <w:tcBorders>
              <w:top w:val="nil"/>
              <w:left w:val="nil"/>
              <w:bottom w:val="single" w:sz="8" w:space="0" w:color="auto"/>
              <w:right w:val="single" w:sz="8" w:space="0" w:color="auto"/>
            </w:tcBorders>
            <w:shd w:val="clear" w:color="000000" w:fill="FFFFFF"/>
            <w:vAlign w:val="center"/>
            <w:hideMark/>
          </w:tcPr>
          <w:p w14:paraId="7DCEAF85"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5,000</w:t>
            </w:r>
          </w:p>
        </w:tc>
      </w:tr>
      <w:tr w:rsidR="00C05BCC" w:rsidRPr="00C05BCC" w14:paraId="73778A71" w14:textId="77777777" w:rsidTr="0030592D">
        <w:trPr>
          <w:gridAfter w:val="1"/>
          <w:wAfter w:w="237" w:type="dxa"/>
          <w:trHeight w:val="688"/>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4994F519"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12</w:t>
            </w:r>
          </w:p>
        </w:tc>
        <w:tc>
          <w:tcPr>
            <w:tcW w:w="2717" w:type="dxa"/>
            <w:tcBorders>
              <w:top w:val="nil"/>
              <w:left w:val="nil"/>
              <w:bottom w:val="single" w:sz="8" w:space="0" w:color="auto"/>
              <w:right w:val="single" w:sz="8" w:space="0" w:color="auto"/>
            </w:tcBorders>
            <w:shd w:val="clear" w:color="000000" w:fill="FFFFFF"/>
            <w:vAlign w:val="center"/>
            <w:hideMark/>
          </w:tcPr>
          <w:p w14:paraId="728BAAB4"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Rathcoole Park</w:t>
            </w:r>
          </w:p>
        </w:tc>
        <w:tc>
          <w:tcPr>
            <w:tcW w:w="3946" w:type="dxa"/>
            <w:tcBorders>
              <w:top w:val="nil"/>
              <w:left w:val="nil"/>
              <w:bottom w:val="single" w:sz="8" w:space="0" w:color="auto"/>
              <w:right w:val="single" w:sz="8" w:space="0" w:color="auto"/>
            </w:tcBorders>
            <w:shd w:val="clear" w:color="000000" w:fill="FFFFFF"/>
            <w:vAlign w:val="center"/>
            <w:hideMark/>
          </w:tcPr>
          <w:p w14:paraId="7320A76F"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Dog Run</w:t>
            </w:r>
          </w:p>
        </w:tc>
        <w:tc>
          <w:tcPr>
            <w:tcW w:w="1549" w:type="dxa"/>
            <w:tcBorders>
              <w:top w:val="nil"/>
              <w:left w:val="nil"/>
              <w:bottom w:val="single" w:sz="8" w:space="0" w:color="auto"/>
              <w:right w:val="single" w:sz="8" w:space="0" w:color="auto"/>
            </w:tcBorders>
            <w:shd w:val="clear" w:color="000000" w:fill="FFFFFF"/>
            <w:vAlign w:val="center"/>
            <w:hideMark/>
          </w:tcPr>
          <w:p w14:paraId="46C44AD4"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30,000</w:t>
            </w:r>
          </w:p>
        </w:tc>
      </w:tr>
      <w:tr w:rsidR="00C05BCC" w:rsidRPr="00C05BCC" w14:paraId="6F33282E" w14:textId="77777777" w:rsidTr="0030592D">
        <w:trPr>
          <w:gridAfter w:val="1"/>
          <w:wAfter w:w="237" w:type="dxa"/>
          <w:trHeight w:val="826"/>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4C0712AD"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13</w:t>
            </w:r>
          </w:p>
        </w:tc>
        <w:tc>
          <w:tcPr>
            <w:tcW w:w="2717" w:type="dxa"/>
            <w:tcBorders>
              <w:top w:val="nil"/>
              <w:left w:val="nil"/>
              <w:bottom w:val="single" w:sz="8" w:space="0" w:color="auto"/>
              <w:right w:val="single" w:sz="8" w:space="0" w:color="auto"/>
            </w:tcBorders>
            <w:shd w:val="clear" w:color="000000" w:fill="FFFFFF"/>
            <w:vAlign w:val="center"/>
            <w:hideMark/>
          </w:tcPr>
          <w:p w14:paraId="466459FA"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Corkagh Park</w:t>
            </w:r>
          </w:p>
        </w:tc>
        <w:tc>
          <w:tcPr>
            <w:tcW w:w="3946" w:type="dxa"/>
            <w:tcBorders>
              <w:top w:val="nil"/>
              <w:left w:val="nil"/>
              <w:bottom w:val="single" w:sz="8" w:space="0" w:color="auto"/>
              <w:right w:val="single" w:sz="8" w:space="0" w:color="auto"/>
            </w:tcBorders>
            <w:shd w:val="clear" w:color="auto" w:fill="auto"/>
            <w:noWrap/>
            <w:vAlign w:val="bottom"/>
            <w:hideMark/>
          </w:tcPr>
          <w:p w14:paraId="76F508FD" w14:textId="77777777" w:rsid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xml:space="preserve">Entrance ramp upgrade from Cherrywood Grove </w:t>
            </w:r>
          </w:p>
          <w:p w14:paraId="12DCB193" w14:textId="07663467" w:rsidR="0030592D" w:rsidRPr="00C05BCC" w:rsidRDefault="0030592D" w:rsidP="00C05BCC">
            <w:pPr>
              <w:spacing w:after="0" w:line="240" w:lineRule="auto"/>
              <w:rPr>
                <w:rFonts w:ascii="Calibri" w:eastAsia="Times New Roman" w:hAnsi="Calibri" w:cs="Calibri"/>
                <w:color w:val="000000"/>
                <w:lang w:eastAsia="en-IE"/>
              </w:rPr>
            </w:pPr>
          </w:p>
        </w:tc>
        <w:tc>
          <w:tcPr>
            <w:tcW w:w="1549" w:type="dxa"/>
            <w:tcBorders>
              <w:top w:val="nil"/>
              <w:left w:val="nil"/>
              <w:bottom w:val="single" w:sz="8" w:space="0" w:color="auto"/>
              <w:right w:val="single" w:sz="8" w:space="0" w:color="auto"/>
            </w:tcBorders>
            <w:shd w:val="clear" w:color="000000" w:fill="FFFFFF"/>
            <w:vAlign w:val="center"/>
            <w:hideMark/>
          </w:tcPr>
          <w:p w14:paraId="37952181"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10,000</w:t>
            </w:r>
          </w:p>
        </w:tc>
      </w:tr>
      <w:tr w:rsidR="00C05BCC" w:rsidRPr="00C05BCC" w14:paraId="04B1A240" w14:textId="77777777" w:rsidTr="000F1A52">
        <w:trPr>
          <w:gridAfter w:val="1"/>
          <w:wAfter w:w="237" w:type="dxa"/>
          <w:trHeight w:val="1221"/>
        </w:trPr>
        <w:tc>
          <w:tcPr>
            <w:tcW w:w="709" w:type="dxa"/>
            <w:tcBorders>
              <w:top w:val="nil"/>
              <w:left w:val="single" w:sz="8" w:space="0" w:color="auto"/>
              <w:bottom w:val="single" w:sz="8" w:space="0" w:color="auto"/>
              <w:right w:val="single" w:sz="8" w:space="0" w:color="auto"/>
            </w:tcBorders>
            <w:shd w:val="clear" w:color="000000" w:fill="FFFFFF"/>
            <w:vAlign w:val="center"/>
            <w:hideMark/>
          </w:tcPr>
          <w:p w14:paraId="18995025"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14</w:t>
            </w:r>
          </w:p>
        </w:tc>
        <w:tc>
          <w:tcPr>
            <w:tcW w:w="2717" w:type="dxa"/>
            <w:tcBorders>
              <w:top w:val="nil"/>
              <w:left w:val="nil"/>
              <w:bottom w:val="single" w:sz="8" w:space="0" w:color="auto"/>
              <w:right w:val="single" w:sz="8" w:space="0" w:color="auto"/>
            </w:tcBorders>
            <w:shd w:val="clear" w:color="000000" w:fill="FFFFFF"/>
            <w:vAlign w:val="center"/>
            <w:hideMark/>
          </w:tcPr>
          <w:p w14:paraId="4CA4506A"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St John’s Grove/Crescent</w:t>
            </w:r>
          </w:p>
        </w:tc>
        <w:tc>
          <w:tcPr>
            <w:tcW w:w="3946" w:type="dxa"/>
            <w:tcBorders>
              <w:top w:val="nil"/>
              <w:left w:val="nil"/>
              <w:bottom w:val="single" w:sz="8" w:space="0" w:color="auto"/>
              <w:right w:val="single" w:sz="8" w:space="0" w:color="auto"/>
            </w:tcBorders>
            <w:shd w:val="clear" w:color="000000" w:fill="FFFFFF"/>
            <w:vAlign w:val="center"/>
            <w:hideMark/>
          </w:tcPr>
          <w:p w14:paraId="56ADDC75"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Surface and widen path across open space</w:t>
            </w:r>
          </w:p>
        </w:tc>
        <w:tc>
          <w:tcPr>
            <w:tcW w:w="1549" w:type="dxa"/>
            <w:tcBorders>
              <w:top w:val="nil"/>
              <w:left w:val="nil"/>
              <w:bottom w:val="single" w:sz="8" w:space="0" w:color="auto"/>
              <w:right w:val="single" w:sz="8" w:space="0" w:color="auto"/>
            </w:tcBorders>
            <w:shd w:val="clear" w:color="000000" w:fill="FFFFFF"/>
            <w:vAlign w:val="center"/>
            <w:hideMark/>
          </w:tcPr>
          <w:p w14:paraId="66EF4832"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5,000</w:t>
            </w:r>
          </w:p>
        </w:tc>
      </w:tr>
      <w:tr w:rsidR="00C05BCC" w:rsidRPr="00C05BCC" w14:paraId="7224D2B0" w14:textId="77777777" w:rsidTr="00C05BCC">
        <w:trPr>
          <w:gridAfter w:val="1"/>
          <w:wAfter w:w="237" w:type="dxa"/>
          <w:trHeight w:val="330"/>
        </w:trPr>
        <w:tc>
          <w:tcPr>
            <w:tcW w:w="8921"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2DAA1CEF" w14:textId="77777777" w:rsidR="00C05BCC" w:rsidRPr="00C05BCC" w:rsidRDefault="00C05BCC" w:rsidP="00C05BCC">
            <w:pPr>
              <w:spacing w:after="0" w:line="240" w:lineRule="auto"/>
              <w:rPr>
                <w:rFonts w:ascii="Calibri" w:eastAsia="Times New Roman" w:hAnsi="Calibri" w:cs="Calibri"/>
                <w:b/>
                <w:bCs/>
                <w:color w:val="000000"/>
                <w:sz w:val="24"/>
                <w:szCs w:val="24"/>
                <w:u w:val="single"/>
                <w:lang w:eastAsia="en-IE"/>
              </w:rPr>
            </w:pPr>
            <w:r w:rsidRPr="00C05BCC">
              <w:rPr>
                <w:rFonts w:ascii="Calibri" w:eastAsia="Times New Roman" w:hAnsi="Calibri" w:cs="Calibri"/>
                <w:b/>
                <w:bCs/>
                <w:color w:val="000000"/>
                <w:sz w:val="24"/>
                <w:szCs w:val="24"/>
                <w:u w:val="single"/>
                <w:lang w:eastAsia="en-IE"/>
              </w:rPr>
              <w:lastRenderedPageBreak/>
              <w:t>Tallaght</w:t>
            </w:r>
          </w:p>
        </w:tc>
      </w:tr>
      <w:tr w:rsidR="00C05BCC" w:rsidRPr="00C05BCC" w14:paraId="2EC7FE8D" w14:textId="77777777" w:rsidTr="00C05BCC">
        <w:trPr>
          <w:gridAfter w:val="1"/>
          <w:wAfter w:w="237" w:type="dxa"/>
          <w:trHeight w:val="82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09B3B04A" w14:textId="77777777" w:rsidR="00C05BCC" w:rsidRPr="00C05BCC" w:rsidRDefault="00C05BCC" w:rsidP="00C05BCC">
            <w:pPr>
              <w:spacing w:after="0" w:line="240" w:lineRule="auto"/>
              <w:jc w:val="center"/>
              <w:rPr>
                <w:rFonts w:ascii="Verdana" w:eastAsia="Times New Roman" w:hAnsi="Verdana" w:cs="Calibri"/>
                <w:b/>
                <w:bCs/>
                <w:color w:val="000000"/>
                <w:sz w:val="21"/>
                <w:szCs w:val="21"/>
                <w:lang w:eastAsia="en-IE"/>
              </w:rPr>
            </w:pPr>
            <w:r w:rsidRPr="00C05BCC">
              <w:rPr>
                <w:rFonts w:ascii="Verdana" w:eastAsia="Times New Roman" w:hAnsi="Verdana" w:cs="Calibri"/>
                <w:b/>
                <w:bCs/>
                <w:color w:val="000000"/>
                <w:sz w:val="21"/>
                <w:szCs w:val="21"/>
                <w:lang w:eastAsia="en-IE"/>
              </w:rPr>
              <w:t>No</w:t>
            </w:r>
          </w:p>
        </w:tc>
        <w:tc>
          <w:tcPr>
            <w:tcW w:w="2717" w:type="dxa"/>
            <w:tcBorders>
              <w:top w:val="nil"/>
              <w:left w:val="nil"/>
              <w:bottom w:val="single" w:sz="8" w:space="0" w:color="auto"/>
              <w:right w:val="single" w:sz="8" w:space="0" w:color="auto"/>
            </w:tcBorders>
            <w:shd w:val="clear" w:color="auto" w:fill="auto"/>
            <w:vAlign w:val="center"/>
            <w:hideMark/>
          </w:tcPr>
          <w:p w14:paraId="4D7EAE38" w14:textId="77777777" w:rsidR="00C05BCC" w:rsidRPr="00C05BCC" w:rsidRDefault="00C05BCC" w:rsidP="00C05BCC">
            <w:pPr>
              <w:spacing w:after="0" w:line="240" w:lineRule="auto"/>
              <w:jc w:val="center"/>
              <w:rPr>
                <w:rFonts w:ascii="Verdana" w:eastAsia="Times New Roman" w:hAnsi="Verdana" w:cs="Calibri"/>
                <w:b/>
                <w:bCs/>
                <w:color w:val="000000"/>
                <w:sz w:val="21"/>
                <w:szCs w:val="21"/>
                <w:lang w:eastAsia="en-IE"/>
              </w:rPr>
            </w:pPr>
            <w:r w:rsidRPr="00C05BCC">
              <w:rPr>
                <w:rFonts w:ascii="Verdana" w:eastAsia="Times New Roman" w:hAnsi="Verdana" w:cs="Calibri"/>
                <w:b/>
                <w:bCs/>
                <w:color w:val="000000"/>
                <w:sz w:val="21"/>
                <w:szCs w:val="21"/>
                <w:lang w:eastAsia="en-IE"/>
              </w:rPr>
              <w:t>Location</w:t>
            </w:r>
          </w:p>
        </w:tc>
        <w:tc>
          <w:tcPr>
            <w:tcW w:w="3946" w:type="dxa"/>
            <w:tcBorders>
              <w:top w:val="nil"/>
              <w:left w:val="nil"/>
              <w:bottom w:val="single" w:sz="8" w:space="0" w:color="auto"/>
              <w:right w:val="single" w:sz="8" w:space="0" w:color="auto"/>
            </w:tcBorders>
            <w:shd w:val="clear" w:color="auto" w:fill="auto"/>
            <w:vAlign w:val="center"/>
            <w:hideMark/>
          </w:tcPr>
          <w:p w14:paraId="0FEE820C" w14:textId="77777777" w:rsidR="00C05BCC" w:rsidRPr="00C05BCC" w:rsidRDefault="00C05BCC" w:rsidP="00C05BCC">
            <w:pPr>
              <w:spacing w:after="0" w:line="240" w:lineRule="auto"/>
              <w:jc w:val="center"/>
              <w:rPr>
                <w:rFonts w:ascii="Verdana" w:eastAsia="Times New Roman" w:hAnsi="Verdana" w:cs="Calibri"/>
                <w:b/>
                <w:bCs/>
                <w:color w:val="000000"/>
                <w:sz w:val="21"/>
                <w:szCs w:val="21"/>
                <w:lang w:eastAsia="en-IE"/>
              </w:rPr>
            </w:pPr>
            <w:r w:rsidRPr="00C05BCC">
              <w:rPr>
                <w:rFonts w:ascii="Verdana" w:eastAsia="Times New Roman" w:hAnsi="Verdana" w:cs="Calibri"/>
                <w:b/>
                <w:bCs/>
                <w:color w:val="000000"/>
                <w:sz w:val="21"/>
                <w:szCs w:val="21"/>
                <w:lang w:eastAsia="en-IE"/>
              </w:rPr>
              <w:t>Description of Works</w:t>
            </w:r>
          </w:p>
        </w:tc>
        <w:tc>
          <w:tcPr>
            <w:tcW w:w="1549" w:type="dxa"/>
            <w:tcBorders>
              <w:top w:val="nil"/>
              <w:left w:val="nil"/>
              <w:bottom w:val="single" w:sz="8" w:space="0" w:color="auto"/>
              <w:right w:val="single" w:sz="8" w:space="0" w:color="auto"/>
            </w:tcBorders>
            <w:shd w:val="clear" w:color="auto" w:fill="auto"/>
            <w:vAlign w:val="center"/>
            <w:hideMark/>
          </w:tcPr>
          <w:p w14:paraId="4BFFC8D2" w14:textId="77777777" w:rsidR="00C05BCC" w:rsidRPr="00C05BCC" w:rsidRDefault="00C05BCC" w:rsidP="00C05BCC">
            <w:pPr>
              <w:spacing w:after="0" w:line="240" w:lineRule="auto"/>
              <w:jc w:val="center"/>
              <w:rPr>
                <w:rFonts w:ascii="Verdana" w:eastAsia="Times New Roman" w:hAnsi="Verdana" w:cs="Calibri"/>
                <w:b/>
                <w:bCs/>
                <w:color w:val="000000"/>
                <w:sz w:val="21"/>
                <w:szCs w:val="21"/>
                <w:lang w:eastAsia="en-IE"/>
              </w:rPr>
            </w:pPr>
            <w:r w:rsidRPr="00C05BCC">
              <w:rPr>
                <w:rFonts w:ascii="Verdana" w:eastAsia="Times New Roman" w:hAnsi="Verdana" w:cs="Calibri"/>
                <w:b/>
                <w:bCs/>
                <w:color w:val="000000"/>
                <w:sz w:val="21"/>
                <w:szCs w:val="21"/>
                <w:lang w:eastAsia="en-IE"/>
              </w:rPr>
              <w:t xml:space="preserve">Cost Estimate </w:t>
            </w:r>
          </w:p>
        </w:tc>
      </w:tr>
      <w:tr w:rsidR="00C05BCC" w:rsidRPr="00C05BCC" w14:paraId="1B2E2D30" w14:textId="77777777" w:rsidTr="00C05BCC">
        <w:trPr>
          <w:gridAfter w:val="1"/>
          <w:wAfter w:w="237" w:type="dxa"/>
          <w:trHeight w:val="330"/>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497D2E08"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1</w:t>
            </w:r>
          </w:p>
        </w:tc>
        <w:tc>
          <w:tcPr>
            <w:tcW w:w="2717" w:type="dxa"/>
            <w:tcBorders>
              <w:top w:val="nil"/>
              <w:left w:val="nil"/>
              <w:bottom w:val="single" w:sz="8" w:space="0" w:color="auto"/>
              <w:right w:val="single" w:sz="8" w:space="0" w:color="auto"/>
            </w:tcBorders>
            <w:shd w:val="clear" w:color="auto" w:fill="auto"/>
            <w:noWrap/>
            <w:vAlign w:val="center"/>
            <w:hideMark/>
          </w:tcPr>
          <w:p w14:paraId="625BB555"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Kingswood Crescent</w:t>
            </w:r>
          </w:p>
        </w:tc>
        <w:tc>
          <w:tcPr>
            <w:tcW w:w="3946" w:type="dxa"/>
            <w:tcBorders>
              <w:top w:val="nil"/>
              <w:left w:val="nil"/>
              <w:bottom w:val="single" w:sz="8" w:space="0" w:color="auto"/>
              <w:right w:val="single" w:sz="8" w:space="0" w:color="auto"/>
            </w:tcBorders>
            <w:shd w:val="clear" w:color="auto" w:fill="auto"/>
            <w:noWrap/>
            <w:vAlign w:val="center"/>
            <w:hideMark/>
          </w:tcPr>
          <w:p w14:paraId="73486235"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Path between Kingswood Crescent and Kingswood Dale along the desire lines</w:t>
            </w:r>
          </w:p>
        </w:tc>
        <w:tc>
          <w:tcPr>
            <w:tcW w:w="1549" w:type="dxa"/>
            <w:tcBorders>
              <w:top w:val="nil"/>
              <w:left w:val="nil"/>
              <w:bottom w:val="single" w:sz="8" w:space="0" w:color="auto"/>
              <w:right w:val="single" w:sz="8" w:space="0" w:color="auto"/>
            </w:tcBorders>
            <w:shd w:val="clear" w:color="auto" w:fill="auto"/>
            <w:vAlign w:val="center"/>
            <w:hideMark/>
          </w:tcPr>
          <w:p w14:paraId="3AEC6D69"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5,000</w:t>
            </w:r>
          </w:p>
        </w:tc>
      </w:tr>
      <w:tr w:rsidR="00C05BCC" w:rsidRPr="00C05BCC" w14:paraId="13503E8D" w14:textId="77777777" w:rsidTr="00C05BCC">
        <w:trPr>
          <w:gridAfter w:val="1"/>
          <w:wAfter w:w="237" w:type="dxa"/>
          <w:trHeight w:val="45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5884E52"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2</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69318F5B"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 xml:space="preserve">Ballymount Park pitch 94 (GAA) </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2D5581A8"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Drainage Works</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445BDD94"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50,000</w:t>
            </w:r>
          </w:p>
        </w:tc>
      </w:tr>
      <w:tr w:rsidR="00C05BCC" w:rsidRPr="00C05BCC" w14:paraId="5626F228"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087C5B27"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25C195ED"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0EA165C4"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60C9BA50"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37" w:type="dxa"/>
            <w:tcBorders>
              <w:top w:val="nil"/>
              <w:left w:val="nil"/>
              <w:bottom w:val="nil"/>
              <w:right w:val="nil"/>
            </w:tcBorders>
            <w:shd w:val="clear" w:color="auto" w:fill="auto"/>
            <w:noWrap/>
            <w:vAlign w:val="bottom"/>
            <w:hideMark/>
          </w:tcPr>
          <w:p w14:paraId="35FD6C0D"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p>
        </w:tc>
      </w:tr>
      <w:tr w:rsidR="00C05BCC" w:rsidRPr="00C05BCC" w14:paraId="3E2B7020"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F24D4A7"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3</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32FEE8A1"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Ballymount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782F39C8"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Lake edge erosion protection</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46C8B0EE"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35,000</w:t>
            </w:r>
          </w:p>
        </w:tc>
        <w:tc>
          <w:tcPr>
            <w:tcW w:w="237" w:type="dxa"/>
            <w:vAlign w:val="center"/>
            <w:hideMark/>
          </w:tcPr>
          <w:p w14:paraId="1C387D4B"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430655DC"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23795936"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01604171"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64BB30D7"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7C4D890F"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37" w:type="dxa"/>
            <w:tcBorders>
              <w:top w:val="nil"/>
              <w:left w:val="nil"/>
              <w:bottom w:val="nil"/>
              <w:right w:val="nil"/>
            </w:tcBorders>
            <w:shd w:val="clear" w:color="auto" w:fill="auto"/>
            <w:noWrap/>
            <w:vAlign w:val="bottom"/>
            <w:hideMark/>
          </w:tcPr>
          <w:p w14:paraId="459011C4"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p>
        </w:tc>
      </w:tr>
      <w:tr w:rsidR="00C05BCC" w:rsidRPr="00C05BCC" w14:paraId="5893ADD4"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518A19A"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4</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7CFC7220"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Ballymount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7BB32604"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Upgrade benches</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22C652FA"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2,000</w:t>
            </w:r>
          </w:p>
        </w:tc>
        <w:tc>
          <w:tcPr>
            <w:tcW w:w="237" w:type="dxa"/>
            <w:vAlign w:val="center"/>
            <w:hideMark/>
          </w:tcPr>
          <w:p w14:paraId="2D6A0D79"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1C97A1CE"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348073CF"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3EE7A537"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57BA00BA"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15BABFEE"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37" w:type="dxa"/>
            <w:tcBorders>
              <w:top w:val="nil"/>
              <w:left w:val="nil"/>
              <w:bottom w:val="nil"/>
              <w:right w:val="nil"/>
            </w:tcBorders>
            <w:shd w:val="clear" w:color="auto" w:fill="auto"/>
            <w:noWrap/>
            <w:vAlign w:val="bottom"/>
            <w:hideMark/>
          </w:tcPr>
          <w:p w14:paraId="3861D791"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p>
        </w:tc>
      </w:tr>
      <w:tr w:rsidR="00C05BCC" w:rsidRPr="00C05BCC" w14:paraId="3C12E4C5"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027244C"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5</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78A81D85"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Bolbrook, Scoil Santain</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64817412"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Overlay footpaths as required</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554ECF66"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35,000</w:t>
            </w:r>
          </w:p>
        </w:tc>
        <w:tc>
          <w:tcPr>
            <w:tcW w:w="237" w:type="dxa"/>
            <w:vAlign w:val="center"/>
            <w:hideMark/>
          </w:tcPr>
          <w:p w14:paraId="4B77555E"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704E29BA"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3BDF2971"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7B459FA6"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390AAE13"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69C4D1A9"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37" w:type="dxa"/>
            <w:tcBorders>
              <w:top w:val="nil"/>
              <w:left w:val="nil"/>
              <w:bottom w:val="nil"/>
              <w:right w:val="nil"/>
            </w:tcBorders>
            <w:shd w:val="clear" w:color="auto" w:fill="auto"/>
            <w:noWrap/>
            <w:vAlign w:val="bottom"/>
            <w:hideMark/>
          </w:tcPr>
          <w:p w14:paraId="3EAC3A87"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p>
        </w:tc>
      </w:tr>
      <w:tr w:rsidR="00C05BCC" w:rsidRPr="00C05BCC" w14:paraId="4F52700A"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1A3B8DD"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6</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00F7A62B"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Lios na Sidhe, Old Bawn Esate</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37AE75B9"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Public Lighting scheme along open space</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3AE6FEBA"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20,000</w:t>
            </w:r>
          </w:p>
        </w:tc>
        <w:tc>
          <w:tcPr>
            <w:tcW w:w="237" w:type="dxa"/>
            <w:vAlign w:val="center"/>
            <w:hideMark/>
          </w:tcPr>
          <w:p w14:paraId="4AC6FFDC"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2CF2958F"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28A116A9"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46EF21DE"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5EF31EA2"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2FEB16A7"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37" w:type="dxa"/>
            <w:tcBorders>
              <w:top w:val="nil"/>
              <w:left w:val="nil"/>
              <w:bottom w:val="nil"/>
              <w:right w:val="nil"/>
            </w:tcBorders>
            <w:shd w:val="clear" w:color="auto" w:fill="auto"/>
            <w:noWrap/>
            <w:vAlign w:val="bottom"/>
            <w:hideMark/>
          </w:tcPr>
          <w:p w14:paraId="68D0CA6D"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p>
        </w:tc>
      </w:tr>
      <w:tr w:rsidR="00C05BCC" w:rsidRPr="00C05BCC" w14:paraId="665384AD"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160603E"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7</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19592DCD"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Dodder Valley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0D3ECDF1"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Footpath connecting Aylesbury to Seskin View</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3D6F606E"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10,000</w:t>
            </w:r>
          </w:p>
        </w:tc>
        <w:tc>
          <w:tcPr>
            <w:tcW w:w="237" w:type="dxa"/>
            <w:vAlign w:val="center"/>
            <w:hideMark/>
          </w:tcPr>
          <w:p w14:paraId="74D3398B"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016DA062"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2D15D25E"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39341ABE"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1EF2C683"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62B6611C"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37" w:type="dxa"/>
            <w:tcBorders>
              <w:top w:val="nil"/>
              <w:left w:val="nil"/>
              <w:bottom w:val="nil"/>
              <w:right w:val="nil"/>
            </w:tcBorders>
            <w:shd w:val="clear" w:color="auto" w:fill="auto"/>
            <w:noWrap/>
            <w:vAlign w:val="bottom"/>
            <w:hideMark/>
          </w:tcPr>
          <w:p w14:paraId="09B860FE"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p>
        </w:tc>
      </w:tr>
      <w:tr w:rsidR="00C05BCC" w:rsidRPr="00C05BCC" w14:paraId="4D4A2E11"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5AE743D"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8</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70AE418B"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Kilnamanagh to Greenhills Road</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681560B0"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Public lighting scheme along new footpath</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172B2F0F"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20,000</w:t>
            </w:r>
          </w:p>
        </w:tc>
        <w:tc>
          <w:tcPr>
            <w:tcW w:w="237" w:type="dxa"/>
            <w:vAlign w:val="center"/>
            <w:hideMark/>
          </w:tcPr>
          <w:p w14:paraId="6EB9143C"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3E41E06E"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31D62E26"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00B537D5"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432B998E"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7AAEB8BF"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37" w:type="dxa"/>
            <w:tcBorders>
              <w:top w:val="nil"/>
              <w:left w:val="nil"/>
              <w:bottom w:val="nil"/>
              <w:right w:val="nil"/>
            </w:tcBorders>
            <w:shd w:val="clear" w:color="auto" w:fill="auto"/>
            <w:noWrap/>
            <w:vAlign w:val="bottom"/>
            <w:hideMark/>
          </w:tcPr>
          <w:p w14:paraId="1BF26CBA"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p>
        </w:tc>
      </w:tr>
      <w:tr w:rsidR="00C05BCC" w:rsidRPr="00C05BCC" w14:paraId="19538F69"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04BB308"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9</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731FEFED"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De Selby/N81 access</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2B4455E1"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Install pedestrian barrier</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779F677C"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r w:rsidRPr="00C05BCC">
              <w:rPr>
                <w:rFonts w:ascii="Calibri" w:eastAsia="Times New Roman" w:hAnsi="Calibri" w:cs="Calibri"/>
                <w:color w:val="000000"/>
                <w:sz w:val="24"/>
                <w:szCs w:val="24"/>
                <w:lang w:eastAsia="en-IE"/>
              </w:rPr>
              <w:t>2,000</w:t>
            </w:r>
          </w:p>
        </w:tc>
        <w:tc>
          <w:tcPr>
            <w:tcW w:w="237" w:type="dxa"/>
            <w:vAlign w:val="center"/>
            <w:hideMark/>
          </w:tcPr>
          <w:p w14:paraId="3951FC94"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53E759BB"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35B17A39"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74AAB6B1"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542FAA46"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43A41094" w14:textId="77777777" w:rsidR="00C05BCC" w:rsidRPr="00C05BCC" w:rsidRDefault="00C05BCC" w:rsidP="00C05BCC">
            <w:pPr>
              <w:spacing w:after="0" w:line="240" w:lineRule="auto"/>
              <w:rPr>
                <w:rFonts w:ascii="Calibri" w:eastAsia="Times New Roman" w:hAnsi="Calibri" w:cs="Calibri"/>
                <w:color w:val="000000"/>
                <w:sz w:val="24"/>
                <w:szCs w:val="24"/>
                <w:lang w:eastAsia="en-IE"/>
              </w:rPr>
            </w:pPr>
          </w:p>
        </w:tc>
        <w:tc>
          <w:tcPr>
            <w:tcW w:w="237" w:type="dxa"/>
            <w:tcBorders>
              <w:top w:val="nil"/>
              <w:left w:val="nil"/>
              <w:bottom w:val="nil"/>
              <w:right w:val="nil"/>
            </w:tcBorders>
            <w:shd w:val="clear" w:color="auto" w:fill="auto"/>
            <w:noWrap/>
            <w:vAlign w:val="bottom"/>
            <w:hideMark/>
          </w:tcPr>
          <w:p w14:paraId="081CCCBE" w14:textId="77777777" w:rsidR="00C05BCC" w:rsidRPr="00C05BCC" w:rsidRDefault="00C05BCC" w:rsidP="00C05BCC">
            <w:pPr>
              <w:spacing w:after="0" w:line="240" w:lineRule="auto"/>
              <w:jc w:val="center"/>
              <w:rPr>
                <w:rFonts w:ascii="Calibri" w:eastAsia="Times New Roman" w:hAnsi="Calibri" w:cs="Calibri"/>
                <w:color w:val="000000"/>
                <w:sz w:val="24"/>
                <w:szCs w:val="24"/>
                <w:lang w:eastAsia="en-IE"/>
              </w:rPr>
            </w:pPr>
          </w:p>
        </w:tc>
      </w:tr>
      <w:tr w:rsidR="00C05BCC" w:rsidRPr="00C05BCC" w14:paraId="0AC2108D"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D6A4A6D"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21B61C3B"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Dodder Valley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6265B4CF"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Overlay footpath adjacent to the river</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72D65DEF"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20,000</w:t>
            </w:r>
          </w:p>
        </w:tc>
        <w:tc>
          <w:tcPr>
            <w:tcW w:w="237" w:type="dxa"/>
            <w:vAlign w:val="center"/>
            <w:hideMark/>
          </w:tcPr>
          <w:p w14:paraId="24DE99E1"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19305F4A"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5201B37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264E7F39"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2C7380E1"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6624030A"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0E958588"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2EE8DDEE"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FC46C27"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11</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5D75FEF0"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Tallaght Village</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12C23740"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Pollinator planting scheme in large planter on Main St</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3FCE419B"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10,000</w:t>
            </w:r>
          </w:p>
        </w:tc>
        <w:tc>
          <w:tcPr>
            <w:tcW w:w="237" w:type="dxa"/>
            <w:vAlign w:val="center"/>
            <w:hideMark/>
          </w:tcPr>
          <w:p w14:paraId="66B7A95A"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2153EF57" w14:textId="77777777" w:rsidTr="000F1A52">
        <w:trPr>
          <w:trHeight w:val="497"/>
        </w:trPr>
        <w:tc>
          <w:tcPr>
            <w:tcW w:w="709" w:type="dxa"/>
            <w:vMerge/>
            <w:tcBorders>
              <w:top w:val="nil"/>
              <w:left w:val="single" w:sz="8" w:space="0" w:color="auto"/>
              <w:bottom w:val="single" w:sz="8" w:space="0" w:color="000000"/>
              <w:right w:val="single" w:sz="8" w:space="0" w:color="auto"/>
            </w:tcBorders>
            <w:vAlign w:val="center"/>
            <w:hideMark/>
          </w:tcPr>
          <w:p w14:paraId="3696AD1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4D7ACC41"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7AFABA58"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7FCBAEE9"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4402250B"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2A426A0E"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C119601"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12</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39B45D16"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Dodder Valley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5763DBB9"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Pollinator planting scheme adjacent to pavilion</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2CF13408"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6,000</w:t>
            </w:r>
          </w:p>
        </w:tc>
        <w:tc>
          <w:tcPr>
            <w:tcW w:w="237" w:type="dxa"/>
            <w:vAlign w:val="center"/>
            <w:hideMark/>
          </w:tcPr>
          <w:p w14:paraId="3C65D8FE"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243B913C" w14:textId="77777777" w:rsidTr="000F1A52">
        <w:trPr>
          <w:trHeight w:val="549"/>
        </w:trPr>
        <w:tc>
          <w:tcPr>
            <w:tcW w:w="709" w:type="dxa"/>
            <w:vMerge/>
            <w:tcBorders>
              <w:top w:val="nil"/>
              <w:left w:val="single" w:sz="8" w:space="0" w:color="auto"/>
              <w:bottom w:val="single" w:sz="8" w:space="0" w:color="000000"/>
              <w:right w:val="single" w:sz="8" w:space="0" w:color="auto"/>
            </w:tcBorders>
            <w:vAlign w:val="center"/>
            <w:hideMark/>
          </w:tcPr>
          <w:p w14:paraId="50EB767F"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742DD70D"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1DA003AA"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1EB940A4"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43F189AD"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7D9237DC"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C3F670B"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13</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4760C5F8"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Sean Walsh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6697A50A"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Plant pollinator friendly hedge</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62A36AB0"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5,000</w:t>
            </w:r>
          </w:p>
        </w:tc>
        <w:tc>
          <w:tcPr>
            <w:tcW w:w="237" w:type="dxa"/>
            <w:vAlign w:val="center"/>
            <w:hideMark/>
          </w:tcPr>
          <w:p w14:paraId="3240DE05"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453BAE87"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6D75EF27"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60648B4D"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0C40E49D"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308F1422"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7C041F8F"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3803BFA6"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DA35B5E"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14</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1EF4F553"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Belgard Square North/East junction</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36743244"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Upgrade roundabout with pollinator planting scheme</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22B92EA0"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15,000</w:t>
            </w:r>
          </w:p>
        </w:tc>
        <w:tc>
          <w:tcPr>
            <w:tcW w:w="237" w:type="dxa"/>
            <w:vAlign w:val="center"/>
            <w:hideMark/>
          </w:tcPr>
          <w:p w14:paraId="353E7463"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5BF32A3F" w14:textId="77777777" w:rsidTr="000F1A52">
        <w:trPr>
          <w:trHeight w:val="510"/>
        </w:trPr>
        <w:tc>
          <w:tcPr>
            <w:tcW w:w="709" w:type="dxa"/>
            <w:vMerge/>
            <w:tcBorders>
              <w:top w:val="nil"/>
              <w:left w:val="single" w:sz="8" w:space="0" w:color="auto"/>
              <w:bottom w:val="single" w:sz="8" w:space="0" w:color="000000"/>
              <w:right w:val="single" w:sz="8" w:space="0" w:color="auto"/>
            </w:tcBorders>
            <w:vAlign w:val="center"/>
            <w:hideMark/>
          </w:tcPr>
          <w:p w14:paraId="02DC1A4D"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50E9AB07"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2F53081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1F69E49F"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3C747D2E"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6DE07A93"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AA8993E"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15</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510B97A5"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Aylesbury open space</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44C570A7"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Complete looped footpath</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657F9D18"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22,000</w:t>
            </w:r>
          </w:p>
        </w:tc>
        <w:tc>
          <w:tcPr>
            <w:tcW w:w="237" w:type="dxa"/>
            <w:vAlign w:val="center"/>
            <w:hideMark/>
          </w:tcPr>
          <w:p w14:paraId="6BBA872B"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2C623E7F"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57CB4047"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2B6DCCC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2E556767"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1D6C98FC"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6A35C8B9"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2C5B1386" w14:textId="77777777" w:rsidTr="00C05BCC">
        <w:trPr>
          <w:trHeight w:val="600"/>
        </w:trPr>
        <w:tc>
          <w:tcPr>
            <w:tcW w:w="709" w:type="dxa"/>
            <w:tcBorders>
              <w:top w:val="nil"/>
              <w:left w:val="single" w:sz="8" w:space="0" w:color="auto"/>
              <w:bottom w:val="nil"/>
              <w:right w:val="single" w:sz="8" w:space="0" w:color="auto"/>
            </w:tcBorders>
            <w:shd w:val="clear" w:color="auto" w:fill="auto"/>
            <w:vAlign w:val="center"/>
            <w:hideMark/>
          </w:tcPr>
          <w:p w14:paraId="50044715"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16</w:t>
            </w:r>
          </w:p>
        </w:tc>
        <w:tc>
          <w:tcPr>
            <w:tcW w:w="2717" w:type="dxa"/>
            <w:tcBorders>
              <w:top w:val="nil"/>
              <w:left w:val="nil"/>
              <w:bottom w:val="nil"/>
              <w:right w:val="single" w:sz="8" w:space="0" w:color="auto"/>
            </w:tcBorders>
            <w:shd w:val="clear" w:color="auto" w:fill="auto"/>
            <w:vAlign w:val="center"/>
            <w:hideMark/>
          </w:tcPr>
          <w:p w14:paraId="4F27CC44"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Avonmore/SeskinView/Bolbrook</w:t>
            </w:r>
          </w:p>
        </w:tc>
        <w:tc>
          <w:tcPr>
            <w:tcW w:w="3946" w:type="dxa"/>
            <w:tcBorders>
              <w:top w:val="nil"/>
              <w:left w:val="nil"/>
              <w:bottom w:val="nil"/>
              <w:right w:val="single" w:sz="8" w:space="0" w:color="auto"/>
            </w:tcBorders>
            <w:shd w:val="clear" w:color="auto" w:fill="auto"/>
            <w:vAlign w:val="center"/>
            <w:hideMark/>
          </w:tcPr>
          <w:p w14:paraId="44D42C29"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xml:space="preserve">Pollinator planting scheme </w:t>
            </w:r>
          </w:p>
        </w:tc>
        <w:tc>
          <w:tcPr>
            <w:tcW w:w="1549" w:type="dxa"/>
            <w:tcBorders>
              <w:top w:val="nil"/>
              <w:left w:val="nil"/>
              <w:bottom w:val="nil"/>
              <w:right w:val="single" w:sz="8" w:space="0" w:color="auto"/>
            </w:tcBorders>
            <w:shd w:val="clear" w:color="auto" w:fill="auto"/>
            <w:vAlign w:val="center"/>
            <w:hideMark/>
          </w:tcPr>
          <w:p w14:paraId="1AAF0A79"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10,000</w:t>
            </w:r>
          </w:p>
        </w:tc>
        <w:tc>
          <w:tcPr>
            <w:tcW w:w="237" w:type="dxa"/>
            <w:vAlign w:val="center"/>
            <w:hideMark/>
          </w:tcPr>
          <w:p w14:paraId="483174CF"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4535965A" w14:textId="77777777" w:rsidTr="00C05BCC">
        <w:trPr>
          <w:trHeight w:val="315"/>
        </w:trPr>
        <w:tc>
          <w:tcPr>
            <w:tcW w:w="709" w:type="dxa"/>
            <w:tcBorders>
              <w:top w:val="nil"/>
              <w:left w:val="single" w:sz="8" w:space="0" w:color="auto"/>
              <w:bottom w:val="nil"/>
              <w:right w:val="single" w:sz="8" w:space="0" w:color="auto"/>
            </w:tcBorders>
            <w:shd w:val="clear" w:color="auto" w:fill="auto"/>
            <w:vAlign w:val="center"/>
            <w:hideMark/>
          </w:tcPr>
          <w:p w14:paraId="3D08CBDA"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 </w:t>
            </w:r>
          </w:p>
        </w:tc>
        <w:tc>
          <w:tcPr>
            <w:tcW w:w="2717" w:type="dxa"/>
            <w:tcBorders>
              <w:top w:val="nil"/>
              <w:left w:val="nil"/>
              <w:bottom w:val="nil"/>
              <w:right w:val="single" w:sz="8" w:space="0" w:color="auto"/>
            </w:tcBorders>
            <w:shd w:val="clear" w:color="auto" w:fill="auto"/>
            <w:vAlign w:val="center"/>
            <w:hideMark/>
          </w:tcPr>
          <w:p w14:paraId="158151AD"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w:t>
            </w:r>
          </w:p>
        </w:tc>
        <w:tc>
          <w:tcPr>
            <w:tcW w:w="3946" w:type="dxa"/>
            <w:tcBorders>
              <w:top w:val="nil"/>
              <w:left w:val="nil"/>
              <w:bottom w:val="nil"/>
              <w:right w:val="single" w:sz="8" w:space="0" w:color="auto"/>
            </w:tcBorders>
            <w:shd w:val="clear" w:color="auto" w:fill="auto"/>
            <w:vAlign w:val="center"/>
            <w:hideMark/>
          </w:tcPr>
          <w:p w14:paraId="1D270768"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 </w:t>
            </w:r>
          </w:p>
        </w:tc>
        <w:tc>
          <w:tcPr>
            <w:tcW w:w="1549" w:type="dxa"/>
            <w:tcBorders>
              <w:top w:val="nil"/>
              <w:left w:val="nil"/>
              <w:bottom w:val="nil"/>
              <w:right w:val="single" w:sz="8" w:space="0" w:color="auto"/>
            </w:tcBorders>
            <w:shd w:val="clear" w:color="auto" w:fill="auto"/>
            <w:vAlign w:val="center"/>
            <w:hideMark/>
          </w:tcPr>
          <w:p w14:paraId="7D53E50A"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 </w:t>
            </w:r>
          </w:p>
        </w:tc>
        <w:tc>
          <w:tcPr>
            <w:tcW w:w="237" w:type="dxa"/>
            <w:vAlign w:val="center"/>
            <w:hideMark/>
          </w:tcPr>
          <w:p w14:paraId="16869CAF"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0B3F84F5" w14:textId="77777777" w:rsidTr="00C05BCC">
        <w:trPr>
          <w:trHeight w:val="300"/>
        </w:trPr>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D5DE0D"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17</w:t>
            </w:r>
          </w:p>
        </w:tc>
        <w:tc>
          <w:tcPr>
            <w:tcW w:w="27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B46D05"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Aylesbury</w:t>
            </w:r>
          </w:p>
        </w:tc>
        <w:tc>
          <w:tcPr>
            <w:tcW w:w="39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C7198E"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Footpath from Heatherview Close to Heatheriew Drive</w:t>
            </w:r>
          </w:p>
        </w:tc>
        <w:tc>
          <w:tcPr>
            <w:tcW w:w="15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2C3408"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5,000</w:t>
            </w:r>
          </w:p>
        </w:tc>
        <w:tc>
          <w:tcPr>
            <w:tcW w:w="237" w:type="dxa"/>
            <w:vAlign w:val="center"/>
            <w:hideMark/>
          </w:tcPr>
          <w:p w14:paraId="71D4C968"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36794018" w14:textId="77777777" w:rsidTr="000F1A52">
        <w:trPr>
          <w:trHeight w:val="528"/>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1EDC6D51"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single" w:sz="8" w:space="0" w:color="auto"/>
              <w:left w:val="single" w:sz="8" w:space="0" w:color="auto"/>
              <w:bottom w:val="single" w:sz="8" w:space="0" w:color="000000"/>
              <w:right w:val="single" w:sz="8" w:space="0" w:color="auto"/>
            </w:tcBorders>
            <w:vAlign w:val="center"/>
            <w:hideMark/>
          </w:tcPr>
          <w:p w14:paraId="095A8CC1"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single" w:sz="8" w:space="0" w:color="auto"/>
              <w:left w:val="single" w:sz="8" w:space="0" w:color="auto"/>
              <w:bottom w:val="single" w:sz="8" w:space="0" w:color="000000"/>
              <w:right w:val="single" w:sz="8" w:space="0" w:color="auto"/>
            </w:tcBorders>
            <w:vAlign w:val="center"/>
            <w:hideMark/>
          </w:tcPr>
          <w:p w14:paraId="71D670CC"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single" w:sz="8" w:space="0" w:color="auto"/>
              <w:left w:val="single" w:sz="8" w:space="0" w:color="auto"/>
              <w:bottom w:val="single" w:sz="8" w:space="0" w:color="000000"/>
              <w:right w:val="single" w:sz="8" w:space="0" w:color="auto"/>
            </w:tcBorders>
            <w:vAlign w:val="center"/>
            <w:hideMark/>
          </w:tcPr>
          <w:p w14:paraId="4AB23426"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31878154"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6938627C" w14:textId="77777777" w:rsidTr="00C05BCC">
        <w:trPr>
          <w:trHeight w:val="300"/>
        </w:trPr>
        <w:tc>
          <w:tcPr>
            <w:tcW w:w="892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49CA49F" w14:textId="77777777" w:rsidR="00C05BCC" w:rsidRPr="00C05BCC" w:rsidRDefault="00C05BCC" w:rsidP="00C05BCC">
            <w:pPr>
              <w:spacing w:after="0" w:line="240" w:lineRule="auto"/>
              <w:rPr>
                <w:rFonts w:ascii="Calibri" w:eastAsia="Times New Roman" w:hAnsi="Calibri" w:cs="Calibri"/>
                <w:b/>
                <w:bCs/>
                <w:color w:val="000000"/>
                <w:sz w:val="24"/>
                <w:szCs w:val="24"/>
                <w:u w:val="single"/>
                <w:lang w:eastAsia="en-IE"/>
              </w:rPr>
            </w:pPr>
            <w:r w:rsidRPr="00C05BCC">
              <w:rPr>
                <w:rFonts w:ascii="Calibri" w:eastAsia="Times New Roman" w:hAnsi="Calibri" w:cs="Calibri"/>
                <w:b/>
                <w:bCs/>
                <w:color w:val="000000"/>
                <w:sz w:val="24"/>
                <w:szCs w:val="24"/>
                <w:u w:val="single"/>
                <w:lang w:eastAsia="en-IE"/>
              </w:rPr>
              <w:lastRenderedPageBreak/>
              <w:t>Lucan / Palmerstown / North Clondalkin</w:t>
            </w:r>
          </w:p>
        </w:tc>
        <w:tc>
          <w:tcPr>
            <w:tcW w:w="237" w:type="dxa"/>
            <w:vAlign w:val="center"/>
            <w:hideMark/>
          </w:tcPr>
          <w:p w14:paraId="686441AC"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2773AACC" w14:textId="77777777" w:rsidTr="00C05BCC">
        <w:trPr>
          <w:trHeight w:val="315"/>
        </w:trPr>
        <w:tc>
          <w:tcPr>
            <w:tcW w:w="8921" w:type="dxa"/>
            <w:gridSpan w:val="4"/>
            <w:vMerge/>
            <w:tcBorders>
              <w:top w:val="single" w:sz="8" w:space="0" w:color="auto"/>
              <w:left w:val="single" w:sz="8" w:space="0" w:color="auto"/>
              <w:bottom w:val="single" w:sz="8" w:space="0" w:color="000000"/>
              <w:right w:val="single" w:sz="8" w:space="0" w:color="000000"/>
            </w:tcBorders>
            <w:vAlign w:val="center"/>
            <w:hideMark/>
          </w:tcPr>
          <w:p w14:paraId="33272AAE" w14:textId="77777777" w:rsidR="00C05BCC" w:rsidRPr="00C05BCC" w:rsidRDefault="00C05BCC" w:rsidP="00C05BCC">
            <w:pPr>
              <w:spacing w:after="0" w:line="240" w:lineRule="auto"/>
              <w:rPr>
                <w:rFonts w:ascii="Calibri" w:eastAsia="Times New Roman" w:hAnsi="Calibri" w:cs="Calibri"/>
                <w:b/>
                <w:bCs/>
                <w:color w:val="000000"/>
                <w:sz w:val="24"/>
                <w:szCs w:val="24"/>
                <w:u w:val="single"/>
                <w:lang w:eastAsia="en-IE"/>
              </w:rPr>
            </w:pPr>
          </w:p>
        </w:tc>
        <w:tc>
          <w:tcPr>
            <w:tcW w:w="237" w:type="dxa"/>
            <w:tcBorders>
              <w:top w:val="nil"/>
              <w:left w:val="nil"/>
              <w:bottom w:val="nil"/>
              <w:right w:val="nil"/>
            </w:tcBorders>
            <w:shd w:val="clear" w:color="auto" w:fill="auto"/>
            <w:noWrap/>
            <w:vAlign w:val="bottom"/>
            <w:hideMark/>
          </w:tcPr>
          <w:p w14:paraId="009D23D1" w14:textId="77777777" w:rsidR="00C05BCC" w:rsidRPr="00C05BCC" w:rsidRDefault="00C05BCC" w:rsidP="00C05BCC">
            <w:pPr>
              <w:spacing w:after="0" w:line="240" w:lineRule="auto"/>
              <w:rPr>
                <w:rFonts w:ascii="Calibri" w:eastAsia="Times New Roman" w:hAnsi="Calibri" w:cs="Calibri"/>
                <w:b/>
                <w:bCs/>
                <w:color w:val="000000"/>
                <w:sz w:val="24"/>
                <w:szCs w:val="24"/>
                <w:u w:val="single"/>
                <w:lang w:eastAsia="en-IE"/>
              </w:rPr>
            </w:pPr>
          </w:p>
        </w:tc>
      </w:tr>
      <w:tr w:rsidR="00C05BCC" w:rsidRPr="00C05BCC" w14:paraId="021BDD30" w14:textId="77777777" w:rsidTr="00C05BCC">
        <w:trPr>
          <w:trHeight w:val="615"/>
        </w:trPr>
        <w:tc>
          <w:tcPr>
            <w:tcW w:w="709" w:type="dxa"/>
            <w:tcBorders>
              <w:top w:val="nil"/>
              <w:left w:val="single" w:sz="8" w:space="0" w:color="auto"/>
              <w:bottom w:val="single" w:sz="8" w:space="0" w:color="auto"/>
              <w:right w:val="single" w:sz="8" w:space="0" w:color="auto"/>
            </w:tcBorders>
            <w:shd w:val="clear" w:color="auto" w:fill="auto"/>
            <w:vAlign w:val="center"/>
            <w:hideMark/>
          </w:tcPr>
          <w:p w14:paraId="1B6C0B7C" w14:textId="77777777" w:rsidR="00C05BCC" w:rsidRPr="00C05BCC" w:rsidRDefault="00C05BCC" w:rsidP="00C05BCC">
            <w:pPr>
              <w:spacing w:after="0" w:line="240" w:lineRule="auto"/>
              <w:jc w:val="center"/>
              <w:rPr>
                <w:rFonts w:ascii="Verdana" w:eastAsia="Times New Roman" w:hAnsi="Verdana" w:cs="Calibri"/>
                <w:b/>
                <w:bCs/>
                <w:color w:val="000000"/>
                <w:sz w:val="21"/>
                <w:szCs w:val="21"/>
                <w:lang w:eastAsia="en-IE"/>
              </w:rPr>
            </w:pPr>
            <w:r w:rsidRPr="00C05BCC">
              <w:rPr>
                <w:rFonts w:ascii="Verdana" w:eastAsia="Times New Roman" w:hAnsi="Verdana" w:cs="Calibri"/>
                <w:b/>
                <w:bCs/>
                <w:color w:val="000000"/>
                <w:sz w:val="21"/>
                <w:szCs w:val="21"/>
                <w:lang w:eastAsia="en-IE"/>
              </w:rPr>
              <w:t>No</w:t>
            </w:r>
          </w:p>
        </w:tc>
        <w:tc>
          <w:tcPr>
            <w:tcW w:w="2717" w:type="dxa"/>
            <w:tcBorders>
              <w:top w:val="nil"/>
              <w:left w:val="nil"/>
              <w:bottom w:val="single" w:sz="8" w:space="0" w:color="auto"/>
              <w:right w:val="single" w:sz="8" w:space="0" w:color="auto"/>
            </w:tcBorders>
            <w:shd w:val="clear" w:color="auto" w:fill="auto"/>
            <w:vAlign w:val="center"/>
            <w:hideMark/>
          </w:tcPr>
          <w:p w14:paraId="1B015BF1" w14:textId="77777777" w:rsidR="00C05BCC" w:rsidRPr="00C05BCC" w:rsidRDefault="00C05BCC" w:rsidP="00C05BCC">
            <w:pPr>
              <w:spacing w:after="0" w:line="240" w:lineRule="auto"/>
              <w:rPr>
                <w:rFonts w:ascii="Verdana" w:eastAsia="Times New Roman" w:hAnsi="Verdana" w:cs="Calibri"/>
                <w:b/>
                <w:bCs/>
                <w:color w:val="000000"/>
                <w:sz w:val="21"/>
                <w:szCs w:val="21"/>
                <w:lang w:eastAsia="en-IE"/>
              </w:rPr>
            </w:pPr>
            <w:r w:rsidRPr="00C05BCC">
              <w:rPr>
                <w:rFonts w:ascii="Verdana" w:eastAsia="Times New Roman" w:hAnsi="Verdana" w:cs="Calibri"/>
                <w:b/>
                <w:bCs/>
                <w:color w:val="000000"/>
                <w:sz w:val="21"/>
                <w:szCs w:val="21"/>
                <w:lang w:eastAsia="en-IE"/>
              </w:rPr>
              <w:t>Location</w:t>
            </w:r>
          </w:p>
        </w:tc>
        <w:tc>
          <w:tcPr>
            <w:tcW w:w="3946" w:type="dxa"/>
            <w:tcBorders>
              <w:top w:val="nil"/>
              <w:left w:val="nil"/>
              <w:bottom w:val="single" w:sz="8" w:space="0" w:color="auto"/>
              <w:right w:val="single" w:sz="8" w:space="0" w:color="auto"/>
            </w:tcBorders>
            <w:shd w:val="clear" w:color="auto" w:fill="auto"/>
            <w:vAlign w:val="center"/>
            <w:hideMark/>
          </w:tcPr>
          <w:p w14:paraId="1E30FE1D" w14:textId="77777777" w:rsidR="00C05BCC" w:rsidRPr="00C05BCC" w:rsidRDefault="00C05BCC" w:rsidP="00C05BCC">
            <w:pPr>
              <w:spacing w:after="0" w:line="240" w:lineRule="auto"/>
              <w:rPr>
                <w:rFonts w:ascii="Verdana" w:eastAsia="Times New Roman" w:hAnsi="Verdana" w:cs="Calibri"/>
                <w:b/>
                <w:bCs/>
                <w:color w:val="000000"/>
                <w:sz w:val="21"/>
                <w:szCs w:val="21"/>
                <w:lang w:eastAsia="en-IE"/>
              </w:rPr>
            </w:pPr>
            <w:r w:rsidRPr="00C05BCC">
              <w:rPr>
                <w:rFonts w:ascii="Verdana" w:eastAsia="Times New Roman" w:hAnsi="Verdana" w:cs="Calibri"/>
                <w:b/>
                <w:bCs/>
                <w:color w:val="000000"/>
                <w:sz w:val="21"/>
                <w:szCs w:val="21"/>
                <w:lang w:eastAsia="en-IE"/>
              </w:rPr>
              <w:t>Description of Works</w:t>
            </w:r>
          </w:p>
        </w:tc>
        <w:tc>
          <w:tcPr>
            <w:tcW w:w="1549" w:type="dxa"/>
            <w:tcBorders>
              <w:top w:val="nil"/>
              <w:left w:val="nil"/>
              <w:bottom w:val="single" w:sz="8" w:space="0" w:color="auto"/>
              <w:right w:val="single" w:sz="8" w:space="0" w:color="auto"/>
            </w:tcBorders>
            <w:shd w:val="clear" w:color="auto" w:fill="auto"/>
            <w:vAlign w:val="center"/>
            <w:hideMark/>
          </w:tcPr>
          <w:p w14:paraId="58915A4A" w14:textId="77777777" w:rsidR="00C05BCC" w:rsidRPr="00C05BCC" w:rsidRDefault="00C05BCC" w:rsidP="00C05BCC">
            <w:pPr>
              <w:spacing w:after="0" w:line="240" w:lineRule="auto"/>
              <w:jc w:val="center"/>
              <w:rPr>
                <w:rFonts w:ascii="Calibri" w:eastAsia="Times New Roman" w:hAnsi="Calibri" w:cs="Calibri"/>
                <w:b/>
                <w:bCs/>
                <w:color w:val="000000"/>
                <w:lang w:eastAsia="en-IE"/>
              </w:rPr>
            </w:pPr>
            <w:r w:rsidRPr="00C05BCC">
              <w:rPr>
                <w:rFonts w:ascii="Calibri" w:eastAsia="Times New Roman" w:hAnsi="Calibri" w:cs="Calibri"/>
                <w:b/>
                <w:bCs/>
                <w:color w:val="000000"/>
                <w:lang w:eastAsia="en-IE"/>
              </w:rPr>
              <w:t>Cost Estimate</w:t>
            </w:r>
          </w:p>
        </w:tc>
        <w:tc>
          <w:tcPr>
            <w:tcW w:w="237" w:type="dxa"/>
            <w:vAlign w:val="center"/>
            <w:hideMark/>
          </w:tcPr>
          <w:p w14:paraId="5B41B078"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6CA00846"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2013C01"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0467A35F"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Beechpark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16F3360C"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Surface section of path from Beechpark to Cherbury</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0B6D2199"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6,000</w:t>
            </w:r>
          </w:p>
        </w:tc>
        <w:tc>
          <w:tcPr>
            <w:tcW w:w="237" w:type="dxa"/>
            <w:vAlign w:val="center"/>
            <w:hideMark/>
          </w:tcPr>
          <w:p w14:paraId="74AEAFED"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5EDE9B87"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526A60B0"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560C1222"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28208628"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02C78447"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3B2A3FCE"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6766881B"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D0164C9"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2</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59842538"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Cherbury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3D94CA02"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Develop wildflower area along path to N4 pedestrian bridge</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10168173"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3,000</w:t>
            </w:r>
          </w:p>
        </w:tc>
        <w:tc>
          <w:tcPr>
            <w:tcW w:w="237" w:type="dxa"/>
            <w:vAlign w:val="center"/>
            <w:hideMark/>
          </w:tcPr>
          <w:p w14:paraId="4A70E0A2"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0E60B8D3"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63806B2B"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509C380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141E0B22"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5F9DDFBB"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469CF49B"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705CA558"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F9F3A50"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3</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0A8CE9BB"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Collinstown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5AEF562A"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Dog Run</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2AC9820B"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30,000</w:t>
            </w:r>
          </w:p>
        </w:tc>
        <w:tc>
          <w:tcPr>
            <w:tcW w:w="237" w:type="dxa"/>
            <w:vAlign w:val="center"/>
            <w:hideMark/>
          </w:tcPr>
          <w:p w14:paraId="0F8EB258"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117FC106"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2D4016D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0EB8B89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5F8DDF61"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60BF6F5E"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2B204EE7"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7F838450"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6D1CB322"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4</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011102C9"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Griffeen Valley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04A48DFF"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Extend dog run &amp; upgrade existing to facilitate accessibility</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37E83339"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20,000</w:t>
            </w:r>
          </w:p>
        </w:tc>
        <w:tc>
          <w:tcPr>
            <w:tcW w:w="237" w:type="dxa"/>
            <w:vAlign w:val="center"/>
            <w:hideMark/>
          </w:tcPr>
          <w:p w14:paraId="6201F0E6"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785C28C7"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7377EC51"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5AB1D7FC"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73B7C26C"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6BAAAE4E"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0DEDD6F5"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11A3980D"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29547D8"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5</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33F1CC29"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Griffeen Valley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5E321E8E"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New bridge over Griffeen near playground including new link path</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43CB2060"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40,000</w:t>
            </w:r>
          </w:p>
        </w:tc>
        <w:tc>
          <w:tcPr>
            <w:tcW w:w="237" w:type="dxa"/>
            <w:vAlign w:val="center"/>
            <w:hideMark/>
          </w:tcPr>
          <w:p w14:paraId="62A5E734"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57BA52A7"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4C0CDC40"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246A5F90"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1FE0E8C3"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124E4554"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5FC65BBD"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06E6C77A"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201A736"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6</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34789497"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Griffeen Valley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10E933C2"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Footpath upgrade works near dog run</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5D735737"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10,000</w:t>
            </w:r>
          </w:p>
        </w:tc>
        <w:tc>
          <w:tcPr>
            <w:tcW w:w="237" w:type="dxa"/>
            <w:vAlign w:val="center"/>
            <w:hideMark/>
          </w:tcPr>
          <w:p w14:paraId="2CE5CC99"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5307042E"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5E7F482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53FF8F74"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0E2F311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437AA13C"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528853E3"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2F20AA9F"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F3834F2"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7</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3A5418C2"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Griffeen Valley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47469315"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Upgrade kissing gate at Haydens Lane car park</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798566D7"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6,000</w:t>
            </w:r>
          </w:p>
        </w:tc>
        <w:tc>
          <w:tcPr>
            <w:tcW w:w="237" w:type="dxa"/>
            <w:vAlign w:val="center"/>
            <w:hideMark/>
          </w:tcPr>
          <w:p w14:paraId="0DC73A9F"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0602B30A"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133E6CD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5CE1DD67"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5FF790D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377C221B"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303540C6"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0BDDC1E0"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09B4892"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8</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503BDCE2"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Griffeen Valley Park </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2395ADC2"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New path in woodland opposite side of river to swimming pool site</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4037B548"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10,000</w:t>
            </w:r>
          </w:p>
        </w:tc>
        <w:tc>
          <w:tcPr>
            <w:tcW w:w="237" w:type="dxa"/>
            <w:vAlign w:val="center"/>
            <w:hideMark/>
          </w:tcPr>
          <w:p w14:paraId="343261C6"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6A1DFB93"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556352CA"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5E6BF3DC"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6E772F03"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6D537C19"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36CCCE95"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42BEDA2A"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1B492141"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9</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5F8D6ED6"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Hermitage Park Extension (Mt Andrew open space)</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4FE1F8BC"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Upgrade vehicle entrance</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2B101AD7"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20,000</w:t>
            </w:r>
          </w:p>
        </w:tc>
        <w:tc>
          <w:tcPr>
            <w:tcW w:w="237" w:type="dxa"/>
            <w:vAlign w:val="center"/>
            <w:hideMark/>
          </w:tcPr>
          <w:p w14:paraId="23E27C14"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23D1A134"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2EC4615D"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3ED7FA09"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7EA00F8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5D8062DE"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215DBABD"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15579EA7"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C2218BD"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10</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031BE421"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Mill Lane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600B74D1"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Surface path</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328D63ED"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30,000</w:t>
            </w:r>
          </w:p>
        </w:tc>
        <w:tc>
          <w:tcPr>
            <w:tcW w:w="237" w:type="dxa"/>
            <w:vAlign w:val="center"/>
            <w:hideMark/>
          </w:tcPr>
          <w:p w14:paraId="753F3816"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512B689B"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5D6E2D7B"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66D3A617"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6097BB76"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37FF886B"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61212F96"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748EF22B"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958D75B"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11</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304A77C1"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Quarryvale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33E0FBB5"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Upgrade Vehicle entrance</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59252B5D"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20,000</w:t>
            </w:r>
          </w:p>
        </w:tc>
        <w:tc>
          <w:tcPr>
            <w:tcW w:w="237" w:type="dxa"/>
            <w:vAlign w:val="center"/>
            <w:hideMark/>
          </w:tcPr>
          <w:p w14:paraId="01FD7C1C"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325DDC9A"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2AED5E13"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6F3ED272"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581C4D8F"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50D84163"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13515606"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7BD721D8"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55E4D12B"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12</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46393490"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St Finians Church, Esker Glebe</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1BA25F44"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Upgrade works to crypt area</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3F2D7D35"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15,000</w:t>
            </w:r>
          </w:p>
        </w:tc>
        <w:tc>
          <w:tcPr>
            <w:tcW w:w="237" w:type="dxa"/>
            <w:vAlign w:val="center"/>
            <w:hideMark/>
          </w:tcPr>
          <w:p w14:paraId="4F293B5C"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71970FA7"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073A4B1E"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626063E3"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26E4D8D4"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345EFCEE"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3B1A0DFA"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0C86B893"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4B405FB8"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13</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7FA4FEF7"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Waterstown Park</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77D643DC"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Repoint front façade of Waterstown House &amp; landscape</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71F6521E"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35,000</w:t>
            </w:r>
          </w:p>
        </w:tc>
        <w:tc>
          <w:tcPr>
            <w:tcW w:w="237" w:type="dxa"/>
            <w:vAlign w:val="center"/>
            <w:hideMark/>
          </w:tcPr>
          <w:p w14:paraId="11B94B34"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637DF38B"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27639919"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32F528AD"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02265177"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130FE2D4"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637D9304"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5E5ADE07" w14:textId="77777777" w:rsidTr="00C05BCC">
        <w:trPr>
          <w:trHeight w:val="300"/>
        </w:trPr>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1F4F555"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14</w:t>
            </w:r>
          </w:p>
        </w:tc>
        <w:tc>
          <w:tcPr>
            <w:tcW w:w="2717" w:type="dxa"/>
            <w:vMerge w:val="restart"/>
            <w:tcBorders>
              <w:top w:val="nil"/>
              <w:left w:val="single" w:sz="8" w:space="0" w:color="auto"/>
              <w:bottom w:val="single" w:sz="8" w:space="0" w:color="000000"/>
              <w:right w:val="single" w:sz="8" w:space="0" w:color="auto"/>
            </w:tcBorders>
            <w:shd w:val="clear" w:color="auto" w:fill="auto"/>
            <w:vAlign w:val="center"/>
            <w:hideMark/>
          </w:tcPr>
          <w:p w14:paraId="5D74B5EA"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Weston Estate</w:t>
            </w:r>
          </w:p>
        </w:tc>
        <w:tc>
          <w:tcPr>
            <w:tcW w:w="3946" w:type="dxa"/>
            <w:vMerge w:val="restart"/>
            <w:tcBorders>
              <w:top w:val="nil"/>
              <w:left w:val="single" w:sz="8" w:space="0" w:color="auto"/>
              <w:bottom w:val="single" w:sz="8" w:space="0" w:color="000000"/>
              <w:right w:val="single" w:sz="8" w:space="0" w:color="auto"/>
            </w:tcBorders>
            <w:shd w:val="clear" w:color="auto" w:fill="auto"/>
            <w:vAlign w:val="center"/>
            <w:hideMark/>
          </w:tcPr>
          <w:p w14:paraId="6173AB8C" w14:textId="77777777" w:rsidR="00C05BCC" w:rsidRPr="00C05BCC" w:rsidRDefault="00C05BCC" w:rsidP="00C05BCC">
            <w:pPr>
              <w:spacing w:after="0" w:line="240" w:lineRule="auto"/>
              <w:rPr>
                <w:rFonts w:ascii="Calibri" w:eastAsia="Times New Roman" w:hAnsi="Calibri" w:cs="Calibri"/>
                <w:color w:val="000000"/>
                <w:lang w:eastAsia="en-IE"/>
              </w:rPr>
            </w:pPr>
            <w:r w:rsidRPr="00C05BCC">
              <w:rPr>
                <w:rFonts w:ascii="Calibri" w:eastAsia="Times New Roman" w:hAnsi="Calibri" w:cs="Calibri"/>
                <w:color w:val="000000"/>
                <w:lang w:eastAsia="en-IE"/>
              </w:rPr>
              <w:t>Upgrade tennis court (1No)</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2D88F606"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5,000</w:t>
            </w:r>
          </w:p>
        </w:tc>
        <w:tc>
          <w:tcPr>
            <w:tcW w:w="237" w:type="dxa"/>
            <w:vAlign w:val="center"/>
            <w:hideMark/>
          </w:tcPr>
          <w:p w14:paraId="7A5307B0"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7845E3BA" w14:textId="77777777" w:rsidTr="00C05BCC">
        <w:trPr>
          <w:trHeight w:val="315"/>
        </w:trPr>
        <w:tc>
          <w:tcPr>
            <w:tcW w:w="709" w:type="dxa"/>
            <w:vMerge/>
            <w:tcBorders>
              <w:top w:val="nil"/>
              <w:left w:val="single" w:sz="8" w:space="0" w:color="auto"/>
              <w:bottom w:val="single" w:sz="8" w:space="0" w:color="000000"/>
              <w:right w:val="single" w:sz="8" w:space="0" w:color="auto"/>
            </w:tcBorders>
            <w:vAlign w:val="center"/>
            <w:hideMark/>
          </w:tcPr>
          <w:p w14:paraId="5F048C61"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717" w:type="dxa"/>
            <w:vMerge/>
            <w:tcBorders>
              <w:top w:val="nil"/>
              <w:left w:val="single" w:sz="8" w:space="0" w:color="auto"/>
              <w:bottom w:val="single" w:sz="8" w:space="0" w:color="000000"/>
              <w:right w:val="single" w:sz="8" w:space="0" w:color="auto"/>
            </w:tcBorders>
            <w:vAlign w:val="center"/>
            <w:hideMark/>
          </w:tcPr>
          <w:p w14:paraId="4C8A5D46"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3946" w:type="dxa"/>
            <w:vMerge/>
            <w:tcBorders>
              <w:top w:val="nil"/>
              <w:left w:val="single" w:sz="8" w:space="0" w:color="auto"/>
              <w:bottom w:val="single" w:sz="8" w:space="0" w:color="000000"/>
              <w:right w:val="single" w:sz="8" w:space="0" w:color="auto"/>
            </w:tcBorders>
            <w:vAlign w:val="center"/>
            <w:hideMark/>
          </w:tcPr>
          <w:p w14:paraId="73291FD1"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1549" w:type="dxa"/>
            <w:vMerge/>
            <w:tcBorders>
              <w:top w:val="nil"/>
              <w:left w:val="single" w:sz="8" w:space="0" w:color="auto"/>
              <w:bottom w:val="single" w:sz="8" w:space="0" w:color="000000"/>
              <w:right w:val="single" w:sz="8" w:space="0" w:color="auto"/>
            </w:tcBorders>
            <w:vAlign w:val="center"/>
            <w:hideMark/>
          </w:tcPr>
          <w:p w14:paraId="0BB68985" w14:textId="77777777" w:rsidR="00C05BCC" w:rsidRPr="00C05BCC" w:rsidRDefault="00C05BCC" w:rsidP="00C05BCC">
            <w:pPr>
              <w:spacing w:after="0" w:line="240" w:lineRule="auto"/>
              <w:rPr>
                <w:rFonts w:ascii="Calibri" w:eastAsia="Times New Roman" w:hAnsi="Calibri" w:cs="Calibri"/>
                <w:color w:val="000000"/>
                <w:lang w:eastAsia="en-IE"/>
              </w:rPr>
            </w:pPr>
          </w:p>
        </w:tc>
        <w:tc>
          <w:tcPr>
            <w:tcW w:w="237" w:type="dxa"/>
            <w:tcBorders>
              <w:top w:val="nil"/>
              <w:left w:val="nil"/>
              <w:bottom w:val="nil"/>
              <w:right w:val="nil"/>
            </w:tcBorders>
            <w:shd w:val="clear" w:color="auto" w:fill="auto"/>
            <w:noWrap/>
            <w:vAlign w:val="bottom"/>
            <w:hideMark/>
          </w:tcPr>
          <w:p w14:paraId="74C658B4" w14:textId="77777777" w:rsidR="00C05BCC" w:rsidRPr="00C05BCC" w:rsidRDefault="00C05BCC" w:rsidP="00C05BCC">
            <w:pPr>
              <w:spacing w:after="0" w:line="240" w:lineRule="auto"/>
              <w:jc w:val="center"/>
              <w:rPr>
                <w:rFonts w:ascii="Calibri" w:eastAsia="Times New Roman" w:hAnsi="Calibri" w:cs="Calibri"/>
                <w:color w:val="000000"/>
                <w:lang w:eastAsia="en-IE"/>
              </w:rPr>
            </w:pPr>
          </w:p>
        </w:tc>
      </w:tr>
      <w:tr w:rsidR="00C05BCC" w:rsidRPr="00C05BCC" w14:paraId="5F461AF9" w14:textId="77777777" w:rsidTr="00C05BCC">
        <w:trPr>
          <w:trHeight w:val="315"/>
        </w:trPr>
        <w:tc>
          <w:tcPr>
            <w:tcW w:w="7372"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C3E5DF8" w14:textId="77777777" w:rsidR="00C05BCC" w:rsidRPr="00C05BCC" w:rsidRDefault="00C05BCC" w:rsidP="00C05BCC">
            <w:pPr>
              <w:spacing w:after="0" w:line="240" w:lineRule="auto"/>
              <w:jc w:val="right"/>
              <w:rPr>
                <w:rFonts w:ascii="Calibri" w:eastAsia="Times New Roman" w:hAnsi="Calibri" w:cs="Calibri"/>
                <w:b/>
                <w:bCs/>
                <w:color w:val="000000"/>
                <w:sz w:val="24"/>
                <w:szCs w:val="24"/>
                <w:lang w:eastAsia="en-IE"/>
              </w:rPr>
            </w:pPr>
            <w:r w:rsidRPr="00C05BCC">
              <w:rPr>
                <w:rFonts w:ascii="Calibri" w:eastAsia="Times New Roman" w:hAnsi="Calibri" w:cs="Calibri"/>
                <w:b/>
                <w:bCs/>
                <w:color w:val="000000"/>
                <w:sz w:val="24"/>
                <w:szCs w:val="24"/>
                <w:lang w:eastAsia="en-IE"/>
              </w:rPr>
              <w:t>Total</w:t>
            </w:r>
          </w:p>
        </w:tc>
        <w:tc>
          <w:tcPr>
            <w:tcW w:w="1549" w:type="dxa"/>
            <w:tcBorders>
              <w:top w:val="nil"/>
              <w:left w:val="nil"/>
              <w:bottom w:val="nil"/>
              <w:right w:val="single" w:sz="8" w:space="0" w:color="auto"/>
            </w:tcBorders>
            <w:shd w:val="clear" w:color="auto" w:fill="auto"/>
            <w:vAlign w:val="center"/>
            <w:hideMark/>
          </w:tcPr>
          <w:p w14:paraId="6FA7AF42" w14:textId="77777777" w:rsidR="00C05BCC" w:rsidRPr="00C05BCC" w:rsidRDefault="00C05BCC" w:rsidP="00C05BCC">
            <w:pPr>
              <w:spacing w:after="0" w:line="240" w:lineRule="auto"/>
              <w:jc w:val="center"/>
              <w:rPr>
                <w:rFonts w:ascii="Calibri" w:eastAsia="Times New Roman" w:hAnsi="Calibri" w:cs="Calibri"/>
                <w:b/>
                <w:bCs/>
                <w:color w:val="000000"/>
                <w:sz w:val="24"/>
                <w:szCs w:val="24"/>
                <w:lang w:eastAsia="en-IE"/>
              </w:rPr>
            </w:pPr>
            <w:r w:rsidRPr="00C05BCC">
              <w:rPr>
                <w:rFonts w:ascii="Calibri" w:eastAsia="Times New Roman" w:hAnsi="Calibri" w:cs="Calibri"/>
                <w:b/>
                <w:bCs/>
                <w:color w:val="000000"/>
                <w:sz w:val="24"/>
                <w:szCs w:val="24"/>
                <w:lang w:eastAsia="en-IE"/>
              </w:rPr>
              <w:t>€1,002,000</w:t>
            </w:r>
          </w:p>
        </w:tc>
        <w:tc>
          <w:tcPr>
            <w:tcW w:w="237" w:type="dxa"/>
            <w:vAlign w:val="center"/>
            <w:hideMark/>
          </w:tcPr>
          <w:p w14:paraId="0EFB71B6"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r w:rsidR="00C05BCC" w:rsidRPr="00C05BCC" w14:paraId="7F0BAD28" w14:textId="77777777" w:rsidTr="00C05BCC">
        <w:trPr>
          <w:trHeight w:val="315"/>
        </w:trPr>
        <w:tc>
          <w:tcPr>
            <w:tcW w:w="7372" w:type="dxa"/>
            <w:gridSpan w:val="3"/>
            <w:vMerge/>
            <w:tcBorders>
              <w:top w:val="single" w:sz="8" w:space="0" w:color="auto"/>
              <w:left w:val="single" w:sz="8" w:space="0" w:color="auto"/>
              <w:bottom w:val="single" w:sz="8" w:space="0" w:color="000000"/>
              <w:right w:val="single" w:sz="8" w:space="0" w:color="000000"/>
            </w:tcBorders>
            <w:vAlign w:val="center"/>
            <w:hideMark/>
          </w:tcPr>
          <w:p w14:paraId="1F85A3B7" w14:textId="77777777" w:rsidR="00C05BCC" w:rsidRPr="00C05BCC" w:rsidRDefault="00C05BCC" w:rsidP="00C05BCC">
            <w:pPr>
              <w:spacing w:after="0" w:line="240" w:lineRule="auto"/>
              <w:rPr>
                <w:rFonts w:ascii="Calibri" w:eastAsia="Times New Roman" w:hAnsi="Calibri" w:cs="Calibri"/>
                <w:b/>
                <w:bCs/>
                <w:color w:val="000000"/>
                <w:sz w:val="24"/>
                <w:szCs w:val="24"/>
                <w:lang w:eastAsia="en-IE"/>
              </w:rPr>
            </w:pPr>
          </w:p>
        </w:tc>
        <w:tc>
          <w:tcPr>
            <w:tcW w:w="1549" w:type="dxa"/>
            <w:tcBorders>
              <w:top w:val="nil"/>
              <w:left w:val="nil"/>
              <w:bottom w:val="single" w:sz="8" w:space="0" w:color="auto"/>
              <w:right w:val="single" w:sz="8" w:space="0" w:color="auto"/>
            </w:tcBorders>
            <w:shd w:val="clear" w:color="auto" w:fill="auto"/>
            <w:vAlign w:val="center"/>
            <w:hideMark/>
          </w:tcPr>
          <w:p w14:paraId="64E6747A" w14:textId="77777777" w:rsidR="00C05BCC" w:rsidRPr="00C05BCC" w:rsidRDefault="00C05BCC" w:rsidP="00C05BCC">
            <w:pPr>
              <w:spacing w:after="0" w:line="240" w:lineRule="auto"/>
              <w:jc w:val="center"/>
              <w:rPr>
                <w:rFonts w:ascii="Calibri" w:eastAsia="Times New Roman" w:hAnsi="Calibri" w:cs="Calibri"/>
                <w:color w:val="000000"/>
                <w:lang w:eastAsia="en-IE"/>
              </w:rPr>
            </w:pPr>
            <w:r w:rsidRPr="00C05BCC">
              <w:rPr>
                <w:rFonts w:ascii="Calibri" w:eastAsia="Times New Roman" w:hAnsi="Calibri" w:cs="Calibri"/>
                <w:color w:val="000000"/>
                <w:lang w:eastAsia="en-IE"/>
              </w:rPr>
              <w:t> </w:t>
            </w:r>
          </w:p>
        </w:tc>
        <w:tc>
          <w:tcPr>
            <w:tcW w:w="237" w:type="dxa"/>
            <w:vAlign w:val="center"/>
            <w:hideMark/>
          </w:tcPr>
          <w:p w14:paraId="780F53B8" w14:textId="77777777" w:rsidR="00C05BCC" w:rsidRPr="00C05BCC" w:rsidRDefault="00C05BCC" w:rsidP="00C05BCC">
            <w:pPr>
              <w:spacing w:after="0" w:line="240" w:lineRule="auto"/>
              <w:rPr>
                <w:rFonts w:ascii="Times New Roman" w:eastAsia="Times New Roman" w:hAnsi="Times New Roman" w:cs="Times New Roman"/>
                <w:sz w:val="20"/>
                <w:szCs w:val="20"/>
                <w:lang w:eastAsia="en-IE"/>
              </w:rPr>
            </w:pPr>
          </w:p>
        </w:tc>
      </w:tr>
    </w:tbl>
    <w:p w14:paraId="55DA93BC" w14:textId="33115B45" w:rsidR="00C05BCC" w:rsidRDefault="00C05BCC" w:rsidP="00334E66">
      <w:pPr>
        <w:spacing w:before="100" w:beforeAutospacing="1" w:after="100" w:afterAutospacing="1" w:line="240" w:lineRule="auto"/>
        <w:rPr>
          <w:rFonts w:ascii="Verdana" w:eastAsia="Times New Roman" w:hAnsi="Verdana" w:cs="Times New Roman"/>
          <w:b/>
          <w:bCs/>
          <w:sz w:val="24"/>
          <w:szCs w:val="24"/>
          <w:lang w:eastAsia="en-IE"/>
        </w:rPr>
      </w:pPr>
    </w:p>
    <w:p w14:paraId="3BE730EC" w14:textId="2F4C92D2" w:rsidR="00C05BCC" w:rsidRDefault="00C05BCC" w:rsidP="00334E66">
      <w:pPr>
        <w:spacing w:before="100" w:beforeAutospacing="1" w:after="100" w:afterAutospacing="1" w:line="240" w:lineRule="auto"/>
        <w:rPr>
          <w:rFonts w:ascii="Verdana" w:eastAsia="Times New Roman" w:hAnsi="Verdana" w:cs="Times New Roman"/>
          <w:b/>
          <w:bCs/>
          <w:sz w:val="24"/>
          <w:szCs w:val="24"/>
          <w:lang w:eastAsia="en-IE"/>
        </w:rPr>
      </w:pPr>
    </w:p>
    <w:p w14:paraId="27A947E6" w14:textId="24381295" w:rsidR="00C05BCC" w:rsidRDefault="00C05BCC" w:rsidP="00334E66">
      <w:pPr>
        <w:spacing w:before="100" w:beforeAutospacing="1" w:after="100" w:afterAutospacing="1" w:line="240" w:lineRule="auto"/>
        <w:rPr>
          <w:rFonts w:ascii="Verdana" w:eastAsia="Times New Roman" w:hAnsi="Verdana" w:cs="Times New Roman"/>
          <w:b/>
          <w:bCs/>
          <w:sz w:val="24"/>
          <w:szCs w:val="24"/>
          <w:lang w:eastAsia="en-IE"/>
        </w:rPr>
      </w:pPr>
    </w:p>
    <w:p w14:paraId="162D914F" w14:textId="6D2C397F" w:rsidR="00C05BCC" w:rsidRDefault="00C05BCC" w:rsidP="00334E66">
      <w:pPr>
        <w:spacing w:before="100" w:beforeAutospacing="1" w:after="100" w:afterAutospacing="1" w:line="240" w:lineRule="auto"/>
        <w:rPr>
          <w:rFonts w:ascii="Verdana" w:eastAsia="Times New Roman" w:hAnsi="Verdana" w:cs="Times New Roman"/>
          <w:b/>
          <w:bCs/>
          <w:sz w:val="24"/>
          <w:szCs w:val="24"/>
          <w:lang w:eastAsia="en-IE"/>
        </w:rPr>
      </w:pPr>
    </w:p>
    <w:p w14:paraId="5E6BDF1A" w14:textId="22A97FAD" w:rsidR="00334E66" w:rsidRPr="00334E66" w:rsidRDefault="00334E66" w:rsidP="00334E66">
      <w:pPr>
        <w:spacing w:before="100" w:beforeAutospacing="1" w:after="100" w:afterAutospacing="1" w:line="240" w:lineRule="auto"/>
        <w:rPr>
          <w:rFonts w:ascii="Verdana" w:eastAsia="Times New Roman" w:hAnsi="Verdana" w:cs="Times New Roman"/>
          <w:sz w:val="24"/>
          <w:szCs w:val="24"/>
          <w:lang w:eastAsia="en-IE"/>
        </w:rPr>
      </w:pPr>
      <w:r w:rsidRPr="00334E66">
        <w:rPr>
          <w:rFonts w:ascii="Verdana" w:eastAsia="Times New Roman" w:hAnsi="Verdana" w:cs="Times New Roman"/>
          <w:b/>
          <w:bCs/>
          <w:sz w:val="24"/>
          <w:szCs w:val="24"/>
          <w:u w:val="single"/>
          <w:lang w:eastAsia="en-IE"/>
        </w:rPr>
        <w:lastRenderedPageBreak/>
        <w:t>PUBLIC REALM ROLLING CAPITAL PROGRAMME; 20</w:t>
      </w:r>
      <w:r>
        <w:rPr>
          <w:rFonts w:ascii="Verdana" w:eastAsia="Times New Roman" w:hAnsi="Verdana" w:cs="Times New Roman"/>
          <w:b/>
          <w:bCs/>
          <w:sz w:val="24"/>
          <w:szCs w:val="24"/>
          <w:u w:val="single"/>
          <w:lang w:eastAsia="en-IE"/>
        </w:rPr>
        <w:t>2</w:t>
      </w:r>
      <w:r w:rsidR="00382FC5">
        <w:rPr>
          <w:rFonts w:ascii="Verdana" w:eastAsia="Times New Roman" w:hAnsi="Verdana" w:cs="Times New Roman"/>
          <w:b/>
          <w:bCs/>
          <w:sz w:val="24"/>
          <w:szCs w:val="24"/>
          <w:u w:val="single"/>
          <w:lang w:eastAsia="en-IE"/>
        </w:rPr>
        <w:t>1</w:t>
      </w:r>
      <w:r w:rsidRPr="00334E66">
        <w:rPr>
          <w:rFonts w:ascii="Verdana" w:eastAsia="Times New Roman" w:hAnsi="Verdana" w:cs="Times New Roman"/>
          <w:b/>
          <w:bCs/>
          <w:sz w:val="24"/>
          <w:szCs w:val="24"/>
          <w:u w:val="single"/>
          <w:lang w:eastAsia="en-IE"/>
        </w:rPr>
        <w:t xml:space="preserve"> EXTRACT:</w:t>
      </w:r>
    </w:p>
    <w:tbl>
      <w:tblPr>
        <w:tblW w:w="4956"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94"/>
        <w:gridCol w:w="3544"/>
        <w:gridCol w:w="1993"/>
      </w:tblGrid>
      <w:tr w:rsidR="00334E66" w:rsidRPr="00334E66" w14:paraId="62B2D5D8"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5AD696"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b/>
                <w:bCs/>
                <w:sz w:val="23"/>
                <w:szCs w:val="23"/>
                <w:lang w:eastAsia="en-IE"/>
              </w:rPr>
              <w:t>Location</w:t>
            </w:r>
            <w:r w:rsidRPr="00334E66">
              <w:rPr>
                <w:rFonts w:ascii="Verdana" w:eastAsia="Times New Roman" w:hAnsi="Verdana" w:cs="Times New Roman"/>
                <w:sz w:val="23"/>
                <w:szCs w:val="23"/>
                <w:lang w:eastAsia="en-IE"/>
              </w:rPr>
              <w:t xml:space="preserve"> </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E73926"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b/>
                <w:bCs/>
                <w:sz w:val="23"/>
                <w:szCs w:val="23"/>
                <w:lang w:eastAsia="en-IE"/>
              </w:rPr>
              <w:t>Project</w:t>
            </w:r>
            <w:r w:rsidRPr="00334E66">
              <w:rPr>
                <w:rFonts w:ascii="Verdana" w:eastAsia="Times New Roman" w:hAnsi="Verdana" w:cs="Times New Roman"/>
                <w:sz w:val="23"/>
                <w:szCs w:val="23"/>
                <w:lang w:eastAsia="en-IE"/>
              </w:rPr>
              <w:t xml:space="preserve"> </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8815A3" w14:textId="54143B23"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b/>
                <w:bCs/>
                <w:sz w:val="23"/>
                <w:szCs w:val="23"/>
                <w:lang w:eastAsia="en-IE"/>
              </w:rPr>
              <w:t>Budget / Estimate 20</w:t>
            </w:r>
            <w:r>
              <w:rPr>
                <w:rFonts w:ascii="Verdana" w:eastAsia="Times New Roman" w:hAnsi="Verdana" w:cs="Times New Roman"/>
                <w:b/>
                <w:bCs/>
                <w:sz w:val="23"/>
                <w:szCs w:val="23"/>
                <w:lang w:eastAsia="en-IE"/>
              </w:rPr>
              <w:t>2</w:t>
            </w:r>
            <w:r w:rsidR="00382FC5">
              <w:rPr>
                <w:rFonts w:ascii="Verdana" w:eastAsia="Times New Roman" w:hAnsi="Verdana" w:cs="Times New Roman"/>
                <w:b/>
                <w:bCs/>
                <w:sz w:val="23"/>
                <w:szCs w:val="23"/>
                <w:lang w:eastAsia="en-IE"/>
              </w:rPr>
              <w:t>1</w:t>
            </w:r>
            <w:r w:rsidRPr="00334E66">
              <w:rPr>
                <w:rFonts w:ascii="Verdana" w:eastAsia="Times New Roman" w:hAnsi="Verdana" w:cs="Times New Roman"/>
                <w:sz w:val="23"/>
                <w:szCs w:val="23"/>
                <w:lang w:eastAsia="en-IE"/>
              </w:rPr>
              <w:t xml:space="preserve"> </w:t>
            </w:r>
          </w:p>
        </w:tc>
      </w:tr>
      <w:tr w:rsidR="00334E66" w:rsidRPr="00334E66" w14:paraId="3DD50C77"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C2B230"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Kiltipper Park </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3A9270"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Park Development </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10929A" w14:textId="439C2C39" w:rsidR="00334E66" w:rsidRPr="00334E66"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5</w:t>
            </w:r>
            <w:r w:rsidR="00334E66">
              <w:rPr>
                <w:rFonts w:ascii="Verdana" w:eastAsia="Times New Roman" w:hAnsi="Verdana" w:cs="Times New Roman"/>
                <w:sz w:val="23"/>
                <w:szCs w:val="23"/>
                <w:lang w:eastAsia="en-IE"/>
              </w:rPr>
              <w:t>00,000</w:t>
            </w:r>
            <w:r w:rsidR="00334E66" w:rsidRPr="00334E66">
              <w:rPr>
                <w:rFonts w:ascii="Verdana" w:eastAsia="Times New Roman" w:hAnsi="Verdana" w:cs="Times New Roman"/>
                <w:sz w:val="23"/>
                <w:szCs w:val="23"/>
                <w:lang w:eastAsia="en-IE"/>
              </w:rPr>
              <w:t xml:space="preserve"> </w:t>
            </w:r>
          </w:p>
        </w:tc>
      </w:tr>
      <w:tr w:rsidR="00334E66" w:rsidRPr="00334E66" w14:paraId="59A3D8D3"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0C249A" w14:textId="4170CA86"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Sean Walsh Park and elsewhere in county</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E4D893" w14:textId="650D122D"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Astro programme</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5554D1" w14:textId="59D48F3A" w:rsidR="00334E66" w:rsidRDefault="00D27701"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1,25</w:t>
            </w:r>
            <w:r w:rsidR="00334E66">
              <w:rPr>
                <w:rFonts w:ascii="Verdana" w:eastAsia="Times New Roman" w:hAnsi="Verdana" w:cs="Times New Roman"/>
                <w:sz w:val="23"/>
                <w:szCs w:val="23"/>
                <w:lang w:eastAsia="en-IE"/>
              </w:rPr>
              <w:t>0,000</w:t>
            </w:r>
          </w:p>
        </w:tc>
      </w:tr>
      <w:tr w:rsidR="00334E66" w:rsidRPr="00334E66" w14:paraId="035B1845"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DBA883" w14:textId="5635B1C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Jobstown Tallaght</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DC927E"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BMX Facility </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ECAAA4" w14:textId="6D1D5DA9" w:rsidR="00334E66" w:rsidRPr="00334E66"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50</w:t>
            </w:r>
            <w:r w:rsidR="00334E66">
              <w:rPr>
                <w:rFonts w:ascii="Verdana" w:eastAsia="Times New Roman" w:hAnsi="Verdana" w:cs="Times New Roman"/>
                <w:sz w:val="23"/>
                <w:szCs w:val="23"/>
                <w:lang w:eastAsia="en-IE"/>
              </w:rPr>
              <w:t>,</w:t>
            </w:r>
            <w:r>
              <w:rPr>
                <w:rFonts w:ascii="Verdana" w:eastAsia="Times New Roman" w:hAnsi="Verdana" w:cs="Times New Roman"/>
                <w:sz w:val="23"/>
                <w:szCs w:val="23"/>
                <w:lang w:eastAsia="en-IE"/>
              </w:rPr>
              <w:t>0</w:t>
            </w:r>
            <w:r w:rsidR="00334E66">
              <w:rPr>
                <w:rFonts w:ascii="Verdana" w:eastAsia="Times New Roman" w:hAnsi="Verdana" w:cs="Times New Roman"/>
                <w:sz w:val="23"/>
                <w:szCs w:val="23"/>
                <w:lang w:eastAsia="en-IE"/>
              </w:rPr>
              <w:t>00</w:t>
            </w:r>
            <w:r w:rsidR="00334E66" w:rsidRPr="00334E66">
              <w:rPr>
                <w:rFonts w:ascii="Verdana" w:eastAsia="Times New Roman" w:hAnsi="Verdana" w:cs="Times New Roman"/>
                <w:sz w:val="23"/>
                <w:szCs w:val="23"/>
                <w:lang w:eastAsia="en-IE"/>
              </w:rPr>
              <w:t xml:space="preserve"> </w:t>
            </w:r>
          </w:p>
        </w:tc>
      </w:tr>
      <w:tr w:rsidR="00334E66" w:rsidRPr="00334E66" w14:paraId="16EAF44F"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777F44" w14:textId="48556FCD" w:rsidR="00334E66" w:rsidRPr="00334E66" w:rsidRDefault="00334E66" w:rsidP="00820BDB">
            <w:pPr>
              <w:spacing w:before="100" w:beforeAutospacing="1" w:after="100" w:afterAutospacing="1" w:line="240" w:lineRule="auto"/>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Griffeen Park</w:t>
            </w:r>
            <w:r w:rsidR="00CA0388">
              <w:rPr>
                <w:rFonts w:ascii="Verdana" w:eastAsia="Times New Roman" w:hAnsi="Verdana" w:cs="Times New Roman"/>
                <w:sz w:val="23"/>
                <w:szCs w:val="23"/>
                <w:lang w:eastAsia="en-IE"/>
              </w:rPr>
              <w:t>, Corkagh Park</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5A14E5"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Parks Pavilions programme </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E060B7" w14:textId="6A98E67C"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1,</w:t>
            </w:r>
            <w:r w:rsidR="00CA0388">
              <w:rPr>
                <w:rFonts w:ascii="Verdana" w:eastAsia="Times New Roman" w:hAnsi="Verdana" w:cs="Times New Roman"/>
                <w:sz w:val="23"/>
                <w:szCs w:val="23"/>
                <w:lang w:eastAsia="en-IE"/>
              </w:rPr>
              <w:t>272,800</w:t>
            </w:r>
            <w:r w:rsidRPr="00334E66">
              <w:rPr>
                <w:rFonts w:ascii="Verdana" w:eastAsia="Times New Roman" w:hAnsi="Verdana" w:cs="Times New Roman"/>
                <w:sz w:val="23"/>
                <w:szCs w:val="23"/>
                <w:lang w:eastAsia="en-IE"/>
              </w:rPr>
              <w:t xml:space="preserve"> </w:t>
            </w:r>
          </w:p>
        </w:tc>
      </w:tr>
      <w:tr w:rsidR="00922127" w:rsidRPr="00334E66" w14:paraId="06C0AE13"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7C4CE9" w14:textId="6AF2A5D3" w:rsidR="00922127" w:rsidRPr="00334E66" w:rsidRDefault="00922127" w:rsidP="00820BDB">
            <w:pPr>
              <w:spacing w:before="100" w:beforeAutospacing="1" w:after="100" w:afterAutospacing="1" w:line="240" w:lineRule="auto"/>
              <w:rPr>
                <w:rFonts w:ascii="Verdana" w:eastAsia="Times New Roman" w:hAnsi="Verdana" w:cs="Times New Roman"/>
                <w:sz w:val="23"/>
                <w:szCs w:val="23"/>
                <w:lang w:eastAsia="en-IE"/>
              </w:rPr>
            </w:pPr>
            <w:r>
              <w:rPr>
                <w:rFonts w:ascii="Verdana" w:eastAsia="Times New Roman" w:hAnsi="Verdana" w:cs="Times New Roman"/>
                <w:sz w:val="23"/>
                <w:szCs w:val="23"/>
                <w:lang w:eastAsia="en-IE"/>
              </w:rPr>
              <w:t>Templeogue</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19F5026" w14:textId="0881B6B1" w:rsidR="00922127" w:rsidRPr="00334E66" w:rsidRDefault="00922127"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Tymon Park intergenerational Facility</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D2A2EA" w14:textId="2B0329B8" w:rsidR="00922127" w:rsidRPr="00334E66" w:rsidRDefault="00922127"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433,300</w:t>
            </w:r>
          </w:p>
        </w:tc>
      </w:tr>
      <w:tr w:rsidR="00334E66" w:rsidRPr="00334E66" w14:paraId="2527FDED"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55133E" w14:textId="18D5F6CB"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N81 Scheme</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CFEBD2"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Landscape Improvement Scheme N81 </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9696E7" w14:textId="1ED94195" w:rsidR="00334E66" w:rsidRPr="00334E66"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1,775,300</w:t>
            </w:r>
          </w:p>
        </w:tc>
      </w:tr>
      <w:tr w:rsidR="00334E66" w:rsidRPr="00334E66" w14:paraId="2590B34E"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45370E"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County wide project spread </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5DD247"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Teenspace programme </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58BE7D" w14:textId="6108D8AA" w:rsidR="00334E66" w:rsidRPr="00334E66"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500,000</w:t>
            </w:r>
            <w:r w:rsidR="00334E66" w:rsidRPr="00334E66">
              <w:rPr>
                <w:rFonts w:ascii="Verdana" w:eastAsia="Times New Roman" w:hAnsi="Verdana" w:cs="Times New Roman"/>
                <w:sz w:val="23"/>
                <w:szCs w:val="23"/>
                <w:lang w:eastAsia="en-IE"/>
              </w:rPr>
              <w:t xml:space="preserve"> </w:t>
            </w:r>
          </w:p>
        </w:tc>
      </w:tr>
      <w:tr w:rsidR="00CA0388" w:rsidRPr="00334E66" w14:paraId="7B7D11CE"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C870E07" w14:textId="4E943179" w:rsidR="00CA0388" w:rsidRPr="00334E66"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Fortunestown</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3214E2" w14:textId="48F2E45A" w:rsidR="00CA0388" w:rsidRPr="00334E66"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Carrigmore Park design</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0580322" w14:textId="42B29E74" w:rsidR="00CA0388"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250,000</w:t>
            </w:r>
          </w:p>
        </w:tc>
      </w:tr>
      <w:tr w:rsidR="00CA0388" w:rsidRPr="00334E66" w14:paraId="7F8BA28E"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79E9D4C" w14:textId="3287B2AC" w:rsidR="00CA0388"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Tallaght</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05330A" w14:textId="3B28969D" w:rsidR="00CA0388"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Killinarden Park regeneration</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183FCF2" w14:textId="19BB9B85" w:rsidR="00CA0388"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300,000</w:t>
            </w:r>
          </w:p>
        </w:tc>
      </w:tr>
      <w:tr w:rsidR="00CA0388" w:rsidRPr="00334E66" w14:paraId="4B634280"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4EDE41" w14:textId="5BE8EF8E" w:rsidR="00CA0388" w:rsidRPr="00334E66"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Clondalkin</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B120FC" w14:textId="74690C80" w:rsidR="00CA0388" w:rsidRPr="00334E66"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St. Cuthberts Design plan</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4B0DF5" w14:textId="1BE9F116" w:rsidR="00CA0388"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100,000</w:t>
            </w:r>
          </w:p>
        </w:tc>
      </w:tr>
      <w:tr w:rsidR="00334E66" w:rsidRPr="00334E66" w14:paraId="63FB7417"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077906" w14:textId="390043FA"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Dodder Valley Mount Carmel</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BAD4F1"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Recreational facilities </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87DB78" w14:textId="095DEC2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2</w:t>
            </w:r>
            <w:r w:rsidR="00CA0388">
              <w:rPr>
                <w:rFonts w:ascii="Verdana" w:eastAsia="Times New Roman" w:hAnsi="Verdana" w:cs="Times New Roman"/>
                <w:sz w:val="23"/>
                <w:szCs w:val="23"/>
                <w:lang w:eastAsia="en-IE"/>
              </w:rPr>
              <w:t>0</w:t>
            </w:r>
            <w:r w:rsidRPr="00334E66">
              <w:rPr>
                <w:rFonts w:ascii="Verdana" w:eastAsia="Times New Roman" w:hAnsi="Verdana" w:cs="Times New Roman"/>
                <w:sz w:val="23"/>
                <w:szCs w:val="23"/>
                <w:lang w:eastAsia="en-IE"/>
              </w:rPr>
              <w:t xml:space="preserve">0,000 </w:t>
            </w:r>
          </w:p>
        </w:tc>
      </w:tr>
      <w:tr w:rsidR="00334E66" w:rsidRPr="00334E66" w14:paraId="18C81337"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A9CE2E" w14:textId="733945B1"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County wide locations </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576425"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Boundary and Access Improvements </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A9CA70" w14:textId="50B82FAE"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5</w:t>
            </w:r>
            <w:r w:rsidR="00CA0388">
              <w:rPr>
                <w:rFonts w:ascii="Verdana" w:eastAsia="Times New Roman" w:hAnsi="Verdana" w:cs="Times New Roman"/>
                <w:sz w:val="23"/>
                <w:szCs w:val="23"/>
                <w:lang w:eastAsia="en-IE"/>
              </w:rPr>
              <w:t>00</w:t>
            </w:r>
            <w:r>
              <w:rPr>
                <w:rFonts w:ascii="Verdana" w:eastAsia="Times New Roman" w:hAnsi="Verdana" w:cs="Times New Roman"/>
                <w:sz w:val="23"/>
                <w:szCs w:val="23"/>
                <w:lang w:eastAsia="en-IE"/>
              </w:rPr>
              <w:t>,000</w:t>
            </w:r>
            <w:r w:rsidRPr="00334E66">
              <w:rPr>
                <w:rFonts w:ascii="Verdana" w:eastAsia="Times New Roman" w:hAnsi="Verdana" w:cs="Times New Roman"/>
                <w:sz w:val="23"/>
                <w:szCs w:val="23"/>
                <w:lang w:eastAsia="en-IE"/>
              </w:rPr>
              <w:t xml:space="preserve"> </w:t>
            </w:r>
          </w:p>
        </w:tc>
      </w:tr>
      <w:tr w:rsidR="00334E66" w:rsidRPr="00334E66" w14:paraId="01895B05"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95E771" w14:textId="61EF2423"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Corkagh Par</w:t>
            </w:r>
            <w:r w:rsidR="00820BDB">
              <w:rPr>
                <w:rFonts w:ascii="Verdana" w:eastAsia="Times New Roman" w:hAnsi="Verdana" w:cs="Times New Roman"/>
                <w:sz w:val="23"/>
                <w:szCs w:val="23"/>
                <w:lang w:eastAsia="en-IE"/>
              </w:rPr>
              <w:t>k</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979BDF" w14:textId="0BF9495A"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Study implementation</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438670" w14:textId="4AF3EF5A" w:rsidR="00334E66" w:rsidRPr="00334E66"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75</w:t>
            </w:r>
            <w:r w:rsidR="00334E66">
              <w:rPr>
                <w:rFonts w:ascii="Verdana" w:eastAsia="Times New Roman" w:hAnsi="Verdana" w:cs="Times New Roman"/>
                <w:sz w:val="23"/>
                <w:szCs w:val="23"/>
                <w:lang w:eastAsia="en-IE"/>
              </w:rPr>
              <w:t>0,000</w:t>
            </w:r>
            <w:r w:rsidR="00334E66" w:rsidRPr="00334E66">
              <w:rPr>
                <w:rFonts w:ascii="Verdana" w:eastAsia="Times New Roman" w:hAnsi="Verdana" w:cs="Times New Roman"/>
                <w:sz w:val="23"/>
                <w:szCs w:val="23"/>
                <w:lang w:eastAsia="en-IE"/>
              </w:rPr>
              <w:t xml:space="preserve"> </w:t>
            </w:r>
          </w:p>
        </w:tc>
      </w:tr>
      <w:tr w:rsidR="00922127" w:rsidRPr="00334E66" w14:paraId="29717B02"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D2DF76" w14:textId="13FDCA14" w:rsidR="00922127" w:rsidRPr="00334E66" w:rsidRDefault="00922127"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Adamstown SDZ</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D37048" w14:textId="0CDCB7B8" w:rsidR="00922127" w:rsidRPr="00334E66" w:rsidRDefault="00922127"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Tandy’s Lane Park</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875FC3" w14:textId="3CEBDC1B" w:rsidR="00922127" w:rsidRDefault="00922127"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2,000,000</w:t>
            </w:r>
          </w:p>
        </w:tc>
      </w:tr>
      <w:tr w:rsidR="00922127" w:rsidRPr="00334E66" w14:paraId="5574BC1F"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88E94D9" w14:textId="4CD92233" w:rsidR="00922127" w:rsidRPr="00334E66" w:rsidRDefault="00922127"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Adamstown SDZ</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F11D0D" w14:textId="3E4F2E4A" w:rsidR="00922127" w:rsidRPr="00334E66" w:rsidRDefault="00922127"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Airlie Park</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F45BDB" w14:textId="58B4FB79" w:rsidR="00922127" w:rsidRDefault="00922127"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8,000,000</w:t>
            </w:r>
          </w:p>
        </w:tc>
      </w:tr>
      <w:tr w:rsidR="00CA0388" w:rsidRPr="00334E66" w14:paraId="0108F444"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DB0C0FD" w14:textId="2F9D8098" w:rsidR="00CA0388" w:rsidRPr="00334E66"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Lucan Demesne</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E861BB" w14:textId="77F62BA6" w:rsidR="00CA0388" w:rsidRPr="00334E66"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Failte Ireland Destination Town Project; Phase 1 relocation and upgrade of car park</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DFA2922" w14:textId="46223C5D" w:rsidR="00CA0388" w:rsidRDefault="00CA0388"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200,000</w:t>
            </w:r>
          </w:p>
        </w:tc>
      </w:tr>
      <w:tr w:rsidR="00334E66" w:rsidRPr="00334E66" w14:paraId="0E8AF720"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535A90" w14:textId="6DE1EAF8"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Sean Walsh Park and Kiltipper Park</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E461C2" w14:textId="0F00143F"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Dublin Mountain Trails</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872B0A" w14:textId="1D1A2DD5"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1</w:t>
            </w:r>
            <w:r w:rsidR="00CA0388">
              <w:rPr>
                <w:rFonts w:ascii="Verdana" w:eastAsia="Times New Roman" w:hAnsi="Verdana" w:cs="Times New Roman"/>
                <w:sz w:val="23"/>
                <w:szCs w:val="23"/>
                <w:lang w:eastAsia="en-IE"/>
              </w:rPr>
              <w:t>5</w:t>
            </w:r>
            <w:r w:rsidRPr="00334E66">
              <w:rPr>
                <w:rFonts w:ascii="Verdana" w:eastAsia="Times New Roman" w:hAnsi="Verdana" w:cs="Times New Roman"/>
                <w:sz w:val="23"/>
                <w:szCs w:val="23"/>
                <w:lang w:eastAsia="en-IE"/>
              </w:rPr>
              <w:t xml:space="preserve">0,000 </w:t>
            </w:r>
          </w:p>
        </w:tc>
      </w:tr>
      <w:tr w:rsidR="00334E66" w:rsidRPr="00334E66" w14:paraId="1612B3D8"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374DF6"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County-wide delivery </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B686D8"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Playspace programme </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5FFA50" w14:textId="52251E81"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100,000</w:t>
            </w:r>
            <w:r w:rsidRPr="00334E66">
              <w:rPr>
                <w:rFonts w:ascii="Verdana" w:eastAsia="Times New Roman" w:hAnsi="Verdana" w:cs="Times New Roman"/>
                <w:sz w:val="23"/>
                <w:szCs w:val="23"/>
                <w:lang w:eastAsia="en-IE"/>
              </w:rPr>
              <w:t xml:space="preserve"> </w:t>
            </w:r>
          </w:p>
        </w:tc>
      </w:tr>
      <w:tr w:rsidR="00334E66" w:rsidRPr="00334E66" w14:paraId="4B201043"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B1F927" w14:textId="2AEF7BE4"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Tymon Park, Corkagh Park initially.</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EC485E" w14:textId="5C3C940F"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Allotments provision</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A0F692" w14:textId="38833F41" w:rsidR="00334E66" w:rsidRPr="00334E66" w:rsidRDefault="00D27701"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5</w:t>
            </w:r>
            <w:r w:rsidR="00334E66" w:rsidRPr="00334E66">
              <w:rPr>
                <w:rFonts w:ascii="Verdana" w:eastAsia="Times New Roman" w:hAnsi="Verdana" w:cs="Times New Roman"/>
                <w:sz w:val="23"/>
                <w:szCs w:val="23"/>
                <w:lang w:eastAsia="en-IE"/>
              </w:rPr>
              <w:t xml:space="preserve">0,000 </w:t>
            </w:r>
          </w:p>
        </w:tc>
      </w:tr>
      <w:tr w:rsidR="00334E66" w:rsidRPr="00334E66" w14:paraId="00590B04" w14:textId="77777777" w:rsidTr="00820BDB">
        <w:trPr>
          <w:jc w:val="center"/>
        </w:trPr>
        <w:tc>
          <w:tcPr>
            <w:tcW w:w="33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1CB049" w14:textId="2CD4A382"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lastRenderedPageBreak/>
              <w:t>Dodder Valley</w:t>
            </w:r>
          </w:p>
        </w:tc>
        <w:tc>
          <w:tcPr>
            <w:tcW w:w="35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6878AC" w14:textId="5E2CD440"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Playspace</w:t>
            </w:r>
          </w:p>
        </w:tc>
        <w:tc>
          <w:tcPr>
            <w:tcW w:w="1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EA6609" w14:textId="2981EA24"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250,000</w:t>
            </w:r>
            <w:r w:rsidRPr="00334E66">
              <w:rPr>
                <w:rFonts w:ascii="Verdana" w:eastAsia="Times New Roman" w:hAnsi="Verdana" w:cs="Times New Roman"/>
                <w:sz w:val="23"/>
                <w:szCs w:val="23"/>
                <w:lang w:eastAsia="en-IE"/>
              </w:rPr>
              <w:t xml:space="preserve"> </w:t>
            </w:r>
          </w:p>
        </w:tc>
      </w:tr>
    </w:tbl>
    <w:p w14:paraId="766B2407" w14:textId="77777777" w:rsidR="00471CDF" w:rsidRDefault="00471CDF" w:rsidP="00334E66">
      <w:pPr>
        <w:spacing w:before="100" w:beforeAutospacing="1" w:after="100" w:afterAutospacing="1" w:line="240" w:lineRule="auto"/>
        <w:rPr>
          <w:rFonts w:ascii="Verdana" w:eastAsia="Times New Roman" w:hAnsi="Verdana" w:cs="Times New Roman"/>
          <w:b/>
          <w:bCs/>
          <w:sz w:val="24"/>
          <w:szCs w:val="24"/>
          <w:lang w:eastAsia="en-IE"/>
        </w:rPr>
      </w:pPr>
    </w:p>
    <w:p w14:paraId="38FFABAC" w14:textId="2A616BA3" w:rsidR="00334E66" w:rsidRPr="00334E66" w:rsidRDefault="00334E66" w:rsidP="00334E66">
      <w:pPr>
        <w:spacing w:before="100" w:beforeAutospacing="1" w:after="100" w:afterAutospacing="1" w:line="240" w:lineRule="auto"/>
        <w:rPr>
          <w:rFonts w:ascii="Verdana" w:eastAsia="Times New Roman" w:hAnsi="Verdana" w:cs="Times New Roman"/>
          <w:sz w:val="24"/>
          <w:szCs w:val="24"/>
          <w:lang w:eastAsia="en-IE"/>
        </w:rPr>
      </w:pPr>
      <w:r w:rsidRPr="00334E66">
        <w:rPr>
          <w:rFonts w:ascii="Verdana" w:eastAsia="Times New Roman" w:hAnsi="Verdana" w:cs="Times New Roman"/>
          <w:b/>
          <w:bCs/>
          <w:sz w:val="24"/>
          <w:szCs w:val="24"/>
          <w:lang w:eastAsia="en-IE"/>
        </w:rPr>
        <w:t>Sports Capital Grant Projects:</w:t>
      </w:r>
    </w:p>
    <w:p w14:paraId="493717D6" w14:textId="2617D086" w:rsidR="00334E66" w:rsidRPr="00334E66" w:rsidRDefault="00334E66" w:rsidP="00334E66">
      <w:pPr>
        <w:spacing w:before="100" w:beforeAutospacing="1" w:after="100" w:afterAutospacing="1" w:line="240" w:lineRule="auto"/>
        <w:rPr>
          <w:rFonts w:ascii="Verdana" w:eastAsia="Times New Roman" w:hAnsi="Verdana" w:cs="Times New Roman"/>
          <w:sz w:val="24"/>
          <w:szCs w:val="24"/>
          <w:lang w:eastAsia="en-IE"/>
        </w:rPr>
      </w:pPr>
      <w:r w:rsidRPr="00334E66">
        <w:rPr>
          <w:rFonts w:ascii="Verdana" w:eastAsia="Times New Roman" w:hAnsi="Verdana" w:cs="Times New Roman"/>
          <w:sz w:val="24"/>
          <w:szCs w:val="24"/>
          <w:lang w:eastAsia="en-IE"/>
        </w:rPr>
        <w:t xml:space="preserve">A number of projects are being delivered via the Sports Capital Grants programme which result in the delivery of recreational facilities within public open space; </w:t>
      </w:r>
      <w:r w:rsidR="00CA0388">
        <w:rPr>
          <w:rFonts w:ascii="Verdana" w:eastAsia="Times New Roman" w:hAnsi="Verdana" w:cs="Times New Roman"/>
          <w:sz w:val="24"/>
          <w:szCs w:val="24"/>
          <w:lang w:eastAsia="en-IE"/>
        </w:rPr>
        <w:t xml:space="preserve">sometimes </w:t>
      </w:r>
      <w:r w:rsidRPr="00334E66">
        <w:rPr>
          <w:rFonts w:ascii="Verdana" w:eastAsia="Times New Roman" w:hAnsi="Verdana" w:cs="Times New Roman"/>
          <w:sz w:val="24"/>
          <w:szCs w:val="24"/>
          <w:lang w:eastAsia="en-IE"/>
        </w:rPr>
        <w:t>in conjunction with local sports clubs. Their continued delivery is subject to funding being available both in terms of sports capital grants and the clubs own funding.</w:t>
      </w:r>
      <w:r w:rsidR="00C0366C">
        <w:rPr>
          <w:rFonts w:ascii="Verdana" w:eastAsia="Times New Roman" w:hAnsi="Verdana" w:cs="Times New Roman"/>
          <w:sz w:val="24"/>
          <w:szCs w:val="24"/>
          <w:lang w:eastAsia="en-IE"/>
        </w:rPr>
        <w:t xml:space="preserve"> </w:t>
      </w:r>
      <w:r w:rsidRPr="00334E66">
        <w:rPr>
          <w:rFonts w:ascii="Verdana" w:eastAsia="Times New Roman" w:hAnsi="Verdana" w:cs="Times New Roman"/>
          <w:sz w:val="24"/>
          <w:szCs w:val="24"/>
          <w:lang w:eastAsia="en-IE"/>
        </w:rPr>
        <w:t>The projects currently at various stages of progress are listed below:</w:t>
      </w:r>
    </w:p>
    <w:p w14:paraId="754DC269" w14:textId="5C6E6E23" w:rsidR="00334E66" w:rsidRPr="00334E66" w:rsidRDefault="00334E66" w:rsidP="00334E6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34E66">
        <w:rPr>
          <w:rFonts w:ascii="Verdana" w:eastAsia="Times New Roman" w:hAnsi="Verdana" w:cs="Times New Roman"/>
          <w:sz w:val="24"/>
          <w:szCs w:val="24"/>
          <w:lang w:eastAsia="en-IE"/>
        </w:rPr>
        <w:t>Provision of All</w:t>
      </w:r>
      <w:r>
        <w:rPr>
          <w:rFonts w:ascii="Verdana" w:eastAsia="Times New Roman" w:hAnsi="Verdana" w:cs="Times New Roman"/>
          <w:sz w:val="24"/>
          <w:szCs w:val="24"/>
          <w:lang w:eastAsia="en-IE"/>
        </w:rPr>
        <w:t>-</w:t>
      </w:r>
      <w:r w:rsidRPr="00334E66">
        <w:rPr>
          <w:rFonts w:ascii="Verdana" w:eastAsia="Times New Roman" w:hAnsi="Verdana" w:cs="Times New Roman"/>
          <w:sz w:val="24"/>
          <w:szCs w:val="24"/>
          <w:lang w:eastAsia="en-IE"/>
        </w:rPr>
        <w:t xml:space="preserve">Weather Pitch at Lucan </w:t>
      </w:r>
    </w:p>
    <w:p w14:paraId="5DD05CC1" w14:textId="6FBCF98C" w:rsidR="00CA0388" w:rsidRPr="00CA0388" w:rsidRDefault="00334E66" w:rsidP="00CA0388">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34E66">
        <w:rPr>
          <w:rFonts w:ascii="Verdana" w:eastAsia="Times New Roman" w:hAnsi="Verdana" w:cs="Times New Roman"/>
          <w:sz w:val="24"/>
          <w:szCs w:val="24"/>
          <w:lang w:eastAsia="en-IE"/>
        </w:rPr>
        <w:t>All Weather Pitch at Knockmitten</w:t>
      </w:r>
    </w:p>
    <w:p w14:paraId="79749D98" w14:textId="1247DF4A" w:rsidR="00334E66" w:rsidRDefault="00334E66" w:rsidP="00334E6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34E66">
        <w:rPr>
          <w:rFonts w:ascii="Verdana" w:eastAsia="Times New Roman" w:hAnsi="Verdana" w:cs="Times New Roman"/>
          <w:sz w:val="24"/>
          <w:szCs w:val="24"/>
          <w:lang w:eastAsia="en-IE"/>
        </w:rPr>
        <w:t xml:space="preserve">Pitch Improvements Tymon Park </w:t>
      </w:r>
    </w:p>
    <w:p w14:paraId="5E2730AB" w14:textId="2A7288E3" w:rsidR="00334E66" w:rsidRDefault="00C0366C" w:rsidP="00334E66">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 xml:space="preserve">Phase 2 of </w:t>
      </w:r>
      <w:r w:rsidR="00FF13E3">
        <w:rPr>
          <w:rFonts w:ascii="Verdana" w:eastAsia="Times New Roman" w:hAnsi="Verdana" w:cs="Times New Roman"/>
          <w:sz w:val="24"/>
          <w:szCs w:val="24"/>
          <w:lang w:eastAsia="en-IE"/>
        </w:rPr>
        <w:t>facilities</w:t>
      </w:r>
      <w:r>
        <w:rPr>
          <w:rFonts w:ascii="Verdana" w:eastAsia="Times New Roman" w:hAnsi="Verdana" w:cs="Times New Roman"/>
          <w:sz w:val="24"/>
          <w:szCs w:val="24"/>
          <w:lang w:eastAsia="en-IE"/>
        </w:rPr>
        <w:t xml:space="preserve"> at Lucan Athletics Track</w:t>
      </w:r>
    </w:p>
    <w:p w14:paraId="2F40E6D3" w14:textId="5159646A" w:rsidR="0046448A" w:rsidRPr="0046448A" w:rsidRDefault="00CA0388" w:rsidP="0046448A">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sz w:val="24"/>
          <w:szCs w:val="24"/>
          <w:lang w:eastAsia="en-IE"/>
        </w:rPr>
        <w:t>Pitch upgrades across the county</w:t>
      </w:r>
    </w:p>
    <w:p w14:paraId="202C2B79" w14:textId="6D6E0F72" w:rsidR="0046448A" w:rsidRDefault="00334E66" w:rsidP="0046448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34E66">
        <w:rPr>
          <w:rFonts w:ascii="Verdana" w:eastAsia="Times New Roman" w:hAnsi="Verdana" w:cs="Times New Roman"/>
          <w:b/>
          <w:bCs/>
          <w:sz w:val="24"/>
          <w:szCs w:val="24"/>
          <w:u w:val="single"/>
          <w:lang w:eastAsia="en-IE"/>
        </w:rPr>
        <w:t>SURFACE WATER MINOR WORKS PROGRAMME 20</w:t>
      </w:r>
      <w:r w:rsidR="00C0366C">
        <w:rPr>
          <w:rFonts w:ascii="Verdana" w:eastAsia="Times New Roman" w:hAnsi="Verdana" w:cs="Times New Roman"/>
          <w:b/>
          <w:bCs/>
          <w:sz w:val="24"/>
          <w:szCs w:val="24"/>
          <w:u w:val="single"/>
          <w:lang w:eastAsia="en-IE"/>
        </w:rPr>
        <w:t>2</w:t>
      </w:r>
      <w:r w:rsidR="0046448A">
        <w:rPr>
          <w:rFonts w:ascii="Verdana" w:eastAsia="Times New Roman" w:hAnsi="Verdana" w:cs="Times New Roman"/>
          <w:b/>
          <w:bCs/>
          <w:sz w:val="24"/>
          <w:szCs w:val="24"/>
          <w:u w:val="single"/>
          <w:lang w:eastAsia="en-IE"/>
        </w:rPr>
        <w:t>1</w:t>
      </w:r>
    </w:p>
    <w:p w14:paraId="59817219" w14:textId="1F51CCD8" w:rsidR="00334E66" w:rsidRPr="00334E66" w:rsidRDefault="00334E66" w:rsidP="00334E66">
      <w:pPr>
        <w:spacing w:before="100" w:beforeAutospacing="1" w:after="100" w:afterAutospacing="1" w:line="240" w:lineRule="auto"/>
        <w:rPr>
          <w:rFonts w:ascii="Verdana" w:eastAsia="Times New Roman" w:hAnsi="Verdana" w:cs="Times New Roman"/>
          <w:sz w:val="24"/>
          <w:szCs w:val="24"/>
          <w:lang w:eastAsia="en-IE"/>
        </w:rPr>
      </w:pPr>
      <w:r w:rsidRPr="00334E66">
        <w:rPr>
          <w:rFonts w:ascii="Verdana" w:eastAsia="Times New Roman" w:hAnsi="Verdana" w:cs="Times New Roman"/>
          <w:b/>
          <w:bCs/>
          <w:sz w:val="24"/>
          <w:szCs w:val="24"/>
          <w:u w:val="single"/>
          <w:lang w:eastAsia="en-IE"/>
        </w:rPr>
        <w:t>1 Surface Water Sewer Systems:</w:t>
      </w:r>
    </w:p>
    <w:tbl>
      <w:tblPr>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53"/>
        <w:gridCol w:w="3779"/>
        <w:gridCol w:w="1978"/>
      </w:tblGrid>
      <w:tr w:rsidR="00334E66" w:rsidRPr="00334E66" w14:paraId="53912158" w14:textId="77777777" w:rsidTr="0046448A">
        <w:trPr>
          <w:jc w:val="center"/>
        </w:trPr>
        <w:tc>
          <w:tcPr>
            <w:tcW w:w="3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031162"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b/>
                <w:bCs/>
                <w:sz w:val="23"/>
                <w:szCs w:val="23"/>
                <w:lang w:eastAsia="en-IE"/>
              </w:rPr>
              <w:t>Location</w:t>
            </w:r>
            <w:r w:rsidRPr="00334E66">
              <w:rPr>
                <w:rFonts w:ascii="Verdana" w:eastAsia="Times New Roman" w:hAnsi="Verdana" w:cs="Times New Roman"/>
                <w:sz w:val="23"/>
                <w:szCs w:val="23"/>
                <w:lang w:eastAsia="en-IE"/>
              </w:rPr>
              <w:t xml:space="preserve"> </w:t>
            </w:r>
          </w:p>
        </w:tc>
        <w:tc>
          <w:tcPr>
            <w:tcW w:w="37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BEB072"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b/>
                <w:bCs/>
                <w:sz w:val="23"/>
                <w:szCs w:val="23"/>
                <w:lang w:eastAsia="en-IE"/>
              </w:rPr>
              <w:t>Project</w:t>
            </w:r>
            <w:r w:rsidRPr="00334E66">
              <w:rPr>
                <w:rFonts w:ascii="Verdana" w:eastAsia="Times New Roman" w:hAnsi="Verdana" w:cs="Times New Roman"/>
                <w:sz w:val="23"/>
                <w:szCs w:val="23"/>
                <w:lang w:eastAsia="en-IE"/>
              </w:rPr>
              <w:t xml:space="preserve"> </w:t>
            </w:r>
          </w:p>
        </w:tc>
        <w:tc>
          <w:tcPr>
            <w:tcW w:w="19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83E913" w14:textId="476B213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b/>
                <w:bCs/>
                <w:sz w:val="23"/>
                <w:szCs w:val="23"/>
                <w:lang w:eastAsia="en-IE"/>
              </w:rPr>
              <w:t>Projected Exp. For 20</w:t>
            </w:r>
            <w:r w:rsidR="00C0366C">
              <w:rPr>
                <w:rFonts w:ascii="Verdana" w:eastAsia="Times New Roman" w:hAnsi="Verdana" w:cs="Times New Roman"/>
                <w:b/>
                <w:bCs/>
                <w:sz w:val="23"/>
                <w:szCs w:val="23"/>
                <w:lang w:eastAsia="en-IE"/>
              </w:rPr>
              <w:t>2</w:t>
            </w:r>
            <w:r w:rsidR="0046448A">
              <w:rPr>
                <w:rFonts w:ascii="Verdana" w:eastAsia="Times New Roman" w:hAnsi="Verdana" w:cs="Times New Roman"/>
                <w:b/>
                <w:bCs/>
                <w:sz w:val="23"/>
                <w:szCs w:val="23"/>
                <w:lang w:eastAsia="en-IE"/>
              </w:rPr>
              <w:t>1</w:t>
            </w:r>
          </w:p>
        </w:tc>
      </w:tr>
      <w:tr w:rsidR="0046448A" w:rsidRPr="00334E66" w14:paraId="2EE7B3EE" w14:textId="77777777" w:rsidTr="0046448A">
        <w:trPr>
          <w:jc w:val="center"/>
        </w:trPr>
        <w:tc>
          <w:tcPr>
            <w:tcW w:w="3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1B90397" w14:textId="00A2DD03" w:rsidR="0046448A" w:rsidRPr="0046448A" w:rsidRDefault="0046448A" w:rsidP="0046448A">
            <w:pPr>
              <w:spacing w:before="100" w:beforeAutospacing="1" w:after="100" w:afterAutospacing="1" w:line="336" w:lineRule="atLeast"/>
              <w:rPr>
                <w:rFonts w:ascii="Verdana" w:hAnsi="Verdana"/>
                <w:sz w:val="23"/>
                <w:szCs w:val="23"/>
              </w:rPr>
            </w:pPr>
            <w:r w:rsidRPr="0046448A">
              <w:rPr>
                <w:rFonts w:ascii="Verdana" w:hAnsi="Verdana"/>
                <w:sz w:val="23"/>
                <w:szCs w:val="23"/>
              </w:rPr>
              <w:t>Templeogue Village Main Street</w:t>
            </w:r>
          </w:p>
        </w:tc>
        <w:tc>
          <w:tcPr>
            <w:tcW w:w="37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CB6A6F" w14:textId="0159AD94" w:rsidR="0046448A" w:rsidRPr="0046448A" w:rsidRDefault="0046448A" w:rsidP="0046448A">
            <w:pPr>
              <w:spacing w:before="100" w:beforeAutospacing="1" w:after="100" w:afterAutospacing="1" w:line="336" w:lineRule="atLeast"/>
              <w:rPr>
                <w:rFonts w:ascii="Verdana" w:hAnsi="Verdana"/>
                <w:sz w:val="23"/>
                <w:szCs w:val="23"/>
              </w:rPr>
            </w:pPr>
            <w:r w:rsidRPr="0046448A">
              <w:rPr>
                <w:rFonts w:ascii="Verdana" w:hAnsi="Verdana"/>
                <w:sz w:val="23"/>
                <w:szCs w:val="23"/>
              </w:rPr>
              <w:t>Templeogue Village Main Street</w:t>
            </w:r>
          </w:p>
        </w:tc>
        <w:tc>
          <w:tcPr>
            <w:tcW w:w="19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BEEF1A" w14:textId="1F3715F3" w:rsidR="0046448A" w:rsidRPr="0046448A" w:rsidRDefault="0046448A" w:rsidP="0046448A">
            <w:pPr>
              <w:spacing w:before="100" w:beforeAutospacing="1" w:after="100" w:afterAutospacing="1" w:line="336" w:lineRule="atLeast"/>
              <w:rPr>
                <w:rFonts w:ascii="Verdana" w:hAnsi="Verdana"/>
                <w:sz w:val="23"/>
                <w:szCs w:val="23"/>
              </w:rPr>
            </w:pPr>
            <w:r>
              <w:rPr>
                <w:rFonts w:ascii="Verdana" w:hAnsi="Verdana"/>
                <w:sz w:val="23"/>
                <w:szCs w:val="23"/>
              </w:rPr>
              <w:t>€220,000</w:t>
            </w:r>
          </w:p>
        </w:tc>
      </w:tr>
      <w:tr w:rsidR="0046448A" w:rsidRPr="00334E66" w14:paraId="7CF7D7F9" w14:textId="77777777" w:rsidTr="0046448A">
        <w:trPr>
          <w:jc w:val="center"/>
        </w:trPr>
        <w:tc>
          <w:tcPr>
            <w:tcW w:w="3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EE7221" w14:textId="4C5F3F74"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Palmerstown Woods</w:t>
            </w:r>
          </w:p>
        </w:tc>
        <w:tc>
          <w:tcPr>
            <w:tcW w:w="37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B9D061A" w14:textId="7D121EC0"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New surface water pipeline required to provide improved connection to surface water network</w:t>
            </w:r>
          </w:p>
        </w:tc>
        <w:tc>
          <w:tcPr>
            <w:tcW w:w="19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FFCA11" w14:textId="3B32B53E"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€210,000</w:t>
            </w:r>
          </w:p>
        </w:tc>
      </w:tr>
      <w:tr w:rsidR="0046448A" w:rsidRPr="00334E66" w14:paraId="2CB1D19A" w14:textId="77777777" w:rsidTr="0046448A">
        <w:trPr>
          <w:jc w:val="center"/>
        </w:trPr>
        <w:tc>
          <w:tcPr>
            <w:tcW w:w="3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255794" w14:textId="235FF15A"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Rathfarnham Lake supply upgrade</w:t>
            </w:r>
          </w:p>
        </w:tc>
        <w:tc>
          <w:tcPr>
            <w:tcW w:w="37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9DA6CC" w14:textId="32BADDC4"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Relaying of part of surface water supply pipeline in private property and installation of alarm.</w:t>
            </w:r>
          </w:p>
        </w:tc>
        <w:tc>
          <w:tcPr>
            <w:tcW w:w="19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14DEBD" w14:textId="45DA7A66"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€5,000</w:t>
            </w:r>
          </w:p>
        </w:tc>
      </w:tr>
      <w:tr w:rsidR="0046448A" w:rsidRPr="00334E66" w14:paraId="69A890C5" w14:textId="77777777" w:rsidTr="0046448A">
        <w:trPr>
          <w:jc w:val="center"/>
        </w:trPr>
        <w:tc>
          <w:tcPr>
            <w:tcW w:w="3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C2CBB9" w14:textId="69967EDB"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Various projects carried over from 2020 per above, to be programmed and progressed</w:t>
            </w:r>
          </w:p>
        </w:tc>
        <w:tc>
          <w:tcPr>
            <w:tcW w:w="37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0E5CB0" w14:textId="3D888AA2"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p>
        </w:tc>
        <w:tc>
          <w:tcPr>
            <w:tcW w:w="19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0695AA" w14:textId="1318E7FD"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p>
        </w:tc>
      </w:tr>
      <w:tr w:rsidR="0046448A" w:rsidRPr="00334E66" w14:paraId="2C46ECF1" w14:textId="77777777" w:rsidTr="0046448A">
        <w:trPr>
          <w:jc w:val="center"/>
        </w:trPr>
        <w:tc>
          <w:tcPr>
            <w:tcW w:w="32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10FCBD" w14:textId="77777777" w:rsidR="0046448A" w:rsidRPr="00334E66" w:rsidRDefault="0046448A" w:rsidP="0046448A">
            <w:pPr>
              <w:spacing w:before="100" w:beforeAutospacing="1" w:after="100" w:afterAutospacing="1" w:line="336" w:lineRule="atLeast"/>
              <w:rPr>
                <w:rFonts w:ascii="Verdana" w:eastAsia="Times New Roman" w:hAnsi="Verdana" w:cs="Times New Roman"/>
                <w:b/>
                <w:bCs/>
                <w:sz w:val="23"/>
                <w:szCs w:val="23"/>
                <w:lang w:eastAsia="en-IE"/>
              </w:rPr>
            </w:pPr>
            <w:r w:rsidRPr="00334E66">
              <w:rPr>
                <w:rFonts w:ascii="Verdana" w:eastAsia="Times New Roman" w:hAnsi="Verdana" w:cs="Times New Roman"/>
                <w:b/>
                <w:bCs/>
                <w:sz w:val="23"/>
                <w:szCs w:val="23"/>
                <w:lang w:eastAsia="en-IE"/>
              </w:rPr>
              <w:t xml:space="preserve">Total </w:t>
            </w:r>
          </w:p>
        </w:tc>
        <w:tc>
          <w:tcPr>
            <w:tcW w:w="37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BCA17F" w14:textId="77777777" w:rsidR="0046448A" w:rsidRPr="00334E66" w:rsidRDefault="0046448A" w:rsidP="0046448A">
            <w:pPr>
              <w:spacing w:before="100" w:beforeAutospacing="1" w:after="100" w:afterAutospacing="1" w:line="336" w:lineRule="atLeast"/>
              <w:rPr>
                <w:rFonts w:ascii="Verdana" w:eastAsia="Times New Roman" w:hAnsi="Verdana" w:cs="Times New Roman"/>
                <w:b/>
                <w:bCs/>
                <w:sz w:val="23"/>
                <w:szCs w:val="23"/>
                <w:lang w:eastAsia="en-IE"/>
              </w:rPr>
            </w:pPr>
            <w:r w:rsidRPr="00334E66">
              <w:rPr>
                <w:rFonts w:ascii="Verdana" w:eastAsia="Times New Roman" w:hAnsi="Verdana" w:cs="Times New Roman"/>
                <w:b/>
                <w:bCs/>
                <w:sz w:val="23"/>
                <w:szCs w:val="23"/>
                <w:lang w:eastAsia="en-IE"/>
              </w:rPr>
              <w:t xml:space="preserve">  </w:t>
            </w:r>
          </w:p>
        </w:tc>
        <w:tc>
          <w:tcPr>
            <w:tcW w:w="19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8C5FE0" w14:textId="00EAA37E" w:rsidR="0046448A" w:rsidRPr="00334E66" w:rsidRDefault="0046448A" w:rsidP="0046448A">
            <w:pPr>
              <w:spacing w:before="100" w:beforeAutospacing="1" w:after="100" w:afterAutospacing="1" w:line="336" w:lineRule="atLeast"/>
              <w:rPr>
                <w:rFonts w:ascii="Verdana" w:eastAsia="Times New Roman" w:hAnsi="Verdana" w:cs="Times New Roman"/>
                <w:b/>
                <w:bCs/>
                <w:sz w:val="23"/>
                <w:szCs w:val="23"/>
                <w:lang w:eastAsia="en-IE"/>
              </w:rPr>
            </w:pPr>
            <w:r w:rsidRPr="00C0366C">
              <w:rPr>
                <w:rFonts w:ascii="Verdana" w:eastAsia="Times New Roman" w:hAnsi="Verdana" w:cs="Times New Roman"/>
                <w:b/>
                <w:bCs/>
                <w:sz w:val="23"/>
                <w:szCs w:val="23"/>
                <w:lang w:eastAsia="en-IE"/>
              </w:rPr>
              <w:t>€</w:t>
            </w:r>
            <w:r>
              <w:rPr>
                <w:rFonts w:ascii="Verdana" w:eastAsia="Times New Roman" w:hAnsi="Verdana" w:cs="Times New Roman"/>
                <w:b/>
                <w:bCs/>
                <w:sz w:val="23"/>
                <w:szCs w:val="23"/>
                <w:lang w:eastAsia="en-IE"/>
              </w:rPr>
              <w:t>435,000</w:t>
            </w:r>
          </w:p>
        </w:tc>
      </w:tr>
    </w:tbl>
    <w:p w14:paraId="37FCA7DA" w14:textId="77777777" w:rsidR="00334E66" w:rsidRPr="00334E66" w:rsidRDefault="00334E66" w:rsidP="00334E66">
      <w:pPr>
        <w:spacing w:before="100" w:beforeAutospacing="1" w:after="100" w:afterAutospacing="1" w:line="240" w:lineRule="auto"/>
        <w:rPr>
          <w:rFonts w:ascii="Verdana" w:eastAsia="Times New Roman" w:hAnsi="Verdana" w:cs="Times New Roman"/>
          <w:sz w:val="24"/>
          <w:szCs w:val="24"/>
          <w:lang w:eastAsia="en-IE"/>
        </w:rPr>
      </w:pPr>
      <w:r w:rsidRPr="00334E66">
        <w:rPr>
          <w:rFonts w:ascii="Verdana" w:eastAsia="Times New Roman" w:hAnsi="Verdana" w:cs="Times New Roman"/>
          <w:sz w:val="24"/>
          <w:szCs w:val="24"/>
          <w:lang w:eastAsia="en-IE"/>
        </w:rPr>
        <w:t> </w:t>
      </w:r>
    </w:p>
    <w:p w14:paraId="72C028EA" w14:textId="77777777" w:rsidR="00334E66" w:rsidRPr="00334E66" w:rsidRDefault="00334E66" w:rsidP="00334E66">
      <w:pPr>
        <w:spacing w:before="100" w:beforeAutospacing="1" w:after="100" w:afterAutospacing="1" w:line="240" w:lineRule="auto"/>
        <w:rPr>
          <w:rFonts w:ascii="Verdana" w:eastAsia="Times New Roman" w:hAnsi="Verdana" w:cs="Times New Roman"/>
          <w:sz w:val="24"/>
          <w:szCs w:val="24"/>
          <w:lang w:eastAsia="en-IE"/>
        </w:rPr>
      </w:pPr>
      <w:r w:rsidRPr="00334E66">
        <w:rPr>
          <w:rFonts w:ascii="Verdana" w:eastAsia="Times New Roman" w:hAnsi="Verdana" w:cs="Times New Roman"/>
          <w:sz w:val="24"/>
          <w:szCs w:val="24"/>
          <w:lang w:eastAsia="en-IE"/>
        </w:rPr>
        <w:lastRenderedPageBreak/>
        <w:t>The majority of the above schemes are at preliminary design stage and are subject to detailed design and full budgetary estimates.</w:t>
      </w:r>
    </w:p>
    <w:p w14:paraId="7D0788E9" w14:textId="73E612A5" w:rsidR="00471CDF" w:rsidRPr="00334E66" w:rsidRDefault="00334E66" w:rsidP="00334E66">
      <w:pPr>
        <w:spacing w:before="100" w:beforeAutospacing="1" w:after="100" w:afterAutospacing="1" w:line="240" w:lineRule="auto"/>
        <w:rPr>
          <w:rFonts w:ascii="Verdana" w:eastAsia="Times New Roman" w:hAnsi="Verdana" w:cs="Times New Roman"/>
          <w:sz w:val="24"/>
          <w:szCs w:val="24"/>
          <w:lang w:eastAsia="en-IE"/>
        </w:rPr>
      </w:pPr>
      <w:r w:rsidRPr="00334E66">
        <w:rPr>
          <w:rFonts w:ascii="Verdana" w:eastAsia="Times New Roman" w:hAnsi="Verdana" w:cs="Times New Roman"/>
          <w:sz w:val="24"/>
          <w:szCs w:val="24"/>
          <w:lang w:eastAsia="en-IE"/>
        </w:rPr>
        <w:t> </w:t>
      </w:r>
    </w:p>
    <w:p w14:paraId="69C69D66" w14:textId="77777777" w:rsidR="00334E66" w:rsidRPr="00334E66" w:rsidRDefault="00334E66" w:rsidP="00334E66">
      <w:pPr>
        <w:spacing w:before="100" w:beforeAutospacing="1" w:after="100" w:afterAutospacing="1" w:line="240" w:lineRule="auto"/>
        <w:rPr>
          <w:rFonts w:ascii="Verdana" w:eastAsia="Times New Roman" w:hAnsi="Verdana" w:cs="Times New Roman"/>
          <w:sz w:val="24"/>
          <w:szCs w:val="24"/>
          <w:lang w:eastAsia="en-IE"/>
        </w:rPr>
      </w:pPr>
      <w:r w:rsidRPr="00334E66">
        <w:rPr>
          <w:rFonts w:ascii="Verdana" w:eastAsia="Times New Roman" w:hAnsi="Verdana" w:cs="Times New Roman"/>
          <w:b/>
          <w:bCs/>
          <w:sz w:val="24"/>
          <w:szCs w:val="24"/>
          <w:u w:val="single"/>
          <w:lang w:eastAsia="en-IE"/>
        </w:rPr>
        <w:t>2 Flood Alleviation Minor Capital Works – River &amp; Stream</w:t>
      </w:r>
    </w:p>
    <w:tbl>
      <w:tblPr>
        <w:tblW w:w="4639"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19"/>
        <w:gridCol w:w="4543"/>
        <w:gridCol w:w="1697"/>
      </w:tblGrid>
      <w:tr w:rsidR="00334E66" w:rsidRPr="00334E66" w14:paraId="023991D3" w14:textId="77777777" w:rsidTr="00820BDB">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915063"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b/>
                <w:bCs/>
                <w:sz w:val="23"/>
                <w:szCs w:val="23"/>
                <w:lang w:eastAsia="en-IE"/>
              </w:rPr>
              <w:t>Location</w:t>
            </w:r>
            <w:r w:rsidRPr="00334E66">
              <w:rPr>
                <w:rFonts w:ascii="Verdana" w:eastAsia="Times New Roman" w:hAnsi="Verdana" w:cs="Times New Roman"/>
                <w:sz w:val="23"/>
                <w:szCs w:val="23"/>
                <w:lang w:eastAsia="en-IE"/>
              </w:rPr>
              <w:t xml:space="preserve"> </w:t>
            </w:r>
          </w:p>
        </w:tc>
        <w:tc>
          <w:tcPr>
            <w:tcW w:w="4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C5A2E1"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b/>
                <w:bCs/>
                <w:sz w:val="23"/>
                <w:szCs w:val="23"/>
                <w:lang w:eastAsia="en-IE"/>
              </w:rPr>
              <w:t>Project</w:t>
            </w:r>
            <w:r w:rsidRPr="00334E66">
              <w:rPr>
                <w:rFonts w:ascii="Verdana" w:eastAsia="Times New Roman" w:hAnsi="Verdana" w:cs="Times New Roman"/>
                <w:sz w:val="23"/>
                <w:szCs w:val="23"/>
                <w:lang w:eastAsia="en-IE"/>
              </w:rPr>
              <w:t xml:space="preserve"> </w:t>
            </w:r>
          </w:p>
        </w:tc>
        <w:tc>
          <w:tcPr>
            <w:tcW w:w="16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06856D" w14:textId="54875FE0"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b/>
                <w:bCs/>
                <w:sz w:val="23"/>
                <w:szCs w:val="23"/>
                <w:lang w:eastAsia="en-IE"/>
              </w:rPr>
              <w:t>Projected Exp. For 20</w:t>
            </w:r>
            <w:r w:rsidR="00F202D4">
              <w:rPr>
                <w:rFonts w:ascii="Verdana" w:eastAsia="Times New Roman" w:hAnsi="Verdana" w:cs="Times New Roman"/>
                <w:b/>
                <w:bCs/>
                <w:sz w:val="23"/>
                <w:szCs w:val="23"/>
                <w:lang w:eastAsia="en-IE"/>
              </w:rPr>
              <w:t>2</w:t>
            </w:r>
            <w:r w:rsidR="0046448A">
              <w:rPr>
                <w:rFonts w:ascii="Verdana" w:eastAsia="Times New Roman" w:hAnsi="Verdana" w:cs="Times New Roman"/>
                <w:b/>
                <w:bCs/>
                <w:sz w:val="23"/>
                <w:szCs w:val="23"/>
                <w:lang w:eastAsia="en-IE"/>
              </w:rPr>
              <w:t>1</w:t>
            </w:r>
          </w:p>
        </w:tc>
      </w:tr>
      <w:tr w:rsidR="0046448A" w:rsidRPr="00334E66" w14:paraId="5F28E01D" w14:textId="77777777" w:rsidTr="003670B0">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9BFC5A" w14:textId="67C0518B"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Camac River</w:t>
            </w:r>
          </w:p>
        </w:tc>
        <w:tc>
          <w:tcPr>
            <w:tcW w:w="4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C2D0B72" w14:textId="580534CF"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Clearing of fallen trees and overgrowth</w:t>
            </w:r>
          </w:p>
        </w:tc>
        <w:tc>
          <w:tcPr>
            <w:tcW w:w="16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1D03D5" w14:textId="5AC7D7F1" w:rsidR="0046448A" w:rsidRPr="00334E66" w:rsidRDefault="0046448A" w:rsidP="0046448A">
            <w:pPr>
              <w:spacing w:before="100" w:beforeAutospacing="1" w:after="100" w:afterAutospacing="1" w:line="336" w:lineRule="atLeast"/>
              <w:outlineLvl w:val="3"/>
              <w:rPr>
                <w:rFonts w:ascii="Verdana" w:eastAsia="Times New Roman" w:hAnsi="Verdana" w:cs="Times New Roman"/>
                <w:sz w:val="24"/>
                <w:szCs w:val="24"/>
                <w:lang w:eastAsia="en-IE"/>
              </w:rPr>
            </w:pPr>
            <w:r>
              <w:rPr>
                <w:rFonts w:ascii="Verdana" w:hAnsi="Verdana"/>
                <w:sz w:val="23"/>
                <w:szCs w:val="23"/>
              </w:rPr>
              <w:t>€20,000</w:t>
            </w:r>
          </w:p>
        </w:tc>
      </w:tr>
      <w:tr w:rsidR="0046448A" w:rsidRPr="00334E66" w14:paraId="7CF65F9A" w14:textId="77777777" w:rsidTr="003670B0">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2A9B4B" w14:textId="3FB42439"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Dodder River</w:t>
            </w:r>
          </w:p>
        </w:tc>
        <w:tc>
          <w:tcPr>
            <w:tcW w:w="4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944F29" w14:textId="7CDE7938"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Clearing of fallen trees and overgrowth</w:t>
            </w:r>
          </w:p>
        </w:tc>
        <w:tc>
          <w:tcPr>
            <w:tcW w:w="16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AD933C" w14:textId="7DDD435D"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€25,000</w:t>
            </w:r>
          </w:p>
        </w:tc>
      </w:tr>
      <w:tr w:rsidR="0046448A" w:rsidRPr="00334E66" w14:paraId="7C75EB38" w14:textId="77777777" w:rsidTr="003670B0">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2BE8C10" w14:textId="2C6E47E3"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Poddle River</w:t>
            </w:r>
          </w:p>
        </w:tc>
        <w:tc>
          <w:tcPr>
            <w:tcW w:w="4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0FF1B1" w14:textId="1DC8A81C"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Clearing of vegetation</w:t>
            </w:r>
          </w:p>
        </w:tc>
        <w:tc>
          <w:tcPr>
            <w:tcW w:w="16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B7EFC4" w14:textId="35E5E914"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€30,000</w:t>
            </w:r>
          </w:p>
        </w:tc>
      </w:tr>
      <w:tr w:rsidR="0046448A" w:rsidRPr="00334E66" w14:paraId="733C150E" w14:textId="77777777" w:rsidTr="003670B0">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2CDCC50" w14:textId="502B72DD"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Jobstown Stream Tributary</w:t>
            </w:r>
          </w:p>
        </w:tc>
        <w:tc>
          <w:tcPr>
            <w:tcW w:w="4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23F467" w14:textId="7CC2F0E0"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Upsize/replace pipework from N81/DeSelby to discharge to 525mm to remove bottle neck.</w:t>
            </w:r>
          </w:p>
        </w:tc>
        <w:tc>
          <w:tcPr>
            <w:tcW w:w="16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63D701" w14:textId="63F77379"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€45,000</w:t>
            </w:r>
          </w:p>
        </w:tc>
      </w:tr>
      <w:tr w:rsidR="0046448A" w:rsidRPr="00334E66" w14:paraId="34F03980" w14:textId="77777777" w:rsidTr="003670B0">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3D2BFF" w14:textId="2715CBB7" w:rsidR="0046448A" w:rsidRPr="00CF7ED1" w:rsidRDefault="0046448A" w:rsidP="0046448A">
            <w:pPr>
              <w:spacing w:before="100" w:beforeAutospacing="1" w:after="100" w:afterAutospacing="1" w:line="336" w:lineRule="atLeast"/>
              <w:rPr>
                <w:rFonts w:ascii="Calibri" w:eastAsia="Times New Roman" w:hAnsi="Calibri" w:cs="Calibri"/>
                <w:color w:val="000000"/>
                <w:lang w:eastAsia="en-IE"/>
              </w:rPr>
            </w:pPr>
            <w:r>
              <w:rPr>
                <w:rFonts w:ascii="Verdana" w:hAnsi="Verdana"/>
                <w:sz w:val="23"/>
                <w:szCs w:val="23"/>
              </w:rPr>
              <w:t>Mill ponds and Camac screen</w:t>
            </w:r>
          </w:p>
        </w:tc>
        <w:tc>
          <w:tcPr>
            <w:tcW w:w="4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5CD9F25" w14:textId="0A34EE65" w:rsidR="0046448A" w:rsidRPr="00CF7ED1" w:rsidRDefault="0046448A" w:rsidP="0046448A">
            <w:pPr>
              <w:spacing w:before="100" w:beforeAutospacing="1" w:after="100" w:afterAutospacing="1" w:line="336" w:lineRule="atLeast"/>
              <w:rPr>
                <w:rFonts w:ascii="Calibri" w:eastAsia="Times New Roman" w:hAnsi="Calibri" w:cs="Calibri"/>
                <w:color w:val="000000"/>
                <w:lang w:eastAsia="en-IE"/>
              </w:rPr>
            </w:pPr>
            <w:r>
              <w:rPr>
                <w:rFonts w:ascii="Verdana" w:hAnsi="Verdana"/>
                <w:sz w:val="23"/>
                <w:szCs w:val="23"/>
              </w:rPr>
              <w:t>Replace river screens</w:t>
            </w:r>
          </w:p>
        </w:tc>
        <w:tc>
          <w:tcPr>
            <w:tcW w:w="16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C5F0930" w14:textId="2BAA5409" w:rsidR="0046448A" w:rsidRPr="00CF7ED1" w:rsidRDefault="0046448A" w:rsidP="0046448A">
            <w:pPr>
              <w:spacing w:before="100" w:beforeAutospacing="1" w:after="100" w:afterAutospacing="1" w:line="336" w:lineRule="atLeast"/>
              <w:rPr>
                <w:rFonts w:ascii="Calibri" w:eastAsia="Times New Roman" w:hAnsi="Calibri" w:cstheme="minorHAnsi"/>
                <w:color w:val="000000"/>
                <w:lang w:eastAsia="en-IE"/>
              </w:rPr>
            </w:pPr>
            <w:r>
              <w:rPr>
                <w:rFonts w:ascii="Verdana" w:hAnsi="Verdana"/>
                <w:sz w:val="23"/>
                <w:szCs w:val="23"/>
              </w:rPr>
              <w:t>€15,000</w:t>
            </w:r>
          </w:p>
        </w:tc>
      </w:tr>
      <w:tr w:rsidR="0046448A" w:rsidRPr="00334E66" w14:paraId="7E35895B" w14:textId="77777777" w:rsidTr="003670B0">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EDAACC7" w14:textId="4066B1B7" w:rsidR="0046448A" w:rsidRPr="00CF7ED1" w:rsidRDefault="0046448A" w:rsidP="0046448A">
            <w:pPr>
              <w:spacing w:before="100" w:beforeAutospacing="1" w:after="100" w:afterAutospacing="1" w:line="336" w:lineRule="atLeast"/>
              <w:rPr>
                <w:rFonts w:ascii="Calibri" w:eastAsia="Times New Roman" w:hAnsi="Calibri" w:cs="Calibri"/>
                <w:color w:val="000000"/>
                <w:lang w:eastAsia="en-IE"/>
              </w:rPr>
            </w:pPr>
            <w:r>
              <w:rPr>
                <w:rFonts w:ascii="Verdana" w:hAnsi="Verdana"/>
                <w:sz w:val="23"/>
                <w:szCs w:val="23"/>
              </w:rPr>
              <w:t>Owendoher Stream</w:t>
            </w:r>
          </w:p>
        </w:tc>
        <w:tc>
          <w:tcPr>
            <w:tcW w:w="4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62340DC" w14:textId="3EBC8828" w:rsidR="0046448A" w:rsidRPr="00CF7ED1" w:rsidRDefault="0046448A" w:rsidP="0046448A">
            <w:pPr>
              <w:spacing w:before="100" w:beforeAutospacing="1" w:after="100" w:afterAutospacing="1" w:line="336" w:lineRule="atLeast"/>
              <w:rPr>
                <w:rFonts w:ascii="Calibri" w:eastAsia="Times New Roman" w:hAnsi="Calibri" w:cs="Calibri"/>
                <w:color w:val="000000"/>
                <w:lang w:eastAsia="en-IE"/>
              </w:rPr>
            </w:pPr>
            <w:r>
              <w:rPr>
                <w:rFonts w:ascii="Verdana" w:hAnsi="Verdana"/>
                <w:sz w:val="23"/>
                <w:szCs w:val="23"/>
              </w:rPr>
              <w:t>Clearing of fallen trees and overgrowth per tree survey 2020</w:t>
            </w:r>
          </w:p>
        </w:tc>
        <w:tc>
          <w:tcPr>
            <w:tcW w:w="16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7C076C" w14:textId="61C035BB" w:rsidR="0046448A" w:rsidRPr="00CF7ED1" w:rsidRDefault="0046448A" w:rsidP="0046448A">
            <w:pPr>
              <w:spacing w:before="100" w:beforeAutospacing="1" w:after="100" w:afterAutospacing="1" w:line="336" w:lineRule="atLeast"/>
              <w:rPr>
                <w:rFonts w:ascii="Calibri" w:eastAsia="Times New Roman" w:hAnsi="Calibri" w:cstheme="minorHAnsi"/>
                <w:color w:val="000000"/>
                <w:lang w:eastAsia="en-IE"/>
              </w:rPr>
            </w:pPr>
            <w:r>
              <w:rPr>
                <w:rFonts w:ascii="Verdana" w:hAnsi="Verdana"/>
                <w:sz w:val="23"/>
                <w:szCs w:val="23"/>
              </w:rPr>
              <w:t>€25,000</w:t>
            </w:r>
          </w:p>
        </w:tc>
      </w:tr>
      <w:tr w:rsidR="0046448A" w:rsidRPr="00334E66" w14:paraId="245373E5" w14:textId="77777777" w:rsidTr="003670B0">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00B62A" w14:textId="25DA208D"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Oldcourt Stream</w:t>
            </w:r>
          </w:p>
        </w:tc>
        <w:tc>
          <w:tcPr>
            <w:tcW w:w="4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D5961AB" w14:textId="3C1F7DFD"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Outfall bank stabilisation works</w:t>
            </w:r>
          </w:p>
        </w:tc>
        <w:tc>
          <w:tcPr>
            <w:tcW w:w="16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04B2FD" w14:textId="1F3138AA"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€30,000</w:t>
            </w:r>
          </w:p>
        </w:tc>
      </w:tr>
      <w:tr w:rsidR="0046448A" w:rsidRPr="00334E66" w14:paraId="111E24B5" w14:textId="77777777" w:rsidTr="003670B0">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091E5D2" w14:textId="3E579EDC"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Ballycragh Lake</w:t>
            </w:r>
          </w:p>
        </w:tc>
        <w:tc>
          <w:tcPr>
            <w:tcW w:w="4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2A63A8" w14:textId="4276343D"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Clear out debris and silt from lake</w:t>
            </w:r>
          </w:p>
        </w:tc>
        <w:tc>
          <w:tcPr>
            <w:tcW w:w="16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D3E10FA" w14:textId="4BBEEB97" w:rsidR="0046448A" w:rsidRPr="00334E66" w:rsidRDefault="0046448A" w:rsidP="0046448A">
            <w:pPr>
              <w:spacing w:before="100" w:beforeAutospacing="1" w:after="100" w:afterAutospacing="1" w:line="336" w:lineRule="atLeast"/>
              <w:rPr>
                <w:rFonts w:ascii="Verdana" w:eastAsia="Times New Roman" w:hAnsi="Verdana" w:cs="Times New Roman"/>
                <w:sz w:val="23"/>
                <w:szCs w:val="23"/>
                <w:lang w:eastAsia="en-IE"/>
              </w:rPr>
            </w:pPr>
            <w:r>
              <w:rPr>
                <w:rFonts w:ascii="Verdana" w:hAnsi="Verdana"/>
                <w:sz w:val="23"/>
                <w:szCs w:val="23"/>
              </w:rPr>
              <w:t>€60,000</w:t>
            </w:r>
          </w:p>
        </w:tc>
      </w:tr>
      <w:tr w:rsidR="00334E66" w:rsidRPr="00334E66" w14:paraId="609E65BF" w14:textId="77777777" w:rsidTr="00820BDB">
        <w:trPr>
          <w:jc w:val="center"/>
        </w:trPr>
        <w:tc>
          <w:tcPr>
            <w:tcW w:w="21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72FE15"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b/>
                <w:bCs/>
                <w:sz w:val="23"/>
                <w:szCs w:val="23"/>
                <w:lang w:eastAsia="en-IE"/>
              </w:rPr>
              <w:t>Total</w:t>
            </w:r>
            <w:r w:rsidRPr="00334E66">
              <w:rPr>
                <w:rFonts w:ascii="Verdana" w:eastAsia="Times New Roman" w:hAnsi="Verdana" w:cs="Times New Roman"/>
                <w:sz w:val="23"/>
                <w:szCs w:val="23"/>
                <w:lang w:eastAsia="en-IE"/>
              </w:rPr>
              <w:t xml:space="preserve"> </w:t>
            </w:r>
          </w:p>
        </w:tc>
        <w:tc>
          <w:tcPr>
            <w:tcW w:w="4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8A4CA9" w14:textId="77777777"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sz w:val="23"/>
                <w:szCs w:val="23"/>
                <w:lang w:eastAsia="en-IE"/>
              </w:rPr>
              <w:t xml:space="preserve">  </w:t>
            </w:r>
          </w:p>
        </w:tc>
        <w:tc>
          <w:tcPr>
            <w:tcW w:w="16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ABD1DA" w14:textId="0F008066" w:rsidR="00334E66" w:rsidRPr="00334E66" w:rsidRDefault="00334E66" w:rsidP="00334E66">
            <w:pPr>
              <w:spacing w:before="100" w:beforeAutospacing="1" w:after="100" w:afterAutospacing="1" w:line="336" w:lineRule="atLeast"/>
              <w:rPr>
                <w:rFonts w:ascii="Verdana" w:eastAsia="Times New Roman" w:hAnsi="Verdana" w:cs="Times New Roman"/>
                <w:sz w:val="23"/>
                <w:szCs w:val="23"/>
                <w:lang w:eastAsia="en-IE"/>
              </w:rPr>
            </w:pPr>
            <w:r w:rsidRPr="00334E66">
              <w:rPr>
                <w:rFonts w:ascii="Verdana" w:eastAsia="Times New Roman" w:hAnsi="Verdana" w:cs="Times New Roman"/>
                <w:b/>
                <w:bCs/>
                <w:sz w:val="23"/>
                <w:szCs w:val="23"/>
                <w:lang w:eastAsia="en-IE"/>
              </w:rPr>
              <w:t>€</w:t>
            </w:r>
            <w:r w:rsidRPr="00334E66">
              <w:rPr>
                <w:rFonts w:ascii="Verdana" w:eastAsia="Times New Roman" w:hAnsi="Verdana" w:cs="Times New Roman"/>
                <w:sz w:val="23"/>
                <w:szCs w:val="23"/>
                <w:lang w:eastAsia="en-IE"/>
              </w:rPr>
              <w:t xml:space="preserve"> </w:t>
            </w:r>
            <w:r w:rsidR="003856C9">
              <w:rPr>
                <w:rFonts w:ascii="Verdana" w:eastAsia="Times New Roman" w:hAnsi="Verdana" w:cs="Times New Roman"/>
                <w:sz w:val="23"/>
                <w:szCs w:val="23"/>
                <w:lang w:eastAsia="en-IE"/>
              </w:rPr>
              <w:t>250,000</w:t>
            </w:r>
          </w:p>
        </w:tc>
      </w:tr>
    </w:tbl>
    <w:p w14:paraId="55EEB585" w14:textId="77777777" w:rsidR="0046448A" w:rsidRDefault="0046448A" w:rsidP="000C7FCA">
      <w:pPr>
        <w:spacing w:before="100" w:beforeAutospacing="1" w:after="100" w:afterAutospacing="1" w:line="240" w:lineRule="auto"/>
        <w:rPr>
          <w:rFonts w:ascii="Verdana" w:eastAsia="Times New Roman" w:hAnsi="Verdana" w:cs="Times New Roman"/>
          <w:b/>
          <w:bCs/>
          <w:sz w:val="24"/>
          <w:szCs w:val="24"/>
          <w:u w:val="single"/>
          <w:lang w:eastAsia="en-IE"/>
        </w:rPr>
      </w:pPr>
    </w:p>
    <w:p w14:paraId="5F58548B" w14:textId="0ADCDBF3" w:rsidR="000C7FCA" w:rsidRDefault="000C7FCA" w:rsidP="000C7FCA">
      <w:pPr>
        <w:spacing w:before="100" w:beforeAutospacing="1" w:after="100" w:afterAutospacing="1" w:line="240" w:lineRule="auto"/>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3</w:t>
      </w:r>
      <w:r w:rsidRPr="00334E66">
        <w:rPr>
          <w:rFonts w:ascii="Verdana" w:eastAsia="Times New Roman" w:hAnsi="Verdana" w:cs="Times New Roman"/>
          <w:b/>
          <w:bCs/>
          <w:sz w:val="24"/>
          <w:szCs w:val="24"/>
          <w:u w:val="single"/>
          <w:lang w:eastAsia="en-IE"/>
        </w:rPr>
        <w:t xml:space="preserve"> </w:t>
      </w:r>
      <w:r>
        <w:rPr>
          <w:rFonts w:ascii="Verdana" w:eastAsia="Times New Roman" w:hAnsi="Verdana" w:cs="Times New Roman"/>
          <w:b/>
          <w:bCs/>
          <w:sz w:val="24"/>
          <w:szCs w:val="24"/>
          <w:u w:val="single"/>
          <w:lang w:eastAsia="en-IE"/>
        </w:rPr>
        <w:t xml:space="preserve">Major </w:t>
      </w:r>
      <w:r w:rsidRPr="00334E66">
        <w:rPr>
          <w:rFonts w:ascii="Verdana" w:eastAsia="Times New Roman" w:hAnsi="Verdana" w:cs="Times New Roman"/>
          <w:b/>
          <w:bCs/>
          <w:sz w:val="24"/>
          <w:szCs w:val="24"/>
          <w:u w:val="single"/>
          <w:lang w:eastAsia="en-IE"/>
        </w:rPr>
        <w:t xml:space="preserve">Flood Alleviation </w:t>
      </w:r>
      <w:r>
        <w:rPr>
          <w:rFonts w:ascii="Verdana" w:eastAsia="Times New Roman" w:hAnsi="Verdana" w:cs="Times New Roman"/>
          <w:b/>
          <w:bCs/>
          <w:sz w:val="24"/>
          <w:szCs w:val="24"/>
          <w:u w:val="single"/>
          <w:lang w:eastAsia="en-IE"/>
        </w:rPr>
        <w:t>Schemes</w:t>
      </w:r>
    </w:p>
    <w:p w14:paraId="57D2C7AE" w14:textId="77777777" w:rsidR="000C7FCA" w:rsidRDefault="000C7FCA" w:rsidP="000C7FCA">
      <w:pPr>
        <w:pStyle w:val="NormalWeb"/>
        <w:rPr>
          <w:rFonts w:ascii="Verdana" w:hAnsi="Verdana"/>
        </w:rPr>
      </w:pPr>
      <w:r>
        <w:rPr>
          <w:rStyle w:val="Strong"/>
          <w:rFonts w:ascii="Verdana" w:hAnsi="Verdana"/>
        </w:rPr>
        <w:t>River Poddle Flood Alleviation Scheme </w:t>
      </w:r>
    </w:p>
    <w:p w14:paraId="31D56222" w14:textId="77777777" w:rsidR="0046448A" w:rsidRPr="0046448A" w:rsidRDefault="0046448A" w:rsidP="0046448A">
      <w:pPr>
        <w:spacing w:before="100" w:beforeAutospacing="1" w:after="100" w:afterAutospacing="1" w:line="240" w:lineRule="auto"/>
        <w:rPr>
          <w:rFonts w:ascii="Verdana" w:eastAsia="Times New Roman" w:hAnsi="Verdana" w:cs="Times New Roman"/>
          <w:color w:val="000000"/>
          <w:sz w:val="24"/>
          <w:szCs w:val="24"/>
          <w:lang w:eastAsia="en-IE"/>
        </w:rPr>
      </w:pPr>
      <w:r w:rsidRPr="0046448A">
        <w:rPr>
          <w:rFonts w:ascii="Verdana" w:eastAsia="Times New Roman" w:hAnsi="Verdana" w:cs="Times New Roman"/>
          <w:color w:val="000000"/>
          <w:sz w:val="24"/>
          <w:szCs w:val="24"/>
          <w:lang w:eastAsia="en-IE"/>
        </w:rPr>
        <w:t>The scheme is currently in Part 10 planning with ABP. During the Covid-19 crisis, the statutory consultation period was extended on three occasions by An Bord Pleanala from April 16</w:t>
      </w:r>
      <w:r w:rsidRPr="0046448A">
        <w:rPr>
          <w:rFonts w:ascii="Verdana" w:eastAsia="Times New Roman" w:hAnsi="Verdana" w:cs="Times New Roman"/>
          <w:color w:val="000000"/>
          <w:sz w:val="24"/>
          <w:szCs w:val="24"/>
          <w:vertAlign w:val="superscript"/>
          <w:lang w:eastAsia="en-IE"/>
        </w:rPr>
        <w:t>th</w:t>
      </w:r>
      <w:r w:rsidRPr="0046448A">
        <w:rPr>
          <w:rFonts w:ascii="Verdana" w:eastAsia="Times New Roman" w:hAnsi="Verdana" w:cs="Times New Roman"/>
          <w:color w:val="000000"/>
          <w:sz w:val="24"/>
          <w:szCs w:val="24"/>
          <w:lang w:eastAsia="en-IE"/>
        </w:rPr>
        <w:t> 2020 to June 14</w:t>
      </w:r>
      <w:r w:rsidRPr="0046448A">
        <w:rPr>
          <w:rFonts w:ascii="Verdana" w:eastAsia="Times New Roman" w:hAnsi="Verdana" w:cs="Times New Roman"/>
          <w:color w:val="000000"/>
          <w:sz w:val="24"/>
          <w:szCs w:val="24"/>
          <w:vertAlign w:val="superscript"/>
          <w:lang w:eastAsia="en-IE"/>
        </w:rPr>
        <w:t>th</w:t>
      </w:r>
      <w:r w:rsidRPr="0046448A">
        <w:rPr>
          <w:rFonts w:ascii="Verdana" w:eastAsia="Times New Roman" w:hAnsi="Verdana" w:cs="Times New Roman"/>
          <w:color w:val="000000"/>
          <w:sz w:val="24"/>
          <w:szCs w:val="24"/>
          <w:lang w:eastAsia="en-IE"/>
        </w:rPr>
        <w:t> 2020. Notifications were provided to the public via an updated newspaper advertisement, a dedicated leaflet drop and a social media campaign. Following the consultation period, 25 public submissions were received by ABP and responses are currently being prepared by the project team.</w:t>
      </w:r>
    </w:p>
    <w:p w14:paraId="3358AD90" w14:textId="10BE11C0" w:rsidR="00077547" w:rsidRPr="00077547" w:rsidRDefault="0046448A" w:rsidP="00077547">
      <w:pPr>
        <w:spacing w:before="100" w:beforeAutospacing="1" w:after="100" w:afterAutospacing="1" w:line="240" w:lineRule="auto"/>
        <w:rPr>
          <w:rFonts w:ascii="Verdana" w:eastAsia="Times New Roman" w:hAnsi="Verdana" w:cs="Times New Roman"/>
          <w:color w:val="000000"/>
          <w:sz w:val="24"/>
          <w:szCs w:val="24"/>
          <w:lang w:eastAsia="en-IE"/>
        </w:rPr>
      </w:pPr>
      <w:r w:rsidRPr="0046448A">
        <w:rPr>
          <w:rFonts w:ascii="Verdana" w:eastAsia="Times New Roman" w:hAnsi="Verdana" w:cs="Times New Roman"/>
          <w:color w:val="000000"/>
          <w:sz w:val="24"/>
          <w:szCs w:val="24"/>
          <w:lang w:eastAsia="en-IE"/>
        </w:rPr>
        <w:lastRenderedPageBreak/>
        <w:t xml:space="preserve">A Request for Further Information was received from ABP </w:t>
      </w:r>
      <w:r w:rsidR="00077547">
        <w:rPr>
          <w:rFonts w:ascii="Verdana" w:eastAsia="Times New Roman" w:hAnsi="Verdana" w:cs="Times New Roman"/>
          <w:color w:val="000000"/>
          <w:sz w:val="24"/>
          <w:szCs w:val="24"/>
          <w:lang w:eastAsia="en-IE"/>
        </w:rPr>
        <w:t>i</w:t>
      </w:r>
      <w:r w:rsidRPr="0046448A">
        <w:rPr>
          <w:rFonts w:ascii="Verdana" w:eastAsia="Times New Roman" w:hAnsi="Verdana" w:cs="Times New Roman"/>
          <w:color w:val="000000"/>
          <w:sz w:val="24"/>
          <w:szCs w:val="24"/>
          <w:lang w:eastAsia="en-IE"/>
        </w:rPr>
        <w:t>n July. The RFI contains 18 items to be responded to and mainly consists of clarifications on biodiversity enhancements, tree replacement locations and species types along with providing supporting documentation on details of consultations, noise levels, site compounds and storage areas.</w:t>
      </w:r>
      <w:r w:rsidR="00077547">
        <w:rPr>
          <w:rFonts w:ascii="Verdana" w:eastAsia="Times New Roman" w:hAnsi="Verdana" w:cs="Times New Roman"/>
          <w:color w:val="000000"/>
          <w:sz w:val="24"/>
          <w:szCs w:val="24"/>
          <w:lang w:eastAsia="en-IE"/>
        </w:rPr>
        <w:t xml:space="preserve"> A reply to the issues raised in the RFI was</w:t>
      </w:r>
      <w:r w:rsidR="00077547" w:rsidRPr="0046448A">
        <w:rPr>
          <w:rFonts w:ascii="Verdana" w:eastAsia="Times New Roman" w:hAnsi="Verdana" w:cs="Times New Roman"/>
          <w:color w:val="000000"/>
          <w:sz w:val="24"/>
          <w:szCs w:val="24"/>
          <w:lang w:eastAsia="en-IE"/>
        </w:rPr>
        <w:t xml:space="preserve"> returned</w:t>
      </w:r>
      <w:r w:rsidR="00077547">
        <w:rPr>
          <w:rFonts w:ascii="Verdana" w:eastAsia="Times New Roman" w:hAnsi="Verdana" w:cs="Times New Roman"/>
          <w:color w:val="000000"/>
          <w:sz w:val="24"/>
          <w:szCs w:val="24"/>
          <w:lang w:eastAsia="en-IE"/>
        </w:rPr>
        <w:t xml:space="preserve"> to ABP in October. A further period of public consultation took place following this and concluded in early January 21. Further RFI’s have now also been responded to. </w:t>
      </w:r>
    </w:p>
    <w:p w14:paraId="726123AA" w14:textId="7588BE60" w:rsidR="0046448A" w:rsidRPr="0046448A" w:rsidRDefault="0046448A" w:rsidP="0046448A">
      <w:pPr>
        <w:spacing w:before="100" w:beforeAutospacing="1" w:after="100" w:afterAutospacing="1" w:line="240" w:lineRule="auto"/>
        <w:rPr>
          <w:rFonts w:ascii="Verdana" w:eastAsia="Times New Roman" w:hAnsi="Verdana" w:cs="Times New Roman"/>
          <w:color w:val="000000"/>
          <w:sz w:val="24"/>
          <w:szCs w:val="24"/>
          <w:lang w:eastAsia="en-IE"/>
        </w:rPr>
      </w:pPr>
      <w:r w:rsidRPr="0046448A">
        <w:rPr>
          <w:rFonts w:ascii="Verdana" w:eastAsia="Times New Roman" w:hAnsi="Verdana" w:cs="Times New Roman"/>
          <w:color w:val="000000"/>
          <w:sz w:val="24"/>
          <w:szCs w:val="24"/>
          <w:lang w:eastAsia="en-IE"/>
        </w:rPr>
        <w:t xml:space="preserve">In </w:t>
      </w:r>
      <w:r w:rsidR="00077547">
        <w:rPr>
          <w:rFonts w:ascii="Verdana" w:eastAsia="Times New Roman" w:hAnsi="Verdana" w:cs="Times New Roman"/>
          <w:color w:val="000000"/>
          <w:sz w:val="24"/>
          <w:szCs w:val="24"/>
          <w:lang w:eastAsia="en-IE"/>
        </w:rPr>
        <w:t xml:space="preserve">parallel to the planning process, </w:t>
      </w:r>
      <w:r w:rsidRPr="0046448A">
        <w:rPr>
          <w:rFonts w:ascii="Verdana" w:eastAsia="Times New Roman" w:hAnsi="Verdana" w:cs="Times New Roman"/>
          <w:color w:val="000000"/>
          <w:sz w:val="24"/>
          <w:szCs w:val="24"/>
          <w:lang w:eastAsia="en-IE"/>
        </w:rPr>
        <w:t xml:space="preserve">May 2020, approval was granted by the OPW to proceed to detailed design stage. Design works </w:t>
      </w:r>
      <w:r w:rsidR="00077547">
        <w:rPr>
          <w:rFonts w:ascii="Verdana" w:eastAsia="Times New Roman" w:hAnsi="Verdana" w:cs="Times New Roman"/>
          <w:color w:val="000000"/>
          <w:sz w:val="24"/>
          <w:szCs w:val="24"/>
          <w:lang w:eastAsia="en-IE"/>
        </w:rPr>
        <w:t xml:space="preserve">was carried out </w:t>
      </w:r>
      <w:r w:rsidRPr="0046448A">
        <w:rPr>
          <w:rFonts w:ascii="Verdana" w:eastAsia="Times New Roman" w:hAnsi="Verdana" w:cs="Times New Roman"/>
          <w:color w:val="000000"/>
          <w:sz w:val="24"/>
          <w:szCs w:val="24"/>
          <w:lang w:eastAsia="en-IE"/>
        </w:rPr>
        <w:t>on the proposed defence embankments, structural defence walls and the flow control structure in Tymon Park.</w:t>
      </w:r>
      <w:r w:rsidR="00077547">
        <w:rPr>
          <w:rFonts w:ascii="Verdana" w:eastAsia="Times New Roman" w:hAnsi="Verdana" w:cs="Times New Roman"/>
          <w:color w:val="000000"/>
          <w:sz w:val="24"/>
          <w:szCs w:val="24"/>
          <w:lang w:eastAsia="en-IE"/>
        </w:rPr>
        <w:t xml:space="preserve"> </w:t>
      </w:r>
    </w:p>
    <w:p w14:paraId="4FDB8709" w14:textId="77777777" w:rsidR="00077547" w:rsidRPr="00077547" w:rsidRDefault="00077547" w:rsidP="00077547">
      <w:pPr>
        <w:autoSpaceDE w:val="0"/>
        <w:autoSpaceDN w:val="0"/>
        <w:spacing w:line="276" w:lineRule="auto"/>
        <w:jc w:val="both"/>
        <w:rPr>
          <w:rFonts w:ascii="Verdana" w:hAnsi="Verdana"/>
          <w:sz w:val="24"/>
          <w:szCs w:val="24"/>
        </w:rPr>
      </w:pPr>
      <w:r w:rsidRPr="00077547">
        <w:rPr>
          <w:rFonts w:ascii="Verdana" w:hAnsi="Verdana"/>
          <w:sz w:val="24"/>
          <w:szCs w:val="24"/>
        </w:rPr>
        <w:t xml:space="preserve">Subject to a favourable decision from An Bord Pleanála in Q1 2021, construction is hoped to commence in late Q3 2021. Details for this scheme are available on </w:t>
      </w:r>
      <w:hyperlink r:id="rId5" w:history="1">
        <w:r w:rsidRPr="00077547">
          <w:rPr>
            <w:rStyle w:val="Hyperlink"/>
            <w:rFonts w:ascii="Verdana" w:hAnsi="Verdana"/>
            <w:sz w:val="24"/>
            <w:szCs w:val="24"/>
          </w:rPr>
          <w:t>www.poddlefas.ie</w:t>
        </w:r>
      </w:hyperlink>
      <w:r w:rsidRPr="00077547">
        <w:rPr>
          <w:rFonts w:ascii="Verdana" w:hAnsi="Verdana"/>
          <w:sz w:val="24"/>
          <w:szCs w:val="24"/>
        </w:rPr>
        <w:t xml:space="preserve">.  </w:t>
      </w:r>
    </w:p>
    <w:p w14:paraId="3B6FC04B" w14:textId="39F8B216" w:rsidR="000C7FCA" w:rsidRDefault="000C7FCA" w:rsidP="000C7FCA">
      <w:pPr>
        <w:pStyle w:val="NormalWeb"/>
        <w:rPr>
          <w:rStyle w:val="Strong"/>
          <w:rFonts w:ascii="Verdana" w:hAnsi="Verdana"/>
        </w:rPr>
      </w:pPr>
      <w:r>
        <w:rPr>
          <w:rStyle w:val="Strong"/>
          <w:rFonts w:ascii="Verdana" w:hAnsi="Verdana"/>
        </w:rPr>
        <w:t>Whitechurch Stream Flood Alleviation Scheme</w:t>
      </w:r>
    </w:p>
    <w:p w14:paraId="10768EFE" w14:textId="77777777" w:rsidR="0046448A" w:rsidRPr="0046448A" w:rsidRDefault="0046448A" w:rsidP="0046448A">
      <w:pPr>
        <w:spacing w:before="100" w:beforeAutospacing="1" w:after="100" w:afterAutospacing="1" w:line="240" w:lineRule="auto"/>
        <w:rPr>
          <w:rFonts w:ascii="Verdana" w:eastAsia="Times New Roman" w:hAnsi="Verdana" w:cs="Times New Roman"/>
          <w:color w:val="000000"/>
          <w:sz w:val="24"/>
          <w:szCs w:val="24"/>
          <w:lang w:eastAsia="en-IE"/>
        </w:rPr>
      </w:pPr>
      <w:r w:rsidRPr="0046448A">
        <w:rPr>
          <w:rFonts w:ascii="Verdana" w:eastAsia="Times New Roman" w:hAnsi="Verdana" w:cs="Times New Roman"/>
          <w:color w:val="000000"/>
          <w:sz w:val="24"/>
          <w:szCs w:val="24"/>
          <w:lang w:eastAsia="en-IE"/>
        </w:rPr>
        <w:t>Stage 1 - Preliminary Design was completed in July 2020 and the scheme was submitted on August 4</w:t>
      </w:r>
      <w:r w:rsidRPr="0046448A">
        <w:rPr>
          <w:rFonts w:ascii="Verdana" w:eastAsia="Times New Roman" w:hAnsi="Verdana" w:cs="Times New Roman"/>
          <w:color w:val="000000"/>
          <w:sz w:val="24"/>
          <w:szCs w:val="24"/>
          <w:vertAlign w:val="superscript"/>
          <w:lang w:eastAsia="en-IE"/>
        </w:rPr>
        <w:t>th</w:t>
      </w:r>
      <w:r w:rsidRPr="0046448A">
        <w:rPr>
          <w:rFonts w:ascii="Verdana" w:eastAsia="Times New Roman" w:hAnsi="Verdana" w:cs="Times New Roman"/>
          <w:color w:val="000000"/>
          <w:sz w:val="24"/>
          <w:szCs w:val="24"/>
          <w:lang w:eastAsia="en-IE"/>
        </w:rPr>
        <w:t> 2020 to An Bord Pleanala for planning approval under Section 177AE of the Planning and Development Act 2000 with the public consultation period finishing on September 17</w:t>
      </w:r>
      <w:r w:rsidRPr="0046448A">
        <w:rPr>
          <w:rFonts w:ascii="Verdana" w:eastAsia="Times New Roman" w:hAnsi="Verdana" w:cs="Times New Roman"/>
          <w:color w:val="000000"/>
          <w:sz w:val="24"/>
          <w:szCs w:val="24"/>
          <w:vertAlign w:val="superscript"/>
          <w:lang w:eastAsia="en-IE"/>
        </w:rPr>
        <w:t>th</w:t>
      </w:r>
      <w:r w:rsidRPr="0046448A">
        <w:rPr>
          <w:rFonts w:ascii="Verdana" w:eastAsia="Times New Roman" w:hAnsi="Verdana" w:cs="Times New Roman"/>
          <w:color w:val="000000"/>
          <w:sz w:val="24"/>
          <w:szCs w:val="24"/>
          <w:lang w:eastAsia="en-IE"/>
        </w:rPr>
        <w:t> 2020.</w:t>
      </w:r>
    </w:p>
    <w:p w14:paraId="2F585F72" w14:textId="77777777" w:rsidR="0046448A" w:rsidRPr="0046448A" w:rsidRDefault="0046448A" w:rsidP="0046448A">
      <w:pPr>
        <w:spacing w:before="100" w:beforeAutospacing="1" w:after="100" w:afterAutospacing="1" w:line="240" w:lineRule="auto"/>
        <w:rPr>
          <w:rFonts w:ascii="Verdana" w:eastAsia="Times New Roman" w:hAnsi="Verdana" w:cs="Times New Roman"/>
          <w:color w:val="000000"/>
          <w:sz w:val="24"/>
          <w:szCs w:val="24"/>
          <w:lang w:eastAsia="en-IE"/>
        </w:rPr>
      </w:pPr>
      <w:r w:rsidRPr="0046448A">
        <w:rPr>
          <w:rFonts w:ascii="Verdana" w:eastAsia="Times New Roman" w:hAnsi="Verdana" w:cs="Times New Roman"/>
          <w:color w:val="000000"/>
          <w:sz w:val="24"/>
          <w:szCs w:val="24"/>
          <w:lang w:eastAsia="en-IE"/>
        </w:rPr>
        <w:t>Public information events took place from September 1</w:t>
      </w:r>
      <w:r w:rsidRPr="0046448A">
        <w:rPr>
          <w:rFonts w:ascii="Verdana" w:eastAsia="Times New Roman" w:hAnsi="Verdana" w:cs="Times New Roman"/>
          <w:color w:val="000000"/>
          <w:sz w:val="24"/>
          <w:szCs w:val="24"/>
          <w:vertAlign w:val="superscript"/>
          <w:lang w:eastAsia="en-IE"/>
        </w:rPr>
        <w:t>st</w:t>
      </w:r>
      <w:r w:rsidRPr="0046448A">
        <w:rPr>
          <w:rFonts w:ascii="Verdana" w:eastAsia="Times New Roman" w:hAnsi="Verdana" w:cs="Times New Roman"/>
          <w:color w:val="000000"/>
          <w:sz w:val="24"/>
          <w:szCs w:val="24"/>
          <w:lang w:eastAsia="en-IE"/>
        </w:rPr>
        <w:t> to 3</w:t>
      </w:r>
      <w:r w:rsidRPr="0046448A">
        <w:rPr>
          <w:rFonts w:ascii="Verdana" w:eastAsia="Times New Roman" w:hAnsi="Verdana" w:cs="Times New Roman"/>
          <w:color w:val="000000"/>
          <w:sz w:val="24"/>
          <w:szCs w:val="24"/>
          <w:vertAlign w:val="superscript"/>
          <w:lang w:eastAsia="en-IE"/>
        </w:rPr>
        <w:t>rd</w:t>
      </w:r>
      <w:r w:rsidRPr="0046448A">
        <w:rPr>
          <w:rFonts w:ascii="Verdana" w:eastAsia="Times New Roman" w:hAnsi="Verdana" w:cs="Times New Roman"/>
          <w:color w:val="000000"/>
          <w:sz w:val="24"/>
          <w:szCs w:val="24"/>
          <w:lang w:eastAsia="en-IE"/>
        </w:rPr>
        <w:t> and as part of the consultation process a Virtual Consultation Room was made live through the project website to allow interested stakeholders an easy interactive way to view the proposed scheme and background environmental reporting.</w:t>
      </w:r>
    </w:p>
    <w:p w14:paraId="7A65FC73" w14:textId="578236E7" w:rsidR="00077547" w:rsidRPr="00077547" w:rsidRDefault="00077547" w:rsidP="00077547">
      <w:pPr>
        <w:autoSpaceDE w:val="0"/>
        <w:autoSpaceDN w:val="0"/>
        <w:spacing w:line="276" w:lineRule="auto"/>
        <w:jc w:val="both"/>
        <w:rPr>
          <w:rFonts w:ascii="Verdana" w:hAnsi="Verdana"/>
          <w:b/>
          <w:bCs/>
          <w:sz w:val="24"/>
          <w:szCs w:val="24"/>
        </w:rPr>
      </w:pPr>
      <w:r w:rsidRPr="00077547">
        <w:rPr>
          <w:rFonts w:ascii="Verdana" w:hAnsi="Verdana"/>
          <w:sz w:val="24"/>
          <w:szCs w:val="24"/>
        </w:rPr>
        <w:t xml:space="preserve">In December 2020, planning approval was granted for the scheme by ABP and It is currently hoped that enabling works can be carried out in Q1 2021 so construction can commence in early Q3 2021. Full details of the proposed scheme can be found at </w:t>
      </w:r>
      <w:hyperlink r:id="rId6" w:history="1">
        <w:r w:rsidRPr="00077547">
          <w:rPr>
            <w:rStyle w:val="Hyperlink"/>
            <w:rFonts w:ascii="Verdana" w:hAnsi="Verdana"/>
            <w:sz w:val="24"/>
            <w:szCs w:val="24"/>
          </w:rPr>
          <w:t>https://www.whitechurchfas.ie/</w:t>
        </w:r>
      </w:hyperlink>
      <w:r w:rsidRPr="00077547">
        <w:rPr>
          <w:rFonts w:ascii="Verdana" w:hAnsi="Verdana"/>
          <w:sz w:val="24"/>
          <w:szCs w:val="24"/>
        </w:rPr>
        <w:t xml:space="preserve"> </w:t>
      </w:r>
    </w:p>
    <w:p w14:paraId="493F892A" w14:textId="398130CF" w:rsidR="00C067D2" w:rsidRDefault="00C067D2" w:rsidP="0046448A">
      <w:pPr>
        <w:spacing w:before="100" w:beforeAutospacing="1" w:after="100" w:afterAutospacing="1" w:line="240" w:lineRule="auto"/>
        <w:rPr>
          <w:rFonts w:ascii="Verdana" w:eastAsia="Times New Roman" w:hAnsi="Verdana" w:cs="Times New Roman"/>
          <w:color w:val="000000"/>
          <w:sz w:val="24"/>
          <w:szCs w:val="24"/>
          <w:lang w:eastAsia="en-IE"/>
        </w:rPr>
      </w:pPr>
    </w:p>
    <w:p w14:paraId="2C3A3677" w14:textId="77777777" w:rsidR="00077547" w:rsidRPr="0046448A" w:rsidRDefault="00077547" w:rsidP="0046448A">
      <w:pPr>
        <w:spacing w:before="100" w:beforeAutospacing="1" w:after="100" w:afterAutospacing="1" w:line="240" w:lineRule="auto"/>
        <w:rPr>
          <w:rFonts w:ascii="Verdana" w:eastAsia="Times New Roman" w:hAnsi="Verdana" w:cs="Times New Roman"/>
          <w:color w:val="000000"/>
          <w:sz w:val="24"/>
          <w:szCs w:val="24"/>
          <w:lang w:eastAsia="en-IE"/>
        </w:rPr>
      </w:pPr>
    </w:p>
    <w:p w14:paraId="6208DF2C" w14:textId="77777777" w:rsidR="00D30CA4" w:rsidRDefault="00D30CA4" w:rsidP="00D30CA4">
      <w:pPr>
        <w:pStyle w:val="NormalWeb"/>
        <w:rPr>
          <w:rFonts w:ascii="Verdana" w:hAnsi="Verdana"/>
        </w:rPr>
      </w:pPr>
      <w:r>
        <w:rPr>
          <w:rStyle w:val="Strong"/>
          <w:rFonts w:ascii="Verdana" w:hAnsi="Verdana"/>
        </w:rPr>
        <w:t>Camac Flood Alleviation Scheme</w:t>
      </w:r>
    </w:p>
    <w:p w14:paraId="4071FA30" w14:textId="77777777" w:rsidR="0046448A" w:rsidRPr="0046448A" w:rsidRDefault="0046448A" w:rsidP="0046448A">
      <w:pPr>
        <w:spacing w:before="100" w:beforeAutospacing="1" w:after="100" w:afterAutospacing="1" w:line="240" w:lineRule="auto"/>
        <w:rPr>
          <w:rFonts w:ascii="Verdana" w:eastAsia="Times New Roman" w:hAnsi="Verdana" w:cs="Times New Roman"/>
          <w:color w:val="000000"/>
          <w:sz w:val="24"/>
          <w:szCs w:val="24"/>
          <w:lang w:eastAsia="en-IE"/>
        </w:rPr>
      </w:pPr>
      <w:r w:rsidRPr="0046448A">
        <w:rPr>
          <w:rFonts w:ascii="Verdana" w:eastAsia="Times New Roman" w:hAnsi="Verdana" w:cs="Times New Roman"/>
          <w:color w:val="000000"/>
          <w:sz w:val="24"/>
          <w:szCs w:val="24"/>
          <w:lang w:eastAsia="en-IE"/>
        </w:rPr>
        <w:t>Stage 1 – Preliminary Design commenced in November 2019 with an estimated completion date of Q3 2021.</w:t>
      </w:r>
    </w:p>
    <w:p w14:paraId="6F97DF5F" w14:textId="2355B68B" w:rsidR="0046448A" w:rsidRPr="0046448A" w:rsidRDefault="0046448A" w:rsidP="0046448A">
      <w:pPr>
        <w:spacing w:before="100" w:beforeAutospacing="1" w:after="100" w:afterAutospacing="1" w:line="240" w:lineRule="auto"/>
        <w:rPr>
          <w:rFonts w:ascii="Verdana" w:eastAsia="Times New Roman" w:hAnsi="Verdana" w:cs="Times New Roman"/>
          <w:color w:val="000000"/>
          <w:sz w:val="24"/>
          <w:szCs w:val="24"/>
          <w:lang w:eastAsia="en-IE"/>
        </w:rPr>
      </w:pPr>
      <w:r w:rsidRPr="0046448A">
        <w:rPr>
          <w:rFonts w:ascii="Verdana" w:eastAsia="Times New Roman" w:hAnsi="Verdana" w:cs="Times New Roman"/>
          <w:color w:val="000000"/>
          <w:sz w:val="24"/>
          <w:szCs w:val="24"/>
          <w:lang w:eastAsia="en-IE"/>
        </w:rPr>
        <w:t xml:space="preserve">Data collection has been completed which included a Groundwater Survey, Contaminated Land Desktop Survey and the hosting of local </w:t>
      </w:r>
      <w:r w:rsidRPr="0046448A">
        <w:rPr>
          <w:rFonts w:ascii="Verdana" w:eastAsia="Times New Roman" w:hAnsi="Verdana" w:cs="Times New Roman"/>
          <w:color w:val="000000"/>
          <w:sz w:val="24"/>
          <w:szCs w:val="24"/>
          <w:lang w:eastAsia="en-IE"/>
        </w:rPr>
        <w:lastRenderedPageBreak/>
        <w:t xml:space="preserve">information events. Stage 1 works have now moved on to the hydraulic and hydrological analysis of the river which includes a Topographic Survey of the catchment. This survey commenced </w:t>
      </w:r>
      <w:r w:rsidR="00F713F9">
        <w:rPr>
          <w:rFonts w:ascii="Verdana" w:eastAsia="Times New Roman" w:hAnsi="Verdana" w:cs="Times New Roman"/>
          <w:color w:val="000000"/>
          <w:sz w:val="24"/>
          <w:szCs w:val="24"/>
          <w:lang w:eastAsia="en-IE"/>
        </w:rPr>
        <w:t>in</w:t>
      </w:r>
      <w:r w:rsidRPr="0046448A">
        <w:rPr>
          <w:rFonts w:ascii="Verdana" w:eastAsia="Times New Roman" w:hAnsi="Verdana" w:cs="Times New Roman"/>
          <w:color w:val="000000"/>
          <w:sz w:val="24"/>
          <w:szCs w:val="24"/>
          <w:lang w:eastAsia="en-IE"/>
        </w:rPr>
        <w:t xml:space="preserve"> September</w:t>
      </w:r>
      <w:r w:rsidR="00F713F9">
        <w:rPr>
          <w:rFonts w:ascii="Verdana" w:eastAsia="Times New Roman" w:hAnsi="Verdana" w:cs="Times New Roman"/>
          <w:color w:val="000000"/>
          <w:sz w:val="24"/>
          <w:szCs w:val="24"/>
          <w:lang w:eastAsia="en-IE"/>
        </w:rPr>
        <w:t xml:space="preserve"> </w:t>
      </w:r>
      <w:r w:rsidRPr="0046448A">
        <w:rPr>
          <w:rFonts w:ascii="Verdana" w:eastAsia="Times New Roman" w:hAnsi="Verdana" w:cs="Times New Roman"/>
          <w:color w:val="000000"/>
          <w:sz w:val="24"/>
          <w:szCs w:val="24"/>
          <w:lang w:eastAsia="en-IE"/>
        </w:rPr>
        <w:t>for</w:t>
      </w:r>
      <w:r w:rsidR="00F713F9">
        <w:rPr>
          <w:rFonts w:ascii="Verdana" w:eastAsia="Times New Roman" w:hAnsi="Verdana" w:cs="Times New Roman"/>
          <w:color w:val="000000"/>
          <w:sz w:val="24"/>
          <w:szCs w:val="24"/>
          <w:lang w:eastAsia="en-IE"/>
        </w:rPr>
        <w:t xml:space="preserve"> an</w:t>
      </w:r>
      <w:r w:rsidRPr="0046448A">
        <w:rPr>
          <w:rFonts w:ascii="Verdana" w:eastAsia="Times New Roman" w:hAnsi="Verdana" w:cs="Times New Roman"/>
          <w:color w:val="000000"/>
          <w:sz w:val="24"/>
          <w:szCs w:val="24"/>
          <w:lang w:eastAsia="en-IE"/>
        </w:rPr>
        <w:t xml:space="preserve"> 8 weeks</w:t>
      </w:r>
      <w:r w:rsidR="00F713F9">
        <w:rPr>
          <w:rFonts w:ascii="Verdana" w:eastAsia="Times New Roman" w:hAnsi="Verdana" w:cs="Times New Roman"/>
          <w:color w:val="000000"/>
          <w:sz w:val="24"/>
          <w:szCs w:val="24"/>
          <w:lang w:eastAsia="en-IE"/>
        </w:rPr>
        <w:t xml:space="preserve"> period</w:t>
      </w:r>
      <w:r w:rsidRPr="0046448A">
        <w:rPr>
          <w:rFonts w:ascii="Verdana" w:eastAsia="Times New Roman" w:hAnsi="Verdana" w:cs="Times New Roman"/>
          <w:color w:val="000000"/>
          <w:sz w:val="24"/>
          <w:szCs w:val="24"/>
          <w:lang w:eastAsia="en-IE"/>
        </w:rPr>
        <w:t>.</w:t>
      </w:r>
    </w:p>
    <w:p w14:paraId="30613AD8" w14:textId="063E9C00" w:rsidR="0046448A" w:rsidRPr="0046448A" w:rsidRDefault="0046448A" w:rsidP="0046448A">
      <w:pPr>
        <w:spacing w:before="100" w:beforeAutospacing="1" w:after="100" w:afterAutospacing="1" w:line="240" w:lineRule="auto"/>
        <w:rPr>
          <w:rFonts w:ascii="Verdana" w:eastAsia="Times New Roman" w:hAnsi="Verdana" w:cs="Times New Roman"/>
          <w:color w:val="000000"/>
          <w:sz w:val="24"/>
          <w:szCs w:val="24"/>
          <w:lang w:eastAsia="en-IE"/>
        </w:rPr>
      </w:pPr>
      <w:r w:rsidRPr="0046448A">
        <w:rPr>
          <w:rFonts w:ascii="Verdana" w:eastAsia="Times New Roman" w:hAnsi="Verdana" w:cs="Times New Roman"/>
          <w:color w:val="000000"/>
          <w:sz w:val="24"/>
          <w:szCs w:val="24"/>
          <w:lang w:eastAsia="en-IE"/>
        </w:rPr>
        <w:t xml:space="preserve">Environmental reporting on the scheme has also </w:t>
      </w:r>
      <w:r w:rsidR="00F713F9">
        <w:rPr>
          <w:rFonts w:ascii="Verdana" w:eastAsia="Times New Roman" w:hAnsi="Verdana" w:cs="Times New Roman"/>
          <w:color w:val="000000"/>
          <w:sz w:val="24"/>
          <w:szCs w:val="24"/>
          <w:lang w:eastAsia="en-IE"/>
        </w:rPr>
        <w:t xml:space="preserve">progressed </w:t>
      </w:r>
      <w:r w:rsidRPr="0046448A">
        <w:rPr>
          <w:rFonts w:ascii="Verdana" w:eastAsia="Times New Roman" w:hAnsi="Verdana" w:cs="Times New Roman"/>
          <w:color w:val="000000"/>
          <w:sz w:val="24"/>
          <w:szCs w:val="24"/>
          <w:lang w:eastAsia="en-IE"/>
        </w:rPr>
        <w:t>with the relevant field surveys for birds, flora and fauna, bat and mammal su</w:t>
      </w:r>
      <w:r w:rsidR="00F713F9">
        <w:rPr>
          <w:rFonts w:ascii="Verdana" w:eastAsia="Times New Roman" w:hAnsi="Verdana" w:cs="Times New Roman"/>
          <w:color w:val="000000"/>
          <w:sz w:val="24"/>
          <w:szCs w:val="24"/>
          <w:lang w:eastAsia="en-IE"/>
        </w:rPr>
        <w:t>rveys and a</w:t>
      </w:r>
      <w:r w:rsidRPr="0046448A">
        <w:rPr>
          <w:rFonts w:ascii="Verdana" w:eastAsia="Times New Roman" w:hAnsi="Verdana" w:cs="Times New Roman"/>
          <w:color w:val="000000"/>
          <w:sz w:val="24"/>
          <w:szCs w:val="24"/>
          <w:lang w:eastAsia="en-IE"/>
        </w:rPr>
        <w:t xml:space="preserve">quatic Surveys </w:t>
      </w:r>
      <w:r w:rsidR="00F713F9">
        <w:rPr>
          <w:rFonts w:ascii="Verdana" w:eastAsia="Times New Roman" w:hAnsi="Verdana" w:cs="Times New Roman"/>
          <w:color w:val="000000"/>
          <w:sz w:val="24"/>
          <w:szCs w:val="24"/>
          <w:lang w:eastAsia="en-IE"/>
        </w:rPr>
        <w:t>progressing throughout 2020</w:t>
      </w:r>
    </w:p>
    <w:p w14:paraId="1D1B49B6" w14:textId="5E287E8A" w:rsidR="0046448A" w:rsidRPr="0046448A" w:rsidRDefault="0046448A" w:rsidP="0046448A">
      <w:pPr>
        <w:spacing w:before="100" w:beforeAutospacing="1" w:after="100" w:afterAutospacing="1" w:line="240" w:lineRule="auto"/>
        <w:rPr>
          <w:rFonts w:ascii="Verdana" w:eastAsia="Times New Roman" w:hAnsi="Verdana" w:cs="Times New Roman"/>
          <w:color w:val="000000"/>
          <w:sz w:val="24"/>
          <w:szCs w:val="24"/>
          <w:lang w:eastAsia="en-IE"/>
        </w:rPr>
      </w:pPr>
      <w:r w:rsidRPr="0046448A">
        <w:rPr>
          <w:rFonts w:ascii="Verdana" w:eastAsia="Times New Roman" w:hAnsi="Verdana" w:cs="Times New Roman"/>
          <w:color w:val="000000"/>
          <w:sz w:val="24"/>
          <w:szCs w:val="24"/>
          <w:lang w:eastAsia="en-IE"/>
        </w:rPr>
        <w:t xml:space="preserve">An appointment has been made for a hydromorphological assessment of the river, which considers the physical character and water content of the river along with assessing river restoration methods. </w:t>
      </w:r>
    </w:p>
    <w:p w14:paraId="3AE78B68" w14:textId="3A371B39" w:rsidR="0046448A" w:rsidRPr="0046448A" w:rsidRDefault="00F713F9" w:rsidP="0046448A">
      <w:pPr>
        <w:spacing w:before="100" w:beforeAutospacing="1" w:after="100" w:afterAutospacing="1" w:line="240" w:lineRule="auto"/>
        <w:rPr>
          <w:rFonts w:ascii="Verdana" w:eastAsia="Times New Roman" w:hAnsi="Verdana" w:cs="Times New Roman"/>
          <w:color w:val="000000"/>
          <w:sz w:val="24"/>
          <w:szCs w:val="24"/>
          <w:lang w:eastAsia="en-IE"/>
        </w:rPr>
      </w:pPr>
      <w:r>
        <w:rPr>
          <w:rFonts w:ascii="Verdana" w:eastAsia="Times New Roman" w:hAnsi="Verdana" w:cs="Times New Roman"/>
          <w:color w:val="000000"/>
          <w:sz w:val="24"/>
          <w:szCs w:val="24"/>
          <w:lang w:eastAsia="en-IE"/>
        </w:rPr>
        <w:t xml:space="preserve">Work on </w:t>
      </w:r>
      <w:r w:rsidR="0046448A" w:rsidRPr="0046448A">
        <w:rPr>
          <w:rFonts w:ascii="Verdana" w:eastAsia="Times New Roman" w:hAnsi="Verdana" w:cs="Times New Roman"/>
          <w:color w:val="000000"/>
          <w:sz w:val="24"/>
          <w:szCs w:val="24"/>
          <w:lang w:eastAsia="en-IE"/>
        </w:rPr>
        <w:t xml:space="preserve">Bathymetric Surveys of the Corkagh Park lakes and </w:t>
      </w:r>
      <w:r>
        <w:rPr>
          <w:rFonts w:ascii="Verdana" w:eastAsia="Times New Roman" w:hAnsi="Verdana" w:cs="Times New Roman"/>
          <w:color w:val="000000"/>
          <w:sz w:val="24"/>
          <w:szCs w:val="24"/>
          <w:lang w:eastAsia="en-IE"/>
        </w:rPr>
        <w:t>on</w:t>
      </w:r>
      <w:r w:rsidR="0046448A" w:rsidRPr="0046448A">
        <w:rPr>
          <w:rFonts w:ascii="Verdana" w:eastAsia="Times New Roman" w:hAnsi="Verdana" w:cs="Times New Roman"/>
          <w:color w:val="000000"/>
          <w:sz w:val="24"/>
          <w:szCs w:val="24"/>
          <w:lang w:eastAsia="en-IE"/>
        </w:rPr>
        <w:t xml:space="preserve"> CCTV Survey of existing culverts on the river and appointments are </w:t>
      </w:r>
      <w:r>
        <w:rPr>
          <w:rFonts w:ascii="Verdana" w:eastAsia="Times New Roman" w:hAnsi="Verdana" w:cs="Times New Roman"/>
          <w:color w:val="000000"/>
          <w:sz w:val="24"/>
          <w:szCs w:val="24"/>
          <w:lang w:eastAsia="en-IE"/>
        </w:rPr>
        <w:t>in progress.</w:t>
      </w:r>
    </w:p>
    <w:p w14:paraId="5FDBE8C6" w14:textId="77777777" w:rsidR="0046448A" w:rsidRPr="0046448A" w:rsidRDefault="0046448A" w:rsidP="0046448A">
      <w:pPr>
        <w:spacing w:before="100" w:beforeAutospacing="1" w:after="100" w:afterAutospacing="1" w:line="240" w:lineRule="auto"/>
        <w:rPr>
          <w:rFonts w:ascii="Verdana" w:eastAsia="Times New Roman" w:hAnsi="Verdana" w:cs="Times New Roman"/>
          <w:color w:val="000000"/>
          <w:sz w:val="24"/>
          <w:szCs w:val="24"/>
          <w:lang w:eastAsia="en-IE"/>
        </w:rPr>
      </w:pPr>
      <w:r w:rsidRPr="0046448A">
        <w:rPr>
          <w:rFonts w:ascii="Verdana" w:eastAsia="Times New Roman" w:hAnsi="Verdana" w:cs="Times New Roman"/>
          <w:color w:val="000000"/>
          <w:sz w:val="24"/>
          <w:szCs w:val="24"/>
          <w:lang w:eastAsia="en-IE"/>
        </w:rPr>
        <w:t>Progress on the scheme can be found at </w:t>
      </w:r>
      <w:hyperlink r:id="rId7" w:history="1">
        <w:r w:rsidRPr="0046448A">
          <w:rPr>
            <w:rFonts w:ascii="Verdana" w:eastAsia="Times New Roman" w:hAnsi="Verdana" w:cs="Times New Roman"/>
            <w:b/>
            <w:bCs/>
            <w:color w:val="0000FF"/>
            <w:sz w:val="24"/>
            <w:szCs w:val="24"/>
            <w:u w:val="single"/>
            <w:lang w:eastAsia="en-IE"/>
          </w:rPr>
          <w:t>www.camacfas.ie</w:t>
        </w:r>
      </w:hyperlink>
    </w:p>
    <w:p w14:paraId="127DE586" w14:textId="77777777" w:rsidR="0046448A" w:rsidRPr="0046448A" w:rsidRDefault="0046448A" w:rsidP="0046448A">
      <w:pPr>
        <w:spacing w:before="100" w:beforeAutospacing="1" w:after="100" w:afterAutospacing="1" w:line="240" w:lineRule="auto"/>
        <w:rPr>
          <w:rFonts w:ascii="Verdana" w:eastAsia="Times New Roman" w:hAnsi="Verdana" w:cs="Times New Roman"/>
          <w:color w:val="000000"/>
          <w:sz w:val="24"/>
          <w:szCs w:val="24"/>
          <w:lang w:eastAsia="en-IE"/>
        </w:rPr>
      </w:pPr>
      <w:r w:rsidRPr="0046448A">
        <w:rPr>
          <w:rFonts w:ascii="Verdana" w:eastAsia="Times New Roman" w:hAnsi="Verdana" w:cs="Times New Roman"/>
          <w:color w:val="000000"/>
          <w:sz w:val="24"/>
          <w:szCs w:val="24"/>
          <w:lang w:eastAsia="en-IE"/>
        </w:rPr>
        <w:t> </w:t>
      </w:r>
    </w:p>
    <w:p w14:paraId="3FACC4DB" w14:textId="77777777" w:rsidR="00D30CA4" w:rsidRDefault="00D30CA4" w:rsidP="000C7FCA">
      <w:pPr>
        <w:pStyle w:val="NormalWeb"/>
        <w:rPr>
          <w:rFonts w:ascii="Verdana" w:hAnsi="Verdana"/>
        </w:rPr>
      </w:pPr>
    </w:p>
    <w:p w14:paraId="7319C8C1" w14:textId="580811F8" w:rsidR="000C7FCA" w:rsidRDefault="000C7FCA" w:rsidP="000C7FCA">
      <w:pPr>
        <w:pStyle w:val="NormalWeb"/>
        <w:rPr>
          <w:rFonts w:ascii="Verdana" w:hAnsi="Verdana"/>
        </w:rPr>
      </w:pPr>
    </w:p>
    <w:p w14:paraId="658F0997" w14:textId="77777777" w:rsidR="000C7FCA" w:rsidRDefault="000C7FCA" w:rsidP="000C7FCA">
      <w:pPr>
        <w:pStyle w:val="NormalWeb"/>
        <w:rPr>
          <w:rFonts w:ascii="Verdana" w:hAnsi="Verdana"/>
        </w:rPr>
      </w:pPr>
    </w:p>
    <w:p w14:paraId="1B6BC0AD" w14:textId="77777777" w:rsidR="000C7FCA" w:rsidRPr="00334E66" w:rsidRDefault="000C7FCA" w:rsidP="000C7FCA">
      <w:pPr>
        <w:spacing w:before="100" w:beforeAutospacing="1" w:after="100" w:afterAutospacing="1" w:line="240" w:lineRule="auto"/>
        <w:rPr>
          <w:rFonts w:ascii="Verdana" w:eastAsia="Times New Roman" w:hAnsi="Verdana" w:cs="Times New Roman"/>
          <w:sz w:val="24"/>
          <w:szCs w:val="24"/>
          <w:lang w:eastAsia="en-IE"/>
        </w:rPr>
      </w:pPr>
    </w:p>
    <w:p w14:paraId="37B22A27" w14:textId="77777777" w:rsidR="00334E66" w:rsidRPr="00334E66" w:rsidRDefault="00334E66" w:rsidP="00334E66">
      <w:pPr>
        <w:spacing w:before="100" w:beforeAutospacing="1" w:after="100" w:afterAutospacing="1" w:line="240" w:lineRule="auto"/>
        <w:rPr>
          <w:rFonts w:ascii="Verdana" w:eastAsia="Times New Roman" w:hAnsi="Verdana" w:cs="Times New Roman"/>
          <w:sz w:val="24"/>
          <w:szCs w:val="24"/>
          <w:lang w:eastAsia="en-IE"/>
        </w:rPr>
      </w:pPr>
      <w:r w:rsidRPr="00334E66">
        <w:rPr>
          <w:rFonts w:ascii="Verdana" w:eastAsia="Times New Roman" w:hAnsi="Verdana" w:cs="Times New Roman"/>
          <w:sz w:val="24"/>
          <w:szCs w:val="24"/>
          <w:lang w:eastAsia="en-IE"/>
        </w:rPr>
        <w:t> </w:t>
      </w:r>
    </w:p>
    <w:p w14:paraId="6B2AA656" w14:textId="6E0FC571" w:rsidR="00334E66" w:rsidRPr="0046448A" w:rsidRDefault="00334E66" w:rsidP="0046448A">
      <w:pPr>
        <w:spacing w:before="100" w:beforeAutospacing="1" w:after="100" w:afterAutospacing="1" w:line="240" w:lineRule="auto"/>
        <w:rPr>
          <w:rFonts w:ascii="Verdana" w:eastAsia="Times New Roman" w:hAnsi="Verdana" w:cs="Times New Roman"/>
          <w:sz w:val="24"/>
          <w:szCs w:val="24"/>
          <w:lang w:eastAsia="en-IE"/>
        </w:rPr>
      </w:pPr>
    </w:p>
    <w:sectPr w:rsidR="00334E66" w:rsidRPr="00464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60A27"/>
    <w:multiLevelType w:val="multilevel"/>
    <w:tmpl w:val="7A9E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66"/>
    <w:rsid w:val="00077547"/>
    <w:rsid w:val="000C7FCA"/>
    <w:rsid w:val="000F1A52"/>
    <w:rsid w:val="0030592D"/>
    <w:rsid w:val="00334E66"/>
    <w:rsid w:val="00382FC5"/>
    <w:rsid w:val="003856C9"/>
    <w:rsid w:val="0046448A"/>
    <w:rsid w:val="00471CDF"/>
    <w:rsid w:val="00820BDB"/>
    <w:rsid w:val="00922127"/>
    <w:rsid w:val="00B32EB6"/>
    <w:rsid w:val="00B77E33"/>
    <w:rsid w:val="00C0366C"/>
    <w:rsid w:val="00C05BCC"/>
    <w:rsid w:val="00C067D2"/>
    <w:rsid w:val="00CA0388"/>
    <w:rsid w:val="00D27701"/>
    <w:rsid w:val="00D30CA4"/>
    <w:rsid w:val="00E45F65"/>
    <w:rsid w:val="00F202D4"/>
    <w:rsid w:val="00F713F9"/>
    <w:rsid w:val="00FF13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612B"/>
  <w15:chartTrackingRefBased/>
  <w15:docId w15:val="{B50B83DF-5840-4257-88BF-E0A2AC9B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5F65"/>
    <w:rPr>
      <w:b/>
      <w:bCs/>
    </w:rPr>
  </w:style>
  <w:style w:type="paragraph" w:styleId="NormalWeb">
    <w:name w:val="Normal (Web)"/>
    <w:basedOn w:val="Normal"/>
    <w:uiPriority w:val="99"/>
    <w:semiHidden/>
    <w:unhideWhenUsed/>
    <w:rsid w:val="000C7FC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derline">
    <w:name w:val="underline"/>
    <w:basedOn w:val="DefaultParagraphFont"/>
    <w:rsid w:val="0046448A"/>
  </w:style>
  <w:style w:type="character" w:styleId="Hyperlink">
    <w:name w:val="Hyperlink"/>
    <w:basedOn w:val="DefaultParagraphFont"/>
    <w:uiPriority w:val="99"/>
    <w:semiHidden/>
    <w:unhideWhenUsed/>
    <w:rsid w:val="000775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2574">
      <w:bodyDiv w:val="1"/>
      <w:marLeft w:val="0"/>
      <w:marRight w:val="0"/>
      <w:marTop w:val="0"/>
      <w:marBottom w:val="0"/>
      <w:divBdr>
        <w:top w:val="none" w:sz="0" w:space="0" w:color="auto"/>
        <w:left w:val="none" w:sz="0" w:space="0" w:color="auto"/>
        <w:bottom w:val="none" w:sz="0" w:space="0" w:color="auto"/>
        <w:right w:val="none" w:sz="0" w:space="0" w:color="auto"/>
      </w:divBdr>
    </w:div>
    <w:div w:id="351223164">
      <w:bodyDiv w:val="1"/>
      <w:marLeft w:val="0"/>
      <w:marRight w:val="0"/>
      <w:marTop w:val="0"/>
      <w:marBottom w:val="0"/>
      <w:divBdr>
        <w:top w:val="none" w:sz="0" w:space="0" w:color="auto"/>
        <w:left w:val="none" w:sz="0" w:space="0" w:color="auto"/>
        <w:bottom w:val="none" w:sz="0" w:space="0" w:color="auto"/>
        <w:right w:val="none" w:sz="0" w:space="0" w:color="auto"/>
      </w:divBdr>
    </w:div>
    <w:div w:id="506939712">
      <w:bodyDiv w:val="1"/>
      <w:marLeft w:val="0"/>
      <w:marRight w:val="0"/>
      <w:marTop w:val="0"/>
      <w:marBottom w:val="0"/>
      <w:divBdr>
        <w:top w:val="none" w:sz="0" w:space="0" w:color="auto"/>
        <w:left w:val="none" w:sz="0" w:space="0" w:color="auto"/>
        <w:bottom w:val="none" w:sz="0" w:space="0" w:color="auto"/>
        <w:right w:val="none" w:sz="0" w:space="0" w:color="auto"/>
      </w:divBdr>
    </w:div>
    <w:div w:id="612829672">
      <w:bodyDiv w:val="1"/>
      <w:marLeft w:val="0"/>
      <w:marRight w:val="0"/>
      <w:marTop w:val="0"/>
      <w:marBottom w:val="0"/>
      <w:divBdr>
        <w:top w:val="none" w:sz="0" w:space="0" w:color="auto"/>
        <w:left w:val="none" w:sz="0" w:space="0" w:color="auto"/>
        <w:bottom w:val="none" w:sz="0" w:space="0" w:color="auto"/>
        <w:right w:val="none" w:sz="0" w:space="0" w:color="auto"/>
      </w:divBdr>
    </w:div>
    <w:div w:id="1165899500">
      <w:bodyDiv w:val="1"/>
      <w:marLeft w:val="0"/>
      <w:marRight w:val="0"/>
      <w:marTop w:val="0"/>
      <w:marBottom w:val="0"/>
      <w:divBdr>
        <w:top w:val="none" w:sz="0" w:space="0" w:color="auto"/>
        <w:left w:val="none" w:sz="0" w:space="0" w:color="auto"/>
        <w:bottom w:val="none" w:sz="0" w:space="0" w:color="auto"/>
        <w:right w:val="none" w:sz="0" w:space="0" w:color="auto"/>
      </w:divBdr>
    </w:div>
    <w:div w:id="1458453669">
      <w:bodyDiv w:val="1"/>
      <w:marLeft w:val="0"/>
      <w:marRight w:val="0"/>
      <w:marTop w:val="0"/>
      <w:marBottom w:val="0"/>
      <w:divBdr>
        <w:top w:val="none" w:sz="0" w:space="0" w:color="auto"/>
        <w:left w:val="none" w:sz="0" w:space="0" w:color="auto"/>
        <w:bottom w:val="none" w:sz="0" w:space="0" w:color="auto"/>
        <w:right w:val="none" w:sz="0" w:space="0" w:color="auto"/>
      </w:divBdr>
    </w:div>
    <w:div w:id="1647200873">
      <w:bodyDiv w:val="1"/>
      <w:marLeft w:val="0"/>
      <w:marRight w:val="0"/>
      <w:marTop w:val="0"/>
      <w:marBottom w:val="0"/>
      <w:divBdr>
        <w:top w:val="none" w:sz="0" w:space="0" w:color="auto"/>
        <w:left w:val="none" w:sz="0" w:space="0" w:color="auto"/>
        <w:bottom w:val="none" w:sz="0" w:space="0" w:color="auto"/>
        <w:right w:val="none" w:sz="0" w:space="0" w:color="auto"/>
      </w:divBdr>
    </w:div>
    <w:div w:id="1884101113">
      <w:bodyDiv w:val="1"/>
      <w:marLeft w:val="0"/>
      <w:marRight w:val="0"/>
      <w:marTop w:val="0"/>
      <w:marBottom w:val="0"/>
      <w:divBdr>
        <w:top w:val="none" w:sz="0" w:space="0" w:color="auto"/>
        <w:left w:val="none" w:sz="0" w:space="0" w:color="auto"/>
        <w:bottom w:val="none" w:sz="0" w:space="0" w:color="auto"/>
        <w:right w:val="none" w:sz="0" w:space="0" w:color="auto"/>
      </w:divBdr>
      <w:divsChild>
        <w:div w:id="1493138604">
          <w:marLeft w:val="0"/>
          <w:marRight w:val="0"/>
          <w:marTop w:val="0"/>
          <w:marBottom w:val="0"/>
          <w:divBdr>
            <w:top w:val="none" w:sz="0" w:space="0" w:color="auto"/>
            <w:left w:val="none" w:sz="0" w:space="0" w:color="auto"/>
            <w:bottom w:val="none" w:sz="0" w:space="0" w:color="auto"/>
            <w:right w:val="none" w:sz="0" w:space="0" w:color="auto"/>
          </w:divBdr>
        </w:div>
      </w:divsChild>
    </w:div>
    <w:div w:id="1886410414">
      <w:bodyDiv w:val="1"/>
      <w:marLeft w:val="0"/>
      <w:marRight w:val="0"/>
      <w:marTop w:val="0"/>
      <w:marBottom w:val="0"/>
      <w:divBdr>
        <w:top w:val="none" w:sz="0" w:space="0" w:color="auto"/>
        <w:left w:val="none" w:sz="0" w:space="0" w:color="auto"/>
        <w:bottom w:val="none" w:sz="0" w:space="0" w:color="auto"/>
        <w:right w:val="none" w:sz="0" w:space="0" w:color="auto"/>
      </w:divBdr>
    </w:div>
    <w:div w:id="1892494539">
      <w:bodyDiv w:val="1"/>
      <w:marLeft w:val="0"/>
      <w:marRight w:val="0"/>
      <w:marTop w:val="0"/>
      <w:marBottom w:val="0"/>
      <w:divBdr>
        <w:top w:val="none" w:sz="0" w:space="0" w:color="auto"/>
        <w:left w:val="none" w:sz="0" w:space="0" w:color="auto"/>
        <w:bottom w:val="none" w:sz="0" w:space="0" w:color="auto"/>
        <w:right w:val="none" w:sz="0" w:space="0" w:color="auto"/>
      </w:divBdr>
    </w:div>
    <w:div w:id="2070033114">
      <w:bodyDiv w:val="1"/>
      <w:marLeft w:val="0"/>
      <w:marRight w:val="0"/>
      <w:marTop w:val="0"/>
      <w:marBottom w:val="0"/>
      <w:divBdr>
        <w:top w:val="none" w:sz="0" w:space="0" w:color="auto"/>
        <w:left w:val="none" w:sz="0" w:space="0" w:color="auto"/>
        <w:bottom w:val="none" w:sz="0" w:space="0" w:color="auto"/>
        <w:right w:val="none" w:sz="0" w:space="0" w:color="auto"/>
      </w:divBdr>
    </w:div>
    <w:div w:id="214230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macfa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4.safelinks.protection.outlook.com/?url=https%3A%2F%2Fwww.whitechurchfas.ie%2F&amp;data=04%7C01%7Ccgalvin%40SDUBLINCOCO.ie%7Cdd0c182d17d04f68481808d8c39f47d6%7C6a3c00c019d0492da8de95fad8fda1d4%7C0%7C0%7C637474436150976995%7CUnknown%7CTWFpbGZsb3d8eyJWIjoiMC4wLjAwMDAiLCJQIjoiV2luMzIiLCJBTiI6Ik1haWwiLCJXVCI6Mn0%3D%7C1000&amp;sdata=3eP56dAbxhpFcUM1cIqDDppuqf4VIVobTGGQktlNYHY%3D&amp;reserved=0" TargetMode="External"/><Relationship Id="rId5" Type="http://schemas.openxmlformats.org/officeDocument/2006/relationships/hyperlink" Target="https://eur04.safelinks.protection.outlook.com/?url=http%3A%2F%2Fwww.poddlefas.ie%2F&amp;data=04%7C01%7Ccgalvin%40SDUBLINCOCO.ie%7Cdd0c182d17d04f68481808d8c39f47d6%7C6a3c00c019d0492da8de95fad8fda1d4%7C0%7C0%7C637474436150976995%7CUnknown%7CTWFpbGZsb3d8eyJWIjoiMC4wLjAwMDAiLCJQIjoiV2luMzIiLCJBTiI6Ik1haWwiLCJXVCI6Mn0%3D%7C1000&amp;sdata=OTO34THwW69j3PoVtXXQeQ%2B29WRBilD9kczZoXr9PVk%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Furlong</dc:creator>
  <cp:keywords/>
  <dc:description/>
  <cp:lastModifiedBy>Chris Galvin</cp:lastModifiedBy>
  <cp:revision>10</cp:revision>
  <dcterms:created xsi:type="dcterms:W3CDTF">2021-01-26T13:37:00Z</dcterms:created>
  <dcterms:modified xsi:type="dcterms:W3CDTF">2021-02-01T15:32:00Z</dcterms:modified>
</cp:coreProperties>
</file>