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E1791" w14:textId="77777777" w:rsidR="009157AE" w:rsidRDefault="00C55256">
      <w:pPr>
        <w:pStyle w:val="Heading2"/>
        <w:jc w:val="center"/>
      </w:pPr>
      <w:r>
        <w:rPr>
          <w:b/>
          <w:u w:val="single"/>
        </w:rPr>
        <w:t>COMHAIRLE CONTAE ÁTHA CLIATH THEAS</w:t>
      </w:r>
      <w:r>
        <w:br/>
      </w:r>
      <w:r>
        <w:rPr>
          <w:b/>
          <w:u w:val="single"/>
        </w:rPr>
        <w:t>SOUTH DUBLIN COUNTY COUNCIL</w:t>
      </w:r>
    </w:p>
    <w:p w14:paraId="742E019B" w14:textId="77777777" w:rsidR="00A33522" w:rsidRDefault="00A33522" w:rsidP="00A33522"/>
    <w:p w14:paraId="20E7D72F" w14:textId="5B69E811" w:rsidR="00A33522" w:rsidRDefault="00A33522" w:rsidP="00A33522">
      <w:r w:rsidRPr="00744FE6">
        <w:t xml:space="preserve">Minutes of South Dublin County Council Virtual </w:t>
      </w:r>
      <w:r>
        <w:t>December</w:t>
      </w:r>
      <w:r w:rsidRPr="00744FE6">
        <w:t xml:space="preserve"> 2020 Lucan/Palmerstown/Fonthill Area Committee Meeting dealing with Planning, Transportation, Libraries, Economic Development, Performance &amp; Change Management, Corporate, Environment, Water &amp; Drainage, Public Realm, Community and Housing held on </w:t>
      </w:r>
      <w:r>
        <w:t>Friday 18</w:t>
      </w:r>
      <w:r w:rsidRPr="00A33522">
        <w:rPr>
          <w:vertAlign w:val="superscript"/>
        </w:rPr>
        <w:t>th</w:t>
      </w:r>
      <w:r>
        <w:t xml:space="preserve"> December</w:t>
      </w:r>
      <w:r w:rsidRPr="00744FE6">
        <w:t xml:space="preserve"> 2020</w:t>
      </w:r>
    </w:p>
    <w:p w14:paraId="58E1674F" w14:textId="0C3E33F8" w:rsidR="003C551E" w:rsidRDefault="00C55256" w:rsidP="004517EA">
      <w:pPr>
        <w:pStyle w:val="Heading3"/>
        <w:jc w:val="center"/>
        <w:rPr>
          <w:b/>
        </w:rPr>
      </w:pPr>
      <w:r>
        <w:rPr>
          <w:b/>
        </w:rPr>
        <w:t>PRESENT</w:t>
      </w:r>
    </w:p>
    <w:p w14:paraId="79D2B7F7" w14:textId="77777777" w:rsidR="004517EA" w:rsidRDefault="004517EA" w:rsidP="004517EA">
      <w:pPr>
        <w:pStyle w:val="Heading3"/>
        <w:spacing w:before="0"/>
        <w:jc w:val="center"/>
        <w:rPr>
          <w:bCs/>
        </w:rPr>
      </w:pPr>
      <w:r>
        <w:rPr>
          <w:bCs/>
        </w:rPr>
        <w:t>Shane Moynihan</w:t>
      </w:r>
    </w:p>
    <w:p w14:paraId="23E8750B" w14:textId="77777777" w:rsidR="004517EA" w:rsidRDefault="004517EA" w:rsidP="004517EA">
      <w:pPr>
        <w:pStyle w:val="Heading3"/>
        <w:spacing w:before="0"/>
        <w:jc w:val="center"/>
        <w:rPr>
          <w:bCs/>
        </w:rPr>
      </w:pPr>
      <w:r>
        <w:rPr>
          <w:bCs/>
        </w:rPr>
        <w:t>Liona O’Toole</w:t>
      </w:r>
    </w:p>
    <w:p w14:paraId="27DEF9A5" w14:textId="77777777" w:rsidR="004517EA" w:rsidRDefault="004517EA" w:rsidP="004517EA">
      <w:pPr>
        <w:pStyle w:val="Heading3"/>
        <w:spacing w:before="0"/>
        <w:jc w:val="center"/>
        <w:rPr>
          <w:bCs/>
        </w:rPr>
      </w:pPr>
      <w:r>
        <w:rPr>
          <w:bCs/>
        </w:rPr>
        <w:t>Guss O’ Connell</w:t>
      </w:r>
    </w:p>
    <w:p w14:paraId="301BEFD5" w14:textId="77777777" w:rsidR="004517EA" w:rsidRDefault="004517EA" w:rsidP="004517EA">
      <w:pPr>
        <w:pStyle w:val="Heading3"/>
        <w:spacing w:before="0"/>
        <w:jc w:val="center"/>
        <w:rPr>
          <w:bCs/>
        </w:rPr>
      </w:pPr>
      <w:r>
        <w:rPr>
          <w:bCs/>
        </w:rPr>
        <w:t>Madeleine Johansson</w:t>
      </w:r>
    </w:p>
    <w:p w14:paraId="3ACC7D65" w14:textId="77777777" w:rsidR="004517EA" w:rsidRDefault="004517EA" w:rsidP="004517EA">
      <w:pPr>
        <w:pStyle w:val="Heading3"/>
        <w:spacing w:before="0"/>
        <w:jc w:val="center"/>
        <w:rPr>
          <w:bCs/>
        </w:rPr>
      </w:pPr>
      <w:r>
        <w:rPr>
          <w:bCs/>
        </w:rPr>
        <w:t>Joanna Tuffy</w:t>
      </w:r>
    </w:p>
    <w:p w14:paraId="51F35C50" w14:textId="77777777" w:rsidR="004517EA" w:rsidRDefault="004517EA" w:rsidP="004517EA">
      <w:pPr>
        <w:pStyle w:val="Heading3"/>
        <w:spacing w:before="0"/>
        <w:jc w:val="center"/>
        <w:rPr>
          <w:bCs/>
        </w:rPr>
      </w:pPr>
      <w:r>
        <w:rPr>
          <w:bCs/>
        </w:rPr>
        <w:t>Paul Nicholas Gogarty</w:t>
      </w:r>
    </w:p>
    <w:p w14:paraId="002953FD" w14:textId="77777777" w:rsidR="004517EA" w:rsidRDefault="004517EA" w:rsidP="004517EA">
      <w:pPr>
        <w:pStyle w:val="Heading3"/>
        <w:spacing w:before="0"/>
        <w:jc w:val="center"/>
        <w:rPr>
          <w:bCs/>
        </w:rPr>
      </w:pPr>
      <w:r>
        <w:rPr>
          <w:bCs/>
        </w:rPr>
        <w:t>Alan Hayes</w:t>
      </w:r>
    </w:p>
    <w:p w14:paraId="4C87CC1A" w14:textId="15B6A14D" w:rsidR="004517EA" w:rsidRDefault="004517EA" w:rsidP="004517EA">
      <w:pPr>
        <w:pStyle w:val="Heading3"/>
        <w:spacing w:before="0"/>
        <w:jc w:val="center"/>
        <w:rPr>
          <w:bCs/>
        </w:rPr>
      </w:pPr>
      <w:r>
        <w:rPr>
          <w:bCs/>
        </w:rPr>
        <w:t xml:space="preserve">Derren </w:t>
      </w:r>
      <w:r w:rsidR="00FB3288">
        <w:rPr>
          <w:bCs/>
        </w:rPr>
        <w:t>Ó’Brádaigh</w:t>
      </w:r>
    </w:p>
    <w:p w14:paraId="75F1DF01" w14:textId="77777777" w:rsidR="004517EA" w:rsidRDefault="004517EA">
      <w:pPr>
        <w:pStyle w:val="Heading3"/>
        <w:rPr>
          <w:b/>
        </w:rPr>
      </w:pPr>
    </w:p>
    <w:p w14:paraId="51FEE3BB" w14:textId="5B05249E" w:rsidR="009157AE" w:rsidRDefault="00C55256" w:rsidP="004517EA">
      <w:pPr>
        <w:pStyle w:val="Heading3"/>
        <w:jc w:val="center"/>
        <w:rPr>
          <w:b/>
        </w:rPr>
      </w:pPr>
      <w:r>
        <w:rPr>
          <w:b/>
        </w:rPr>
        <w:t>OFFICIALS PRESENT</w:t>
      </w:r>
    </w:p>
    <w:p w14:paraId="1C655826" w14:textId="1B9B0E90" w:rsidR="004517EA" w:rsidRDefault="004517EA" w:rsidP="004517EA">
      <w:pPr>
        <w:spacing w:after="0" w:line="240" w:lineRule="auto"/>
        <w:ind w:left="5040" w:hanging="4320"/>
      </w:pPr>
      <w:r w:rsidRPr="00D328AB">
        <w:t>Senior Executive Officer</w:t>
      </w:r>
      <w:r w:rsidRPr="00D328AB">
        <w:tab/>
      </w:r>
      <w:r>
        <w:t>Cristina Hurson</w:t>
      </w:r>
      <w:r w:rsidRPr="00D328AB">
        <w:t xml:space="preserve">, </w:t>
      </w:r>
      <w:r>
        <w:t>Mary Maguire, Neil Hanley</w:t>
      </w:r>
      <w:r>
        <w:t xml:space="preserve"> </w:t>
      </w:r>
    </w:p>
    <w:p w14:paraId="0E5C8C37" w14:textId="6FF54352" w:rsidR="004517EA" w:rsidRDefault="004517EA" w:rsidP="004517EA">
      <w:pPr>
        <w:spacing w:after="0" w:line="240" w:lineRule="auto"/>
        <w:ind w:left="720"/>
      </w:pPr>
      <w:r>
        <w:t>A/Senior Executive Officer</w:t>
      </w:r>
      <w:r>
        <w:tab/>
      </w:r>
      <w:r>
        <w:tab/>
      </w:r>
      <w:r>
        <w:tab/>
        <w:t>Brian Hora</w:t>
      </w:r>
    </w:p>
    <w:p w14:paraId="68486712" w14:textId="37C4A78D" w:rsidR="004517EA" w:rsidRPr="00D328AB" w:rsidRDefault="004517EA" w:rsidP="004517EA">
      <w:pPr>
        <w:spacing w:after="0" w:line="240" w:lineRule="auto"/>
        <w:ind w:left="720"/>
      </w:pPr>
      <w:r w:rsidRPr="00D328AB">
        <w:t>Senior Engineer</w:t>
      </w:r>
      <w:r w:rsidRPr="00D328AB">
        <w:tab/>
      </w:r>
      <w:r w:rsidRPr="00D328AB">
        <w:tab/>
      </w:r>
      <w:r w:rsidRPr="00D328AB">
        <w:tab/>
      </w:r>
      <w:r w:rsidRPr="00D328AB">
        <w:tab/>
      </w:r>
      <w:r w:rsidRPr="00D328AB">
        <w:tab/>
        <w:t>William Purcell</w:t>
      </w:r>
    </w:p>
    <w:p w14:paraId="03AEE9B5" w14:textId="445EE188" w:rsidR="004517EA" w:rsidRDefault="004517EA" w:rsidP="004517EA">
      <w:pPr>
        <w:spacing w:after="0" w:line="240" w:lineRule="auto"/>
        <w:ind w:left="720"/>
      </w:pPr>
      <w:r>
        <w:t>Senior Parks Superintendent</w:t>
      </w:r>
      <w:r>
        <w:tab/>
      </w:r>
      <w:r>
        <w:tab/>
      </w:r>
      <w:r>
        <w:tab/>
        <w:t>Suzanne Furlong</w:t>
      </w:r>
    </w:p>
    <w:p w14:paraId="1571B948" w14:textId="47D382C8" w:rsidR="004517EA" w:rsidRDefault="004517EA" w:rsidP="004517EA">
      <w:pPr>
        <w:spacing w:after="0" w:line="240" w:lineRule="auto"/>
        <w:ind w:left="720"/>
      </w:pPr>
      <w:r>
        <w:t>A/Senior Planner</w:t>
      </w:r>
      <w:r>
        <w:tab/>
      </w:r>
      <w:r>
        <w:tab/>
      </w:r>
      <w:r>
        <w:tab/>
      </w:r>
      <w:r>
        <w:tab/>
        <w:t>Eoin Burke</w:t>
      </w:r>
    </w:p>
    <w:p w14:paraId="76F3763B" w14:textId="1851CEA8" w:rsidR="004517EA" w:rsidRDefault="004517EA" w:rsidP="004517EA">
      <w:pPr>
        <w:spacing w:after="0" w:line="240" w:lineRule="auto"/>
        <w:ind w:left="720"/>
      </w:pPr>
      <w:r>
        <w:t>Senior Executive</w:t>
      </w:r>
      <w:r w:rsidRPr="00D328AB">
        <w:t xml:space="preserve"> Librarian</w:t>
      </w:r>
      <w:r w:rsidRPr="00D328AB">
        <w:tab/>
      </w:r>
      <w:r w:rsidRPr="00D328AB">
        <w:tab/>
      </w:r>
      <w:r w:rsidRPr="00D328AB">
        <w:tab/>
      </w:r>
      <w:r>
        <w:t>Liz Corry</w:t>
      </w:r>
    </w:p>
    <w:p w14:paraId="2B642A5C" w14:textId="63A40B63" w:rsidR="004517EA" w:rsidRDefault="004517EA" w:rsidP="004517EA">
      <w:pPr>
        <w:spacing w:after="0" w:line="240" w:lineRule="auto"/>
        <w:ind w:left="720"/>
      </w:pPr>
      <w:r w:rsidRPr="00D328AB">
        <w:t>Senior Executive Parks Superintendent</w:t>
      </w:r>
      <w:r w:rsidRPr="00D328AB">
        <w:tab/>
      </w:r>
      <w:r w:rsidRPr="00D328AB">
        <w:tab/>
        <w:t>David Fennell</w:t>
      </w:r>
    </w:p>
    <w:p w14:paraId="7FB4BF47" w14:textId="0CC9E0E0" w:rsidR="004517EA" w:rsidRDefault="004517EA" w:rsidP="004517EA">
      <w:pPr>
        <w:spacing w:after="0" w:line="240" w:lineRule="auto"/>
        <w:ind w:left="5040" w:hanging="4320"/>
      </w:pPr>
      <w:r>
        <w:t>Administration Officer</w:t>
      </w:r>
      <w:r>
        <w:tab/>
        <w:t xml:space="preserve">Sheila Kelly, </w:t>
      </w:r>
      <w:r>
        <w:t>Des English, Brian Martin</w:t>
      </w:r>
    </w:p>
    <w:p w14:paraId="2E273373" w14:textId="77777777" w:rsidR="004517EA" w:rsidRDefault="004517EA" w:rsidP="004517EA">
      <w:pPr>
        <w:spacing w:after="0" w:line="240" w:lineRule="auto"/>
        <w:ind w:left="720"/>
      </w:pPr>
      <w:r>
        <w:t>Staff Officer</w:t>
      </w:r>
      <w:r>
        <w:tab/>
      </w:r>
      <w:r>
        <w:tab/>
      </w:r>
      <w:r>
        <w:tab/>
      </w:r>
      <w:r>
        <w:tab/>
      </w:r>
      <w:r>
        <w:tab/>
        <w:t>Aoife Brennan</w:t>
      </w:r>
    </w:p>
    <w:p w14:paraId="30ED8085" w14:textId="77777777" w:rsidR="004517EA" w:rsidRDefault="004517EA" w:rsidP="004517EA">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22683B92" w14:textId="77777777" w:rsidR="004517EA" w:rsidRDefault="004517EA" w:rsidP="004517EA">
      <w:pPr>
        <w:pStyle w:val="Heading3"/>
        <w:jc w:val="center"/>
      </w:pPr>
    </w:p>
    <w:p w14:paraId="13C20DEF" w14:textId="77777777" w:rsidR="004517EA" w:rsidRDefault="004517EA" w:rsidP="004517EA">
      <w:pPr>
        <w:jc w:val="center"/>
      </w:pPr>
      <w:r>
        <w:t>The Cathaoirleach, Councillor Alan Hayes presided</w:t>
      </w:r>
    </w:p>
    <w:p w14:paraId="6F5AB9F5" w14:textId="77777777" w:rsidR="004517EA" w:rsidRDefault="004517EA" w:rsidP="004517EA">
      <w:pPr>
        <w:pStyle w:val="Heading3"/>
        <w:jc w:val="center"/>
      </w:pPr>
    </w:p>
    <w:p w14:paraId="364423A8" w14:textId="77777777" w:rsidR="00C55256" w:rsidRDefault="00C55256">
      <w:pPr>
        <w:rPr>
          <w:b/>
          <w:u w:val="single"/>
        </w:rPr>
      </w:pPr>
      <w:r>
        <w:rPr>
          <w:b/>
          <w:u w:val="single"/>
        </w:rPr>
        <w:br w:type="page"/>
      </w:r>
    </w:p>
    <w:p w14:paraId="6F18B567" w14:textId="17193C03" w:rsidR="00C55256" w:rsidRDefault="00C55256" w:rsidP="00C55256">
      <w:pPr>
        <w:pStyle w:val="Heading3"/>
      </w:pPr>
      <w:r>
        <w:rPr>
          <w:b/>
          <w:u w:val="single"/>
        </w:rPr>
        <w:lastRenderedPageBreak/>
        <w:t>LPF/608/H1 20 Item ID:65241</w:t>
      </w:r>
      <w:r w:rsidR="00FA7D5C">
        <w:rPr>
          <w:b/>
          <w:u w:val="single"/>
        </w:rPr>
        <w:t xml:space="preserve"> - Minutes</w:t>
      </w:r>
    </w:p>
    <w:p w14:paraId="21F4144D" w14:textId="76AE749B" w:rsidR="00C55256" w:rsidRPr="0060728A" w:rsidRDefault="00C55256" w:rsidP="00C55256">
      <w:r w:rsidRPr="0060728A">
        <w:t xml:space="preserve">Minutes of South Dublin County Council  Lucan Palmerstown Fonthill Area Committee dealing with Housing, Community, Transportation, Planning, Economic Development, Libraries, Corporate, Performance &amp; Change Management, Public Realm, Environment, Water &amp; Drainage held on </w:t>
      </w:r>
      <w:r w:rsidR="00A33522" w:rsidRPr="0060728A">
        <w:t>24</w:t>
      </w:r>
      <w:r w:rsidR="00A33522" w:rsidRPr="0060728A">
        <w:rPr>
          <w:vertAlign w:val="superscript"/>
        </w:rPr>
        <w:t>th</w:t>
      </w:r>
      <w:r w:rsidR="00A33522" w:rsidRPr="0060728A">
        <w:t xml:space="preserve"> November</w:t>
      </w:r>
      <w:r w:rsidRPr="0060728A">
        <w:t xml:space="preserve"> 2020, which have been circulated, were submitted and </w:t>
      </w:r>
      <w:r w:rsidRPr="0060728A">
        <w:rPr>
          <w:b/>
        </w:rPr>
        <w:t>APPROVED</w:t>
      </w:r>
      <w:r w:rsidRPr="0060728A">
        <w:t xml:space="preserve"> as true record and signed.</w:t>
      </w:r>
    </w:p>
    <w:p w14:paraId="2BBB8665" w14:textId="1035C7E3" w:rsidR="00C55256" w:rsidRPr="0060728A" w:rsidRDefault="00C55256" w:rsidP="00C55256">
      <w:r w:rsidRPr="0060728A">
        <w:t xml:space="preserve">It was proposed by Councillor </w:t>
      </w:r>
      <w:r w:rsidR="00A33522" w:rsidRPr="0060728A">
        <w:t>Alan Hayes</w:t>
      </w:r>
      <w:r w:rsidRPr="0060728A">
        <w:t xml:space="preserve"> and seconded by Councillor </w:t>
      </w:r>
      <w:r w:rsidR="00A33522" w:rsidRPr="0060728A">
        <w:t>Shane Moynihan</w:t>
      </w:r>
      <w:r w:rsidRPr="0060728A">
        <w:t xml:space="preserve"> and </w:t>
      </w:r>
      <w:r w:rsidRPr="0060728A">
        <w:rPr>
          <w:b/>
        </w:rPr>
        <w:t>RESOLVED</w:t>
      </w:r>
      <w:r w:rsidRPr="0060728A">
        <w:t xml:space="preserve"> “That the recommendations contained in the minutes of </w:t>
      </w:r>
      <w:r w:rsidR="00A33522" w:rsidRPr="0060728A">
        <w:t>24</w:t>
      </w:r>
      <w:r w:rsidR="00A33522" w:rsidRPr="0060728A">
        <w:rPr>
          <w:vertAlign w:val="superscript"/>
        </w:rPr>
        <w:t>th</w:t>
      </w:r>
      <w:r w:rsidR="00A33522" w:rsidRPr="0060728A">
        <w:t xml:space="preserve"> November</w:t>
      </w:r>
      <w:r w:rsidRPr="0060728A">
        <w:t xml:space="preserve"> 2020 be </w:t>
      </w:r>
      <w:r w:rsidRPr="0060728A">
        <w:rPr>
          <w:b/>
        </w:rPr>
        <w:t>ADOPTED</w:t>
      </w:r>
      <w:r w:rsidRPr="0060728A">
        <w:t xml:space="preserve"> and </w:t>
      </w:r>
      <w:r w:rsidRPr="0060728A">
        <w:rPr>
          <w:b/>
        </w:rPr>
        <w:t>APPROVED</w:t>
      </w:r>
      <w:r w:rsidRPr="0060728A">
        <w:t>.”</w:t>
      </w:r>
    </w:p>
    <w:p w14:paraId="1A85EDB6" w14:textId="77777777" w:rsidR="00C55256" w:rsidRDefault="008D339F" w:rsidP="00C55256">
      <w:hyperlink r:id="rId6" w:history="1">
        <w:r w:rsidR="00C55256" w:rsidRPr="0060728A">
          <w:rPr>
            <w:rStyle w:val="Hyperlink"/>
          </w:rPr>
          <w:t>H1 Minutes of November 2020 ACM</w:t>
        </w:r>
      </w:hyperlink>
    </w:p>
    <w:p w14:paraId="5C9363F3" w14:textId="31714BB5" w:rsidR="00C55256" w:rsidRDefault="00C55256" w:rsidP="00C55256">
      <w:pPr>
        <w:rPr>
          <w:b/>
          <w:u w:val="single"/>
        </w:rPr>
      </w:pPr>
      <w:r>
        <w:rPr>
          <w:b/>
          <w:u w:val="single"/>
        </w:rPr>
        <w:t xml:space="preserve">LPF/609/Questions </w:t>
      </w:r>
    </w:p>
    <w:p w14:paraId="1D6E483B" w14:textId="6C005AD7" w:rsidR="00C55256" w:rsidRPr="009749D1" w:rsidRDefault="00C55256" w:rsidP="00C55256">
      <w:r>
        <w:t xml:space="preserve">It was proposed by </w:t>
      </w:r>
      <w:r w:rsidRPr="00A33522">
        <w:t xml:space="preserve">Councillor </w:t>
      </w:r>
      <w:r w:rsidR="00A33522">
        <w:t>Alan Hayes</w:t>
      </w:r>
      <w:r w:rsidRPr="00A33522">
        <w:t xml:space="preserve">, seconded by Councillor </w:t>
      </w:r>
      <w:r w:rsidR="00A33522">
        <w:t>Gus O’Connell</w:t>
      </w:r>
      <w:r>
        <w:t xml:space="preserve"> and </w:t>
      </w:r>
      <w:r w:rsidRPr="0038629F">
        <w:rPr>
          <w:b/>
        </w:rPr>
        <w:t>RESOLVED</w:t>
      </w:r>
      <w:r>
        <w:t xml:space="preserve"> “That pursuant to Standing Order No. 13 that Questions 1-18 be </w:t>
      </w:r>
      <w:r w:rsidRPr="0038629F">
        <w:rPr>
          <w:b/>
        </w:rPr>
        <w:t>ADOPTED</w:t>
      </w:r>
      <w:r>
        <w:t xml:space="preserve"> and </w:t>
      </w:r>
      <w:r w:rsidRPr="0038629F">
        <w:rPr>
          <w:b/>
        </w:rPr>
        <w:t>APPROVED</w:t>
      </w:r>
    </w:p>
    <w:p w14:paraId="471AC768" w14:textId="77777777" w:rsidR="009157AE" w:rsidRPr="0060728A" w:rsidRDefault="00C55256" w:rsidP="00C55256">
      <w:pPr>
        <w:pStyle w:val="Heading2"/>
        <w:jc w:val="center"/>
        <w:rPr>
          <w:b/>
          <w:bCs/>
          <w:sz w:val="32"/>
          <w:szCs w:val="32"/>
        </w:rPr>
      </w:pPr>
      <w:r w:rsidRPr="0060728A">
        <w:rPr>
          <w:b/>
          <w:bCs/>
          <w:sz w:val="32"/>
          <w:szCs w:val="32"/>
        </w:rPr>
        <w:t>Community</w:t>
      </w:r>
    </w:p>
    <w:p w14:paraId="6960CE66" w14:textId="25666C25" w:rsidR="009157AE" w:rsidRDefault="00C55256">
      <w:pPr>
        <w:pStyle w:val="Heading3"/>
      </w:pPr>
      <w:r>
        <w:rPr>
          <w:b/>
          <w:u w:val="single"/>
        </w:rPr>
        <w:t>LPF/6</w:t>
      </w:r>
      <w:r w:rsidR="00E35D20">
        <w:rPr>
          <w:b/>
          <w:u w:val="single"/>
        </w:rPr>
        <w:t>10</w:t>
      </w:r>
      <w:r>
        <w:rPr>
          <w:b/>
          <w:u w:val="single"/>
        </w:rPr>
        <w:t>/Q1 Item ID:68170</w:t>
      </w:r>
      <w:r w:rsidR="00FA7D5C">
        <w:rPr>
          <w:b/>
          <w:u w:val="single"/>
        </w:rPr>
        <w:t xml:space="preserve"> – Esker Boxing Club</w:t>
      </w:r>
    </w:p>
    <w:p w14:paraId="41DB154B" w14:textId="77777777" w:rsidR="009157AE" w:rsidRDefault="00C55256">
      <w:r>
        <w:t>Proposed by Councillor L. O'Toole</w:t>
      </w:r>
    </w:p>
    <w:p w14:paraId="0CCCA9DA" w14:textId="77777777" w:rsidR="009157AE" w:rsidRDefault="00C55256">
      <w:r>
        <w:t>To ask Chief Executive if Esker Boxing club is been considered as a tenant in the newly refurbished Lucan centre as part of the overall Lucan swimming pool design.</w:t>
      </w:r>
    </w:p>
    <w:p w14:paraId="229CCE3D" w14:textId="77777777" w:rsidR="009157AE" w:rsidRDefault="00C55256">
      <w:r>
        <w:rPr>
          <w:b/>
        </w:rPr>
        <w:t>REPLY:</w:t>
      </w:r>
    </w:p>
    <w:p w14:paraId="74A0BCEB" w14:textId="77777777" w:rsidR="009157AE" w:rsidRDefault="00C55256">
      <w:r>
        <w:t>The existing Lucan Leisure Centre requires considerable roof repairs and associated works and arrangements are being made to procure and schedule the necessary works which will ensure that the centre will complement the new adjacent swimming pool that is currently under construction. An assessment of potential options for the future usage of the complex will be undertaken, in consultation with centre management, which will include the potential for tenant partners. The long-standing interest of Esker Boxing Club in this regard will be part of the assessment.</w:t>
      </w:r>
    </w:p>
    <w:p w14:paraId="557C7D81" w14:textId="77777777" w:rsidR="009157AE" w:rsidRDefault="00C55256">
      <w:r>
        <w:t>The works proposed to the existing centre include re-roofing and associated insulation works to address ongoing roof leaks that have been repaired almost annually in recent years – it is now proposed to remove the existing roof which has reached the end of its life span and replace it with a suitable new insulated metal roof system while it is also proposed to paint the exterior of the building. The timing of these works will be subject to procurement and contractor availability.</w:t>
      </w:r>
    </w:p>
    <w:p w14:paraId="23E79AB4" w14:textId="3E6E8438" w:rsidR="009157AE" w:rsidRDefault="00C55256">
      <w:pPr>
        <w:pStyle w:val="Heading3"/>
      </w:pPr>
      <w:r>
        <w:rPr>
          <w:b/>
          <w:u w:val="single"/>
        </w:rPr>
        <w:t>LPF/61</w:t>
      </w:r>
      <w:r w:rsidR="00E35D20">
        <w:rPr>
          <w:b/>
          <w:u w:val="single"/>
        </w:rPr>
        <w:t>1</w:t>
      </w:r>
      <w:r>
        <w:rPr>
          <w:b/>
          <w:u w:val="single"/>
        </w:rPr>
        <w:t>/C1 Item ID:68057</w:t>
      </w:r>
      <w:r w:rsidR="00FA7D5C">
        <w:rPr>
          <w:b/>
          <w:u w:val="single"/>
        </w:rPr>
        <w:t xml:space="preserve"> - Correspondence</w:t>
      </w:r>
    </w:p>
    <w:p w14:paraId="6FF718D3" w14:textId="77777777" w:rsidR="009157AE" w:rsidRDefault="00C55256">
      <w:r>
        <w:t>Correspondence (No Business)</w:t>
      </w:r>
    </w:p>
    <w:p w14:paraId="75805A39" w14:textId="6607E1B6" w:rsidR="009157AE" w:rsidRDefault="00C55256">
      <w:pPr>
        <w:pStyle w:val="Heading3"/>
      </w:pPr>
      <w:r>
        <w:rPr>
          <w:b/>
          <w:u w:val="single"/>
        </w:rPr>
        <w:t>LPF/61</w:t>
      </w:r>
      <w:r w:rsidR="00E35D20">
        <w:rPr>
          <w:b/>
          <w:u w:val="single"/>
        </w:rPr>
        <w:t>2</w:t>
      </w:r>
      <w:r>
        <w:rPr>
          <w:b/>
          <w:u w:val="single"/>
        </w:rPr>
        <w:t>/H2 Item ID:68067</w:t>
      </w:r>
      <w:r w:rsidR="00FA7D5C">
        <w:rPr>
          <w:b/>
          <w:u w:val="single"/>
        </w:rPr>
        <w:t xml:space="preserve"> – New Works</w:t>
      </w:r>
    </w:p>
    <w:p w14:paraId="4E7E0AFA" w14:textId="77777777" w:rsidR="009157AE" w:rsidRDefault="00C55256">
      <w:r>
        <w:t>New Works (No Business)</w:t>
      </w:r>
    </w:p>
    <w:p w14:paraId="5477FEDF" w14:textId="2C25D7CD" w:rsidR="009157AE" w:rsidRDefault="00C55256">
      <w:pPr>
        <w:pStyle w:val="Heading3"/>
      </w:pPr>
      <w:r>
        <w:rPr>
          <w:b/>
          <w:u w:val="single"/>
        </w:rPr>
        <w:t>LPF/61</w:t>
      </w:r>
      <w:r w:rsidR="00E35D20">
        <w:rPr>
          <w:b/>
          <w:u w:val="single"/>
        </w:rPr>
        <w:t>3</w:t>
      </w:r>
      <w:r>
        <w:rPr>
          <w:b/>
          <w:u w:val="single"/>
        </w:rPr>
        <w:t>/H3 Item ID:68080</w:t>
      </w:r>
      <w:r w:rsidR="00FA7D5C">
        <w:rPr>
          <w:b/>
          <w:u w:val="single"/>
        </w:rPr>
        <w:t xml:space="preserve"> – Deputations</w:t>
      </w:r>
    </w:p>
    <w:p w14:paraId="461544BE" w14:textId="77777777" w:rsidR="009157AE" w:rsidRDefault="00C55256">
      <w:r>
        <w:t>Deputations for Noting (No Business)</w:t>
      </w:r>
    </w:p>
    <w:p w14:paraId="38FB11F4" w14:textId="4A176BF1" w:rsidR="009157AE" w:rsidRDefault="00C55256">
      <w:pPr>
        <w:pStyle w:val="Heading3"/>
      </w:pPr>
      <w:r>
        <w:rPr>
          <w:b/>
          <w:u w:val="single"/>
        </w:rPr>
        <w:t>LPF/61</w:t>
      </w:r>
      <w:r w:rsidR="00E35D20">
        <w:rPr>
          <w:b/>
          <w:u w:val="single"/>
        </w:rPr>
        <w:t>4</w:t>
      </w:r>
      <w:r>
        <w:rPr>
          <w:b/>
          <w:u w:val="single"/>
        </w:rPr>
        <w:t>/M1 Item ID:68049</w:t>
      </w:r>
      <w:r w:rsidR="00FA7D5C">
        <w:rPr>
          <w:b/>
          <w:u w:val="single"/>
        </w:rPr>
        <w:t xml:space="preserve"> – Esker Boxing Club</w:t>
      </w:r>
    </w:p>
    <w:p w14:paraId="12EC8AD2" w14:textId="3744A19C" w:rsidR="009157AE" w:rsidRDefault="00C55256">
      <w:r>
        <w:t>Proposed by Councillor M. Johansson, Seconded by Councillor Alan Hayes</w:t>
      </w:r>
    </w:p>
    <w:p w14:paraId="17965137" w14:textId="77777777" w:rsidR="009157AE" w:rsidRDefault="00C55256">
      <w:r>
        <w:lastRenderedPageBreak/>
        <w:t>That the Chief Executive update the Area Committee on plans for the old Lucan Leisure Centre following the opening of the new swimming pool, and that this committee re-iterate our support for the Esker Boxing Club's proposal for using the centre.</w:t>
      </w:r>
    </w:p>
    <w:p w14:paraId="7CB663EC" w14:textId="1AF4AA2C" w:rsidR="009157AE" w:rsidRDefault="00C55256">
      <w:r>
        <w:rPr>
          <w:b/>
        </w:rPr>
        <w:t>The following Report from the Chief Executive was Read:</w:t>
      </w:r>
    </w:p>
    <w:p w14:paraId="7C2456BB" w14:textId="77777777" w:rsidR="009157AE" w:rsidRDefault="00C55256">
      <w:r>
        <w:t>The existing Lucan Leisure Centre requires considerable roof repairs and associated works and arrangements are being made to procure and schedule the necessary works which will ensure that the centre will complement the new adjacent swimming pool that is currently under construction. An assessment of potential options for the future usage of the complex will be undertaken, in consultation with centre management, which will include the potential for tenant partners. The long-standing interest of Esker Boxing Club in this regard will be part of the assessment.</w:t>
      </w:r>
    </w:p>
    <w:p w14:paraId="29D07336" w14:textId="77777777" w:rsidR="00A33522" w:rsidRDefault="00C55256">
      <w:r>
        <w:t>The works proposed to the existing centre include re-roofing and associated insulation works to address ongoing roof leaks that have been repaired almost annually in recent years – it is now proposed to remove the existing roof which has reached the end of its life span and replace it with a suitable new insulated metal roof system while it is also proposed to paint the exterior of the building. The timing of these works will be subject to procurement and contractor availability.</w:t>
      </w:r>
    </w:p>
    <w:p w14:paraId="69AC8944" w14:textId="77777777" w:rsidR="0060728A" w:rsidRDefault="00A33522" w:rsidP="0060728A">
      <w:pPr>
        <w:spacing w:after="0" w:line="240" w:lineRule="auto"/>
        <w:rPr>
          <w:b/>
          <w:u w:val="single"/>
        </w:rPr>
      </w:pPr>
      <w:r>
        <w:t xml:space="preserve">Following contributions from Councillors M Johansson, L O’Toole, J Tuffy and P Gogarty, Brian Hora A/Senior Executive Officer responded to queries raised and the report was </w:t>
      </w:r>
      <w:r>
        <w:rPr>
          <w:b/>
          <w:bCs/>
        </w:rPr>
        <w:t>NOTED</w:t>
      </w:r>
      <w:r>
        <w:t>.</w:t>
      </w:r>
      <w:r w:rsidR="00C55256">
        <w:br/>
      </w:r>
    </w:p>
    <w:p w14:paraId="06BD3AA3" w14:textId="6222BCA9" w:rsidR="009157AE" w:rsidRDefault="00C55256" w:rsidP="0060728A">
      <w:r>
        <w:rPr>
          <w:b/>
          <w:u w:val="single"/>
        </w:rPr>
        <w:t>LPF/61</w:t>
      </w:r>
      <w:r w:rsidR="00E35D20">
        <w:rPr>
          <w:b/>
          <w:u w:val="single"/>
        </w:rPr>
        <w:t>5</w:t>
      </w:r>
      <w:r>
        <w:rPr>
          <w:b/>
          <w:u w:val="single"/>
        </w:rPr>
        <w:t>/M2 Item ID:68163</w:t>
      </w:r>
      <w:r w:rsidR="00FA7D5C">
        <w:rPr>
          <w:b/>
          <w:u w:val="single"/>
        </w:rPr>
        <w:t xml:space="preserve"> – Comhairle Na nOg</w:t>
      </w:r>
    </w:p>
    <w:p w14:paraId="247F32EB" w14:textId="702728CD" w:rsidR="009157AE" w:rsidRDefault="00C55256">
      <w:r>
        <w:t>Proposed by Councillor Shane Moynihan</w:t>
      </w:r>
      <w:r w:rsidR="00CD739B">
        <w:t>, Seconded by Councillor Alan Hayes</w:t>
      </w:r>
    </w:p>
    <w:p w14:paraId="3ED12196" w14:textId="77777777" w:rsidR="009157AE" w:rsidRDefault="00C55256">
      <w:r>
        <w:t>That this Area Committee calls for a full report on the activities of Comhairle na nÓg with schools in the Lucan, Palmerstown &amp; North Clondalkin areas to be brought to the next Area Committee meeting as a headed item.</w:t>
      </w:r>
    </w:p>
    <w:p w14:paraId="78024484" w14:textId="0CEF81B4" w:rsidR="009157AE" w:rsidRDefault="00C55256">
      <w:r>
        <w:rPr>
          <w:b/>
        </w:rPr>
        <w:t>The following Report from the Chief Executive was Read:</w:t>
      </w:r>
    </w:p>
    <w:p w14:paraId="10124BC2" w14:textId="5874E4E6" w:rsidR="00A33522" w:rsidRDefault="00C55256">
      <w:r>
        <w:t>If the motion is agreed a full report on the activities of Comhairle na nÓg with schools in the Lucan, Palmerstown &amp; North Clondalkin areas to be brought to the next Area Committee meeting as a headed item.</w:t>
      </w:r>
    </w:p>
    <w:p w14:paraId="177E40AC" w14:textId="6F07766E" w:rsidR="00A33522" w:rsidRPr="00A33522" w:rsidRDefault="00A33522">
      <w:pPr>
        <w:rPr>
          <w:b/>
          <w:bCs/>
        </w:rPr>
      </w:pPr>
      <w:r>
        <w:t xml:space="preserve">Following contributions from Councillor Shane Moynihan, Brian Hora A/Senior Executive Officer responded to queries raised and </w:t>
      </w:r>
      <w:r w:rsidR="00B3290A">
        <w:t xml:space="preserve">agreed to bring a headed item to the next ACM, </w:t>
      </w:r>
      <w:r>
        <w:t xml:space="preserve">the report was </w:t>
      </w:r>
      <w:r>
        <w:rPr>
          <w:b/>
          <w:bCs/>
        </w:rPr>
        <w:t>NOTED.</w:t>
      </w:r>
    </w:p>
    <w:p w14:paraId="74146E61" w14:textId="77777777" w:rsidR="009157AE" w:rsidRPr="0060728A" w:rsidRDefault="00C55256" w:rsidP="00C55256">
      <w:pPr>
        <w:pStyle w:val="Heading2"/>
        <w:jc w:val="center"/>
        <w:rPr>
          <w:b/>
          <w:bCs/>
          <w:sz w:val="32"/>
          <w:szCs w:val="32"/>
        </w:rPr>
      </w:pPr>
      <w:r w:rsidRPr="0060728A">
        <w:rPr>
          <w:b/>
          <w:bCs/>
          <w:sz w:val="32"/>
          <w:szCs w:val="32"/>
        </w:rPr>
        <w:t>Housing</w:t>
      </w:r>
    </w:p>
    <w:p w14:paraId="4EDB8775" w14:textId="5727DF28" w:rsidR="009157AE" w:rsidRDefault="00C55256">
      <w:pPr>
        <w:pStyle w:val="Heading3"/>
      </w:pPr>
      <w:r>
        <w:rPr>
          <w:b/>
          <w:u w:val="single"/>
        </w:rPr>
        <w:t>LPF/61</w:t>
      </w:r>
      <w:r w:rsidR="00E35D20">
        <w:rPr>
          <w:b/>
          <w:u w:val="single"/>
        </w:rPr>
        <w:t>6</w:t>
      </w:r>
      <w:r>
        <w:rPr>
          <w:b/>
          <w:u w:val="single"/>
        </w:rPr>
        <w:t>/Q2 Item ID:67855</w:t>
      </w:r>
      <w:r w:rsidR="00FA7D5C">
        <w:rPr>
          <w:b/>
          <w:u w:val="single"/>
        </w:rPr>
        <w:t xml:space="preserve"> – Housing List</w:t>
      </w:r>
    </w:p>
    <w:p w14:paraId="56E87609" w14:textId="77777777" w:rsidR="009157AE" w:rsidRDefault="00C55256">
      <w:r>
        <w:t>Proposed by Councillor Shane Moynihan</w:t>
      </w:r>
    </w:p>
    <w:p w14:paraId="2F050BA4" w14:textId="77777777" w:rsidR="009157AE" w:rsidRDefault="00C55256">
      <w:r>
        <w:t>To ask the Chief Executive for the number of persons on the housing list for Lucan &amp; Palmerstown-Fonthill, in tabular form, according to the desired property size and whether they have medical priority.</w:t>
      </w:r>
    </w:p>
    <w:p w14:paraId="6F9C5A48" w14:textId="77777777" w:rsidR="009157AE" w:rsidRDefault="00C55256">
      <w:r>
        <w:rPr>
          <w:b/>
        </w:rPr>
        <w:t>REPLY:</w:t>
      </w:r>
    </w:p>
    <w:p w14:paraId="5C4075D7" w14:textId="77777777" w:rsidR="009157AE" w:rsidRDefault="00C55256">
      <w:r>
        <w:t xml:space="preserve">The Council operates two areas of preference for persons on the social housing list, North and South of the Naas Road. The table below provides an overview of applications for social housing showing </w:t>
      </w:r>
      <w:r>
        <w:lastRenderedPageBreak/>
        <w:t>the bedroom requirement and the first area of preference declared.  Applicants can, however, ask to be considered for both areas of preference.:</w:t>
      </w:r>
    </w:p>
    <w:tbl>
      <w:tblPr>
        <w:tblW w:w="684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35"/>
        <w:gridCol w:w="2180"/>
        <w:gridCol w:w="1613"/>
        <w:gridCol w:w="1612"/>
      </w:tblGrid>
      <w:tr w:rsidR="009157AE" w14:paraId="682CC92F" w14:textId="77777777">
        <w:tc>
          <w:tcPr>
            <w:tcW w:w="0" w:type="auto"/>
            <w:vAlign w:val="center"/>
          </w:tcPr>
          <w:p w14:paraId="2FF59259" w14:textId="77777777" w:rsidR="009157AE" w:rsidRDefault="00C55256">
            <w:r>
              <w:rPr>
                <w:b/>
              </w:rPr>
              <w:t>Bedroom Need</w:t>
            </w:r>
          </w:p>
        </w:tc>
        <w:tc>
          <w:tcPr>
            <w:tcW w:w="0" w:type="auto"/>
            <w:vAlign w:val="center"/>
          </w:tcPr>
          <w:p w14:paraId="7AFC209E" w14:textId="77777777" w:rsidR="009157AE" w:rsidRDefault="00C55256">
            <w:r>
              <w:rPr>
                <w:b/>
              </w:rPr>
              <w:t>Number of Households</w:t>
            </w:r>
          </w:p>
        </w:tc>
        <w:tc>
          <w:tcPr>
            <w:tcW w:w="0" w:type="auto"/>
            <w:vAlign w:val="center"/>
          </w:tcPr>
          <w:p w14:paraId="357C47C2" w14:textId="77777777" w:rsidR="009157AE" w:rsidRDefault="00C55256">
            <w:r>
              <w:rPr>
                <w:b/>
              </w:rPr>
              <w:t>North Naas Road</w:t>
            </w:r>
          </w:p>
        </w:tc>
        <w:tc>
          <w:tcPr>
            <w:tcW w:w="0" w:type="auto"/>
            <w:vAlign w:val="center"/>
          </w:tcPr>
          <w:p w14:paraId="7BD9A8C7" w14:textId="13475532" w:rsidR="009157AE" w:rsidRDefault="00C55256">
            <w:r>
              <w:rPr>
                <w:b/>
              </w:rPr>
              <w:t xml:space="preserve">South Naas </w:t>
            </w:r>
            <w:r w:rsidR="00FB3288">
              <w:rPr>
                <w:b/>
              </w:rPr>
              <w:t>Road</w:t>
            </w:r>
          </w:p>
        </w:tc>
      </w:tr>
      <w:tr w:rsidR="009157AE" w14:paraId="2C632131" w14:textId="77777777">
        <w:tc>
          <w:tcPr>
            <w:tcW w:w="0" w:type="auto"/>
            <w:vAlign w:val="center"/>
          </w:tcPr>
          <w:p w14:paraId="192F09AF" w14:textId="77777777" w:rsidR="009157AE" w:rsidRDefault="00C55256">
            <w:r>
              <w:t>1</w:t>
            </w:r>
          </w:p>
        </w:tc>
        <w:tc>
          <w:tcPr>
            <w:tcW w:w="0" w:type="auto"/>
            <w:vAlign w:val="center"/>
          </w:tcPr>
          <w:p w14:paraId="3C9350D9" w14:textId="77777777" w:rsidR="009157AE" w:rsidRDefault="00C55256">
            <w:r>
              <w:t>3,395</w:t>
            </w:r>
          </w:p>
        </w:tc>
        <w:tc>
          <w:tcPr>
            <w:tcW w:w="0" w:type="auto"/>
            <w:vAlign w:val="center"/>
          </w:tcPr>
          <w:p w14:paraId="7A91593D" w14:textId="77777777" w:rsidR="009157AE" w:rsidRDefault="00C55256">
            <w:r>
              <w:t>1,728</w:t>
            </w:r>
          </w:p>
        </w:tc>
        <w:tc>
          <w:tcPr>
            <w:tcW w:w="0" w:type="auto"/>
            <w:vAlign w:val="center"/>
          </w:tcPr>
          <w:p w14:paraId="35197325" w14:textId="77777777" w:rsidR="009157AE" w:rsidRDefault="00C55256">
            <w:r>
              <w:t>1,667</w:t>
            </w:r>
          </w:p>
        </w:tc>
      </w:tr>
      <w:tr w:rsidR="009157AE" w14:paraId="3DC88F66" w14:textId="77777777">
        <w:tc>
          <w:tcPr>
            <w:tcW w:w="0" w:type="auto"/>
            <w:vAlign w:val="center"/>
          </w:tcPr>
          <w:p w14:paraId="71FD2AF7" w14:textId="77777777" w:rsidR="009157AE" w:rsidRDefault="00C55256">
            <w:r>
              <w:t>2</w:t>
            </w:r>
          </w:p>
        </w:tc>
        <w:tc>
          <w:tcPr>
            <w:tcW w:w="0" w:type="auto"/>
            <w:vAlign w:val="center"/>
          </w:tcPr>
          <w:p w14:paraId="18664197" w14:textId="77777777" w:rsidR="009157AE" w:rsidRDefault="00C55256">
            <w:r>
              <w:t>2,519</w:t>
            </w:r>
          </w:p>
        </w:tc>
        <w:tc>
          <w:tcPr>
            <w:tcW w:w="0" w:type="auto"/>
            <w:vAlign w:val="center"/>
          </w:tcPr>
          <w:p w14:paraId="25EEFB13" w14:textId="77777777" w:rsidR="009157AE" w:rsidRDefault="00C55256">
            <w:r>
              <w:t>1,441</w:t>
            </w:r>
          </w:p>
        </w:tc>
        <w:tc>
          <w:tcPr>
            <w:tcW w:w="0" w:type="auto"/>
            <w:vAlign w:val="center"/>
          </w:tcPr>
          <w:p w14:paraId="5C22CABD" w14:textId="77777777" w:rsidR="009157AE" w:rsidRDefault="00C55256">
            <w:r>
              <w:t>1,078</w:t>
            </w:r>
          </w:p>
        </w:tc>
      </w:tr>
      <w:tr w:rsidR="009157AE" w14:paraId="18790462" w14:textId="77777777">
        <w:tc>
          <w:tcPr>
            <w:tcW w:w="0" w:type="auto"/>
            <w:vAlign w:val="center"/>
          </w:tcPr>
          <w:p w14:paraId="5232149F" w14:textId="77777777" w:rsidR="009157AE" w:rsidRDefault="00C55256">
            <w:r>
              <w:t>3</w:t>
            </w:r>
          </w:p>
        </w:tc>
        <w:tc>
          <w:tcPr>
            <w:tcW w:w="0" w:type="auto"/>
            <w:vAlign w:val="center"/>
          </w:tcPr>
          <w:p w14:paraId="664DE60F" w14:textId="77777777" w:rsidR="009157AE" w:rsidRDefault="00C55256">
            <w:r>
              <w:t>1,118</w:t>
            </w:r>
          </w:p>
        </w:tc>
        <w:tc>
          <w:tcPr>
            <w:tcW w:w="0" w:type="auto"/>
            <w:vAlign w:val="center"/>
          </w:tcPr>
          <w:p w14:paraId="557FC688" w14:textId="77777777" w:rsidR="009157AE" w:rsidRDefault="00C55256">
            <w:r>
              <w:t>661</w:t>
            </w:r>
          </w:p>
        </w:tc>
        <w:tc>
          <w:tcPr>
            <w:tcW w:w="0" w:type="auto"/>
            <w:vAlign w:val="center"/>
          </w:tcPr>
          <w:p w14:paraId="21F03DA1" w14:textId="77777777" w:rsidR="009157AE" w:rsidRDefault="00C55256">
            <w:r>
              <w:t>457</w:t>
            </w:r>
          </w:p>
        </w:tc>
      </w:tr>
      <w:tr w:rsidR="009157AE" w14:paraId="0591696A" w14:textId="77777777">
        <w:tc>
          <w:tcPr>
            <w:tcW w:w="0" w:type="auto"/>
            <w:vAlign w:val="center"/>
          </w:tcPr>
          <w:p w14:paraId="75A9F499" w14:textId="77777777" w:rsidR="009157AE" w:rsidRDefault="00C55256">
            <w:r>
              <w:t>4</w:t>
            </w:r>
          </w:p>
        </w:tc>
        <w:tc>
          <w:tcPr>
            <w:tcW w:w="0" w:type="auto"/>
            <w:vAlign w:val="center"/>
          </w:tcPr>
          <w:p w14:paraId="141978FC" w14:textId="77777777" w:rsidR="009157AE" w:rsidRDefault="00C55256">
            <w:r>
              <w:t>124</w:t>
            </w:r>
          </w:p>
        </w:tc>
        <w:tc>
          <w:tcPr>
            <w:tcW w:w="0" w:type="auto"/>
            <w:vAlign w:val="center"/>
          </w:tcPr>
          <w:p w14:paraId="30432880" w14:textId="77777777" w:rsidR="009157AE" w:rsidRDefault="00C55256">
            <w:r>
              <w:t>78</w:t>
            </w:r>
          </w:p>
        </w:tc>
        <w:tc>
          <w:tcPr>
            <w:tcW w:w="0" w:type="auto"/>
            <w:vAlign w:val="center"/>
          </w:tcPr>
          <w:p w14:paraId="1B757EE2" w14:textId="77777777" w:rsidR="009157AE" w:rsidRDefault="00C55256">
            <w:r>
              <w:t>46</w:t>
            </w:r>
          </w:p>
        </w:tc>
      </w:tr>
      <w:tr w:rsidR="009157AE" w14:paraId="2AE4ECC1" w14:textId="77777777">
        <w:tc>
          <w:tcPr>
            <w:tcW w:w="0" w:type="auto"/>
            <w:vAlign w:val="center"/>
          </w:tcPr>
          <w:p w14:paraId="3685BBA9" w14:textId="77777777" w:rsidR="009157AE" w:rsidRDefault="00C55256">
            <w:r>
              <w:rPr>
                <w:b/>
              </w:rPr>
              <w:t>Total</w:t>
            </w:r>
          </w:p>
        </w:tc>
        <w:tc>
          <w:tcPr>
            <w:tcW w:w="0" w:type="auto"/>
            <w:vAlign w:val="center"/>
          </w:tcPr>
          <w:p w14:paraId="437D060E" w14:textId="77777777" w:rsidR="009157AE" w:rsidRDefault="00C55256">
            <w:r>
              <w:rPr>
                <w:b/>
              </w:rPr>
              <w:t xml:space="preserve">7,156 </w:t>
            </w:r>
          </w:p>
        </w:tc>
        <w:tc>
          <w:tcPr>
            <w:tcW w:w="0" w:type="auto"/>
            <w:vAlign w:val="center"/>
          </w:tcPr>
          <w:p w14:paraId="2E5E21C0" w14:textId="77777777" w:rsidR="009157AE" w:rsidRDefault="00C55256">
            <w:r>
              <w:rPr>
                <w:b/>
              </w:rPr>
              <w:t xml:space="preserve">3,908 </w:t>
            </w:r>
          </w:p>
        </w:tc>
        <w:tc>
          <w:tcPr>
            <w:tcW w:w="0" w:type="auto"/>
            <w:vAlign w:val="center"/>
          </w:tcPr>
          <w:p w14:paraId="6C419458" w14:textId="77777777" w:rsidR="009157AE" w:rsidRDefault="00C55256">
            <w:r>
              <w:rPr>
                <w:b/>
              </w:rPr>
              <w:t xml:space="preserve">3,248 </w:t>
            </w:r>
          </w:p>
        </w:tc>
      </w:tr>
    </w:tbl>
    <w:p w14:paraId="2B5B7A76" w14:textId="77777777" w:rsidR="009157AE" w:rsidRDefault="00C55256">
      <w:r>
        <w:t> The following table gives the numbers (3rd quarter) with medical priority.  It should be noted that the list below includes Council tenants who have requested a transfer and have been approved for medical priority:</w:t>
      </w:r>
    </w:p>
    <w:tbl>
      <w:tblPr>
        <w:tblW w:w="399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55"/>
        <w:gridCol w:w="1635"/>
      </w:tblGrid>
      <w:tr w:rsidR="009157AE" w14:paraId="6ECA1129" w14:textId="77777777">
        <w:tc>
          <w:tcPr>
            <w:tcW w:w="2355" w:type="dxa"/>
            <w:vAlign w:val="center"/>
          </w:tcPr>
          <w:p w14:paraId="6F75CC3E" w14:textId="77777777" w:rsidR="009157AE" w:rsidRDefault="00C55256">
            <w:r>
              <w:rPr>
                <w:b/>
              </w:rPr>
              <w:t>Totals - Medical List</w:t>
            </w:r>
          </w:p>
        </w:tc>
        <w:tc>
          <w:tcPr>
            <w:tcW w:w="1635" w:type="dxa"/>
            <w:vAlign w:val="center"/>
          </w:tcPr>
          <w:p w14:paraId="15295C63" w14:textId="77777777" w:rsidR="009157AE" w:rsidRDefault="00C55256">
            <w:r>
              <w:rPr>
                <w:b/>
              </w:rPr>
              <w:t>3rd Quarter 2020</w:t>
            </w:r>
          </w:p>
        </w:tc>
      </w:tr>
      <w:tr w:rsidR="009157AE" w14:paraId="244E39D5" w14:textId="77777777">
        <w:tc>
          <w:tcPr>
            <w:tcW w:w="2355" w:type="dxa"/>
            <w:vAlign w:val="center"/>
          </w:tcPr>
          <w:p w14:paraId="590151DF" w14:textId="77777777" w:rsidR="009157AE" w:rsidRDefault="00C55256">
            <w:r>
              <w:rPr>
                <w:b/>
              </w:rPr>
              <w:t>Total on Medical List</w:t>
            </w:r>
          </w:p>
        </w:tc>
        <w:tc>
          <w:tcPr>
            <w:tcW w:w="1635" w:type="dxa"/>
            <w:vAlign w:val="center"/>
          </w:tcPr>
          <w:p w14:paraId="22AEBB25" w14:textId="77777777" w:rsidR="009157AE" w:rsidRDefault="00C55256">
            <w:r>
              <w:t>398</w:t>
            </w:r>
          </w:p>
        </w:tc>
      </w:tr>
      <w:tr w:rsidR="009157AE" w14:paraId="08AA896F" w14:textId="77777777">
        <w:tc>
          <w:tcPr>
            <w:tcW w:w="2355" w:type="dxa"/>
            <w:vAlign w:val="center"/>
          </w:tcPr>
          <w:p w14:paraId="680D6D7A" w14:textId="77777777" w:rsidR="009157AE" w:rsidRDefault="00C55256">
            <w:r>
              <w:rPr>
                <w:b/>
              </w:rPr>
              <w:t>Total North</w:t>
            </w:r>
          </w:p>
        </w:tc>
        <w:tc>
          <w:tcPr>
            <w:tcW w:w="1635" w:type="dxa"/>
            <w:vAlign w:val="center"/>
          </w:tcPr>
          <w:p w14:paraId="662DDE00" w14:textId="77777777" w:rsidR="009157AE" w:rsidRDefault="00C55256">
            <w:r>
              <w:t>147</w:t>
            </w:r>
          </w:p>
        </w:tc>
      </w:tr>
      <w:tr w:rsidR="009157AE" w14:paraId="4DBECCC1" w14:textId="77777777">
        <w:tc>
          <w:tcPr>
            <w:tcW w:w="2355" w:type="dxa"/>
            <w:vAlign w:val="center"/>
          </w:tcPr>
          <w:p w14:paraId="11671C3A" w14:textId="77777777" w:rsidR="009157AE" w:rsidRDefault="00C55256">
            <w:r>
              <w:rPr>
                <w:b/>
              </w:rPr>
              <w:t>Total South</w:t>
            </w:r>
          </w:p>
        </w:tc>
        <w:tc>
          <w:tcPr>
            <w:tcW w:w="1635" w:type="dxa"/>
            <w:vAlign w:val="center"/>
          </w:tcPr>
          <w:p w14:paraId="3BB299B0" w14:textId="77777777" w:rsidR="009157AE" w:rsidRDefault="00C55256">
            <w:r>
              <w:t>162</w:t>
            </w:r>
          </w:p>
        </w:tc>
      </w:tr>
      <w:tr w:rsidR="009157AE" w14:paraId="556B4803" w14:textId="77777777">
        <w:tc>
          <w:tcPr>
            <w:tcW w:w="2355" w:type="dxa"/>
            <w:vAlign w:val="center"/>
          </w:tcPr>
          <w:p w14:paraId="2BC1DD75" w14:textId="77777777" w:rsidR="009157AE" w:rsidRDefault="00C55256">
            <w:r>
              <w:rPr>
                <w:b/>
              </w:rPr>
              <w:t>Total All Areas</w:t>
            </w:r>
          </w:p>
        </w:tc>
        <w:tc>
          <w:tcPr>
            <w:tcW w:w="1635" w:type="dxa"/>
            <w:vAlign w:val="center"/>
          </w:tcPr>
          <w:p w14:paraId="4759A712" w14:textId="77777777" w:rsidR="009157AE" w:rsidRDefault="00C55256">
            <w:r>
              <w:t>89</w:t>
            </w:r>
          </w:p>
        </w:tc>
      </w:tr>
      <w:tr w:rsidR="009157AE" w14:paraId="51A9A582" w14:textId="77777777">
        <w:tc>
          <w:tcPr>
            <w:tcW w:w="2355" w:type="dxa"/>
            <w:vAlign w:val="center"/>
          </w:tcPr>
          <w:p w14:paraId="0FB67934" w14:textId="77777777" w:rsidR="009157AE" w:rsidRDefault="00C55256">
            <w:r>
              <w:rPr>
                <w:b/>
              </w:rPr>
              <w:t>Total Wheelchair Access*</w:t>
            </w:r>
          </w:p>
        </w:tc>
        <w:tc>
          <w:tcPr>
            <w:tcW w:w="1635" w:type="dxa"/>
            <w:vAlign w:val="center"/>
          </w:tcPr>
          <w:p w14:paraId="665478C2" w14:textId="77777777" w:rsidR="009157AE" w:rsidRDefault="00C55256">
            <w:r>
              <w:t>82</w:t>
            </w:r>
          </w:p>
        </w:tc>
      </w:tr>
      <w:tr w:rsidR="009157AE" w14:paraId="6DADE301" w14:textId="77777777">
        <w:tc>
          <w:tcPr>
            <w:tcW w:w="2355" w:type="dxa"/>
            <w:vAlign w:val="center"/>
          </w:tcPr>
          <w:p w14:paraId="743F4FCE" w14:textId="77777777" w:rsidR="009157AE" w:rsidRDefault="00C55256">
            <w:r>
              <w:rPr>
                <w:b/>
              </w:rPr>
              <w:t>Total Supported</w:t>
            </w:r>
          </w:p>
        </w:tc>
        <w:tc>
          <w:tcPr>
            <w:tcW w:w="1635" w:type="dxa"/>
            <w:vAlign w:val="center"/>
          </w:tcPr>
          <w:p w14:paraId="3BE57B09" w14:textId="77777777" w:rsidR="009157AE" w:rsidRDefault="00C55256">
            <w:r>
              <w:t>129</w:t>
            </w:r>
          </w:p>
        </w:tc>
      </w:tr>
    </w:tbl>
    <w:p w14:paraId="42EA9C4B" w14:textId="7EB44670" w:rsidR="009157AE" w:rsidRDefault="00C55256">
      <w:pPr>
        <w:pStyle w:val="Heading3"/>
      </w:pPr>
      <w:r>
        <w:rPr>
          <w:b/>
          <w:u w:val="single"/>
        </w:rPr>
        <w:t>LPF/61</w:t>
      </w:r>
      <w:r w:rsidR="00E35D20">
        <w:rPr>
          <w:b/>
          <w:u w:val="single"/>
        </w:rPr>
        <w:t>7</w:t>
      </w:r>
      <w:r>
        <w:rPr>
          <w:b/>
          <w:u w:val="single"/>
        </w:rPr>
        <w:t>/C2 Item ID:68060</w:t>
      </w:r>
      <w:r w:rsidR="00FA7D5C">
        <w:rPr>
          <w:b/>
          <w:u w:val="single"/>
        </w:rPr>
        <w:t xml:space="preserve"> - Correspondence</w:t>
      </w:r>
    </w:p>
    <w:p w14:paraId="27E60853" w14:textId="77777777" w:rsidR="009157AE" w:rsidRDefault="00C55256">
      <w:r>
        <w:t>Correspondence (No Business)</w:t>
      </w:r>
    </w:p>
    <w:p w14:paraId="3EDA17C4" w14:textId="7949E284" w:rsidR="009157AE" w:rsidRDefault="00C55256">
      <w:pPr>
        <w:pStyle w:val="Heading3"/>
      </w:pPr>
      <w:r>
        <w:rPr>
          <w:b/>
          <w:u w:val="single"/>
        </w:rPr>
        <w:t>LPF/61</w:t>
      </w:r>
      <w:r w:rsidR="00E35D20">
        <w:rPr>
          <w:b/>
          <w:u w:val="single"/>
        </w:rPr>
        <w:t>8</w:t>
      </w:r>
      <w:r>
        <w:rPr>
          <w:b/>
          <w:u w:val="single"/>
        </w:rPr>
        <w:t>/H4 Item ID:68071</w:t>
      </w:r>
      <w:r w:rsidR="00FA7D5C">
        <w:rPr>
          <w:b/>
          <w:u w:val="single"/>
        </w:rPr>
        <w:t xml:space="preserve"> – New Works</w:t>
      </w:r>
    </w:p>
    <w:p w14:paraId="444B8D92" w14:textId="77777777" w:rsidR="009157AE" w:rsidRDefault="00C55256">
      <w:r>
        <w:t>New Works (No Business)</w:t>
      </w:r>
    </w:p>
    <w:p w14:paraId="2182FE98" w14:textId="114F1980" w:rsidR="009157AE" w:rsidRDefault="00C55256">
      <w:pPr>
        <w:pStyle w:val="Heading3"/>
      </w:pPr>
      <w:r>
        <w:rPr>
          <w:b/>
          <w:u w:val="single"/>
        </w:rPr>
        <w:t>LPF/61</w:t>
      </w:r>
      <w:r w:rsidR="00E35D20">
        <w:rPr>
          <w:b/>
          <w:u w:val="single"/>
        </w:rPr>
        <w:t>9</w:t>
      </w:r>
      <w:r>
        <w:rPr>
          <w:b/>
          <w:u w:val="single"/>
        </w:rPr>
        <w:t>/H5 Item ID:68199</w:t>
      </w:r>
      <w:r w:rsidR="00FA7D5C">
        <w:rPr>
          <w:b/>
          <w:u w:val="single"/>
        </w:rPr>
        <w:t xml:space="preserve"> – Allocations Report Quarter 3</w:t>
      </w:r>
    </w:p>
    <w:p w14:paraId="396DDDEB" w14:textId="73F20D64" w:rsidR="009157AE" w:rsidRDefault="00C55256">
      <w:r>
        <w:t>The following report was presented by Neil Hanly, Senior Executive Officer</w:t>
      </w:r>
    </w:p>
    <w:p w14:paraId="46E74BE6" w14:textId="77777777" w:rsidR="009157AE" w:rsidRDefault="00C55256">
      <w:r>
        <w:rPr>
          <w:b/>
        </w:rPr>
        <w:t>Allocations report for Q3 2020</w:t>
      </w:r>
    </w:p>
    <w:tbl>
      <w:tblPr>
        <w:tblW w:w="5000" w:type="pct"/>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47"/>
        <w:gridCol w:w="1538"/>
        <w:gridCol w:w="1328"/>
        <w:gridCol w:w="1898"/>
        <w:gridCol w:w="1435"/>
      </w:tblGrid>
      <w:tr w:rsidR="009157AE" w14:paraId="23495A05" w14:textId="77777777" w:rsidTr="00CD739B">
        <w:tc>
          <w:tcPr>
            <w:tcW w:w="1574" w:type="pct"/>
            <w:vAlign w:val="center"/>
          </w:tcPr>
          <w:p w14:paraId="64D53E27" w14:textId="77777777" w:rsidR="009157AE" w:rsidRDefault="00C55256">
            <w:r>
              <w:t>           ALLOCATIONS</w:t>
            </w:r>
          </w:p>
        </w:tc>
        <w:tc>
          <w:tcPr>
            <w:tcW w:w="1584" w:type="pct"/>
            <w:gridSpan w:val="2"/>
            <w:vAlign w:val="center"/>
          </w:tcPr>
          <w:p w14:paraId="63BE57ED" w14:textId="77777777" w:rsidR="009157AE" w:rsidRDefault="00C55256">
            <w:r>
              <w:t>01/01/2019 TO 31/12/2019</w:t>
            </w:r>
          </w:p>
        </w:tc>
        <w:tc>
          <w:tcPr>
            <w:tcW w:w="1049" w:type="pct"/>
            <w:vAlign w:val="center"/>
          </w:tcPr>
          <w:p w14:paraId="183FFF4F" w14:textId="77777777" w:rsidR="009157AE" w:rsidRDefault="00C55256">
            <w:r>
              <w:t>County Wide Allocations Jan-Sept –2020</w:t>
            </w:r>
          </w:p>
        </w:tc>
        <w:tc>
          <w:tcPr>
            <w:tcW w:w="793" w:type="pct"/>
            <w:vAlign w:val="center"/>
          </w:tcPr>
          <w:p w14:paraId="6A3235DD" w14:textId="77777777" w:rsidR="009157AE" w:rsidRDefault="00C55256">
            <w:r>
              <w:t>Lucan</w:t>
            </w:r>
          </w:p>
        </w:tc>
      </w:tr>
      <w:tr w:rsidR="009157AE" w14:paraId="6938F380" w14:textId="77777777" w:rsidTr="00CD739B">
        <w:tc>
          <w:tcPr>
            <w:tcW w:w="1574" w:type="pct"/>
            <w:vAlign w:val="center"/>
          </w:tcPr>
          <w:p w14:paraId="500F3986" w14:textId="77777777" w:rsidR="009157AE" w:rsidRDefault="00C55256">
            <w:r>
              <w:t>Total Allocations</w:t>
            </w:r>
          </w:p>
        </w:tc>
        <w:tc>
          <w:tcPr>
            <w:tcW w:w="1584" w:type="pct"/>
            <w:gridSpan w:val="2"/>
            <w:vAlign w:val="center"/>
          </w:tcPr>
          <w:p w14:paraId="731E9CFF" w14:textId="77777777" w:rsidR="009157AE" w:rsidRDefault="00C55256">
            <w:r>
              <w:t>2019 - 619</w:t>
            </w:r>
          </w:p>
        </w:tc>
        <w:tc>
          <w:tcPr>
            <w:tcW w:w="1049" w:type="pct"/>
            <w:vAlign w:val="center"/>
          </w:tcPr>
          <w:p w14:paraId="7879E23D" w14:textId="77777777" w:rsidR="009157AE" w:rsidRDefault="00C55256">
            <w:r>
              <w:rPr>
                <w:b/>
              </w:rPr>
              <w:t>361</w:t>
            </w:r>
          </w:p>
        </w:tc>
        <w:tc>
          <w:tcPr>
            <w:tcW w:w="793" w:type="pct"/>
            <w:vAlign w:val="center"/>
          </w:tcPr>
          <w:p w14:paraId="76E924E2" w14:textId="77777777" w:rsidR="009157AE" w:rsidRDefault="00C55256">
            <w:r>
              <w:rPr>
                <w:b/>
              </w:rPr>
              <w:t>107</w:t>
            </w:r>
          </w:p>
        </w:tc>
      </w:tr>
      <w:tr w:rsidR="009157AE" w14:paraId="3B7A573E" w14:textId="77777777" w:rsidTr="00CD739B">
        <w:tc>
          <w:tcPr>
            <w:tcW w:w="1574" w:type="pct"/>
            <w:vAlign w:val="center"/>
          </w:tcPr>
          <w:p w14:paraId="48E26A03" w14:textId="77777777" w:rsidR="009157AE" w:rsidRDefault="00C55256">
            <w:r>
              <w:rPr>
                <w:b/>
              </w:rPr>
              <w:t xml:space="preserve">CBL </w:t>
            </w:r>
          </w:p>
        </w:tc>
        <w:tc>
          <w:tcPr>
            <w:tcW w:w="850" w:type="pct"/>
            <w:vAlign w:val="center"/>
          </w:tcPr>
          <w:p w14:paraId="3109E03D" w14:textId="77777777" w:rsidR="009157AE" w:rsidRDefault="00C55256">
            <w:r>
              <w:rPr>
                <w:b/>
              </w:rPr>
              <w:t xml:space="preserve">  </w:t>
            </w:r>
          </w:p>
        </w:tc>
        <w:tc>
          <w:tcPr>
            <w:tcW w:w="734" w:type="pct"/>
            <w:vAlign w:val="center"/>
          </w:tcPr>
          <w:p w14:paraId="62EC5442" w14:textId="77777777" w:rsidR="009157AE" w:rsidRDefault="00C55256">
            <w:r>
              <w:rPr>
                <w:b/>
              </w:rPr>
              <w:t>307</w:t>
            </w:r>
          </w:p>
        </w:tc>
        <w:tc>
          <w:tcPr>
            <w:tcW w:w="1049" w:type="pct"/>
            <w:vAlign w:val="center"/>
          </w:tcPr>
          <w:p w14:paraId="1F69487D" w14:textId="77777777" w:rsidR="009157AE" w:rsidRDefault="00C55256">
            <w:r>
              <w:rPr>
                <w:b/>
              </w:rPr>
              <w:t>Total CBL 189</w:t>
            </w:r>
          </w:p>
        </w:tc>
        <w:tc>
          <w:tcPr>
            <w:tcW w:w="793" w:type="pct"/>
            <w:vAlign w:val="center"/>
          </w:tcPr>
          <w:p w14:paraId="250E9517" w14:textId="77777777" w:rsidR="009157AE" w:rsidRDefault="00C55256">
            <w:r>
              <w:rPr>
                <w:b/>
              </w:rPr>
              <w:t>56</w:t>
            </w:r>
          </w:p>
        </w:tc>
      </w:tr>
      <w:tr w:rsidR="009157AE" w14:paraId="27BA64E0" w14:textId="77777777" w:rsidTr="00CD739B">
        <w:tc>
          <w:tcPr>
            <w:tcW w:w="1574" w:type="pct"/>
            <w:vAlign w:val="center"/>
          </w:tcPr>
          <w:p w14:paraId="5F71AEBA" w14:textId="77777777" w:rsidR="009157AE" w:rsidRDefault="00C55256">
            <w:r>
              <w:rPr>
                <w:i/>
              </w:rPr>
              <w:t>CBL general</w:t>
            </w:r>
          </w:p>
        </w:tc>
        <w:tc>
          <w:tcPr>
            <w:tcW w:w="850" w:type="pct"/>
            <w:vAlign w:val="center"/>
          </w:tcPr>
          <w:p w14:paraId="2749012B" w14:textId="77777777" w:rsidR="009157AE" w:rsidRDefault="00C55256">
            <w:r>
              <w:rPr>
                <w:i/>
              </w:rPr>
              <w:t>191</w:t>
            </w:r>
          </w:p>
        </w:tc>
        <w:tc>
          <w:tcPr>
            <w:tcW w:w="734" w:type="pct"/>
            <w:vAlign w:val="center"/>
          </w:tcPr>
          <w:p w14:paraId="36BEA22B" w14:textId="77777777" w:rsidR="009157AE" w:rsidRDefault="00C55256">
            <w:r>
              <w:t> </w:t>
            </w:r>
          </w:p>
        </w:tc>
        <w:tc>
          <w:tcPr>
            <w:tcW w:w="1049" w:type="pct"/>
            <w:vAlign w:val="center"/>
          </w:tcPr>
          <w:p w14:paraId="4A601367" w14:textId="77777777" w:rsidR="009157AE" w:rsidRDefault="00C55256">
            <w:r>
              <w:t>100</w:t>
            </w:r>
          </w:p>
        </w:tc>
        <w:tc>
          <w:tcPr>
            <w:tcW w:w="793" w:type="pct"/>
            <w:vAlign w:val="center"/>
          </w:tcPr>
          <w:p w14:paraId="62D530B4" w14:textId="77777777" w:rsidR="009157AE" w:rsidRDefault="00C55256">
            <w:r>
              <w:t>22</w:t>
            </w:r>
          </w:p>
        </w:tc>
      </w:tr>
      <w:tr w:rsidR="009157AE" w14:paraId="34AF8E5C" w14:textId="77777777" w:rsidTr="00CD739B">
        <w:tc>
          <w:tcPr>
            <w:tcW w:w="1574" w:type="pct"/>
            <w:vAlign w:val="center"/>
          </w:tcPr>
          <w:p w14:paraId="34BCA60A" w14:textId="77777777" w:rsidR="009157AE" w:rsidRDefault="00C55256">
            <w:r>
              <w:rPr>
                <w:i/>
              </w:rPr>
              <w:t>CBL HOMELESS</w:t>
            </w:r>
          </w:p>
        </w:tc>
        <w:tc>
          <w:tcPr>
            <w:tcW w:w="850" w:type="pct"/>
            <w:vAlign w:val="center"/>
          </w:tcPr>
          <w:p w14:paraId="443A9E1B" w14:textId="77777777" w:rsidR="009157AE" w:rsidRDefault="00C55256">
            <w:r>
              <w:t>8</w:t>
            </w:r>
          </w:p>
        </w:tc>
        <w:tc>
          <w:tcPr>
            <w:tcW w:w="734" w:type="pct"/>
            <w:vAlign w:val="center"/>
          </w:tcPr>
          <w:p w14:paraId="17D04ECC" w14:textId="77777777" w:rsidR="009157AE" w:rsidRDefault="00C55256">
            <w:r>
              <w:t> </w:t>
            </w:r>
          </w:p>
        </w:tc>
        <w:tc>
          <w:tcPr>
            <w:tcW w:w="1049" w:type="pct"/>
            <w:vAlign w:val="center"/>
          </w:tcPr>
          <w:p w14:paraId="2D6BAB8C" w14:textId="77777777" w:rsidR="009157AE" w:rsidRDefault="00C55256">
            <w:r>
              <w:t>7</w:t>
            </w:r>
          </w:p>
        </w:tc>
        <w:tc>
          <w:tcPr>
            <w:tcW w:w="793" w:type="pct"/>
            <w:vAlign w:val="center"/>
          </w:tcPr>
          <w:p w14:paraId="16A0DF9F" w14:textId="77777777" w:rsidR="009157AE" w:rsidRDefault="00C55256">
            <w:r>
              <w:t>3</w:t>
            </w:r>
          </w:p>
        </w:tc>
      </w:tr>
      <w:tr w:rsidR="009157AE" w14:paraId="506F77B3" w14:textId="77777777" w:rsidTr="00CD739B">
        <w:tc>
          <w:tcPr>
            <w:tcW w:w="1574" w:type="pct"/>
            <w:vAlign w:val="center"/>
          </w:tcPr>
          <w:p w14:paraId="4DF530B8" w14:textId="77777777" w:rsidR="009157AE" w:rsidRDefault="00C55256">
            <w:r>
              <w:rPr>
                <w:i/>
              </w:rPr>
              <w:t>CBL MEDICAL</w:t>
            </w:r>
          </w:p>
        </w:tc>
        <w:tc>
          <w:tcPr>
            <w:tcW w:w="850" w:type="pct"/>
            <w:vAlign w:val="center"/>
          </w:tcPr>
          <w:p w14:paraId="525ADFC1" w14:textId="77777777" w:rsidR="009157AE" w:rsidRDefault="00C55256">
            <w:r>
              <w:t>3</w:t>
            </w:r>
          </w:p>
        </w:tc>
        <w:tc>
          <w:tcPr>
            <w:tcW w:w="734" w:type="pct"/>
            <w:vAlign w:val="center"/>
          </w:tcPr>
          <w:p w14:paraId="0346D1F3" w14:textId="77777777" w:rsidR="009157AE" w:rsidRDefault="00C55256">
            <w:r>
              <w:t> </w:t>
            </w:r>
          </w:p>
        </w:tc>
        <w:tc>
          <w:tcPr>
            <w:tcW w:w="1049" w:type="pct"/>
            <w:vAlign w:val="center"/>
          </w:tcPr>
          <w:p w14:paraId="4EF0FACB" w14:textId="77777777" w:rsidR="009157AE" w:rsidRDefault="00C55256">
            <w:r>
              <w:t>3</w:t>
            </w:r>
          </w:p>
        </w:tc>
        <w:tc>
          <w:tcPr>
            <w:tcW w:w="793" w:type="pct"/>
            <w:vAlign w:val="center"/>
          </w:tcPr>
          <w:p w14:paraId="0DD21B56" w14:textId="77777777" w:rsidR="009157AE" w:rsidRDefault="00C55256">
            <w:r>
              <w:t>2</w:t>
            </w:r>
          </w:p>
        </w:tc>
      </w:tr>
      <w:tr w:rsidR="009157AE" w14:paraId="65687C27" w14:textId="77777777" w:rsidTr="00CD739B">
        <w:tc>
          <w:tcPr>
            <w:tcW w:w="1574" w:type="pct"/>
            <w:vAlign w:val="center"/>
          </w:tcPr>
          <w:p w14:paraId="5F4FF67A" w14:textId="77777777" w:rsidR="009157AE" w:rsidRDefault="00C55256">
            <w:r>
              <w:rPr>
                <w:i/>
              </w:rPr>
              <w:lastRenderedPageBreak/>
              <w:t>CBL RAS FIXED TRANSFER</w:t>
            </w:r>
          </w:p>
        </w:tc>
        <w:tc>
          <w:tcPr>
            <w:tcW w:w="850" w:type="pct"/>
            <w:vAlign w:val="center"/>
          </w:tcPr>
          <w:p w14:paraId="19AF881B" w14:textId="77777777" w:rsidR="009157AE" w:rsidRDefault="00C55256">
            <w:r>
              <w:t>38</w:t>
            </w:r>
          </w:p>
        </w:tc>
        <w:tc>
          <w:tcPr>
            <w:tcW w:w="734" w:type="pct"/>
            <w:vAlign w:val="center"/>
          </w:tcPr>
          <w:p w14:paraId="7E0528DB" w14:textId="77777777" w:rsidR="009157AE" w:rsidRDefault="00C55256">
            <w:r>
              <w:t> </w:t>
            </w:r>
          </w:p>
        </w:tc>
        <w:tc>
          <w:tcPr>
            <w:tcW w:w="1049" w:type="pct"/>
            <w:vAlign w:val="center"/>
          </w:tcPr>
          <w:p w14:paraId="26FD4A7A" w14:textId="77777777" w:rsidR="009157AE" w:rsidRDefault="00C55256">
            <w:r>
              <w:t>13</w:t>
            </w:r>
          </w:p>
        </w:tc>
        <w:tc>
          <w:tcPr>
            <w:tcW w:w="793" w:type="pct"/>
            <w:vAlign w:val="center"/>
          </w:tcPr>
          <w:p w14:paraId="5E1EF9F8" w14:textId="77777777" w:rsidR="009157AE" w:rsidRDefault="00C55256">
            <w:r>
              <w:t>9</w:t>
            </w:r>
          </w:p>
        </w:tc>
      </w:tr>
      <w:tr w:rsidR="009157AE" w14:paraId="6BA81A70" w14:textId="77777777" w:rsidTr="00CD739B">
        <w:tc>
          <w:tcPr>
            <w:tcW w:w="1574" w:type="pct"/>
            <w:vAlign w:val="center"/>
          </w:tcPr>
          <w:p w14:paraId="746FD4EF" w14:textId="77777777" w:rsidR="009157AE" w:rsidRDefault="00C55256">
            <w:r>
              <w:rPr>
                <w:i/>
              </w:rPr>
              <w:t>RAS NTQ</w:t>
            </w:r>
          </w:p>
        </w:tc>
        <w:tc>
          <w:tcPr>
            <w:tcW w:w="850" w:type="pct"/>
            <w:vAlign w:val="center"/>
          </w:tcPr>
          <w:p w14:paraId="0148BCD4" w14:textId="77777777" w:rsidR="009157AE" w:rsidRDefault="00C55256">
            <w:r>
              <w:t> </w:t>
            </w:r>
          </w:p>
        </w:tc>
        <w:tc>
          <w:tcPr>
            <w:tcW w:w="734" w:type="pct"/>
            <w:vAlign w:val="center"/>
          </w:tcPr>
          <w:p w14:paraId="5E80C8FC" w14:textId="77777777" w:rsidR="009157AE" w:rsidRDefault="00C55256">
            <w:r>
              <w:t> </w:t>
            </w:r>
          </w:p>
        </w:tc>
        <w:tc>
          <w:tcPr>
            <w:tcW w:w="1049" w:type="pct"/>
            <w:vAlign w:val="center"/>
          </w:tcPr>
          <w:p w14:paraId="0DAB5FB1" w14:textId="77777777" w:rsidR="009157AE" w:rsidRDefault="00C55256">
            <w:r>
              <w:t>1</w:t>
            </w:r>
          </w:p>
        </w:tc>
        <w:tc>
          <w:tcPr>
            <w:tcW w:w="793" w:type="pct"/>
            <w:vAlign w:val="center"/>
          </w:tcPr>
          <w:p w14:paraId="0282B6B6" w14:textId="77777777" w:rsidR="009157AE" w:rsidRDefault="00C55256">
            <w:r>
              <w:t>0</w:t>
            </w:r>
          </w:p>
        </w:tc>
      </w:tr>
      <w:tr w:rsidR="009157AE" w14:paraId="62F8799C" w14:textId="77777777" w:rsidTr="00CD739B">
        <w:tc>
          <w:tcPr>
            <w:tcW w:w="1574" w:type="pct"/>
            <w:vAlign w:val="center"/>
          </w:tcPr>
          <w:p w14:paraId="2B0B2EFB" w14:textId="77777777" w:rsidR="009157AE" w:rsidRDefault="00C55256">
            <w:r>
              <w:rPr>
                <w:i/>
              </w:rPr>
              <w:t>CBL HAP TRANSFER</w:t>
            </w:r>
          </w:p>
        </w:tc>
        <w:tc>
          <w:tcPr>
            <w:tcW w:w="850" w:type="pct"/>
            <w:vAlign w:val="center"/>
          </w:tcPr>
          <w:p w14:paraId="67161A23" w14:textId="77777777" w:rsidR="009157AE" w:rsidRDefault="00C55256">
            <w:r>
              <w:t>67</w:t>
            </w:r>
          </w:p>
        </w:tc>
        <w:tc>
          <w:tcPr>
            <w:tcW w:w="734" w:type="pct"/>
            <w:vAlign w:val="center"/>
          </w:tcPr>
          <w:p w14:paraId="55F5B171" w14:textId="77777777" w:rsidR="009157AE" w:rsidRDefault="00C55256">
            <w:r>
              <w:t> </w:t>
            </w:r>
          </w:p>
        </w:tc>
        <w:tc>
          <w:tcPr>
            <w:tcW w:w="1049" w:type="pct"/>
            <w:vAlign w:val="center"/>
          </w:tcPr>
          <w:p w14:paraId="4DA51823" w14:textId="77777777" w:rsidR="009157AE" w:rsidRDefault="00C55256">
            <w:r>
              <w:t>65</w:t>
            </w:r>
          </w:p>
        </w:tc>
        <w:tc>
          <w:tcPr>
            <w:tcW w:w="793" w:type="pct"/>
            <w:vAlign w:val="center"/>
          </w:tcPr>
          <w:p w14:paraId="519BD99F" w14:textId="77777777" w:rsidR="009157AE" w:rsidRDefault="00C55256">
            <w:r>
              <w:t>20</w:t>
            </w:r>
          </w:p>
        </w:tc>
      </w:tr>
      <w:tr w:rsidR="009157AE" w14:paraId="23C926F4" w14:textId="77777777" w:rsidTr="00CD739B">
        <w:tc>
          <w:tcPr>
            <w:tcW w:w="1574" w:type="pct"/>
            <w:vAlign w:val="center"/>
          </w:tcPr>
          <w:p w14:paraId="715E2F22" w14:textId="01DB1CD0" w:rsidR="009157AE" w:rsidRDefault="00C55256">
            <w:r>
              <w:t xml:space="preserve">HOMELESS/Homeless </w:t>
            </w:r>
            <w:r w:rsidR="00FB3288">
              <w:t>Medical (</w:t>
            </w:r>
            <w:r>
              <w:t>not inc.</w:t>
            </w:r>
            <w:r w:rsidR="00FB3288">
              <w:t xml:space="preserve"> </w:t>
            </w:r>
            <w:r>
              <w:t>CBL)</w:t>
            </w:r>
          </w:p>
        </w:tc>
        <w:tc>
          <w:tcPr>
            <w:tcW w:w="850" w:type="pct"/>
            <w:vAlign w:val="center"/>
          </w:tcPr>
          <w:p w14:paraId="454326E9" w14:textId="77777777" w:rsidR="009157AE" w:rsidRDefault="00C55256">
            <w:r>
              <w:t> </w:t>
            </w:r>
          </w:p>
        </w:tc>
        <w:tc>
          <w:tcPr>
            <w:tcW w:w="734" w:type="pct"/>
            <w:vAlign w:val="center"/>
          </w:tcPr>
          <w:p w14:paraId="3C38805A" w14:textId="77777777" w:rsidR="009157AE" w:rsidRDefault="00C55256">
            <w:r>
              <w:t>192</w:t>
            </w:r>
          </w:p>
        </w:tc>
        <w:tc>
          <w:tcPr>
            <w:tcW w:w="1049" w:type="pct"/>
            <w:vAlign w:val="center"/>
          </w:tcPr>
          <w:p w14:paraId="5EA0D004" w14:textId="77777777" w:rsidR="009157AE" w:rsidRDefault="00C55256">
            <w:r>
              <w:t>128</w:t>
            </w:r>
          </w:p>
        </w:tc>
        <w:tc>
          <w:tcPr>
            <w:tcW w:w="793" w:type="pct"/>
            <w:vAlign w:val="center"/>
          </w:tcPr>
          <w:p w14:paraId="5A5902B1" w14:textId="77777777" w:rsidR="009157AE" w:rsidRDefault="00C55256">
            <w:r>
              <w:t>37</w:t>
            </w:r>
          </w:p>
        </w:tc>
      </w:tr>
      <w:tr w:rsidR="009157AE" w14:paraId="0B44302D" w14:textId="77777777" w:rsidTr="00CD739B">
        <w:tc>
          <w:tcPr>
            <w:tcW w:w="1574" w:type="pct"/>
            <w:vAlign w:val="center"/>
          </w:tcPr>
          <w:p w14:paraId="76E832A2" w14:textId="77777777" w:rsidR="009157AE" w:rsidRDefault="00C55256">
            <w:r>
              <w:t>Medical</w:t>
            </w:r>
          </w:p>
        </w:tc>
        <w:tc>
          <w:tcPr>
            <w:tcW w:w="850" w:type="pct"/>
            <w:vAlign w:val="center"/>
          </w:tcPr>
          <w:p w14:paraId="44EB6271" w14:textId="77777777" w:rsidR="009157AE" w:rsidRDefault="00C55256">
            <w:r>
              <w:t> </w:t>
            </w:r>
          </w:p>
        </w:tc>
        <w:tc>
          <w:tcPr>
            <w:tcW w:w="734" w:type="pct"/>
            <w:vAlign w:val="center"/>
          </w:tcPr>
          <w:p w14:paraId="152C70FB" w14:textId="77777777" w:rsidR="009157AE" w:rsidRDefault="00C55256">
            <w:r>
              <w:t>68</w:t>
            </w:r>
          </w:p>
        </w:tc>
        <w:tc>
          <w:tcPr>
            <w:tcW w:w="1049" w:type="pct"/>
            <w:vAlign w:val="center"/>
          </w:tcPr>
          <w:p w14:paraId="64F6FE2F" w14:textId="77777777" w:rsidR="009157AE" w:rsidRDefault="00C55256">
            <w:r>
              <w:t>36</w:t>
            </w:r>
          </w:p>
        </w:tc>
        <w:tc>
          <w:tcPr>
            <w:tcW w:w="793" w:type="pct"/>
            <w:vAlign w:val="center"/>
          </w:tcPr>
          <w:p w14:paraId="72824955" w14:textId="77777777" w:rsidR="009157AE" w:rsidRDefault="00C55256">
            <w:r>
              <w:t>11</w:t>
            </w:r>
          </w:p>
        </w:tc>
      </w:tr>
      <w:tr w:rsidR="009157AE" w14:paraId="63B82761" w14:textId="77777777" w:rsidTr="00CD739B">
        <w:tc>
          <w:tcPr>
            <w:tcW w:w="1574" w:type="pct"/>
            <w:vAlign w:val="center"/>
          </w:tcPr>
          <w:p w14:paraId="51F8F035" w14:textId="77777777" w:rsidR="009157AE" w:rsidRDefault="00C55256">
            <w:r>
              <w:t>OAP / other</w:t>
            </w:r>
          </w:p>
        </w:tc>
        <w:tc>
          <w:tcPr>
            <w:tcW w:w="850" w:type="pct"/>
            <w:vAlign w:val="center"/>
          </w:tcPr>
          <w:p w14:paraId="5624147E" w14:textId="77777777" w:rsidR="009157AE" w:rsidRDefault="00C55256">
            <w:r>
              <w:t> </w:t>
            </w:r>
          </w:p>
        </w:tc>
        <w:tc>
          <w:tcPr>
            <w:tcW w:w="734" w:type="pct"/>
            <w:vAlign w:val="center"/>
          </w:tcPr>
          <w:p w14:paraId="41330D8D" w14:textId="77777777" w:rsidR="009157AE" w:rsidRDefault="00C55256">
            <w:r>
              <w:t>52</w:t>
            </w:r>
          </w:p>
        </w:tc>
        <w:tc>
          <w:tcPr>
            <w:tcW w:w="1049" w:type="pct"/>
            <w:vAlign w:val="center"/>
          </w:tcPr>
          <w:p w14:paraId="5E9BA3A7" w14:textId="77777777" w:rsidR="009157AE" w:rsidRDefault="00C55256">
            <w:r>
              <w:t>8</w:t>
            </w:r>
          </w:p>
        </w:tc>
        <w:tc>
          <w:tcPr>
            <w:tcW w:w="793" w:type="pct"/>
            <w:vAlign w:val="center"/>
          </w:tcPr>
          <w:p w14:paraId="13E217CF" w14:textId="77777777" w:rsidR="009157AE" w:rsidRDefault="00C55256">
            <w:r>
              <w:t>3</w:t>
            </w:r>
          </w:p>
        </w:tc>
      </w:tr>
      <w:tr w:rsidR="009157AE" w14:paraId="7FFBECD5" w14:textId="77777777" w:rsidTr="00CD739B">
        <w:tc>
          <w:tcPr>
            <w:tcW w:w="1574" w:type="pct"/>
            <w:vAlign w:val="center"/>
          </w:tcPr>
          <w:p w14:paraId="2ACBA382" w14:textId="77777777" w:rsidR="009157AE" w:rsidRDefault="00C55256">
            <w:r>
              <w:rPr>
                <w:b/>
              </w:rPr>
              <w:t xml:space="preserve">Total Transfers </w:t>
            </w:r>
          </w:p>
        </w:tc>
        <w:tc>
          <w:tcPr>
            <w:tcW w:w="850" w:type="pct"/>
            <w:vAlign w:val="center"/>
          </w:tcPr>
          <w:p w14:paraId="614C81F3" w14:textId="77777777" w:rsidR="009157AE" w:rsidRDefault="00C55256">
            <w:r>
              <w:rPr>
                <w:b/>
              </w:rPr>
              <w:t xml:space="preserve">2019 - </w:t>
            </w:r>
          </w:p>
        </w:tc>
        <w:tc>
          <w:tcPr>
            <w:tcW w:w="734" w:type="pct"/>
            <w:vAlign w:val="center"/>
          </w:tcPr>
          <w:p w14:paraId="4F222B4E" w14:textId="77777777" w:rsidR="009157AE" w:rsidRDefault="00C55256">
            <w:r>
              <w:rPr>
                <w:b/>
              </w:rPr>
              <w:t>146</w:t>
            </w:r>
          </w:p>
        </w:tc>
        <w:tc>
          <w:tcPr>
            <w:tcW w:w="1049" w:type="pct"/>
            <w:vAlign w:val="center"/>
          </w:tcPr>
          <w:p w14:paraId="6CE43BFB" w14:textId="77777777" w:rsidR="009157AE" w:rsidRDefault="00C55256">
            <w:r>
              <w:rPr>
                <w:b/>
              </w:rPr>
              <w:t>Total Transfer 68</w:t>
            </w:r>
          </w:p>
        </w:tc>
        <w:tc>
          <w:tcPr>
            <w:tcW w:w="793" w:type="pct"/>
            <w:vAlign w:val="center"/>
          </w:tcPr>
          <w:p w14:paraId="0ADDF490" w14:textId="77777777" w:rsidR="009157AE" w:rsidRDefault="00C55256">
            <w:r>
              <w:rPr>
                <w:b/>
              </w:rPr>
              <w:t>23</w:t>
            </w:r>
          </w:p>
        </w:tc>
      </w:tr>
      <w:tr w:rsidR="009157AE" w14:paraId="11620157" w14:textId="77777777" w:rsidTr="00CD739B">
        <w:tc>
          <w:tcPr>
            <w:tcW w:w="1574" w:type="pct"/>
            <w:vAlign w:val="center"/>
          </w:tcPr>
          <w:p w14:paraId="7EB9B43E" w14:textId="77777777" w:rsidR="009157AE" w:rsidRDefault="00C55256">
            <w:r>
              <w:t>TRANSFERs LIST (includes medical)</w:t>
            </w:r>
          </w:p>
        </w:tc>
        <w:tc>
          <w:tcPr>
            <w:tcW w:w="850" w:type="pct"/>
            <w:vAlign w:val="center"/>
          </w:tcPr>
          <w:p w14:paraId="35449AF2" w14:textId="77777777" w:rsidR="009157AE" w:rsidRDefault="00C55256">
            <w:r>
              <w:t> </w:t>
            </w:r>
          </w:p>
        </w:tc>
        <w:tc>
          <w:tcPr>
            <w:tcW w:w="734" w:type="pct"/>
            <w:vAlign w:val="center"/>
          </w:tcPr>
          <w:p w14:paraId="23F90976" w14:textId="77777777" w:rsidR="009157AE" w:rsidRDefault="00C55256">
            <w:r>
              <w:t>93</w:t>
            </w:r>
          </w:p>
        </w:tc>
        <w:tc>
          <w:tcPr>
            <w:tcW w:w="1049" w:type="pct"/>
            <w:vAlign w:val="center"/>
          </w:tcPr>
          <w:p w14:paraId="23ECBBA7" w14:textId="77777777" w:rsidR="009157AE" w:rsidRDefault="00C55256">
            <w:r>
              <w:t>53</w:t>
            </w:r>
          </w:p>
        </w:tc>
        <w:tc>
          <w:tcPr>
            <w:tcW w:w="793" w:type="pct"/>
            <w:vAlign w:val="center"/>
          </w:tcPr>
          <w:p w14:paraId="4BE7A998" w14:textId="77777777" w:rsidR="009157AE" w:rsidRDefault="00C55256">
            <w:r>
              <w:t>15</w:t>
            </w:r>
          </w:p>
        </w:tc>
      </w:tr>
      <w:tr w:rsidR="009157AE" w14:paraId="599A2662" w14:textId="77777777" w:rsidTr="00CD739B">
        <w:tc>
          <w:tcPr>
            <w:tcW w:w="1574" w:type="pct"/>
            <w:vAlign w:val="center"/>
          </w:tcPr>
          <w:p w14:paraId="77DA2744" w14:textId="77777777" w:rsidR="009157AE" w:rsidRDefault="00C55256">
            <w:r>
              <w:rPr>
                <w:i/>
              </w:rPr>
              <w:t>RAS landlord cancelled</w:t>
            </w:r>
          </w:p>
        </w:tc>
        <w:tc>
          <w:tcPr>
            <w:tcW w:w="850" w:type="pct"/>
            <w:vAlign w:val="center"/>
          </w:tcPr>
          <w:p w14:paraId="0721528B" w14:textId="77777777" w:rsidR="009157AE" w:rsidRDefault="00C55256">
            <w:r>
              <w:rPr>
                <w:i/>
              </w:rPr>
              <w:t> </w:t>
            </w:r>
          </w:p>
        </w:tc>
        <w:tc>
          <w:tcPr>
            <w:tcW w:w="734" w:type="pct"/>
            <w:vAlign w:val="center"/>
          </w:tcPr>
          <w:p w14:paraId="24685545" w14:textId="77777777" w:rsidR="009157AE" w:rsidRDefault="00C55256">
            <w:r>
              <w:t>53</w:t>
            </w:r>
          </w:p>
        </w:tc>
        <w:tc>
          <w:tcPr>
            <w:tcW w:w="1049" w:type="pct"/>
            <w:vAlign w:val="center"/>
          </w:tcPr>
          <w:p w14:paraId="519C0970" w14:textId="77777777" w:rsidR="009157AE" w:rsidRDefault="00C55256">
            <w:r>
              <w:t>15</w:t>
            </w:r>
          </w:p>
        </w:tc>
        <w:tc>
          <w:tcPr>
            <w:tcW w:w="793" w:type="pct"/>
            <w:vAlign w:val="center"/>
          </w:tcPr>
          <w:p w14:paraId="6A22F191" w14:textId="77777777" w:rsidR="009157AE" w:rsidRDefault="00C55256">
            <w:r>
              <w:t>8</w:t>
            </w:r>
          </w:p>
        </w:tc>
      </w:tr>
    </w:tbl>
    <w:p w14:paraId="66B0DB3E" w14:textId="6833BE15" w:rsidR="00B3290A" w:rsidRPr="00B3290A" w:rsidRDefault="00B3290A">
      <w:pPr>
        <w:pStyle w:val="Heading3"/>
        <w:rPr>
          <w:b/>
        </w:rPr>
      </w:pPr>
      <w:r>
        <w:rPr>
          <w:bCs/>
        </w:rPr>
        <w:t xml:space="preserve">Following contributions from Councillors M Johansson, S Moynihan, D </w:t>
      </w:r>
      <w:r w:rsidR="00FB3288">
        <w:rPr>
          <w:bCs/>
        </w:rPr>
        <w:t>Ó</w:t>
      </w:r>
      <w:r>
        <w:rPr>
          <w:bCs/>
        </w:rPr>
        <w:t>’Br</w:t>
      </w:r>
      <w:r w:rsidR="00FB3288">
        <w:rPr>
          <w:bCs/>
        </w:rPr>
        <w:t>á</w:t>
      </w:r>
      <w:r>
        <w:rPr>
          <w:bCs/>
        </w:rPr>
        <w:t xml:space="preserve">daigh, L O’Toole and G O’Connell, Neil Hanley Senior Executive Officer responded to queries raised and the report was </w:t>
      </w:r>
      <w:r>
        <w:rPr>
          <w:b/>
        </w:rPr>
        <w:t>NOTED.</w:t>
      </w:r>
    </w:p>
    <w:p w14:paraId="55F9E693" w14:textId="77777777" w:rsidR="00B3290A" w:rsidRDefault="00B3290A">
      <w:pPr>
        <w:pStyle w:val="Heading3"/>
        <w:rPr>
          <w:b/>
          <w:u w:val="single"/>
        </w:rPr>
      </w:pPr>
    </w:p>
    <w:p w14:paraId="09BF6E39" w14:textId="29D7C6FF" w:rsidR="009157AE" w:rsidRDefault="00CD739B">
      <w:pPr>
        <w:pStyle w:val="Heading3"/>
      </w:pPr>
      <w:r>
        <w:rPr>
          <w:b/>
          <w:u w:val="single"/>
        </w:rPr>
        <w:t>LPF/6</w:t>
      </w:r>
      <w:r w:rsidR="00E35D20">
        <w:rPr>
          <w:b/>
          <w:u w:val="single"/>
        </w:rPr>
        <w:t>20</w:t>
      </w:r>
      <w:r>
        <w:rPr>
          <w:b/>
          <w:u w:val="single"/>
        </w:rPr>
        <w:t>/</w:t>
      </w:r>
      <w:r w:rsidR="00C55256">
        <w:rPr>
          <w:b/>
          <w:u w:val="single"/>
        </w:rPr>
        <w:t>M3 Item ID:68164</w:t>
      </w:r>
      <w:r w:rsidR="00FA7D5C">
        <w:rPr>
          <w:b/>
          <w:u w:val="single"/>
        </w:rPr>
        <w:t xml:space="preserve"> – St. Ronan’s </w:t>
      </w:r>
    </w:p>
    <w:p w14:paraId="0FF43469" w14:textId="7998A70F" w:rsidR="009157AE" w:rsidRDefault="00C55256">
      <w:r>
        <w:t>Proposed by Councillor Shane Moynihan</w:t>
      </w:r>
      <w:r w:rsidR="00CD739B">
        <w:t>,</w:t>
      </w:r>
      <w:r w:rsidR="008C720E">
        <w:t xml:space="preserve"> Councillor Alan Hayes</w:t>
      </w:r>
    </w:p>
    <w:p w14:paraId="268B605C" w14:textId="1AD004AC" w:rsidR="009157AE" w:rsidRDefault="00C55256">
      <w:r>
        <w:t xml:space="preserve">That this Area Committee calls for a structured consultation and proactive communication with residents of North Clondalkin about the proposed </w:t>
      </w:r>
      <w:r w:rsidR="00FB3288">
        <w:t>step-down</w:t>
      </w:r>
      <w:r>
        <w:t xml:space="preserve"> housing proposed for older people at St Ronan's to ensure that their views are taken on board</w:t>
      </w:r>
    </w:p>
    <w:p w14:paraId="4BFC7673" w14:textId="6D4EAA4B" w:rsidR="009157AE" w:rsidRDefault="008C720E">
      <w:r>
        <w:rPr>
          <w:b/>
        </w:rPr>
        <w:t>The following Report from the Chief Executive was Read</w:t>
      </w:r>
      <w:r w:rsidR="00C55256">
        <w:rPr>
          <w:b/>
        </w:rPr>
        <w:t>:</w:t>
      </w:r>
    </w:p>
    <w:p w14:paraId="2F58E921" w14:textId="49F2ED57" w:rsidR="009157AE" w:rsidRDefault="00C55256">
      <w:r>
        <w:t xml:space="preserve">A proposed development for older persons specific housing will be progressed in accordance with Part 8 of the Planning and Development Act 2000 (as amended). The Part 8 process includes a public consultation period of 6 weeks following the publication of the proposed development plans. All submissions and observations received during the </w:t>
      </w:r>
      <w:r w:rsidR="00FB3288">
        <w:t>6-week</w:t>
      </w:r>
      <w:r>
        <w:t xml:space="preserve"> consultation period will be reviewed, considered and included within the final Part 8 report presented to Council for decision.</w:t>
      </w:r>
    </w:p>
    <w:p w14:paraId="3666A8E1" w14:textId="190177FD" w:rsidR="00B3290A" w:rsidRPr="00542C23" w:rsidRDefault="00B3290A">
      <w:pPr>
        <w:rPr>
          <w:b/>
          <w:bCs/>
        </w:rPr>
      </w:pPr>
      <w:r>
        <w:t xml:space="preserve">Following contributions from </w:t>
      </w:r>
      <w:r w:rsidR="00542C23">
        <w:t xml:space="preserve">Councillors S Moynihan, M Johansson, J Tuffy, D </w:t>
      </w:r>
      <w:r w:rsidR="00FB3288">
        <w:t>Ó’Brádaigh</w:t>
      </w:r>
      <w:r w:rsidR="00542C23">
        <w:t xml:space="preserve"> and G O’Connell, Marie Kavanagh, responded to queries raised and the report was </w:t>
      </w:r>
      <w:r w:rsidR="00542C23">
        <w:rPr>
          <w:b/>
          <w:bCs/>
        </w:rPr>
        <w:t>NOTED.</w:t>
      </w:r>
    </w:p>
    <w:p w14:paraId="00F4582E" w14:textId="77777777" w:rsidR="009157AE" w:rsidRPr="0060728A" w:rsidRDefault="00C55256" w:rsidP="008C720E">
      <w:pPr>
        <w:pStyle w:val="Heading2"/>
        <w:jc w:val="center"/>
        <w:rPr>
          <w:b/>
          <w:bCs/>
          <w:sz w:val="32"/>
          <w:szCs w:val="32"/>
        </w:rPr>
      </w:pPr>
      <w:r w:rsidRPr="0060728A">
        <w:rPr>
          <w:b/>
          <w:bCs/>
          <w:sz w:val="32"/>
          <w:szCs w:val="32"/>
        </w:rPr>
        <w:t>Planning</w:t>
      </w:r>
    </w:p>
    <w:p w14:paraId="38E7913D" w14:textId="74D4B37B" w:rsidR="009157AE" w:rsidRDefault="008C720E">
      <w:pPr>
        <w:pStyle w:val="Heading3"/>
      </w:pPr>
      <w:r>
        <w:rPr>
          <w:b/>
          <w:u w:val="single"/>
        </w:rPr>
        <w:t>LPF/62</w:t>
      </w:r>
      <w:r w:rsidR="00E35D20">
        <w:rPr>
          <w:b/>
          <w:u w:val="single"/>
        </w:rPr>
        <w:t>1</w:t>
      </w:r>
      <w:r>
        <w:rPr>
          <w:b/>
          <w:u w:val="single"/>
        </w:rPr>
        <w:t>/</w:t>
      </w:r>
      <w:r w:rsidR="00C55256">
        <w:rPr>
          <w:b/>
          <w:u w:val="single"/>
        </w:rPr>
        <w:t>Q3 Item ID:68150</w:t>
      </w:r>
      <w:r w:rsidR="00FA7D5C">
        <w:rPr>
          <w:b/>
          <w:u w:val="single"/>
        </w:rPr>
        <w:t xml:space="preserve"> – Adamstown SDZ</w:t>
      </w:r>
    </w:p>
    <w:p w14:paraId="26BB914D" w14:textId="77777777" w:rsidR="009157AE" w:rsidRDefault="00C55256">
      <w:r>
        <w:t>Proposed by Councillor P. Gogarty</w:t>
      </w:r>
    </w:p>
    <w:p w14:paraId="04C20880" w14:textId="77777777" w:rsidR="009157AE" w:rsidRDefault="00C55256">
      <w:r>
        <w:t>To ask the Manager for an update on progress within the Adamstown SDZ, including maps, in a format that can be easily circulated to residents if requested?</w:t>
      </w:r>
    </w:p>
    <w:p w14:paraId="22CCBB97" w14:textId="77777777" w:rsidR="009157AE" w:rsidRDefault="00C55256">
      <w:r>
        <w:rPr>
          <w:b/>
        </w:rPr>
        <w:t>REPLY:</w:t>
      </w:r>
    </w:p>
    <w:p w14:paraId="23456653" w14:textId="77777777" w:rsidR="009157AE" w:rsidRDefault="00C55256">
      <w:r>
        <w:lastRenderedPageBreak/>
        <w:t>The approach discussed and generally agreed at past ACMs was for Planning Department to provide briefings to the ACM members on the SDZs, both Adamstown and Clonburris. The first of these was carried out in September 2020 and there is another briefing being organised for February 2021. Details of the exact date will issue soon. As part of that briefing, the Planning Department will prepare an update map.</w:t>
      </w:r>
    </w:p>
    <w:p w14:paraId="38734928" w14:textId="03684E8C" w:rsidR="009157AE" w:rsidRDefault="004D3537">
      <w:pPr>
        <w:pStyle w:val="Heading3"/>
      </w:pPr>
      <w:r>
        <w:rPr>
          <w:b/>
          <w:u w:val="single"/>
        </w:rPr>
        <w:t>LPF/62</w:t>
      </w:r>
      <w:r w:rsidR="00E35D20">
        <w:rPr>
          <w:b/>
          <w:u w:val="single"/>
        </w:rPr>
        <w:t>2</w:t>
      </w:r>
      <w:r>
        <w:rPr>
          <w:b/>
          <w:u w:val="single"/>
        </w:rPr>
        <w:t>/</w:t>
      </w:r>
      <w:r w:rsidR="00C55256">
        <w:rPr>
          <w:b/>
          <w:u w:val="single"/>
        </w:rPr>
        <w:t>Q4</w:t>
      </w:r>
      <w:r>
        <w:rPr>
          <w:b/>
          <w:u w:val="single"/>
        </w:rPr>
        <w:t xml:space="preserve"> </w:t>
      </w:r>
      <w:r w:rsidR="00C55256">
        <w:rPr>
          <w:b/>
          <w:u w:val="single"/>
        </w:rPr>
        <w:t>Item ID:68092</w:t>
      </w:r>
      <w:r w:rsidR="00FA7D5C">
        <w:rPr>
          <w:b/>
          <w:u w:val="single"/>
        </w:rPr>
        <w:t xml:space="preserve"> – King John’s Bridge</w:t>
      </w:r>
    </w:p>
    <w:p w14:paraId="39CA568D" w14:textId="77777777" w:rsidR="009157AE" w:rsidRDefault="00C55256">
      <w:r>
        <w:t>Proposed by Councillor Alan Hayes</w:t>
      </w:r>
    </w:p>
    <w:p w14:paraId="226742F4" w14:textId="77777777" w:rsidR="009157AE" w:rsidRDefault="00C55256">
      <w:r>
        <w:t>To ask the Chief Executive for a detailed update on works completed and planned at the old King John's Bridge at Esker in Lucan.</w:t>
      </w:r>
    </w:p>
    <w:p w14:paraId="6E805B69" w14:textId="77777777" w:rsidR="009157AE" w:rsidRDefault="00C55256">
      <w:r>
        <w:rPr>
          <w:b/>
        </w:rPr>
        <w:t>REPLY:</w:t>
      </w:r>
    </w:p>
    <w:p w14:paraId="4D3FC401" w14:textId="77777777" w:rsidR="009157AE" w:rsidRDefault="00C55256">
      <w:r>
        <w:t>As detailed in several motions and questions presented at previous Area Committee Meetings, a condition assessment identified that there were two large sycamore roots imbedded in the bridge structure at King Johns Bridge.  It was recommended by the Consultant Conservation Engineer in agreement with the Councils Architectural Conservation Officer that further advice be sought from a specialist botanist and that treatment of the roots would be required immediately.</w:t>
      </w:r>
    </w:p>
    <w:p w14:paraId="224F33C1" w14:textId="77777777" w:rsidR="009157AE" w:rsidRDefault="00C55256">
      <w:r>
        <w:t>During 2019 a number of treatments were injected into the sycamore roots which started the initial decay, however further assessment during May/June 2019 concluded that a further two injections were required.  Unfortunately, due to the large sycamore roots and the impact they are having on the bridge structure remedial repair and conservation works have not been achievable to date.</w:t>
      </w:r>
    </w:p>
    <w:p w14:paraId="53814156" w14:textId="77777777" w:rsidR="009157AE" w:rsidRDefault="00C55256">
      <w:r>
        <w:t>A further assessment of the roots was carried out at the end of September 2019 by the Consultant Conservation Engineer and the Councils Architectural Conservation Officer and it was decided that another injection was needed.  This was planned for the end of October 2019.  However due to bad weather conditions at the time, the specialist botanist was unable to complete a treatment.  It was decided at the time it was beneficial to wait until early spring 2020 to assess the roots and to identify any new sycamore growth for additional treatment.</w:t>
      </w:r>
    </w:p>
    <w:p w14:paraId="20B4725C" w14:textId="77777777" w:rsidR="009157AE" w:rsidRDefault="00C55256">
      <w:r>
        <w:t>A site meeting was planned for March 2020 which had to be postponed due to Covid restrictions.  A meeting took place at the end of July 2020 between the Councils Architectural Conservation Officer and Consultant Conservation Engineer to inspect the rate of root decay and to discuss how best to progress with required works. </w:t>
      </w:r>
    </w:p>
    <w:p w14:paraId="4593FF66" w14:textId="77777777" w:rsidR="009157AE" w:rsidRDefault="00C55256">
      <w:r>
        <w:t>On foot of the site meeting an updated condition report was completed and submitted by the Consultant Conservation Engineer early September 2020.  Another site meeting took place mid-September 2020 to discuss the updated report, recommendations and agree on a scope of work.  The Conservation Engineer is currently preparing tender documents for issuing early in the new year.   The engagement of conservation contractors will be the next step in commencing remedial conservation repair works in approx. March/April 2021, when the weather conditions are more favourable for conservation works and the use of traditional lime mortar.  </w:t>
      </w:r>
    </w:p>
    <w:p w14:paraId="59B9CCF0" w14:textId="3BDA5E7C" w:rsidR="009157AE" w:rsidRDefault="004D3537">
      <w:pPr>
        <w:pStyle w:val="Heading3"/>
      </w:pPr>
      <w:r>
        <w:rPr>
          <w:b/>
          <w:u w:val="single"/>
        </w:rPr>
        <w:t>LPF/62</w:t>
      </w:r>
      <w:r w:rsidR="00E35D20">
        <w:rPr>
          <w:b/>
          <w:u w:val="single"/>
        </w:rPr>
        <w:t>3</w:t>
      </w:r>
      <w:r>
        <w:rPr>
          <w:b/>
          <w:u w:val="single"/>
        </w:rPr>
        <w:t>/</w:t>
      </w:r>
      <w:r w:rsidR="00C55256">
        <w:rPr>
          <w:b/>
          <w:u w:val="single"/>
        </w:rPr>
        <w:t>Q5 Item ID:68125</w:t>
      </w:r>
      <w:r w:rsidR="00FA7D5C">
        <w:rPr>
          <w:b/>
          <w:u w:val="single"/>
        </w:rPr>
        <w:t xml:space="preserve"> – Larkfield House</w:t>
      </w:r>
    </w:p>
    <w:p w14:paraId="47F7E7B5" w14:textId="77777777" w:rsidR="009157AE" w:rsidRDefault="00C55256">
      <w:r>
        <w:t>Proposed by Councillor M. Johansson</w:t>
      </w:r>
    </w:p>
    <w:p w14:paraId="0C80E067" w14:textId="77777777" w:rsidR="009157AE" w:rsidRDefault="00C55256">
      <w:r>
        <w:t>To ask the Chief Executive to provide an update on planning enforcement in relation to Larkfield House, Coldcut Rd?</w:t>
      </w:r>
    </w:p>
    <w:p w14:paraId="472D7422" w14:textId="77777777" w:rsidR="009157AE" w:rsidRDefault="00C55256">
      <w:r>
        <w:rPr>
          <w:b/>
        </w:rPr>
        <w:t>REPLY:</w:t>
      </w:r>
    </w:p>
    <w:p w14:paraId="35CD1657" w14:textId="77777777" w:rsidR="009157AE" w:rsidRDefault="00C55256">
      <w:r>
        <w:lastRenderedPageBreak/>
        <w:t>There is on ongoing Enforcement file under Ref: S7896- Larkfield House. A Warning Letter issued to the owner/occupier on 22</w:t>
      </w:r>
      <w:r>
        <w:rPr>
          <w:vertAlign w:val="superscript"/>
        </w:rPr>
        <w:t>nd</w:t>
      </w:r>
      <w:r>
        <w:t xml:space="preserve"> July 2019.</w:t>
      </w:r>
    </w:p>
    <w:p w14:paraId="17DEE737" w14:textId="77777777" w:rsidR="009157AE" w:rsidRDefault="00C55256">
      <w:r>
        <w:t>The applicant lodged a planning application under Planning Ref SD20A/0117 for retention planning permission for 7 additional apartment units to that permitted under Reg. Refs SD18A/0285 and SD16A/0269 to now provide for 44 units (3 studios, 1 one bed unit, 35 two bed units and 5 three bed units) in lieu of the permitted 37 apartment units with associated internal alterations to accommodate same within the existing 4-5 storey building, known as Larkfield House. Planning permission also sought for elevation treatments to include balconies/terraces, revisions to the permitted layout (SD18A/0285 and SD16A/0269) to now provide for 49 car parking spaces to be accessed from Coldcut Road, 18 bicycle spaces, landscaping including communal public open space, 1 playground, 1 ESB substation, boundary treatments and all associated site and engineering works necessary to facilitate the development.</w:t>
      </w:r>
    </w:p>
    <w:p w14:paraId="5D58FA20" w14:textId="4D511068" w:rsidR="009157AE" w:rsidRDefault="00C55256">
      <w:r>
        <w:t>The application decision on SD20A/0117, dated July 22nd</w:t>
      </w:r>
      <w:r w:rsidR="00FB3288">
        <w:t>, 2020</w:t>
      </w:r>
      <w:r>
        <w:t> is as follows:</w:t>
      </w:r>
    </w:p>
    <w:p w14:paraId="398092F7" w14:textId="77777777" w:rsidR="009157AE" w:rsidRDefault="00C55256">
      <w:r>
        <w:t xml:space="preserve">In pursuance of its functions under the above mentioned Acts, the South Dublin County Council, being the Planning Authority for the County of South Dublin, did by Order dated as above make a </w:t>
      </w:r>
      <w:r>
        <w:rPr>
          <w:b/>
        </w:rPr>
        <w:t xml:space="preserve">DECISION TO GRANT PERMISSION &amp; REFUSE RETENTION </w:t>
      </w:r>
      <w:r>
        <w:t>in respect of the above proposal:</w:t>
      </w:r>
    </w:p>
    <w:p w14:paraId="1492D271" w14:textId="77777777" w:rsidR="009157AE" w:rsidRDefault="00C55256">
      <w:r>
        <w:t xml:space="preserve">a). A decision to </w:t>
      </w:r>
      <w:r>
        <w:rPr>
          <w:b/>
        </w:rPr>
        <w:t xml:space="preserve">Grant Permission </w:t>
      </w:r>
      <w:r>
        <w:t>for (a) the provision of 49 car parking spaces to be accessed from Coldcut Road and 18 bicycle spaces, (b) Landscaping including communal public open space and 1 playground, (c) 1 ESB substation, (d) Boundary treatment and (e) all associated site and engineering works necessary to facilitate the permitted elements of the proposed development subject to the Conditions and Reasons specified in Schedule 1.</w:t>
      </w:r>
    </w:p>
    <w:p w14:paraId="5FA0022E" w14:textId="77777777" w:rsidR="009157AE" w:rsidRDefault="00C55256">
      <w:r>
        <w:t xml:space="preserve">b). A decision to </w:t>
      </w:r>
      <w:r>
        <w:rPr>
          <w:b/>
        </w:rPr>
        <w:t xml:space="preserve">Refuse Permission </w:t>
      </w:r>
      <w:r>
        <w:t>for the Retention of 7 apartment units in lieu of the permitted 37 apartments under Reg. Ref SD18A/0285 to now provide for 44 units (3 studios, 1 one bed unit, 35 two bed units and 5 three bed units) and associated internal alterations to accommodate same, and (b) planning permission for revisions to the permitted layout under Reg. Ref. SD18A/0285 and Reg. Ref. SD16A/0249 for the Reason(s) specified in Schedule 2.</w:t>
      </w:r>
    </w:p>
    <w:p w14:paraId="18808358" w14:textId="77777777" w:rsidR="009157AE" w:rsidRDefault="00C55256">
      <w:r>
        <w:t> </w:t>
      </w:r>
    </w:p>
    <w:p w14:paraId="153B7846" w14:textId="00E7D2F8" w:rsidR="009157AE" w:rsidRDefault="00C55256">
      <w:r>
        <w:t xml:space="preserve">A pre-Section 154 letter dated 04.12.20 issued to request information on how the landowners plans to regularise the planning breach. It is the Planning Departments understanding that the </w:t>
      </w:r>
      <w:r w:rsidR="00FB3288">
        <w:t>applicant</w:t>
      </w:r>
      <w:r>
        <w:t> intends to lodge a planning application to regularise planning breaches. The next stage will possibly be enforcement proceedings through the issuance of enforcement notice under Section 154 of the Planning and Development Act, 2000 (as amended).</w:t>
      </w:r>
    </w:p>
    <w:p w14:paraId="2581DCD7" w14:textId="0B812D59" w:rsidR="009157AE" w:rsidRDefault="004D3537">
      <w:pPr>
        <w:pStyle w:val="Heading3"/>
      </w:pPr>
      <w:r>
        <w:rPr>
          <w:b/>
          <w:u w:val="single"/>
        </w:rPr>
        <w:t>LPF/62</w:t>
      </w:r>
      <w:r w:rsidR="00E35D20">
        <w:rPr>
          <w:b/>
          <w:u w:val="single"/>
        </w:rPr>
        <w:t>4</w:t>
      </w:r>
      <w:r>
        <w:rPr>
          <w:b/>
          <w:u w:val="single"/>
        </w:rPr>
        <w:t>/</w:t>
      </w:r>
      <w:r w:rsidR="00C55256">
        <w:rPr>
          <w:b/>
          <w:u w:val="single"/>
        </w:rPr>
        <w:t>Q6 Item ID:67873</w:t>
      </w:r>
      <w:r w:rsidR="00FA7D5C">
        <w:rPr>
          <w:b/>
          <w:u w:val="single"/>
        </w:rPr>
        <w:t xml:space="preserve"> – New Cemetery</w:t>
      </w:r>
    </w:p>
    <w:p w14:paraId="0201DB8E" w14:textId="77777777" w:rsidR="009157AE" w:rsidRDefault="00C55256">
      <w:r>
        <w:t>Proposed by Councillor Joanna Tuffy</w:t>
      </w:r>
    </w:p>
    <w:p w14:paraId="1C5099F3" w14:textId="77777777" w:rsidR="009157AE" w:rsidRDefault="00C55256">
      <w:r>
        <w:t>To ask the Chief Executive Officer for an update on the planning permission and recently commenced construction of a new privately owned cemetery at Esker Road and the planning conditions regarding construction traffic, protection of wildlife and the development of a green route by the Cemetery to Vesey park and if he will make a statement on the matter.</w:t>
      </w:r>
    </w:p>
    <w:p w14:paraId="5B2EBE11" w14:textId="77777777" w:rsidR="009157AE" w:rsidRDefault="00C55256">
      <w:r>
        <w:rPr>
          <w:b/>
        </w:rPr>
        <w:t>REPLY:</w:t>
      </w:r>
    </w:p>
    <w:p w14:paraId="2B3E8B43" w14:textId="28745EF0" w:rsidR="009157AE" w:rsidRDefault="00C55256">
      <w:r>
        <w:t>Planning permission was granted in December 2012, following an appeal to An Bord Pleanala. The full decision of ABP is attached. Condition 9 (Green Link), Condition 11 (Bat Management</w:t>
      </w:r>
      <w:r w:rsidR="00FB3288">
        <w:t>),</w:t>
      </w:r>
      <w:r>
        <w:t xml:space="preserve"> Condition 12 (Badger Management and Protection Plan) and Condition 13 are all relevant to this query.</w:t>
      </w:r>
    </w:p>
    <w:p w14:paraId="19715133" w14:textId="77777777" w:rsidR="009157AE" w:rsidRDefault="00C55256">
      <w:r>
        <w:lastRenderedPageBreak/>
        <w:t xml:space="preserve">Condition 9 requires agreement with the Planning Authority. The applicant submitted information to the Planning Authority in September 2020 and the Planning Authority has deemed the submission partially compliant. Details of this correspondence are available on the public file at </w:t>
      </w:r>
      <w:hyperlink r:id="rId7" w:history="1">
        <w:r>
          <w:rPr>
            <w:rStyle w:val="Hyperlink"/>
          </w:rPr>
          <w:t>http://www.sdublincoco.ie/Planning/Details?p=1&amp;r=sd10a%2F0331&amp;regref=SD10A%2F0331</w:t>
        </w:r>
      </w:hyperlink>
    </w:p>
    <w:p w14:paraId="2B44CC6C" w14:textId="77777777" w:rsidR="009157AE" w:rsidRDefault="00C55256">
      <w:r>
        <w:t>Please note that an Extension of Duration of the permission was granted in 2017.</w:t>
      </w:r>
    </w:p>
    <w:p w14:paraId="09631C3C" w14:textId="6A028167" w:rsidR="009157AE" w:rsidRDefault="008D339F">
      <w:hyperlink r:id="rId8" w:history="1">
        <w:r w:rsidR="00C55256">
          <w:rPr>
            <w:rStyle w:val="Hyperlink"/>
          </w:rPr>
          <w:t>Q6(</w:t>
        </w:r>
        <w:r w:rsidR="00FB3288">
          <w:rPr>
            <w:rStyle w:val="Hyperlink"/>
          </w:rPr>
          <w:t>a</w:t>
        </w:r>
        <w:r w:rsidR="00C55256">
          <w:rPr>
            <w:rStyle w:val="Hyperlink"/>
          </w:rPr>
          <w:t>) ABP Decision</w:t>
        </w:r>
      </w:hyperlink>
      <w:r w:rsidR="00C55256">
        <w:br/>
      </w:r>
    </w:p>
    <w:p w14:paraId="3A3EEAD6" w14:textId="2928B6CE" w:rsidR="009157AE" w:rsidRDefault="004D3537">
      <w:pPr>
        <w:pStyle w:val="Heading3"/>
      </w:pPr>
      <w:r>
        <w:rPr>
          <w:b/>
          <w:u w:val="single"/>
        </w:rPr>
        <w:t>LPF/62</w:t>
      </w:r>
      <w:r w:rsidR="00E35D20">
        <w:rPr>
          <w:b/>
          <w:u w:val="single"/>
        </w:rPr>
        <w:t>5</w:t>
      </w:r>
      <w:r>
        <w:rPr>
          <w:b/>
          <w:u w:val="single"/>
        </w:rPr>
        <w:t>/</w:t>
      </w:r>
      <w:r w:rsidR="00C55256">
        <w:rPr>
          <w:b/>
          <w:u w:val="single"/>
        </w:rPr>
        <w:t>Q7 Item ID:68166</w:t>
      </w:r>
      <w:r w:rsidR="00FA7D5C">
        <w:rPr>
          <w:b/>
          <w:u w:val="single"/>
        </w:rPr>
        <w:t xml:space="preserve"> – Protected/Conserved Structures</w:t>
      </w:r>
    </w:p>
    <w:p w14:paraId="1AC3E0B2" w14:textId="77777777" w:rsidR="009157AE" w:rsidRDefault="00C55256">
      <w:r>
        <w:t>Proposed by Councillor Joanna Tuffy</w:t>
      </w:r>
    </w:p>
    <w:p w14:paraId="678FD50B" w14:textId="07BC2E6E" w:rsidR="009157AE" w:rsidRDefault="00C55256">
      <w:r>
        <w:t xml:space="preserve">To ask the Chief Executive Officer for </w:t>
      </w:r>
      <w:r w:rsidR="00FB3288">
        <w:t>a</w:t>
      </w:r>
      <w:r>
        <w:t xml:space="preserve"> list of all protected/conserved structures in the Lucan Electoral Area and which are in private and which are in public ownership</w:t>
      </w:r>
    </w:p>
    <w:p w14:paraId="13ECF2AC" w14:textId="77777777" w:rsidR="009157AE" w:rsidRDefault="00C55256">
      <w:r>
        <w:rPr>
          <w:b/>
        </w:rPr>
        <w:t>REPLY:</w:t>
      </w:r>
    </w:p>
    <w:p w14:paraId="042664A3" w14:textId="77777777" w:rsidR="009157AE" w:rsidRDefault="00C55256">
      <w:r>
        <w:t>The list of Protected Structures for Lucan is included in the County Development Plan 2016-2022 under Schedule 2-Record of Protected Structures (RPS).  Below is an abstract from the RPS showing all the Protected Structures located in the Lucan EA.  Council owned sites have been indicated on the list below, details of which are not included on the RPS list.</w:t>
      </w:r>
    </w:p>
    <w:tbl>
      <w:tblPr>
        <w:tblW w:w="1002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95"/>
        <w:gridCol w:w="4290"/>
        <w:gridCol w:w="3690"/>
        <w:gridCol w:w="945"/>
      </w:tblGrid>
      <w:tr w:rsidR="009157AE" w14:paraId="0F536CAA" w14:textId="77777777">
        <w:tc>
          <w:tcPr>
            <w:tcW w:w="1095" w:type="dxa"/>
            <w:vAlign w:val="center"/>
          </w:tcPr>
          <w:p w14:paraId="4FEF84E0" w14:textId="77777777" w:rsidR="009157AE" w:rsidRDefault="00C55256">
            <w:r>
              <w:rPr>
                <w:b/>
              </w:rPr>
              <w:t>RPS</w:t>
            </w:r>
          </w:p>
          <w:p w14:paraId="32C9600A" w14:textId="77777777" w:rsidR="009157AE" w:rsidRDefault="00C55256">
            <w:r>
              <w:rPr>
                <w:b/>
              </w:rPr>
              <w:t>NUMBER</w:t>
            </w:r>
          </w:p>
        </w:tc>
        <w:tc>
          <w:tcPr>
            <w:tcW w:w="4290" w:type="dxa"/>
            <w:vAlign w:val="center"/>
          </w:tcPr>
          <w:p w14:paraId="7276313A" w14:textId="22F27266" w:rsidR="009157AE" w:rsidRDefault="00FB3288">
            <w:r>
              <w:rPr>
                <w:b/>
              </w:rPr>
              <w:t>Address Location</w:t>
            </w:r>
          </w:p>
        </w:tc>
        <w:tc>
          <w:tcPr>
            <w:tcW w:w="3690" w:type="dxa"/>
            <w:vAlign w:val="center"/>
          </w:tcPr>
          <w:p w14:paraId="3B4B76DB" w14:textId="77777777" w:rsidR="009157AE" w:rsidRDefault="00C55256">
            <w:r>
              <w:rPr>
                <w:b/>
              </w:rPr>
              <w:t>Description</w:t>
            </w:r>
          </w:p>
        </w:tc>
        <w:tc>
          <w:tcPr>
            <w:tcW w:w="945" w:type="dxa"/>
            <w:vAlign w:val="center"/>
          </w:tcPr>
          <w:p w14:paraId="591B81E7" w14:textId="77777777" w:rsidR="009157AE" w:rsidRDefault="00C55256">
            <w:r>
              <w:rPr>
                <w:b/>
              </w:rPr>
              <w:t>Council Owned</w:t>
            </w:r>
          </w:p>
        </w:tc>
      </w:tr>
      <w:tr w:rsidR="009157AE" w14:paraId="550943C3" w14:textId="77777777">
        <w:tc>
          <w:tcPr>
            <w:tcW w:w="1095" w:type="dxa"/>
            <w:vAlign w:val="center"/>
          </w:tcPr>
          <w:p w14:paraId="0E7C5EE6" w14:textId="77777777" w:rsidR="009157AE" w:rsidRDefault="00C55256">
            <w:r>
              <w:t>038</w:t>
            </w:r>
          </w:p>
        </w:tc>
        <w:tc>
          <w:tcPr>
            <w:tcW w:w="4290" w:type="dxa"/>
            <w:vAlign w:val="center"/>
          </w:tcPr>
          <w:p w14:paraId="54514651" w14:textId="77777777" w:rsidR="009157AE" w:rsidRDefault="00C55256">
            <w:r>
              <w:t>8 The Mall, Main Street, Lucan</w:t>
            </w:r>
          </w:p>
        </w:tc>
        <w:tc>
          <w:tcPr>
            <w:tcW w:w="3690" w:type="dxa"/>
            <w:vAlign w:val="center"/>
          </w:tcPr>
          <w:p w14:paraId="4D036412" w14:textId="77777777" w:rsidR="009157AE" w:rsidRDefault="00C55256">
            <w:r>
              <w:t>Two Storey House Terrace</w:t>
            </w:r>
          </w:p>
        </w:tc>
        <w:tc>
          <w:tcPr>
            <w:tcW w:w="945" w:type="dxa"/>
            <w:vAlign w:val="center"/>
          </w:tcPr>
          <w:p w14:paraId="1622EDCB" w14:textId="77777777" w:rsidR="009157AE" w:rsidRDefault="00C55256">
            <w:r>
              <w:t> </w:t>
            </w:r>
          </w:p>
        </w:tc>
      </w:tr>
      <w:tr w:rsidR="009157AE" w14:paraId="19711D5E" w14:textId="77777777">
        <w:tc>
          <w:tcPr>
            <w:tcW w:w="1095" w:type="dxa"/>
            <w:vAlign w:val="center"/>
          </w:tcPr>
          <w:p w14:paraId="5F796076" w14:textId="77777777" w:rsidR="009157AE" w:rsidRDefault="00C55256">
            <w:r>
              <w:t>038</w:t>
            </w:r>
          </w:p>
        </w:tc>
        <w:tc>
          <w:tcPr>
            <w:tcW w:w="4290" w:type="dxa"/>
            <w:vAlign w:val="center"/>
          </w:tcPr>
          <w:p w14:paraId="4E7679CA" w14:textId="77777777" w:rsidR="009157AE" w:rsidRDefault="00C55256">
            <w:r>
              <w:t>7 The Mall, Main Street, Lucan</w:t>
            </w:r>
          </w:p>
        </w:tc>
        <w:tc>
          <w:tcPr>
            <w:tcW w:w="3690" w:type="dxa"/>
            <w:vAlign w:val="center"/>
          </w:tcPr>
          <w:p w14:paraId="322B1BF1" w14:textId="77777777" w:rsidR="009157AE" w:rsidRDefault="00C55256">
            <w:r>
              <w:t>Two Storey House Terrace</w:t>
            </w:r>
          </w:p>
        </w:tc>
        <w:tc>
          <w:tcPr>
            <w:tcW w:w="945" w:type="dxa"/>
            <w:vAlign w:val="center"/>
          </w:tcPr>
          <w:p w14:paraId="3ADBB30F" w14:textId="77777777" w:rsidR="009157AE" w:rsidRDefault="00C55256">
            <w:r>
              <w:t> </w:t>
            </w:r>
          </w:p>
        </w:tc>
      </w:tr>
      <w:tr w:rsidR="009157AE" w14:paraId="3385002A" w14:textId="77777777">
        <w:tc>
          <w:tcPr>
            <w:tcW w:w="1095" w:type="dxa"/>
            <w:vAlign w:val="center"/>
          </w:tcPr>
          <w:p w14:paraId="23806D9A" w14:textId="77777777" w:rsidR="009157AE" w:rsidRDefault="00C55256">
            <w:r>
              <w:t>038</w:t>
            </w:r>
          </w:p>
        </w:tc>
        <w:tc>
          <w:tcPr>
            <w:tcW w:w="4290" w:type="dxa"/>
            <w:vAlign w:val="center"/>
          </w:tcPr>
          <w:p w14:paraId="10F9673E" w14:textId="77777777" w:rsidR="009157AE" w:rsidRDefault="00C55256">
            <w:r>
              <w:t>6 The Mall, Main Street, Lucan</w:t>
            </w:r>
          </w:p>
        </w:tc>
        <w:tc>
          <w:tcPr>
            <w:tcW w:w="3690" w:type="dxa"/>
            <w:vAlign w:val="center"/>
          </w:tcPr>
          <w:p w14:paraId="4AFA7523" w14:textId="77777777" w:rsidR="009157AE" w:rsidRDefault="00C55256">
            <w:r>
              <w:t>Two Storey House Terrace</w:t>
            </w:r>
          </w:p>
        </w:tc>
        <w:tc>
          <w:tcPr>
            <w:tcW w:w="945" w:type="dxa"/>
            <w:vAlign w:val="center"/>
          </w:tcPr>
          <w:p w14:paraId="056CA1BA" w14:textId="77777777" w:rsidR="009157AE" w:rsidRDefault="00C55256">
            <w:r>
              <w:t> </w:t>
            </w:r>
          </w:p>
        </w:tc>
      </w:tr>
      <w:tr w:rsidR="009157AE" w14:paraId="46CD37F3" w14:textId="77777777">
        <w:tc>
          <w:tcPr>
            <w:tcW w:w="1095" w:type="dxa"/>
            <w:vAlign w:val="center"/>
          </w:tcPr>
          <w:p w14:paraId="10640974" w14:textId="77777777" w:rsidR="009157AE" w:rsidRDefault="00C55256">
            <w:r>
              <w:t>038</w:t>
            </w:r>
          </w:p>
        </w:tc>
        <w:tc>
          <w:tcPr>
            <w:tcW w:w="4290" w:type="dxa"/>
            <w:vAlign w:val="center"/>
          </w:tcPr>
          <w:p w14:paraId="68CB5179" w14:textId="77777777" w:rsidR="009157AE" w:rsidRDefault="00C55256">
            <w:r>
              <w:t>5 The Mall, Main Street, Lucan</w:t>
            </w:r>
          </w:p>
        </w:tc>
        <w:tc>
          <w:tcPr>
            <w:tcW w:w="3690" w:type="dxa"/>
            <w:vAlign w:val="center"/>
          </w:tcPr>
          <w:p w14:paraId="5B0180D9" w14:textId="77777777" w:rsidR="009157AE" w:rsidRDefault="00C55256">
            <w:r>
              <w:t>Two Storey House Terrace</w:t>
            </w:r>
          </w:p>
        </w:tc>
        <w:tc>
          <w:tcPr>
            <w:tcW w:w="945" w:type="dxa"/>
            <w:vAlign w:val="center"/>
          </w:tcPr>
          <w:p w14:paraId="63B8E244" w14:textId="77777777" w:rsidR="009157AE" w:rsidRDefault="00C55256">
            <w:r>
              <w:t> </w:t>
            </w:r>
          </w:p>
        </w:tc>
      </w:tr>
      <w:tr w:rsidR="009157AE" w14:paraId="710F6E66" w14:textId="77777777">
        <w:tc>
          <w:tcPr>
            <w:tcW w:w="1095" w:type="dxa"/>
            <w:vAlign w:val="center"/>
          </w:tcPr>
          <w:p w14:paraId="49E838AC" w14:textId="77777777" w:rsidR="009157AE" w:rsidRDefault="00C55256">
            <w:r>
              <w:t>038</w:t>
            </w:r>
          </w:p>
        </w:tc>
        <w:tc>
          <w:tcPr>
            <w:tcW w:w="4290" w:type="dxa"/>
            <w:vAlign w:val="center"/>
          </w:tcPr>
          <w:p w14:paraId="6CD2FEB1" w14:textId="77777777" w:rsidR="009157AE" w:rsidRDefault="00C55256">
            <w:r>
              <w:t>3 The Mall, Main Street, Lucan</w:t>
            </w:r>
          </w:p>
        </w:tc>
        <w:tc>
          <w:tcPr>
            <w:tcW w:w="3690" w:type="dxa"/>
            <w:vAlign w:val="center"/>
          </w:tcPr>
          <w:p w14:paraId="7581AED4" w14:textId="77777777" w:rsidR="009157AE" w:rsidRDefault="00C55256">
            <w:r>
              <w:t>Two Storey House Terrace</w:t>
            </w:r>
          </w:p>
        </w:tc>
        <w:tc>
          <w:tcPr>
            <w:tcW w:w="945" w:type="dxa"/>
            <w:vAlign w:val="center"/>
          </w:tcPr>
          <w:p w14:paraId="0B1CF5D4" w14:textId="77777777" w:rsidR="009157AE" w:rsidRDefault="00C55256">
            <w:r>
              <w:t> </w:t>
            </w:r>
          </w:p>
        </w:tc>
      </w:tr>
      <w:tr w:rsidR="009157AE" w14:paraId="114C52CD" w14:textId="77777777">
        <w:tc>
          <w:tcPr>
            <w:tcW w:w="1095" w:type="dxa"/>
            <w:vAlign w:val="center"/>
          </w:tcPr>
          <w:p w14:paraId="780B3B95" w14:textId="77777777" w:rsidR="009157AE" w:rsidRDefault="00C55256">
            <w:r>
              <w:t>038</w:t>
            </w:r>
          </w:p>
        </w:tc>
        <w:tc>
          <w:tcPr>
            <w:tcW w:w="4290" w:type="dxa"/>
            <w:vAlign w:val="center"/>
          </w:tcPr>
          <w:p w14:paraId="61F9BF22" w14:textId="77777777" w:rsidR="009157AE" w:rsidRDefault="00C55256">
            <w:r>
              <w:t>2 The Mall, Main Street, Lucan</w:t>
            </w:r>
          </w:p>
        </w:tc>
        <w:tc>
          <w:tcPr>
            <w:tcW w:w="3690" w:type="dxa"/>
            <w:vAlign w:val="center"/>
          </w:tcPr>
          <w:p w14:paraId="45266CDE" w14:textId="77777777" w:rsidR="009157AE" w:rsidRDefault="00C55256">
            <w:r>
              <w:t>Two Storey House Terrace</w:t>
            </w:r>
          </w:p>
        </w:tc>
        <w:tc>
          <w:tcPr>
            <w:tcW w:w="945" w:type="dxa"/>
            <w:vAlign w:val="center"/>
          </w:tcPr>
          <w:p w14:paraId="6E2B619A" w14:textId="77777777" w:rsidR="009157AE" w:rsidRDefault="00C55256">
            <w:r>
              <w:t> </w:t>
            </w:r>
          </w:p>
        </w:tc>
      </w:tr>
      <w:tr w:rsidR="009157AE" w14:paraId="79D9947E" w14:textId="77777777">
        <w:tc>
          <w:tcPr>
            <w:tcW w:w="1095" w:type="dxa"/>
            <w:vAlign w:val="center"/>
          </w:tcPr>
          <w:p w14:paraId="38112DB5" w14:textId="77777777" w:rsidR="009157AE" w:rsidRDefault="00C55256">
            <w:r>
              <w:t>038</w:t>
            </w:r>
          </w:p>
        </w:tc>
        <w:tc>
          <w:tcPr>
            <w:tcW w:w="4290" w:type="dxa"/>
            <w:vAlign w:val="center"/>
          </w:tcPr>
          <w:p w14:paraId="06134B2E" w14:textId="77777777" w:rsidR="009157AE" w:rsidRDefault="00C55256">
            <w:r>
              <w:t>1 The Mall, Main Street, Lucan</w:t>
            </w:r>
          </w:p>
        </w:tc>
        <w:tc>
          <w:tcPr>
            <w:tcW w:w="3690" w:type="dxa"/>
            <w:vAlign w:val="center"/>
          </w:tcPr>
          <w:p w14:paraId="2D37CFB2" w14:textId="77777777" w:rsidR="009157AE" w:rsidRDefault="00C55256">
            <w:r>
              <w:t>Two Storey House Terrace</w:t>
            </w:r>
          </w:p>
        </w:tc>
        <w:tc>
          <w:tcPr>
            <w:tcW w:w="945" w:type="dxa"/>
            <w:vAlign w:val="center"/>
          </w:tcPr>
          <w:p w14:paraId="5127AB0B" w14:textId="77777777" w:rsidR="009157AE" w:rsidRDefault="00C55256">
            <w:r>
              <w:t> </w:t>
            </w:r>
          </w:p>
        </w:tc>
      </w:tr>
      <w:tr w:rsidR="009157AE" w14:paraId="40CD1809" w14:textId="77777777">
        <w:tc>
          <w:tcPr>
            <w:tcW w:w="1095" w:type="dxa"/>
            <w:vAlign w:val="center"/>
          </w:tcPr>
          <w:p w14:paraId="2B229B43" w14:textId="77777777" w:rsidR="009157AE" w:rsidRDefault="00C55256">
            <w:r>
              <w:t>056</w:t>
            </w:r>
          </w:p>
        </w:tc>
        <w:tc>
          <w:tcPr>
            <w:tcW w:w="4290" w:type="dxa"/>
            <w:vAlign w:val="center"/>
          </w:tcPr>
          <w:p w14:paraId="69AB2BFC" w14:textId="77777777" w:rsidR="009157AE" w:rsidRDefault="00C55256">
            <w:r>
              <w:t>10 Sarsfield Terrace, Main Street, Lucan</w:t>
            </w:r>
          </w:p>
        </w:tc>
        <w:tc>
          <w:tcPr>
            <w:tcW w:w="3690" w:type="dxa"/>
            <w:vAlign w:val="center"/>
          </w:tcPr>
          <w:p w14:paraId="66C349CC" w14:textId="77777777" w:rsidR="009157AE" w:rsidRDefault="00C55256">
            <w:r>
              <w:t>Victorian Style House Terrace</w:t>
            </w:r>
          </w:p>
        </w:tc>
        <w:tc>
          <w:tcPr>
            <w:tcW w:w="945" w:type="dxa"/>
            <w:vAlign w:val="center"/>
          </w:tcPr>
          <w:p w14:paraId="6CF2FC7C" w14:textId="77777777" w:rsidR="009157AE" w:rsidRDefault="00C55256">
            <w:r>
              <w:t> </w:t>
            </w:r>
          </w:p>
        </w:tc>
      </w:tr>
      <w:tr w:rsidR="009157AE" w14:paraId="100C97C4" w14:textId="77777777">
        <w:tc>
          <w:tcPr>
            <w:tcW w:w="1095" w:type="dxa"/>
            <w:vAlign w:val="center"/>
          </w:tcPr>
          <w:p w14:paraId="171FD5D5" w14:textId="77777777" w:rsidR="009157AE" w:rsidRDefault="00C55256">
            <w:r>
              <w:t>056</w:t>
            </w:r>
          </w:p>
        </w:tc>
        <w:tc>
          <w:tcPr>
            <w:tcW w:w="4290" w:type="dxa"/>
            <w:vAlign w:val="center"/>
          </w:tcPr>
          <w:p w14:paraId="3B5B0793" w14:textId="77777777" w:rsidR="009157AE" w:rsidRDefault="00C55256">
            <w:r>
              <w:t>2 Sarsfield Terrace, Main Street, Lucan</w:t>
            </w:r>
          </w:p>
        </w:tc>
        <w:tc>
          <w:tcPr>
            <w:tcW w:w="3690" w:type="dxa"/>
            <w:vAlign w:val="center"/>
          </w:tcPr>
          <w:p w14:paraId="2E3E58E9" w14:textId="77777777" w:rsidR="009157AE" w:rsidRDefault="00C55256">
            <w:r>
              <w:t>Victorian Style House Terrace</w:t>
            </w:r>
          </w:p>
        </w:tc>
        <w:tc>
          <w:tcPr>
            <w:tcW w:w="945" w:type="dxa"/>
            <w:vAlign w:val="center"/>
          </w:tcPr>
          <w:p w14:paraId="28E5B990" w14:textId="77777777" w:rsidR="009157AE" w:rsidRDefault="00C55256">
            <w:r>
              <w:t> </w:t>
            </w:r>
          </w:p>
        </w:tc>
      </w:tr>
      <w:tr w:rsidR="009157AE" w14:paraId="4FA9EA55" w14:textId="77777777">
        <w:tc>
          <w:tcPr>
            <w:tcW w:w="1095" w:type="dxa"/>
            <w:vAlign w:val="center"/>
          </w:tcPr>
          <w:p w14:paraId="4E26F47F" w14:textId="77777777" w:rsidR="009157AE" w:rsidRDefault="00C55256">
            <w:r>
              <w:t>056</w:t>
            </w:r>
          </w:p>
        </w:tc>
        <w:tc>
          <w:tcPr>
            <w:tcW w:w="4290" w:type="dxa"/>
            <w:vAlign w:val="center"/>
          </w:tcPr>
          <w:p w14:paraId="477E921D" w14:textId="77777777" w:rsidR="009157AE" w:rsidRDefault="00C55256">
            <w:r>
              <w:t>3 Sarsfield Terrace, Main Street, Lucan</w:t>
            </w:r>
          </w:p>
        </w:tc>
        <w:tc>
          <w:tcPr>
            <w:tcW w:w="3690" w:type="dxa"/>
            <w:vAlign w:val="center"/>
          </w:tcPr>
          <w:p w14:paraId="5DB8448A" w14:textId="77777777" w:rsidR="009157AE" w:rsidRDefault="00C55256">
            <w:r>
              <w:t>Victorian Style House Terrace</w:t>
            </w:r>
          </w:p>
        </w:tc>
        <w:tc>
          <w:tcPr>
            <w:tcW w:w="945" w:type="dxa"/>
            <w:vAlign w:val="center"/>
          </w:tcPr>
          <w:p w14:paraId="012A5274" w14:textId="77777777" w:rsidR="009157AE" w:rsidRDefault="00C55256">
            <w:r>
              <w:t> </w:t>
            </w:r>
          </w:p>
        </w:tc>
      </w:tr>
      <w:tr w:rsidR="009157AE" w14:paraId="62F750EC" w14:textId="77777777">
        <w:tc>
          <w:tcPr>
            <w:tcW w:w="1095" w:type="dxa"/>
            <w:vAlign w:val="center"/>
          </w:tcPr>
          <w:p w14:paraId="448F8F94" w14:textId="77777777" w:rsidR="009157AE" w:rsidRDefault="00C55256">
            <w:r>
              <w:t>056</w:t>
            </w:r>
          </w:p>
        </w:tc>
        <w:tc>
          <w:tcPr>
            <w:tcW w:w="4290" w:type="dxa"/>
            <w:vAlign w:val="center"/>
          </w:tcPr>
          <w:p w14:paraId="5283F7C2" w14:textId="77777777" w:rsidR="009157AE" w:rsidRDefault="00C55256">
            <w:r>
              <w:t>4 Sarsfield Terrace, Main Street, Lucan</w:t>
            </w:r>
          </w:p>
        </w:tc>
        <w:tc>
          <w:tcPr>
            <w:tcW w:w="3690" w:type="dxa"/>
            <w:vAlign w:val="center"/>
          </w:tcPr>
          <w:p w14:paraId="2BC4A2E5" w14:textId="77777777" w:rsidR="009157AE" w:rsidRDefault="00C55256">
            <w:r>
              <w:t>Victorian Style House Terrace</w:t>
            </w:r>
          </w:p>
        </w:tc>
        <w:tc>
          <w:tcPr>
            <w:tcW w:w="945" w:type="dxa"/>
            <w:vAlign w:val="center"/>
          </w:tcPr>
          <w:p w14:paraId="31AA07BB" w14:textId="77777777" w:rsidR="009157AE" w:rsidRDefault="00C55256">
            <w:r>
              <w:t> </w:t>
            </w:r>
          </w:p>
        </w:tc>
      </w:tr>
      <w:tr w:rsidR="009157AE" w14:paraId="75970B96" w14:textId="77777777">
        <w:tc>
          <w:tcPr>
            <w:tcW w:w="1095" w:type="dxa"/>
            <w:vAlign w:val="center"/>
          </w:tcPr>
          <w:p w14:paraId="44E84C38" w14:textId="77777777" w:rsidR="009157AE" w:rsidRDefault="00C55256">
            <w:r>
              <w:t>056</w:t>
            </w:r>
          </w:p>
        </w:tc>
        <w:tc>
          <w:tcPr>
            <w:tcW w:w="4290" w:type="dxa"/>
            <w:vAlign w:val="center"/>
          </w:tcPr>
          <w:p w14:paraId="1EC0DC0F" w14:textId="77777777" w:rsidR="009157AE" w:rsidRDefault="00C55256">
            <w:r>
              <w:t>6 Sarsfield Terrace, Main Street, Lucan</w:t>
            </w:r>
          </w:p>
        </w:tc>
        <w:tc>
          <w:tcPr>
            <w:tcW w:w="3690" w:type="dxa"/>
            <w:vAlign w:val="center"/>
          </w:tcPr>
          <w:p w14:paraId="67C6EB83" w14:textId="77777777" w:rsidR="009157AE" w:rsidRDefault="00C55256">
            <w:r>
              <w:t>Victorian Style House Terrace</w:t>
            </w:r>
          </w:p>
        </w:tc>
        <w:tc>
          <w:tcPr>
            <w:tcW w:w="945" w:type="dxa"/>
            <w:vAlign w:val="center"/>
          </w:tcPr>
          <w:p w14:paraId="5545E60B" w14:textId="77777777" w:rsidR="009157AE" w:rsidRDefault="00C55256">
            <w:r>
              <w:t> </w:t>
            </w:r>
          </w:p>
        </w:tc>
      </w:tr>
      <w:tr w:rsidR="009157AE" w14:paraId="69D514ED" w14:textId="77777777">
        <w:tc>
          <w:tcPr>
            <w:tcW w:w="1095" w:type="dxa"/>
            <w:vAlign w:val="center"/>
          </w:tcPr>
          <w:p w14:paraId="3EA4604B" w14:textId="77777777" w:rsidR="009157AE" w:rsidRDefault="00C55256">
            <w:r>
              <w:t>056</w:t>
            </w:r>
          </w:p>
        </w:tc>
        <w:tc>
          <w:tcPr>
            <w:tcW w:w="4290" w:type="dxa"/>
            <w:vAlign w:val="center"/>
          </w:tcPr>
          <w:p w14:paraId="430EFF2D" w14:textId="77777777" w:rsidR="009157AE" w:rsidRDefault="00C55256">
            <w:r>
              <w:t>7 Sarsfield Terrace, Main Street, Lucan</w:t>
            </w:r>
          </w:p>
        </w:tc>
        <w:tc>
          <w:tcPr>
            <w:tcW w:w="3690" w:type="dxa"/>
            <w:vAlign w:val="center"/>
          </w:tcPr>
          <w:p w14:paraId="31604AB3" w14:textId="77777777" w:rsidR="009157AE" w:rsidRDefault="00C55256">
            <w:r>
              <w:t>Victorian Style House Terrace</w:t>
            </w:r>
          </w:p>
        </w:tc>
        <w:tc>
          <w:tcPr>
            <w:tcW w:w="945" w:type="dxa"/>
            <w:vAlign w:val="center"/>
          </w:tcPr>
          <w:p w14:paraId="561E7756" w14:textId="77777777" w:rsidR="009157AE" w:rsidRDefault="00C55256">
            <w:r>
              <w:t> </w:t>
            </w:r>
          </w:p>
        </w:tc>
      </w:tr>
      <w:tr w:rsidR="009157AE" w14:paraId="12C5C26F" w14:textId="77777777">
        <w:tc>
          <w:tcPr>
            <w:tcW w:w="1095" w:type="dxa"/>
            <w:vAlign w:val="center"/>
          </w:tcPr>
          <w:p w14:paraId="2E90BD83" w14:textId="77777777" w:rsidR="009157AE" w:rsidRDefault="00C55256">
            <w:r>
              <w:t>056</w:t>
            </w:r>
          </w:p>
        </w:tc>
        <w:tc>
          <w:tcPr>
            <w:tcW w:w="4290" w:type="dxa"/>
            <w:vAlign w:val="center"/>
          </w:tcPr>
          <w:p w14:paraId="01C31646" w14:textId="77777777" w:rsidR="009157AE" w:rsidRDefault="00C55256">
            <w:r>
              <w:t>8 Sarsfield Terrace, Main Street, Lucan</w:t>
            </w:r>
          </w:p>
        </w:tc>
        <w:tc>
          <w:tcPr>
            <w:tcW w:w="3690" w:type="dxa"/>
            <w:vAlign w:val="center"/>
          </w:tcPr>
          <w:p w14:paraId="343A1A14" w14:textId="77777777" w:rsidR="009157AE" w:rsidRDefault="00C55256">
            <w:r>
              <w:t>Victorian Style House Terrace</w:t>
            </w:r>
          </w:p>
        </w:tc>
        <w:tc>
          <w:tcPr>
            <w:tcW w:w="945" w:type="dxa"/>
            <w:vAlign w:val="center"/>
          </w:tcPr>
          <w:p w14:paraId="34072FE9" w14:textId="77777777" w:rsidR="009157AE" w:rsidRDefault="00C55256">
            <w:r>
              <w:t> </w:t>
            </w:r>
          </w:p>
        </w:tc>
      </w:tr>
      <w:tr w:rsidR="009157AE" w14:paraId="02CC1219" w14:textId="77777777">
        <w:tc>
          <w:tcPr>
            <w:tcW w:w="1095" w:type="dxa"/>
            <w:vAlign w:val="center"/>
          </w:tcPr>
          <w:p w14:paraId="47C0C60F" w14:textId="77777777" w:rsidR="009157AE" w:rsidRDefault="00C55256">
            <w:r>
              <w:t>056</w:t>
            </w:r>
          </w:p>
        </w:tc>
        <w:tc>
          <w:tcPr>
            <w:tcW w:w="4290" w:type="dxa"/>
            <w:vAlign w:val="center"/>
          </w:tcPr>
          <w:p w14:paraId="497B0DF5" w14:textId="77777777" w:rsidR="009157AE" w:rsidRDefault="00C55256">
            <w:r>
              <w:t>9 Sarsfield Terrace, Main Street, Lucan</w:t>
            </w:r>
          </w:p>
        </w:tc>
        <w:tc>
          <w:tcPr>
            <w:tcW w:w="3690" w:type="dxa"/>
            <w:vAlign w:val="center"/>
          </w:tcPr>
          <w:p w14:paraId="10D3480C" w14:textId="77777777" w:rsidR="009157AE" w:rsidRDefault="00C55256">
            <w:r>
              <w:t>Victorian Style House Terrace</w:t>
            </w:r>
          </w:p>
        </w:tc>
        <w:tc>
          <w:tcPr>
            <w:tcW w:w="945" w:type="dxa"/>
            <w:vAlign w:val="center"/>
          </w:tcPr>
          <w:p w14:paraId="147FB83F" w14:textId="77777777" w:rsidR="009157AE" w:rsidRDefault="00C55256">
            <w:r>
              <w:t> </w:t>
            </w:r>
          </w:p>
        </w:tc>
      </w:tr>
      <w:tr w:rsidR="009157AE" w14:paraId="2807AA68" w14:textId="77777777">
        <w:tc>
          <w:tcPr>
            <w:tcW w:w="1095" w:type="dxa"/>
            <w:vAlign w:val="center"/>
          </w:tcPr>
          <w:p w14:paraId="69DEE7F3" w14:textId="77777777" w:rsidR="009157AE" w:rsidRDefault="00C55256">
            <w:r>
              <w:t>067</w:t>
            </w:r>
          </w:p>
        </w:tc>
        <w:tc>
          <w:tcPr>
            <w:tcW w:w="4290" w:type="dxa"/>
            <w:vAlign w:val="center"/>
          </w:tcPr>
          <w:p w14:paraId="27754F31" w14:textId="77777777" w:rsidR="009157AE" w:rsidRDefault="00C55256">
            <w:r>
              <w:t>Dispensary Lane, Lucan</w:t>
            </w:r>
          </w:p>
        </w:tc>
        <w:tc>
          <w:tcPr>
            <w:tcW w:w="3690" w:type="dxa"/>
            <w:vAlign w:val="center"/>
          </w:tcPr>
          <w:p w14:paraId="5A6BC338" w14:textId="77777777" w:rsidR="009157AE" w:rsidRDefault="00C55256">
            <w:r>
              <w:t xml:space="preserve">Semi-Detached Four-Bay Two-Storey </w:t>
            </w:r>
            <w:r>
              <w:lastRenderedPageBreak/>
              <w:t>House</w:t>
            </w:r>
          </w:p>
        </w:tc>
        <w:tc>
          <w:tcPr>
            <w:tcW w:w="945" w:type="dxa"/>
            <w:vAlign w:val="center"/>
          </w:tcPr>
          <w:p w14:paraId="732D32ED" w14:textId="77777777" w:rsidR="009157AE" w:rsidRDefault="00C55256">
            <w:r>
              <w:lastRenderedPageBreak/>
              <w:t> </w:t>
            </w:r>
          </w:p>
        </w:tc>
      </w:tr>
      <w:tr w:rsidR="009157AE" w14:paraId="67AA1E86" w14:textId="77777777">
        <w:tc>
          <w:tcPr>
            <w:tcW w:w="1095" w:type="dxa"/>
            <w:vAlign w:val="center"/>
          </w:tcPr>
          <w:p w14:paraId="49211872" w14:textId="77777777" w:rsidR="009157AE" w:rsidRDefault="00C55256">
            <w:r>
              <w:t>095</w:t>
            </w:r>
          </w:p>
        </w:tc>
        <w:tc>
          <w:tcPr>
            <w:tcW w:w="4290" w:type="dxa"/>
            <w:vAlign w:val="center"/>
          </w:tcPr>
          <w:p w14:paraId="15B39DE4" w14:textId="77777777" w:rsidR="009157AE" w:rsidRDefault="00C55256">
            <w:r>
              <w:t>1 The Crescent, Cooldrinagh, Lucan</w:t>
            </w:r>
          </w:p>
        </w:tc>
        <w:tc>
          <w:tcPr>
            <w:tcW w:w="3690" w:type="dxa"/>
            <w:vAlign w:val="center"/>
          </w:tcPr>
          <w:p w14:paraId="26BCEA74" w14:textId="77777777" w:rsidR="009157AE" w:rsidRDefault="00C55256">
            <w:r>
              <w:t>Two Storey House Terrace &amp; Railings</w:t>
            </w:r>
          </w:p>
        </w:tc>
        <w:tc>
          <w:tcPr>
            <w:tcW w:w="945" w:type="dxa"/>
            <w:vAlign w:val="center"/>
          </w:tcPr>
          <w:p w14:paraId="387B2794" w14:textId="77777777" w:rsidR="009157AE" w:rsidRDefault="00C55256">
            <w:r>
              <w:t> </w:t>
            </w:r>
          </w:p>
        </w:tc>
      </w:tr>
      <w:tr w:rsidR="009157AE" w14:paraId="48629793" w14:textId="77777777">
        <w:tc>
          <w:tcPr>
            <w:tcW w:w="1095" w:type="dxa"/>
            <w:vAlign w:val="center"/>
          </w:tcPr>
          <w:p w14:paraId="0461D8A5" w14:textId="77777777" w:rsidR="009157AE" w:rsidRDefault="00C55256">
            <w:r>
              <w:t>095</w:t>
            </w:r>
          </w:p>
        </w:tc>
        <w:tc>
          <w:tcPr>
            <w:tcW w:w="4290" w:type="dxa"/>
            <w:vAlign w:val="center"/>
          </w:tcPr>
          <w:p w14:paraId="38C0DCE0" w14:textId="77777777" w:rsidR="009157AE" w:rsidRDefault="00C55256">
            <w:r>
              <w:t>2 The Crescent, Cooldrinagh, Lucan</w:t>
            </w:r>
          </w:p>
        </w:tc>
        <w:tc>
          <w:tcPr>
            <w:tcW w:w="3690" w:type="dxa"/>
            <w:vAlign w:val="center"/>
          </w:tcPr>
          <w:p w14:paraId="59E65A49" w14:textId="77777777" w:rsidR="009157AE" w:rsidRDefault="00C55256">
            <w:r>
              <w:t>Two Storey House Terrace &amp; Railings</w:t>
            </w:r>
          </w:p>
        </w:tc>
        <w:tc>
          <w:tcPr>
            <w:tcW w:w="945" w:type="dxa"/>
            <w:vAlign w:val="center"/>
          </w:tcPr>
          <w:p w14:paraId="75228559" w14:textId="77777777" w:rsidR="009157AE" w:rsidRDefault="00C55256">
            <w:r>
              <w:t> </w:t>
            </w:r>
          </w:p>
        </w:tc>
      </w:tr>
      <w:tr w:rsidR="009157AE" w14:paraId="4C068E73" w14:textId="77777777">
        <w:tc>
          <w:tcPr>
            <w:tcW w:w="1095" w:type="dxa"/>
            <w:vAlign w:val="center"/>
          </w:tcPr>
          <w:p w14:paraId="095DC024" w14:textId="77777777" w:rsidR="009157AE" w:rsidRDefault="00C55256">
            <w:r>
              <w:t>095</w:t>
            </w:r>
          </w:p>
        </w:tc>
        <w:tc>
          <w:tcPr>
            <w:tcW w:w="4290" w:type="dxa"/>
            <w:vAlign w:val="center"/>
          </w:tcPr>
          <w:p w14:paraId="6CA0E178" w14:textId="77777777" w:rsidR="009157AE" w:rsidRDefault="00C55256">
            <w:r>
              <w:t>3 The Crescent, Cooldrinagh, Lucan</w:t>
            </w:r>
          </w:p>
        </w:tc>
        <w:tc>
          <w:tcPr>
            <w:tcW w:w="3690" w:type="dxa"/>
            <w:vAlign w:val="center"/>
          </w:tcPr>
          <w:p w14:paraId="72F6A1DD" w14:textId="77777777" w:rsidR="009157AE" w:rsidRDefault="00C55256">
            <w:r>
              <w:t>Two Storey House Terrace &amp; Railings</w:t>
            </w:r>
          </w:p>
        </w:tc>
        <w:tc>
          <w:tcPr>
            <w:tcW w:w="945" w:type="dxa"/>
            <w:vAlign w:val="center"/>
          </w:tcPr>
          <w:p w14:paraId="7AACA36D" w14:textId="77777777" w:rsidR="009157AE" w:rsidRDefault="00C55256">
            <w:r>
              <w:t> </w:t>
            </w:r>
          </w:p>
        </w:tc>
      </w:tr>
      <w:tr w:rsidR="009157AE" w14:paraId="0E93721B" w14:textId="77777777">
        <w:tc>
          <w:tcPr>
            <w:tcW w:w="1095" w:type="dxa"/>
            <w:vAlign w:val="center"/>
          </w:tcPr>
          <w:p w14:paraId="3293A360" w14:textId="77777777" w:rsidR="009157AE" w:rsidRDefault="00C55256">
            <w:r>
              <w:t>095</w:t>
            </w:r>
          </w:p>
        </w:tc>
        <w:tc>
          <w:tcPr>
            <w:tcW w:w="4290" w:type="dxa"/>
            <w:vAlign w:val="center"/>
          </w:tcPr>
          <w:p w14:paraId="64EF6C4B" w14:textId="77777777" w:rsidR="009157AE" w:rsidRDefault="00C55256">
            <w:r>
              <w:t>4 The Crescent, Cooldrinagh, Lucan</w:t>
            </w:r>
          </w:p>
        </w:tc>
        <w:tc>
          <w:tcPr>
            <w:tcW w:w="3690" w:type="dxa"/>
            <w:vAlign w:val="center"/>
          </w:tcPr>
          <w:p w14:paraId="501A71F4" w14:textId="77777777" w:rsidR="009157AE" w:rsidRDefault="00C55256">
            <w:r>
              <w:t>Two Storey House Terrace &amp; Railings</w:t>
            </w:r>
          </w:p>
        </w:tc>
        <w:tc>
          <w:tcPr>
            <w:tcW w:w="945" w:type="dxa"/>
            <w:vAlign w:val="center"/>
          </w:tcPr>
          <w:p w14:paraId="21928F62" w14:textId="77777777" w:rsidR="009157AE" w:rsidRDefault="00C55256">
            <w:r>
              <w:t> </w:t>
            </w:r>
          </w:p>
        </w:tc>
      </w:tr>
      <w:tr w:rsidR="009157AE" w14:paraId="69F7149A" w14:textId="77777777">
        <w:tc>
          <w:tcPr>
            <w:tcW w:w="1095" w:type="dxa"/>
            <w:vAlign w:val="center"/>
          </w:tcPr>
          <w:p w14:paraId="498D1E92" w14:textId="77777777" w:rsidR="009157AE" w:rsidRDefault="00C55256">
            <w:r>
              <w:t>095</w:t>
            </w:r>
          </w:p>
        </w:tc>
        <w:tc>
          <w:tcPr>
            <w:tcW w:w="4290" w:type="dxa"/>
            <w:vAlign w:val="center"/>
          </w:tcPr>
          <w:p w14:paraId="45DA99AF" w14:textId="77777777" w:rsidR="009157AE" w:rsidRDefault="00C55256">
            <w:r>
              <w:t>6 The Crescent, Cooldrinagh, Lucan</w:t>
            </w:r>
          </w:p>
        </w:tc>
        <w:tc>
          <w:tcPr>
            <w:tcW w:w="3690" w:type="dxa"/>
            <w:vAlign w:val="center"/>
          </w:tcPr>
          <w:p w14:paraId="6E46B5D3" w14:textId="77777777" w:rsidR="009157AE" w:rsidRDefault="00C55256">
            <w:r>
              <w:t>Two Storey House Terrace &amp; Railings</w:t>
            </w:r>
          </w:p>
        </w:tc>
        <w:tc>
          <w:tcPr>
            <w:tcW w:w="945" w:type="dxa"/>
            <w:vAlign w:val="center"/>
          </w:tcPr>
          <w:p w14:paraId="29BA4508" w14:textId="77777777" w:rsidR="009157AE" w:rsidRDefault="00C55256">
            <w:r>
              <w:t> </w:t>
            </w:r>
          </w:p>
        </w:tc>
      </w:tr>
      <w:tr w:rsidR="009157AE" w14:paraId="2710E03F" w14:textId="77777777">
        <w:tc>
          <w:tcPr>
            <w:tcW w:w="1095" w:type="dxa"/>
            <w:vAlign w:val="center"/>
          </w:tcPr>
          <w:p w14:paraId="46DE49D6" w14:textId="77777777" w:rsidR="009157AE" w:rsidRDefault="00C55256">
            <w:r>
              <w:t>095</w:t>
            </w:r>
          </w:p>
        </w:tc>
        <w:tc>
          <w:tcPr>
            <w:tcW w:w="4290" w:type="dxa"/>
            <w:vAlign w:val="center"/>
          </w:tcPr>
          <w:p w14:paraId="58C3742D" w14:textId="77777777" w:rsidR="009157AE" w:rsidRDefault="00C55256">
            <w:r>
              <w:t>7 The Crescent, Cooldrinagh, Lucan</w:t>
            </w:r>
          </w:p>
        </w:tc>
        <w:tc>
          <w:tcPr>
            <w:tcW w:w="3690" w:type="dxa"/>
            <w:vAlign w:val="center"/>
          </w:tcPr>
          <w:p w14:paraId="5D4CCF97" w14:textId="77777777" w:rsidR="009157AE" w:rsidRDefault="00C55256">
            <w:r>
              <w:t>Two Storey House Terrace &amp; Railings</w:t>
            </w:r>
          </w:p>
        </w:tc>
        <w:tc>
          <w:tcPr>
            <w:tcW w:w="945" w:type="dxa"/>
            <w:vAlign w:val="center"/>
          </w:tcPr>
          <w:p w14:paraId="66C4CD9D" w14:textId="77777777" w:rsidR="009157AE" w:rsidRDefault="00C55256">
            <w:r>
              <w:t> </w:t>
            </w:r>
          </w:p>
        </w:tc>
      </w:tr>
      <w:tr w:rsidR="009157AE" w14:paraId="682D405F" w14:textId="77777777">
        <w:tc>
          <w:tcPr>
            <w:tcW w:w="1095" w:type="dxa"/>
            <w:vAlign w:val="center"/>
          </w:tcPr>
          <w:p w14:paraId="4D778D0E" w14:textId="77777777" w:rsidR="009157AE" w:rsidRDefault="00C55256">
            <w:r>
              <w:t>095</w:t>
            </w:r>
          </w:p>
        </w:tc>
        <w:tc>
          <w:tcPr>
            <w:tcW w:w="4290" w:type="dxa"/>
            <w:vAlign w:val="center"/>
          </w:tcPr>
          <w:p w14:paraId="7E6B2674" w14:textId="77777777" w:rsidR="009157AE" w:rsidRDefault="00C55256">
            <w:r>
              <w:t>8 The Crescent, Cooldrinagh, Lucan</w:t>
            </w:r>
          </w:p>
        </w:tc>
        <w:tc>
          <w:tcPr>
            <w:tcW w:w="3690" w:type="dxa"/>
            <w:vAlign w:val="center"/>
          </w:tcPr>
          <w:p w14:paraId="6FAF1E35" w14:textId="77777777" w:rsidR="009157AE" w:rsidRDefault="00C55256">
            <w:r>
              <w:t>Two Storey House Terrace &amp; Railings</w:t>
            </w:r>
          </w:p>
        </w:tc>
        <w:tc>
          <w:tcPr>
            <w:tcW w:w="945" w:type="dxa"/>
            <w:vAlign w:val="center"/>
          </w:tcPr>
          <w:p w14:paraId="2C26D104" w14:textId="77777777" w:rsidR="009157AE" w:rsidRDefault="00C55256">
            <w:r>
              <w:t> </w:t>
            </w:r>
          </w:p>
        </w:tc>
      </w:tr>
      <w:tr w:rsidR="009157AE" w14:paraId="25E9980A" w14:textId="77777777">
        <w:tc>
          <w:tcPr>
            <w:tcW w:w="1095" w:type="dxa"/>
            <w:vAlign w:val="center"/>
          </w:tcPr>
          <w:p w14:paraId="2B0B6603" w14:textId="77777777" w:rsidR="009157AE" w:rsidRDefault="00C55256">
            <w:r>
              <w:t>026</w:t>
            </w:r>
          </w:p>
        </w:tc>
        <w:tc>
          <w:tcPr>
            <w:tcW w:w="4290" w:type="dxa"/>
            <w:vAlign w:val="center"/>
          </w:tcPr>
          <w:p w14:paraId="6F555156" w14:textId="77777777" w:rsidR="009157AE" w:rsidRDefault="00C55256">
            <w:r>
              <w:t>1 Cooldrinagh Lane, Lucan</w:t>
            </w:r>
          </w:p>
        </w:tc>
        <w:tc>
          <w:tcPr>
            <w:tcW w:w="3690" w:type="dxa"/>
            <w:vAlign w:val="center"/>
          </w:tcPr>
          <w:p w14:paraId="371E3EB0" w14:textId="77777777" w:rsidR="009157AE" w:rsidRDefault="00C55256">
            <w:r>
              <w:t>End-Of-Terrace Three-Bay Two-Storey House</w:t>
            </w:r>
          </w:p>
        </w:tc>
        <w:tc>
          <w:tcPr>
            <w:tcW w:w="945" w:type="dxa"/>
            <w:vAlign w:val="center"/>
          </w:tcPr>
          <w:p w14:paraId="1E57B5E3" w14:textId="77777777" w:rsidR="009157AE" w:rsidRDefault="00C55256">
            <w:r>
              <w:t> </w:t>
            </w:r>
          </w:p>
        </w:tc>
      </w:tr>
      <w:tr w:rsidR="009157AE" w14:paraId="2DE65E4B" w14:textId="77777777">
        <w:tc>
          <w:tcPr>
            <w:tcW w:w="1095" w:type="dxa"/>
            <w:vAlign w:val="center"/>
          </w:tcPr>
          <w:p w14:paraId="0D7A718E" w14:textId="77777777" w:rsidR="009157AE" w:rsidRDefault="00C55256">
            <w:r>
              <w:t>026</w:t>
            </w:r>
          </w:p>
        </w:tc>
        <w:tc>
          <w:tcPr>
            <w:tcW w:w="4290" w:type="dxa"/>
            <w:vAlign w:val="center"/>
          </w:tcPr>
          <w:p w14:paraId="2D6317B9" w14:textId="77777777" w:rsidR="009157AE" w:rsidRDefault="00C55256">
            <w:r>
              <w:t>3 Cooldrinagh Lane, Lucan</w:t>
            </w:r>
          </w:p>
        </w:tc>
        <w:tc>
          <w:tcPr>
            <w:tcW w:w="3690" w:type="dxa"/>
            <w:vAlign w:val="center"/>
          </w:tcPr>
          <w:p w14:paraId="4D91E474" w14:textId="77777777" w:rsidR="009157AE" w:rsidRDefault="00C55256">
            <w:r>
              <w:t>End-Of-Terrace Three-Bay Two-Storey House</w:t>
            </w:r>
          </w:p>
        </w:tc>
        <w:tc>
          <w:tcPr>
            <w:tcW w:w="945" w:type="dxa"/>
            <w:vAlign w:val="center"/>
          </w:tcPr>
          <w:p w14:paraId="70F62495" w14:textId="77777777" w:rsidR="009157AE" w:rsidRDefault="00C55256">
            <w:r>
              <w:t> </w:t>
            </w:r>
          </w:p>
        </w:tc>
      </w:tr>
      <w:tr w:rsidR="009157AE" w14:paraId="3028C9C1" w14:textId="77777777">
        <w:tc>
          <w:tcPr>
            <w:tcW w:w="1095" w:type="dxa"/>
            <w:vAlign w:val="center"/>
          </w:tcPr>
          <w:p w14:paraId="79BC27F4" w14:textId="77777777" w:rsidR="009157AE" w:rsidRDefault="00C55256">
            <w:r>
              <w:t>095</w:t>
            </w:r>
          </w:p>
        </w:tc>
        <w:tc>
          <w:tcPr>
            <w:tcW w:w="4290" w:type="dxa"/>
            <w:vAlign w:val="center"/>
          </w:tcPr>
          <w:p w14:paraId="4255AB22" w14:textId="77777777" w:rsidR="009157AE" w:rsidRDefault="00C55256">
            <w:r>
              <w:t>Westwinds, The Crescent, Lucan</w:t>
            </w:r>
          </w:p>
        </w:tc>
        <w:tc>
          <w:tcPr>
            <w:tcW w:w="3690" w:type="dxa"/>
            <w:vAlign w:val="center"/>
          </w:tcPr>
          <w:p w14:paraId="6B931BFA" w14:textId="77777777" w:rsidR="009157AE" w:rsidRDefault="00C55256">
            <w:r>
              <w:t>Two Storey House Terrace &amp; Railings</w:t>
            </w:r>
          </w:p>
        </w:tc>
        <w:tc>
          <w:tcPr>
            <w:tcW w:w="945" w:type="dxa"/>
            <w:vAlign w:val="center"/>
          </w:tcPr>
          <w:p w14:paraId="05A543DB" w14:textId="77777777" w:rsidR="009157AE" w:rsidRDefault="00C55256">
            <w:r>
              <w:t> </w:t>
            </w:r>
          </w:p>
        </w:tc>
      </w:tr>
      <w:tr w:rsidR="009157AE" w14:paraId="4A6C802A" w14:textId="77777777">
        <w:tc>
          <w:tcPr>
            <w:tcW w:w="1095" w:type="dxa"/>
            <w:vAlign w:val="center"/>
          </w:tcPr>
          <w:p w14:paraId="27D0B680" w14:textId="77777777" w:rsidR="009157AE" w:rsidRDefault="00C55256">
            <w:r>
              <w:t>095</w:t>
            </w:r>
          </w:p>
        </w:tc>
        <w:tc>
          <w:tcPr>
            <w:tcW w:w="4290" w:type="dxa"/>
            <w:vAlign w:val="center"/>
          </w:tcPr>
          <w:p w14:paraId="0CF6079F" w14:textId="77777777" w:rsidR="009157AE" w:rsidRDefault="00C55256">
            <w:r>
              <w:t>1a The Crescent, Cooldrinagh, Lucan</w:t>
            </w:r>
          </w:p>
        </w:tc>
        <w:tc>
          <w:tcPr>
            <w:tcW w:w="3690" w:type="dxa"/>
            <w:vAlign w:val="center"/>
          </w:tcPr>
          <w:p w14:paraId="558F1E4D" w14:textId="77777777" w:rsidR="009157AE" w:rsidRDefault="00C55256">
            <w:r>
              <w:t>Two Storey House Terrace &amp; Railings</w:t>
            </w:r>
          </w:p>
        </w:tc>
        <w:tc>
          <w:tcPr>
            <w:tcW w:w="945" w:type="dxa"/>
            <w:vAlign w:val="center"/>
          </w:tcPr>
          <w:p w14:paraId="6E8A4B02" w14:textId="77777777" w:rsidR="009157AE" w:rsidRDefault="00C55256">
            <w:r>
              <w:t> </w:t>
            </w:r>
          </w:p>
        </w:tc>
      </w:tr>
      <w:tr w:rsidR="009157AE" w14:paraId="2AEAEEC5" w14:textId="77777777">
        <w:tc>
          <w:tcPr>
            <w:tcW w:w="1095" w:type="dxa"/>
            <w:vAlign w:val="center"/>
          </w:tcPr>
          <w:p w14:paraId="3F7DAF96" w14:textId="77777777" w:rsidR="009157AE" w:rsidRDefault="00C55256">
            <w:r>
              <w:t>002</w:t>
            </w:r>
          </w:p>
        </w:tc>
        <w:tc>
          <w:tcPr>
            <w:tcW w:w="4290" w:type="dxa"/>
            <w:vAlign w:val="center"/>
          </w:tcPr>
          <w:p w14:paraId="53C5EFA6" w14:textId="77777777" w:rsidR="009157AE" w:rsidRDefault="00C55256">
            <w:r>
              <w:t>Hermitage Golf Club, Off Lucan Road</w:t>
            </w:r>
          </w:p>
        </w:tc>
        <w:tc>
          <w:tcPr>
            <w:tcW w:w="3690" w:type="dxa"/>
            <w:vAlign w:val="center"/>
          </w:tcPr>
          <w:p w14:paraId="6B878B31" w14:textId="77777777" w:rsidR="009157AE" w:rsidRDefault="00C55256">
            <w:r>
              <w:t>Detached Multiple-Bay Two-Storey Country House</w:t>
            </w:r>
          </w:p>
        </w:tc>
        <w:tc>
          <w:tcPr>
            <w:tcW w:w="945" w:type="dxa"/>
            <w:vAlign w:val="center"/>
          </w:tcPr>
          <w:p w14:paraId="49F3D97A" w14:textId="77777777" w:rsidR="009157AE" w:rsidRDefault="00C55256">
            <w:r>
              <w:t> </w:t>
            </w:r>
          </w:p>
        </w:tc>
      </w:tr>
      <w:tr w:rsidR="009157AE" w14:paraId="60859C83" w14:textId="77777777">
        <w:tc>
          <w:tcPr>
            <w:tcW w:w="1095" w:type="dxa"/>
            <w:vAlign w:val="center"/>
          </w:tcPr>
          <w:p w14:paraId="11D6C00E" w14:textId="77777777" w:rsidR="009157AE" w:rsidRDefault="00C55256">
            <w:r>
              <w:t>032</w:t>
            </w:r>
          </w:p>
        </w:tc>
        <w:tc>
          <w:tcPr>
            <w:tcW w:w="4290" w:type="dxa"/>
            <w:vAlign w:val="center"/>
          </w:tcPr>
          <w:p w14:paraId="76928D4F" w14:textId="77777777" w:rsidR="009157AE" w:rsidRDefault="00C55256">
            <w:r>
              <w:t>St. Joseph's Presentation Convent, Lucan Road</w:t>
            </w:r>
          </w:p>
        </w:tc>
        <w:tc>
          <w:tcPr>
            <w:tcW w:w="3690" w:type="dxa"/>
            <w:vAlign w:val="center"/>
          </w:tcPr>
          <w:p w14:paraId="6F4400B0" w14:textId="77777777" w:rsidR="009157AE" w:rsidRDefault="00C55256">
            <w:r>
              <w:t>Detached Two-Storey Convent</w:t>
            </w:r>
          </w:p>
        </w:tc>
        <w:tc>
          <w:tcPr>
            <w:tcW w:w="945" w:type="dxa"/>
            <w:vAlign w:val="center"/>
          </w:tcPr>
          <w:p w14:paraId="1EDB5CD8" w14:textId="77777777" w:rsidR="009157AE" w:rsidRDefault="00C55256">
            <w:r>
              <w:t> </w:t>
            </w:r>
          </w:p>
        </w:tc>
      </w:tr>
      <w:tr w:rsidR="009157AE" w14:paraId="329F2422" w14:textId="77777777">
        <w:tc>
          <w:tcPr>
            <w:tcW w:w="1095" w:type="dxa"/>
            <w:vAlign w:val="center"/>
          </w:tcPr>
          <w:p w14:paraId="00D249D3" w14:textId="77777777" w:rsidR="009157AE" w:rsidRDefault="00C55256">
            <w:r>
              <w:t>037</w:t>
            </w:r>
          </w:p>
        </w:tc>
        <w:tc>
          <w:tcPr>
            <w:tcW w:w="4290" w:type="dxa"/>
            <w:vAlign w:val="center"/>
          </w:tcPr>
          <w:p w14:paraId="1E66DD46" w14:textId="77777777" w:rsidR="009157AE" w:rsidRDefault="00C55256">
            <w:r>
              <w:t>St. Mary's R.C. Church, Lucan Road</w:t>
            </w:r>
          </w:p>
        </w:tc>
        <w:tc>
          <w:tcPr>
            <w:tcW w:w="3690" w:type="dxa"/>
            <w:vAlign w:val="center"/>
          </w:tcPr>
          <w:p w14:paraId="6B43940E" w14:textId="77777777" w:rsidR="009157AE" w:rsidRDefault="00C55256">
            <w:r>
              <w:t>Detached Gable-Fronted Church</w:t>
            </w:r>
          </w:p>
        </w:tc>
        <w:tc>
          <w:tcPr>
            <w:tcW w:w="945" w:type="dxa"/>
            <w:vAlign w:val="center"/>
          </w:tcPr>
          <w:p w14:paraId="1A93C953" w14:textId="77777777" w:rsidR="009157AE" w:rsidRDefault="00C55256">
            <w:r>
              <w:t> </w:t>
            </w:r>
          </w:p>
        </w:tc>
      </w:tr>
    </w:tbl>
    <w:p w14:paraId="1E3A01EC" w14:textId="77777777" w:rsidR="009157AE" w:rsidRDefault="009157AE"/>
    <w:tbl>
      <w:tblPr>
        <w:tblW w:w="9210"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96"/>
        <w:gridCol w:w="3585"/>
        <w:gridCol w:w="3254"/>
        <w:gridCol w:w="1275"/>
      </w:tblGrid>
      <w:tr w:rsidR="009157AE" w14:paraId="0EA4F3FE" w14:textId="77777777" w:rsidTr="004D3537">
        <w:tc>
          <w:tcPr>
            <w:tcW w:w="1096" w:type="dxa"/>
            <w:vAlign w:val="center"/>
          </w:tcPr>
          <w:p w14:paraId="32687ED8" w14:textId="77777777" w:rsidR="009157AE" w:rsidRDefault="00C55256">
            <w:r>
              <w:rPr>
                <w:b/>
              </w:rPr>
              <w:t>RPS</w:t>
            </w:r>
          </w:p>
          <w:p w14:paraId="6DD70294" w14:textId="77777777" w:rsidR="009157AE" w:rsidRDefault="00C55256">
            <w:r>
              <w:rPr>
                <w:b/>
              </w:rPr>
              <w:t>NUMBER</w:t>
            </w:r>
          </w:p>
        </w:tc>
        <w:tc>
          <w:tcPr>
            <w:tcW w:w="3585" w:type="dxa"/>
            <w:vAlign w:val="center"/>
          </w:tcPr>
          <w:p w14:paraId="6C8AC6FF" w14:textId="2D9F94AE" w:rsidR="009157AE" w:rsidRDefault="00FB3288">
            <w:r>
              <w:rPr>
                <w:b/>
              </w:rPr>
              <w:t>Address Location</w:t>
            </w:r>
          </w:p>
        </w:tc>
        <w:tc>
          <w:tcPr>
            <w:tcW w:w="3254" w:type="dxa"/>
            <w:vAlign w:val="center"/>
          </w:tcPr>
          <w:p w14:paraId="23011FBF" w14:textId="77777777" w:rsidR="009157AE" w:rsidRDefault="00C55256">
            <w:r>
              <w:rPr>
                <w:b/>
              </w:rPr>
              <w:t>Description</w:t>
            </w:r>
          </w:p>
        </w:tc>
        <w:tc>
          <w:tcPr>
            <w:tcW w:w="1275" w:type="dxa"/>
            <w:vAlign w:val="center"/>
          </w:tcPr>
          <w:p w14:paraId="7D2BA6A5" w14:textId="77777777" w:rsidR="009157AE" w:rsidRDefault="00C55256">
            <w:r>
              <w:rPr>
                <w:b/>
              </w:rPr>
              <w:t>Council Owned</w:t>
            </w:r>
          </w:p>
        </w:tc>
      </w:tr>
      <w:tr w:rsidR="009157AE" w14:paraId="06130C2B" w14:textId="77777777" w:rsidTr="004D3537">
        <w:tc>
          <w:tcPr>
            <w:tcW w:w="1096" w:type="dxa"/>
            <w:vAlign w:val="center"/>
          </w:tcPr>
          <w:p w14:paraId="6931080D" w14:textId="77777777" w:rsidR="009157AE" w:rsidRDefault="00C55256">
            <w:r>
              <w:t>038</w:t>
            </w:r>
          </w:p>
        </w:tc>
        <w:tc>
          <w:tcPr>
            <w:tcW w:w="3585" w:type="dxa"/>
            <w:vAlign w:val="center"/>
          </w:tcPr>
          <w:p w14:paraId="190EBE15" w14:textId="77777777" w:rsidR="009157AE" w:rsidRDefault="00C55256">
            <w:r>
              <w:t>8 The Mall, Main Street, Lucan</w:t>
            </w:r>
          </w:p>
        </w:tc>
        <w:tc>
          <w:tcPr>
            <w:tcW w:w="3254" w:type="dxa"/>
            <w:vAlign w:val="center"/>
          </w:tcPr>
          <w:p w14:paraId="659ED98F" w14:textId="77777777" w:rsidR="009157AE" w:rsidRDefault="00C55256">
            <w:r>
              <w:t>Two Storey House Terrace</w:t>
            </w:r>
          </w:p>
        </w:tc>
        <w:tc>
          <w:tcPr>
            <w:tcW w:w="1275" w:type="dxa"/>
            <w:vAlign w:val="center"/>
          </w:tcPr>
          <w:p w14:paraId="1A0D2A0E" w14:textId="77777777" w:rsidR="009157AE" w:rsidRDefault="00C55256">
            <w:r>
              <w:t> </w:t>
            </w:r>
          </w:p>
        </w:tc>
      </w:tr>
      <w:tr w:rsidR="009157AE" w14:paraId="64C9D34F" w14:textId="77777777" w:rsidTr="004D3537">
        <w:tc>
          <w:tcPr>
            <w:tcW w:w="1096" w:type="dxa"/>
            <w:vAlign w:val="center"/>
          </w:tcPr>
          <w:p w14:paraId="23C68020" w14:textId="77777777" w:rsidR="009157AE" w:rsidRDefault="00C55256">
            <w:r>
              <w:t>038</w:t>
            </w:r>
          </w:p>
        </w:tc>
        <w:tc>
          <w:tcPr>
            <w:tcW w:w="3585" w:type="dxa"/>
            <w:vAlign w:val="center"/>
          </w:tcPr>
          <w:p w14:paraId="112E0F70" w14:textId="77777777" w:rsidR="009157AE" w:rsidRDefault="00C55256">
            <w:r>
              <w:t>7 The Mall, Main Street, Lucan</w:t>
            </w:r>
          </w:p>
        </w:tc>
        <w:tc>
          <w:tcPr>
            <w:tcW w:w="3254" w:type="dxa"/>
            <w:vAlign w:val="center"/>
          </w:tcPr>
          <w:p w14:paraId="2F12FDED" w14:textId="77777777" w:rsidR="009157AE" w:rsidRDefault="00C55256">
            <w:r>
              <w:t>Two Storey House Terrace</w:t>
            </w:r>
          </w:p>
        </w:tc>
        <w:tc>
          <w:tcPr>
            <w:tcW w:w="1275" w:type="dxa"/>
            <w:vAlign w:val="center"/>
          </w:tcPr>
          <w:p w14:paraId="06A43675" w14:textId="77777777" w:rsidR="009157AE" w:rsidRDefault="00C55256">
            <w:r>
              <w:t> </w:t>
            </w:r>
          </w:p>
        </w:tc>
      </w:tr>
      <w:tr w:rsidR="009157AE" w14:paraId="205BD3B4" w14:textId="77777777" w:rsidTr="004D3537">
        <w:tc>
          <w:tcPr>
            <w:tcW w:w="1096" w:type="dxa"/>
            <w:vAlign w:val="center"/>
          </w:tcPr>
          <w:p w14:paraId="2DBC6F5E" w14:textId="77777777" w:rsidR="009157AE" w:rsidRDefault="00C55256">
            <w:r>
              <w:t>038</w:t>
            </w:r>
          </w:p>
        </w:tc>
        <w:tc>
          <w:tcPr>
            <w:tcW w:w="3585" w:type="dxa"/>
            <w:vAlign w:val="center"/>
          </w:tcPr>
          <w:p w14:paraId="310931AE" w14:textId="77777777" w:rsidR="009157AE" w:rsidRDefault="00C55256">
            <w:r>
              <w:t>6 The Mall, Main Street, Lucan</w:t>
            </w:r>
          </w:p>
        </w:tc>
        <w:tc>
          <w:tcPr>
            <w:tcW w:w="3254" w:type="dxa"/>
            <w:vAlign w:val="center"/>
          </w:tcPr>
          <w:p w14:paraId="48C3B375" w14:textId="77777777" w:rsidR="009157AE" w:rsidRDefault="00C55256">
            <w:r>
              <w:t>Two Storey House Terrace</w:t>
            </w:r>
          </w:p>
        </w:tc>
        <w:tc>
          <w:tcPr>
            <w:tcW w:w="1275" w:type="dxa"/>
            <w:vAlign w:val="center"/>
          </w:tcPr>
          <w:p w14:paraId="16C861C7" w14:textId="77777777" w:rsidR="009157AE" w:rsidRDefault="00C55256">
            <w:r>
              <w:t> </w:t>
            </w:r>
          </w:p>
        </w:tc>
      </w:tr>
      <w:tr w:rsidR="009157AE" w14:paraId="74CB7797" w14:textId="77777777" w:rsidTr="004D3537">
        <w:tc>
          <w:tcPr>
            <w:tcW w:w="1096" w:type="dxa"/>
            <w:vAlign w:val="center"/>
          </w:tcPr>
          <w:p w14:paraId="7DD57402" w14:textId="77777777" w:rsidR="009157AE" w:rsidRDefault="00C55256">
            <w:r>
              <w:t>038</w:t>
            </w:r>
          </w:p>
        </w:tc>
        <w:tc>
          <w:tcPr>
            <w:tcW w:w="3585" w:type="dxa"/>
            <w:vAlign w:val="center"/>
          </w:tcPr>
          <w:p w14:paraId="00D065D8" w14:textId="77777777" w:rsidR="009157AE" w:rsidRDefault="00C55256">
            <w:r>
              <w:t>5 The Mall, Main Street, Lucan</w:t>
            </w:r>
          </w:p>
        </w:tc>
        <w:tc>
          <w:tcPr>
            <w:tcW w:w="3254" w:type="dxa"/>
            <w:vAlign w:val="center"/>
          </w:tcPr>
          <w:p w14:paraId="55DFBF59" w14:textId="77777777" w:rsidR="009157AE" w:rsidRDefault="00C55256">
            <w:r>
              <w:t>Two Storey House Terrace</w:t>
            </w:r>
          </w:p>
        </w:tc>
        <w:tc>
          <w:tcPr>
            <w:tcW w:w="1275" w:type="dxa"/>
            <w:vAlign w:val="center"/>
          </w:tcPr>
          <w:p w14:paraId="03BC95CC" w14:textId="77777777" w:rsidR="009157AE" w:rsidRDefault="00C55256">
            <w:r>
              <w:t> </w:t>
            </w:r>
          </w:p>
        </w:tc>
      </w:tr>
      <w:tr w:rsidR="009157AE" w14:paraId="62EDB9D6" w14:textId="77777777" w:rsidTr="004D3537">
        <w:tc>
          <w:tcPr>
            <w:tcW w:w="1096" w:type="dxa"/>
            <w:vAlign w:val="center"/>
          </w:tcPr>
          <w:p w14:paraId="3CB7DCCF" w14:textId="77777777" w:rsidR="009157AE" w:rsidRDefault="00C55256">
            <w:r>
              <w:t>038</w:t>
            </w:r>
          </w:p>
        </w:tc>
        <w:tc>
          <w:tcPr>
            <w:tcW w:w="3585" w:type="dxa"/>
            <w:vAlign w:val="center"/>
          </w:tcPr>
          <w:p w14:paraId="749EBBE6" w14:textId="77777777" w:rsidR="009157AE" w:rsidRDefault="00C55256">
            <w:r>
              <w:t>3 The Mall, Main Street, Lucan</w:t>
            </w:r>
          </w:p>
        </w:tc>
        <w:tc>
          <w:tcPr>
            <w:tcW w:w="3254" w:type="dxa"/>
            <w:vAlign w:val="center"/>
          </w:tcPr>
          <w:p w14:paraId="089B6A6F" w14:textId="77777777" w:rsidR="009157AE" w:rsidRDefault="00C55256">
            <w:r>
              <w:t>Two Storey House Terrace</w:t>
            </w:r>
          </w:p>
        </w:tc>
        <w:tc>
          <w:tcPr>
            <w:tcW w:w="1275" w:type="dxa"/>
            <w:vAlign w:val="center"/>
          </w:tcPr>
          <w:p w14:paraId="4D4ECBD0" w14:textId="77777777" w:rsidR="009157AE" w:rsidRDefault="00C55256">
            <w:r>
              <w:t> </w:t>
            </w:r>
          </w:p>
        </w:tc>
      </w:tr>
      <w:tr w:rsidR="009157AE" w14:paraId="5465928D" w14:textId="77777777" w:rsidTr="004D3537">
        <w:tc>
          <w:tcPr>
            <w:tcW w:w="1096" w:type="dxa"/>
            <w:vAlign w:val="center"/>
          </w:tcPr>
          <w:p w14:paraId="54FF2753" w14:textId="77777777" w:rsidR="009157AE" w:rsidRDefault="00C55256">
            <w:r>
              <w:t>038</w:t>
            </w:r>
          </w:p>
        </w:tc>
        <w:tc>
          <w:tcPr>
            <w:tcW w:w="3585" w:type="dxa"/>
            <w:vAlign w:val="center"/>
          </w:tcPr>
          <w:p w14:paraId="5B947A29" w14:textId="77777777" w:rsidR="009157AE" w:rsidRDefault="00C55256">
            <w:r>
              <w:t>2 The Mall, Main Street, Lucan</w:t>
            </w:r>
          </w:p>
        </w:tc>
        <w:tc>
          <w:tcPr>
            <w:tcW w:w="3254" w:type="dxa"/>
            <w:vAlign w:val="center"/>
          </w:tcPr>
          <w:p w14:paraId="6A1F5D05" w14:textId="77777777" w:rsidR="009157AE" w:rsidRDefault="00C55256">
            <w:r>
              <w:t>Two Storey House Terrace</w:t>
            </w:r>
          </w:p>
        </w:tc>
        <w:tc>
          <w:tcPr>
            <w:tcW w:w="1275" w:type="dxa"/>
            <w:vAlign w:val="center"/>
          </w:tcPr>
          <w:p w14:paraId="504078C2" w14:textId="77777777" w:rsidR="009157AE" w:rsidRDefault="00C55256">
            <w:r>
              <w:t> </w:t>
            </w:r>
          </w:p>
        </w:tc>
      </w:tr>
      <w:tr w:rsidR="009157AE" w14:paraId="48769837" w14:textId="77777777" w:rsidTr="004D3537">
        <w:tc>
          <w:tcPr>
            <w:tcW w:w="1096" w:type="dxa"/>
            <w:vAlign w:val="center"/>
          </w:tcPr>
          <w:p w14:paraId="57B41086" w14:textId="77777777" w:rsidR="009157AE" w:rsidRDefault="00C55256">
            <w:r>
              <w:t>038</w:t>
            </w:r>
          </w:p>
        </w:tc>
        <w:tc>
          <w:tcPr>
            <w:tcW w:w="3585" w:type="dxa"/>
            <w:vAlign w:val="center"/>
          </w:tcPr>
          <w:p w14:paraId="31EAD4B3" w14:textId="77777777" w:rsidR="009157AE" w:rsidRDefault="00C55256">
            <w:r>
              <w:t>1 The Mall, Main Street, Lucan</w:t>
            </w:r>
          </w:p>
        </w:tc>
        <w:tc>
          <w:tcPr>
            <w:tcW w:w="3254" w:type="dxa"/>
            <w:vAlign w:val="center"/>
          </w:tcPr>
          <w:p w14:paraId="18EE9FB6" w14:textId="77777777" w:rsidR="009157AE" w:rsidRDefault="00C55256">
            <w:r>
              <w:t>Two Storey House Terrace</w:t>
            </w:r>
          </w:p>
        </w:tc>
        <w:tc>
          <w:tcPr>
            <w:tcW w:w="1275" w:type="dxa"/>
            <w:vAlign w:val="center"/>
          </w:tcPr>
          <w:p w14:paraId="1571C3F0" w14:textId="77777777" w:rsidR="009157AE" w:rsidRDefault="00C55256">
            <w:r>
              <w:t> </w:t>
            </w:r>
          </w:p>
        </w:tc>
      </w:tr>
      <w:tr w:rsidR="009157AE" w14:paraId="66166218" w14:textId="77777777" w:rsidTr="004D3537">
        <w:tc>
          <w:tcPr>
            <w:tcW w:w="1096" w:type="dxa"/>
            <w:vAlign w:val="center"/>
          </w:tcPr>
          <w:p w14:paraId="08BA6182" w14:textId="77777777" w:rsidR="009157AE" w:rsidRDefault="00C55256">
            <w:r>
              <w:t>056</w:t>
            </w:r>
          </w:p>
        </w:tc>
        <w:tc>
          <w:tcPr>
            <w:tcW w:w="3585" w:type="dxa"/>
            <w:vAlign w:val="center"/>
          </w:tcPr>
          <w:p w14:paraId="713B5E70" w14:textId="77777777" w:rsidR="009157AE" w:rsidRDefault="00C55256">
            <w:r>
              <w:t>10 Sarsfield Terrace, Main Street, Lucan</w:t>
            </w:r>
          </w:p>
        </w:tc>
        <w:tc>
          <w:tcPr>
            <w:tcW w:w="3254" w:type="dxa"/>
            <w:vAlign w:val="center"/>
          </w:tcPr>
          <w:p w14:paraId="0DA2E0F5" w14:textId="77777777" w:rsidR="009157AE" w:rsidRDefault="00C55256">
            <w:r>
              <w:t>Victorian Style House Terrace</w:t>
            </w:r>
          </w:p>
        </w:tc>
        <w:tc>
          <w:tcPr>
            <w:tcW w:w="1275" w:type="dxa"/>
            <w:vAlign w:val="center"/>
          </w:tcPr>
          <w:p w14:paraId="3C9CCAA1" w14:textId="77777777" w:rsidR="009157AE" w:rsidRDefault="00C55256">
            <w:r>
              <w:t> </w:t>
            </w:r>
          </w:p>
        </w:tc>
      </w:tr>
      <w:tr w:rsidR="009157AE" w14:paraId="27B73E91" w14:textId="77777777" w:rsidTr="004D3537">
        <w:tc>
          <w:tcPr>
            <w:tcW w:w="1096" w:type="dxa"/>
            <w:vAlign w:val="center"/>
          </w:tcPr>
          <w:p w14:paraId="03BE2A3C" w14:textId="77777777" w:rsidR="009157AE" w:rsidRDefault="00C55256">
            <w:r>
              <w:t>056</w:t>
            </w:r>
          </w:p>
        </w:tc>
        <w:tc>
          <w:tcPr>
            <w:tcW w:w="3585" w:type="dxa"/>
            <w:vAlign w:val="center"/>
          </w:tcPr>
          <w:p w14:paraId="3166E869" w14:textId="77777777" w:rsidR="009157AE" w:rsidRDefault="00C55256">
            <w:r>
              <w:t>2 Sarsfield Terrace, Main Street, Lucan</w:t>
            </w:r>
          </w:p>
        </w:tc>
        <w:tc>
          <w:tcPr>
            <w:tcW w:w="3254" w:type="dxa"/>
            <w:vAlign w:val="center"/>
          </w:tcPr>
          <w:p w14:paraId="53EEC8DA" w14:textId="77777777" w:rsidR="009157AE" w:rsidRDefault="00C55256">
            <w:r>
              <w:t>Victorian Style House Terrace</w:t>
            </w:r>
          </w:p>
        </w:tc>
        <w:tc>
          <w:tcPr>
            <w:tcW w:w="1275" w:type="dxa"/>
            <w:vAlign w:val="center"/>
          </w:tcPr>
          <w:p w14:paraId="0A9C42B1" w14:textId="77777777" w:rsidR="009157AE" w:rsidRDefault="00C55256">
            <w:r>
              <w:t> </w:t>
            </w:r>
          </w:p>
        </w:tc>
      </w:tr>
      <w:tr w:rsidR="009157AE" w14:paraId="1DC4AAC4" w14:textId="77777777" w:rsidTr="004D3537">
        <w:tc>
          <w:tcPr>
            <w:tcW w:w="1096" w:type="dxa"/>
            <w:vAlign w:val="center"/>
          </w:tcPr>
          <w:p w14:paraId="3BE81858" w14:textId="77777777" w:rsidR="009157AE" w:rsidRDefault="00C55256">
            <w:r>
              <w:t>056</w:t>
            </w:r>
          </w:p>
        </w:tc>
        <w:tc>
          <w:tcPr>
            <w:tcW w:w="3585" w:type="dxa"/>
            <w:vAlign w:val="center"/>
          </w:tcPr>
          <w:p w14:paraId="51FAAF60" w14:textId="77777777" w:rsidR="009157AE" w:rsidRDefault="00C55256">
            <w:r>
              <w:t>3 Sarsfield Terrace, Main Street, Lucan</w:t>
            </w:r>
          </w:p>
        </w:tc>
        <w:tc>
          <w:tcPr>
            <w:tcW w:w="3254" w:type="dxa"/>
            <w:vAlign w:val="center"/>
          </w:tcPr>
          <w:p w14:paraId="1926D3B0" w14:textId="77777777" w:rsidR="009157AE" w:rsidRDefault="00C55256">
            <w:r>
              <w:t>Victorian Style House Terrace</w:t>
            </w:r>
          </w:p>
        </w:tc>
        <w:tc>
          <w:tcPr>
            <w:tcW w:w="1275" w:type="dxa"/>
            <w:vAlign w:val="center"/>
          </w:tcPr>
          <w:p w14:paraId="0193CA4D" w14:textId="77777777" w:rsidR="009157AE" w:rsidRDefault="00C55256">
            <w:r>
              <w:t> </w:t>
            </w:r>
          </w:p>
        </w:tc>
      </w:tr>
      <w:tr w:rsidR="009157AE" w14:paraId="5339946E" w14:textId="77777777" w:rsidTr="004D3537">
        <w:tc>
          <w:tcPr>
            <w:tcW w:w="1096" w:type="dxa"/>
            <w:vAlign w:val="center"/>
          </w:tcPr>
          <w:p w14:paraId="1CD7DCED" w14:textId="77777777" w:rsidR="009157AE" w:rsidRDefault="00C55256">
            <w:r>
              <w:lastRenderedPageBreak/>
              <w:t>056</w:t>
            </w:r>
          </w:p>
        </w:tc>
        <w:tc>
          <w:tcPr>
            <w:tcW w:w="3585" w:type="dxa"/>
            <w:vAlign w:val="center"/>
          </w:tcPr>
          <w:p w14:paraId="20432629" w14:textId="77777777" w:rsidR="009157AE" w:rsidRDefault="00C55256">
            <w:r>
              <w:t>4 Sarsfield Terrace, Main Street, Lucan</w:t>
            </w:r>
          </w:p>
        </w:tc>
        <w:tc>
          <w:tcPr>
            <w:tcW w:w="3254" w:type="dxa"/>
            <w:vAlign w:val="center"/>
          </w:tcPr>
          <w:p w14:paraId="4B1BBB9D" w14:textId="77777777" w:rsidR="009157AE" w:rsidRDefault="00C55256">
            <w:r>
              <w:t>Victorian Style House Terrace</w:t>
            </w:r>
          </w:p>
        </w:tc>
        <w:tc>
          <w:tcPr>
            <w:tcW w:w="1275" w:type="dxa"/>
            <w:vAlign w:val="center"/>
          </w:tcPr>
          <w:p w14:paraId="01F94786" w14:textId="77777777" w:rsidR="009157AE" w:rsidRDefault="00C55256">
            <w:r>
              <w:t> </w:t>
            </w:r>
          </w:p>
        </w:tc>
      </w:tr>
      <w:tr w:rsidR="009157AE" w14:paraId="223930B2" w14:textId="77777777" w:rsidTr="004D3537">
        <w:tc>
          <w:tcPr>
            <w:tcW w:w="1096" w:type="dxa"/>
            <w:vAlign w:val="center"/>
          </w:tcPr>
          <w:p w14:paraId="63001501" w14:textId="77777777" w:rsidR="009157AE" w:rsidRDefault="00C55256">
            <w:r>
              <w:t>056</w:t>
            </w:r>
          </w:p>
        </w:tc>
        <w:tc>
          <w:tcPr>
            <w:tcW w:w="3585" w:type="dxa"/>
            <w:vAlign w:val="center"/>
          </w:tcPr>
          <w:p w14:paraId="1532BE6D" w14:textId="77777777" w:rsidR="009157AE" w:rsidRDefault="00C55256">
            <w:r>
              <w:t>6 Sarsfield Terrace, Main Street, Lucan</w:t>
            </w:r>
          </w:p>
        </w:tc>
        <w:tc>
          <w:tcPr>
            <w:tcW w:w="3254" w:type="dxa"/>
            <w:vAlign w:val="center"/>
          </w:tcPr>
          <w:p w14:paraId="56C02720" w14:textId="77777777" w:rsidR="009157AE" w:rsidRDefault="00C55256">
            <w:r>
              <w:t>Victorian Style House Terrace</w:t>
            </w:r>
          </w:p>
        </w:tc>
        <w:tc>
          <w:tcPr>
            <w:tcW w:w="1275" w:type="dxa"/>
            <w:vAlign w:val="center"/>
          </w:tcPr>
          <w:p w14:paraId="24A9D410" w14:textId="77777777" w:rsidR="009157AE" w:rsidRDefault="00C55256">
            <w:r>
              <w:t> </w:t>
            </w:r>
          </w:p>
        </w:tc>
      </w:tr>
      <w:tr w:rsidR="009157AE" w14:paraId="6F801B47" w14:textId="77777777" w:rsidTr="004D3537">
        <w:tc>
          <w:tcPr>
            <w:tcW w:w="1096" w:type="dxa"/>
            <w:vAlign w:val="center"/>
          </w:tcPr>
          <w:p w14:paraId="070DF010" w14:textId="77777777" w:rsidR="009157AE" w:rsidRDefault="00C55256">
            <w:r>
              <w:t>056</w:t>
            </w:r>
          </w:p>
        </w:tc>
        <w:tc>
          <w:tcPr>
            <w:tcW w:w="3585" w:type="dxa"/>
            <w:vAlign w:val="center"/>
          </w:tcPr>
          <w:p w14:paraId="3CBF4FA8" w14:textId="77777777" w:rsidR="009157AE" w:rsidRDefault="00C55256">
            <w:r>
              <w:t>7 Sarsfield Terrace, Main Street, Lucan</w:t>
            </w:r>
          </w:p>
        </w:tc>
        <w:tc>
          <w:tcPr>
            <w:tcW w:w="3254" w:type="dxa"/>
            <w:vAlign w:val="center"/>
          </w:tcPr>
          <w:p w14:paraId="125FC291" w14:textId="77777777" w:rsidR="009157AE" w:rsidRDefault="00C55256">
            <w:r>
              <w:t>Victorian Style House Terrace</w:t>
            </w:r>
          </w:p>
        </w:tc>
        <w:tc>
          <w:tcPr>
            <w:tcW w:w="1275" w:type="dxa"/>
            <w:vAlign w:val="center"/>
          </w:tcPr>
          <w:p w14:paraId="7EB7E2AE" w14:textId="77777777" w:rsidR="009157AE" w:rsidRDefault="00C55256">
            <w:r>
              <w:t> </w:t>
            </w:r>
          </w:p>
        </w:tc>
      </w:tr>
      <w:tr w:rsidR="009157AE" w14:paraId="19ADC05A" w14:textId="77777777" w:rsidTr="004D3537">
        <w:tc>
          <w:tcPr>
            <w:tcW w:w="1096" w:type="dxa"/>
            <w:vAlign w:val="center"/>
          </w:tcPr>
          <w:p w14:paraId="20A36C8E" w14:textId="77777777" w:rsidR="009157AE" w:rsidRDefault="00C55256">
            <w:r>
              <w:t>056</w:t>
            </w:r>
          </w:p>
        </w:tc>
        <w:tc>
          <w:tcPr>
            <w:tcW w:w="3585" w:type="dxa"/>
            <w:vAlign w:val="center"/>
          </w:tcPr>
          <w:p w14:paraId="38883D82" w14:textId="77777777" w:rsidR="009157AE" w:rsidRDefault="00C55256">
            <w:r>
              <w:t>8 Sarsfield Terrace, Main Street, Lucan</w:t>
            </w:r>
          </w:p>
        </w:tc>
        <w:tc>
          <w:tcPr>
            <w:tcW w:w="3254" w:type="dxa"/>
            <w:vAlign w:val="center"/>
          </w:tcPr>
          <w:p w14:paraId="5DAC675C" w14:textId="77777777" w:rsidR="009157AE" w:rsidRDefault="00C55256">
            <w:r>
              <w:t>Victorian Style House Terrace</w:t>
            </w:r>
          </w:p>
        </w:tc>
        <w:tc>
          <w:tcPr>
            <w:tcW w:w="1275" w:type="dxa"/>
            <w:vAlign w:val="center"/>
          </w:tcPr>
          <w:p w14:paraId="3A062B09" w14:textId="77777777" w:rsidR="009157AE" w:rsidRDefault="00C55256">
            <w:r>
              <w:t> </w:t>
            </w:r>
          </w:p>
        </w:tc>
      </w:tr>
      <w:tr w:rsidR="009157AE" w14:paraId="2DF0181A" w14:textId="77777777" w:rsidTr="004D3537">
        <w:tc>
          <w:tcPr>
            <w:tcW w:w="1096" w:type="dxa"/>
            <w:vAlign w:val="center"/>
          </w:tcPr>
          <w:p w14:paraId="39B90C7F" w14:textId="77777777" w:rsidR="009157AE" w:rsidRDefault="00C55256">
            <w:r>
              <w:t>056</w:t>
            </w:r>
          </w:p>
        </w:tc>
        <w:tc>
          <w:tcPr>
            <w:tcW w:w="3585" w:type="dxa"/>
            <w:vAlign w:val="center"/>
          </w:tcPr>
          <w:p w14:paraId="0B2128C6" w14:textId="77777777" w:rsidR="009157AE" w:rsidRDefault="00C55256">
            <w:r>
              <w:t>9 Sarsfield Terrace, Main Street, Lucan</w:t>
            </w:r>
          </w:p>
        </w:tc>
        <w:tc>
          <w:tcPr>
            <w:tcW w:w="3254" w:type="dxa"/>
            <w:vAlign w:val="center"/>
          </w:tcPr>
          <w:p w14:paraId="1225F618" w14:textId="77777777" w:rsidR="009157AE" w:rsidRDefault="00C55256">
            <w:r>
              <w:t>Victorian Style House Terrace</w:t>
            </w:r>
          </w:p>
        </w:tc>
        <w:tc>
          <w:tcPr>
            <w:tcW w:w="1275" w:type="dxa"/>
            <w:vAlign w:val="center"/>
          </w:tcPr>
          <w:p w14:paraId="555EB91B" w14:textId="77777777" w:rsidR="009157AE" w:rsidRDefault="00C55256">
            <w:r>
              <w:t> </w:t>
            </w:r>
          </w:p>
        </w:tc>
      </w:tr>
      <w:tr w:rsidR="009157AE" w14:paraId="4BBC0FC1" w14:textId="77777777" w:rsidTr="004D3537">
        <w:tc>
          <w:tcPr>
            <w:tcW w:w="1096" w:type="dxa"/>
            <w:vAlign w:val="center"/>
          </w:tcPr>
          <w:p w14:paraId="6ED9685F" w14:textId="77777777" w:rsidR="009157AE" w:rsidRDefault="00C55256">
            <w:r>
              <w:t>067</w:t>
            </w:r>
          </w:p>
        </w:tc>
        <w:tc>
          <w:tcPr>
            <w:tcW w:w="3585" w:type="dxa"/>
            <w:vAlign w:val="center"/>
          </w:tcPr>
          <w:p w14:paraId="2585F6EE" w14:textId="77777777" w:rsidR="009157AE" w:rsidRDefault="00C55256">
            <w:r>
              <w:t>Dispensary Lane, Lucan</w:t>
            </w:r>
          </w:p>
        </w:tc>
        <w:tc>
          <w:tcPr>
            <w:tcW w:w="3254" w:type="dxa"/>
            <w:vAlign w:val="center"/>
          </w:tcPr>
          <w:p w14:paraId="1F5ECA07" w14:textId="77777777" w:rsidR="009157AE" w:rsidRDefault="00C55256">
            <w:r>
              <w:t>Semi-Detached Four-Bay Two-Storey House</w:t>
            </w:r>
          </w:p>
        </w:tc>
        <w:tc>
          <w:tcPr>
            <w:tcW w:w="1275" w:type="dxa"/>
            <w:vAlign w:val="center"/>
          </w:tcPr>
          <w:p w14:paraId="12791F8D" w14:textId="77777777" w:rsidR="009157AE" w:rsidRDefault="00C55256">
            <w:r>
              <w:t> </w:t>
            </w:r>
          </w:p>
        </w:tc>
      </w:tr>
      <w:tr w:rsidR="009157AE" w14:paraId="3037A5A3" w14:textId="77777777" w:rsidTr="004D3537">
        <w:tc>
          <w:tcPr>
            <w:tcW w:w="1096" w:type="dxa"/>
            <w:vAlign w:val="center"/>
          </w:tcPr>
          <w:p w14:paraId="08B54D69" w14:textId="77777777" w:rsidR="009157AE" w:rsidRDefault="00C55256">
            <w:r>
              <w:t>095</w:t>
            </w:r>
          </w:p>
        </w:tc>
        <w:tc>
          <w:tcPr>
            <w:tcW w:w="3585" w:type="dxa"/>
            <w:vAlign w:val="center"/>
          </w:tcPr>
          <w:p w14:paraId="2E677702" w14:textId="77777777" w:rsidR="009157AE" w:rsidRDefault="00C55256">
            <w:r>
              <w:t>1 The Crescent, Cooldrinagh, Lucan</w:t>
            </w:r>
          </w:p>
        </w:tc>
        <w:tc>
          <w:tcPr>
            <w:tcW w:w="3254" w:type="dxa"/>
            <w:vAlign w:val="center"/>
          </w:tcPr>
          <w:p w14:paraId="524D549A" w14:textId="77777777" w:rsidR="009157AE" w:rsidRDefault="00C55256">
            <w:r>
              <w:t>Two Storey House Terrace &amp; Railings</w:t>
            </w:r>
          </w:p>
        </w:tc>
        <w:tc>
          <w:tcPr>
            <w:tcW w:w="1275" w:type="dxa"/>
            <w:vAlign w:val="center"/>
          </w:tcPr>
          <w:p w14:paraId="7BB37FB8" w14:textId="77777777" w:rsidR="009157AE" w:rsidRDefault="00C55256">
            <w:r>
              <w:t> </w:t>
            </w:r>
          </w:p>
        </w:tc>
      </w:tr>
      <w:tr w:rsidR="009157AE" w14:paraId="434D119B" w14:textId="77777777" w:rsidTr="004D3537">
        <w:tc>
          <w:tcPr>
            <w:tcW w:w="1096" w:type="dxa"/>
            <w:vAlign w:val="center"/>
          </w:tcPr>
          <w:p w14:paraId="61DA385A" w14:textId="77777777" w:rsidR="009157AE" w:rsidRDefault="00C55256">
            <w:r>
              <w:t>095</w:t>
            </w:r>
          </w:p>
        </w:tc>
        <w:tc>
          <w:tcPr>
            <w:tcW w:w="3585" w:type="dxa"/>
            <w:vAlign w:val="center"/>
          </w:tcPr>
          <w:p w14:paraId="0BB0C23E" w14:textId="77777777" w:rsidR="009157AE" w:rsidRDefault="00C55256">
            <w:r>
              <w:t>2 The Crescent, Cooldrinagh, Lucan</w:t>
            </w:r>
          </w:p>
        </w:tc>
        <w:tc>
          <w:tcPr>
            <w:tcW w:w="3254" w:type="dxa"/>
            <w:vAlign w:val="center"/>
          </w:tcPr>
          <w:p w14:paraId="17188D6E" w14:textId="77777777" w:rsidR="009157AE" w:rsidRDefault="00C55256">
            <w:r>
              <w:t>Two Storey House Terrace &amp; Railings</w:t>
            </w:r>
          </w:p>
        </w:tc>
        <w:tc>
          <w:tcPr>
            <w:tcW w:w="1275" w:type="dxa"/>
            <w:vAlign w:val="center"/>
          </w:tcPr>
          <w:p w14:paraId="23F684B0" w14:textId="77777777" w:rsidR="009157AE" w:rsidRDefault="00C55256">
            <w:r>
              <w:t> </w:t>
            </w:r>
          </w:p>
        </w:tc>
      </w:tr>
      <w:tr w:rsidR="009157AE" w14:paraId="15C39F4F" w14:textId="77777777" w:rsidTr="004D3537">
        <w:tc>
          <w:tcPr>
            <w:tcW w:w="1096" w:type="dxa"/>
            <w:vAlign w:val="center"/>
          </w:tcPr>
          <w:p w14:paraId="7EA92D96" w14:textId="77777777" w:rsidR="009157AE" w:rsidRDefault="00C55256">
            <w:r>
              <w:t>095</w:t>
            </w:r>
          </w:p>
        </w:tc>
        <w:tc>
          <w:tcPr>
            <w:tcW w:w="3585" w:type="dxa"/>
            <w:vAlign w:val="center"/>
          </w:tcPr>
          <w:p w14:paraId="3B46E23B" w14:textId="77777777" w:rsidR="009157AE" w:rsidRDefault="00C55256">
            <w:r>
              <w:t>3 The Crescent, Cooldrinagh, Lucan</w:t>
            </w:r>
          </w:p>
        </w:tc>
        <w:tc>
          <w:tcPr>
            <w:tcW w:w="3254" w:type="dxa"/>
            <w:vAlign w:val="center"/>
          </w:tcPr>
          <w:p w14:paraId="2961CC53" w14:textId="77777777" w:rsidR="009157AE" w:rsidRDefault="00C55256">
            <w:r>
              <w:t>Two Storey House Terrace &amp; Railings</w:t>
            </w:r>
          </w:p>
        </w:tc>
        <w:tc>
          <w:tcPr>
            <w:tcW w:w="1275" w:type="dxa"/>
            <w:vAlign w:val="center"/>
          </w:tcPr>
          <w:p w14:paraId="27E84C4B" w14:textId="77777777" w:rsidR="009157AE" w:rsidRDefault="00C55256">
            <w:r>
              <w:t> </w:t>
            </w:r>
          </w:p>
        </w:tc>
      </w:tr>
      <w:tr w:rsidR="009157AE" w14:paraId="608BE912" w14:textId="77777777" w:rsidTr="004D3537">
        <w:tc>
          <w:tcPr>
            <w:tcW w:w="1096" w:type="dxa"/>
            <w:vAlign w:val="center"/>
          </w:tcPr>
          <w:p w14:paraId="0CC346CF" w14:textId="77777777" w:rsidR="009157AE" w:rsidRDefault="00C55256">
            <w:r>
              <w:t>095</w:t>
            </w:r>
          </w:p>
        </w:tc>
        <w:tc>
          <w:tcPr>
            <w:tcW w:w="3585" w:type="dxa"/>
            <w:vAlign w:val="center"/>
          </w:tcPr>
          <w:p w14:paraId="3A803403" w14:textId="77777777" w:rsidR="009157AE" w:rsidRDefault="00C55256">
            <w:r>
              <w:t>4 The Crescent, Cooldrinagh, Lucan</w:t>
            </w:r>
          </w:p>
        </w:tc>
        <w:tc>
          <w:tcPr>
            <w:tcW w:w="3254" w:type="dxa"/>
            <w:vAlign w:val="center"/>
          </w:tcPr>
          <w:p w14:paraId="6358357F" w14:textId="77777777" w:rsidR="009157AE" w:rsidRDefault="00C55256">
            <w:r>
              <w:t>Two Storey House Terrace &amp; Railings</w:t>
            </w:r>
          </w:p>
        </w:tc>
        <w:tc>
          <w:tcPr>
            <w:tcW w:w="1275" w:type="dxa"/>
            <w:vAlign w:val="center"/>
          </w:tcPr>
          <w:p w14:paraId="4A09443E" w14:textId="77777777" w:rsidR="009157AE" w:rsidRDefault="00C55256">
            <w:r>
              <w:t> </w:t>
            </w:r>
          </w:p>
        </w:tc>
      </w:tr>
      <w:tr w:rsidR="009157AE" w14:paraId="2F01D73D" w14:textId="77777777" w:rsidTr="004D3537">
        <w:tc>
          <w:tcPr>
            <w:tcW w:w="1096" w:type="dxa"/>
            <w:vAlign w:val="center"/>
          </w:tcPr>
          <w:p w14:paraId="72793C9D" w14:textId="77777777" w:rsidR="009157AE" w:rsidRDefault="00C55256">
            <w:r>
              <w:t>095</w:t>
            </w:r>
          </w:p>
        </w:tc>
        <w:tc>
          <w:tcPr>
            <w:tcW w:w="3585" w:type="dxa"/>
            <w:vAlign w:val="center"/>
          </w:tcPr>
          <w:p w14:paraId="30175483" w14:textId="77777777" w:rsidR="009157AE" w:rsidRDefault="00C55256">
            <w:r>
              <w:t>6 The Crescent, Cooldrinagh, Lucan</w:t>
            </w:r>
          </w:p>
        </w:tc>
        <w:tc>
          <w:tcPr>
            <w:tcW w:w="3254" w:type="dxa"/>
            <w:vAlign w:val="center"/>
          </w:tcPr>
          <w:p w14:paraId="0A11FAA3" w14:textId="77777777" w:rsidR="009157AE" w:rsidRDefault="00C55256">
            <w:r>
              <w:t>Two Storey House Terrace &amp; Railings</w:t>
            </w:r>
          </w:p>
        </w:tc>
        <w:tc>
          <w:tcPr>
            <w:tcW w:w="1275" w:type="dxa"/>
            <w:vAlign w:val="center"/>
          </w:tcPr>
          <w:p w14:paraId="6EC8F8E8" w14:textId="77777777" w:rsidR="009157AE" w:rsidRDefault="00C55256">
            <w:r>
              <w:t> </w:t>
            </w:r>
          </w:p>
        </w:tc>
      </w:tr>
      <w:tr w:rsidR="009157AE" w14:paraId="52F2AFB8" w14:textId="77777777" w:rsidTr="004D3537">
        <w:tc>
          <w:tcPr>
            <w:tcW w:w="1096" w:type="dxa"/>
            <w:vAlign w:val="center"/>
          </w:tcPr>
          <w:p w14:paraId="74AB1BD8" w14:textId="77777777" w:rsidR="009157AE" w:rsidRDefault="00C55256">
            <w:r>
              <w:t>095</w:t>
            </w:r>
          </w:p>
        </w:tc>
        <w:tc>
          <w:tcPr>
            <w:tcW w:w="3585" w:type="dxa"/>
            <w:vAlign w:val="center"/>
          </w:tcPr>
          <w:p w14:paraId="635821C1" w14:textId="77777777" w:rsidR="009157AE" w:rsidRDefault="00C55256">
            <w:r>
              <w:t>7 The Crescent, Cooldrinagh, Lucan</w:t>
            </w:r>
          </w:p>
        </w:tc>
        <w:tc>
          <w:tcPr>
            <w:tcW w:w="3254" w:type="dxa"/>
            <w:vAlign w:val="center"/>
          </w:tcPr>
          <w:p w14:paraId="4713E5B8" w14:textId="77777777" w:rsidR="009157AE" w:rsidRDefault="00C55256">
            <w:r>
              <w:t>Two Storey House Terrace &amp; Railings</w:t>
            </w:r>
          </w:p>
        </w:tc>
        <w:tc>
          <w:tcPr>
            <w:tcW w:w="1275" w:type="dxa"/>
            <w:vAlign w:val="center"/>
          </w:tcPr>
          <w:p w14:paraId="6160A04E" w14:textId="77777777" w:rsidR="009157AE" w:rsidRDefault="00C55256">
            <w:r>
              <w:t> </w:t>
            </w:r>
          </w:p>
        </w:tc>
      </w:tr>
      <w:tr w:rsidR="009157AE" w14:paraId="6221E3BD" w14:textId="77777777" w:rsidTr="004D3537">
        <w:tc>
          <w:tcPr>
            <w:tcW w:w="1096" w:type="dxa"/>
            <w:vAlign w:val="center"/>
          </w:tcPr>
          <w:p w14:paraId="434C0873" w14:textId="77777777" w:rsidR="009157AE" w:rsidRDefault="00C55256">
            <w:r>
              <w:t>095</w:t>
            </w:r>
          </w:p>
        </w:tc>
        <w:tc>
          <w:tcPr>
            <w:tcW w:w="3585" w:type="dxa"/>
            <w:vAlign w:val="center"/>
          </w:tcPr>
          <w:p w14:paraId="56ECFF1D" w14:textId="77777777" w:rsidR="009157AE" w:rsidRDefault="00C55256">
            <w:r>
              <w:t>8 The Crescent, Cooldrinagh, Lucan</w:t>
            </w:r>
          </w:p>
        </w:tc>
        <w:tc>
          <w:tcPr>
            <w:tcW w:w="3254" w:type="dxa"/>
            <w:vAlign w:val="center"/>
          </w:tcPr>
          <w:p w14:paraId="5D03E57B" w14:textId="77777777" w:rsidR="009157AE" w:rsidRDefault="00C55256">
            <w:r>
              <w:t>Two Storey House Terrace &amp; Railings</w:t>
            </w:r>
          </w:p>
        </w:tc>
        <w:tc>
          <w:tcPr>
            <w:tcW w:w="1275" w:type="dxa"/>
            <w:vAlign w:val="center"/>
          </w:tcPr>
          <w:p w14:paraId="798799BD" w14:textId="77777777" w:rsidR="009157AE" w:rsidRDefault="00C55256">
            <w:r>
              <w:t> </w:t>
            </w:r>
          </w:p>
        </w:tc>
      </w:tr>
      <w:tr w:rsidR="009157AE" w14:paraId="444388C0" w14:textId="77777777" w:rsidTr="004D3537">
        <w:tc>
          <w:tcPr>
            <w:tcW w:w="1096" w:type="dxa"/>
            <w:vAlign w:val="center"/>
          </w:tcPr>
          <w:p w14:paraId="492AC212" w14:textId="77777777" w:rsidR="009157AE" w:rsidRDefault="00C55256">
            <w:r>
              <w:t>026</w:t>
            </w:r>
          </w:p>
        </w:tc>
        <w:tc>
          <w:tcPr>
            <w:tcW w:w="3585" w:type="dxa"/>
            <w:vAlign w:val="center"/>
          </w:tcPr>
          <w:p w14:paraId="08640269" w14:textId="77777777" w:rsidR="009157AE" w:rsidRDefault="00C55256">
            <w:r>
              <w:t>1 Cooldrinagh Lane, Lucan</w:t>
            </w:r>
          </w:p>
        </w:tc>
        <w:tc>
          <w:tcPr>
            <w:tcW w:w="3254" w:type="dxa"/>
            <w:vAlign w:val="center"/>
          </w:tcPr>
          <w:p w14:paraId="7FBD2FC3" w14:textId="77777777" w:rsidR="009157AE" w:rsidRDefault="00C55256">
            <w:r>
              <w:t>End-Of-Terrace Three-Bay Two-Storey House</w:t>
            </w:r>
          </w:p>
        </w:tc>
        <w:tc>
          <w:tcPr>
            <w:tcW w:w="1275" w:type="dxa"/>
            <w:vAlign w:val="center"/>
          </w:tcPr>
          <w:p w14:paraId="17DE3FD5" w14:textId="77777777" w:rsidR="009157AE" w:rsidRDefault="00C55256">
            <w:r>
              <w:t> </w:t>
            </w:r>
          </w:p>
        </w:tc>
      </w:tr>
      <w:tr w:rsidR="009157AE" w14:paraId="74187608" w14:textId="77777777" w:rsidTr="004D3537">
        <w:tc>
          <w:tcPr>
            <w:tcW w:w="1096" w:type="dxa"/>
            <w:vAlign w:val="center"/>
          </w:tcPr>
          <w:p w14:paraId="6DE1F454" w14:textId="77777777" w:rsidR="009157AE" w:rsidRDefault="00C55256">
            <w:r>
              <w:t>026</w:t>
            </w:r>
          </w:p>
        </w:tc>
        <w:tc>
          <w:tcPr>
            <w:tcW w:w="3585" w:type="dxa"/>
            <w:vAlign w:val="center"/>
          </w:tcPr>
          <w:p w14:paraId="10673EC4" w14:textId="77777777" w:rsidR="009157AE" w:rsidRDefault="00C55256">
            <w:r>
              <w:t>3 Cooldrinagh Lane, Lucan</w:t>
            </w:r>
          </w:p>
        </w:tc>
        <w:tc>
          <w:tcPr>
            <w:tcW w:w="3254" w:type="dxa"/>
            <w:vAlign w:val="center"/>
          </w:tcPr>
          <w:p w14:paraId="63DFAF9B" w14:textId="77777777" w:rsidR="009157AE" w:rsidRDefault="00C55256">
            <w:r>
              <w:t>End-Of-Terrace Three-Bay Two-Storey House</w:t>
            </w:r>
          </w:p>
        </w:tc>
        <w:tc>
          <w:tcPr>
            <w:tcW w:w="1275" w:type="dxa"/>
            <w:vAlign w:val="center"/>
          </w:tcPr>
          <w:p w14:paraId="1760B550" w14:textId="77777777" w:rsidR="009157AE" w:rsidRDefault="00C55256">
            <w:r>
              <w:t> </w:t>
            </w:r>
          </w:p>
        </w:tc>
      </w:tr>
      <w:tr w:rsidR="009157AE" w14:paraId="7FBAB88D" w14:textId="77777777" w:rsidTr="004D3537">
        <w:tc>
          <w:tcPr>
            <w:tcW w:w="1096" w:type="dxa"/>
            <w:vAlign w:val="center"/>
          </w:tcPr>
          <w:p w14:paraId="6975050B" w14:textId="77777777" w:rsidR="009157AE" w:rsidRDefault="00C55256">
            <w:r>
              <w:t>095</w:t>
            </w:r>
          </w:p>
        </w:tc>
        <w:tc>
          <w:tcPr>
            <w:tcW w:w="3585" w:type="dxa"/>
            <w:vAlign w:val="center"/>
          </w:tcPr>
          <w:p w14:paraId="494F65D1" w14:textId="77777777" w:rsidR="009157AE" w:rsidRDefault="00C55256">
            <w:r>
              <w:t>Westwinds, The Crescent, Lucan</w:t>
            </w:r>
          </w:p>
        </w:tc>
        <w:tc>
          <w:tcPr>
            <w:tcW w:w="3254" w:type="dxa"/>
            <w:vAlign w:val="center"/>
          </w:tcPr>
          <w:p w14:paraId="0601CF35" w14:textId="77777777" w:rsidR="009157AE" w:rsidRDefault="00C55256">
            <w:r>
              <w:t>Two Storey House Terrace &amp; Railings</w:t>
            </w:r>
          </w:p>
        </w:tc>
        <w:tc>
          <w:tcPr>
            <w:tcW w:w="1275" w:type="dxa"/>
            <w:vAlign w:val="center"/>
          </w:tcPr>
          <w:p w14:paraId="0E76D449" w14:textId="77777777" w:rsidR="009157AE" w:rsidRDefault="00C55256">
            <w:r>
              <w:t> </w:t>
            </w:r>
          </w:p>
        </w:tc>
      </w:tr>
      <w:tr w:rsidR="009157AE" w14:paraId="2274926C" w14:textId="77777777" w:rsidTr="004D3537">
        <w:tc>
          <w:tcPr>
            <w:tcW w:w="1096" w:type="dxa"/>
            <w:vAlign w:val="center"/>
          </w:tcPr>
          <w:p w14:paraId="3946F6BA" w14:textId="77777777" w:rsidR="009157AE" w:rsidRDefault="00C55256">
            <w:r>
              <w:t>095</w:t>
            </w:r>
          </w:p>
        </w:tc>
        <w:tc>
          <w:tcPr>
            <w:tcW w:w="3585" w:type="dxa"/>
            <w:vAlign w:val="center"/>
          </w:tcPr>
          <w:p w14:paraId="727420FF" w14:textId="77777777" w:rsidR="009157AE" w:rsidRDefault="00C55256">
            <w:r>
              <w:t>1a The Crescent, Cooldrinagh, Lucan</w:t>
            </w:r>
          </w:p>
        </w:tc>
        <w:tc>
          <w:tcPr>
            <w:tcW w:w="3254" w:type="dxa"/>
            <w:vAlign w:val="center"/>
          </w:tcPr>
          <w:p w14:paraId="6C22D843" w14:textId="77777777" w:rsidR="009157AE" w:rsidRDefault="00C55256">
            <w:r>
              <w:t>Two Storey House Terrace &amp; Railings</w:t>
            </w:r>
          </w:p>
        </w:tc>
        <w:tc>
          <w:tcPr>
            <w:tcW w:w="1275" w:type="dxa"/>
            <w:vAlign w:val="center"/>
          </w:tcPr>
          <w:p w14:paraId="0FCF6579" w14:textId="77777777" w:rsidR="009157AE" w:rsidRDefault="00C55256">
            <w:r>
              <w:t> </w:t>
            </w:r>
          </w:p>
        </w:tc>
      </w:tr>
      <w:tr w:rsidR="009157AE" w14:paraId="129828B1" w14:textId="77777777" w:rsidTr="004D3537">
        <w:tc>
          <w:tcPr>
            <w:tcW w:w="1096" w:type="dxa"/>
            <w:vAlign w:val="center"/>
          </w:tcPr>
          <w:p w14:paraId="6D220D4D" w14:textId="77777777" w:rsidR="009157AE" w:rsidRDefault="00C55256">
            <w:r>
              <w:t>002</w:t>
            </w:r>
          </w:p>
        </w:tc>
        <w:tc>
          <w:tcPr>
            <w:tcW w:w="3585" w:type="dxa"/>
            <w:vAlign w:val="center"/>
          </w:tcPr>
          <w:p w14:paraId="4E653B88" w14:textId="77777777" w:rsidR="009157AE" w:rsidRDefault="00C55256">
            <w:r>
              <w:t>Hermitage Golf Club, Off Lucan Road</w:t>
            </w:r>
          </w:p>
        </w:tc>
        <w:tc>
          <w:tcPr>
            <w:tcW w:w="3254" w:type="dxa"/>
            <w:vAlign w:val="center"/>
          </w:tcPr>
          <w:p w14:paraId="1CA9B44A" w14:textId="77777777" w:rsidR="009157AE" w:rsidRDefault="00C55256">
            <w:r>
              <w:t>Detached Multiple-Bay Two-Storey Country House</w:t>
            </w:r>
          </w:p>
        </w:tc>
        <w:tc>
          <w:tcPr>
            <w:tcW w:w="1275" w:type="dxa"/>
            <w:vAlign w:val="center"/>
          </w:tcPr>
          <w:p w14:paraId="3576333B" w14:textId="77777777" w:rsidR="009157AE" w:rsidRDefault="00C55256">
            <w:r>
              <w:t> </w:t>
            </w:r>
          </w:p>
        </w:tc>
      </w:tr>
      <w:tr w:rsidR="009157AE" w14:paraId="7E5F8328" w14:textId="77777777" w:rsidTr="004D3537">
        <w:tc>
          <w:tcPr>
            <w:tcW w:w="1096" w:type="dxa"/>
            <w:vAlign w:val="center"/>
          </w:tcPr>
          <w:p w14:paraId="725DC200" w14:textId="77777777" w:rsidR="009157AE" w:rsidRDefault="00C55256">
            <w:r>
              <w:t>032</w:t>
            </w:r>
          </w:p>
        </w:tc>
        <w:tc>
          <w:tcPr>
            <w:tcW w:w="3585" w:type="dxa"/>
            <w:vAlign w:val="center"/>
          </w:tcPr>
          <w:p w14:paraId="11E86094" w14:textId="77777777" w:rsidR="009157AE" w:rsidRDefault="00C55256">
            <w:r>
              <w:t>St. Joseph's Presentation Convent, Lucan Road</w:t>
            </w:r>
          </w:p>
        </w:tc>
        <w:tc>
          <w:tcPr>
            <w:tcW w:w="3254" w:type="dxa"/>
            <w:vAlign w:val="center"/>
          </w:tcPr>
          <w:p w14:paraId="1ACDDADF" w14:textId="77777777" w:rsidR="009157AE" w:rsidRDefault="00C55256">
            <w:r>
              <w:t>Detached Two-Storey Convent</w:t>
            </w:r>
          </w:p>
        </w:tc>
        <w:tc>
          <w:tcPr>
            <w:tcW w:w="1275" w:type="dxa"/>
            <w:vAlign w:val="center"/>
          </w:tcPr>
          <w:p w14:paraId="66524CF7" w14:textId="77777777" w:rsidR="009157AE" w:rsidRDefault="00C55256">
            <w:r>
              <w:t> </w:t>
            </w:r>
          </w:p>
        </w:tc>
      </w:tr>
      <w:tr w:rsidR="009157AE" w14:paraId="65FCCD99" w14:textId="77777777" w:rsidTr="004D3537">
        <w:tc>
          <w:tcPr>
            <w:tcW w:w="1096" w:type="dxa"/>
            <w:vAlign w:val="center"/>
          </w:tcPr>
          <w:p w14:paraId="31379729" w14:textId="77777777" w:rsidR="009157AE" w:rsidRDefault="00C55256">
            <w:r>
              <w:t>037</w:t>
            </w:r>
          </w:p>
        </w:tc>
        <w:tc>
          <w:tcPr>
            <w:tcW w:w="3585" w:type="dxa"/>
            <w:vAlign w:val="center"/>
          </w:tcPr>
          <w:p w14:paraId="3CAEBCA9" w14:textId="77777777" w:rsidR="009157AE" w:rsidRDefault="00C55256">
            <w:r>
              <w:t>St. Mary's R.C. Church, Lucan Road</w:t>
            </w:r>
          </w:p>
        </w:tc>
        <w:tc>
          <w:tcPr>
            <w:tcW w:w="3254" w:type="dxa"/>
            <w:vAlign w:val="center"/>
          </w:tcPr>
          <w:p w14:paraId="16888526" w14:textId="77777777" w:rsidR="009157AE" w:rsidRDefault="00C55256">
            <w:r>
              <w:t>Detached Gable-Fronted Church</w:t>
            </w:r>
          </w:p>
        </w:tc>
        <w:tc>
          <w:tcPr>
            <w:tcW w:w="1275" w:type="dxa"/>
            <w:vAlign w:val="center"/>
          </w:tcPr>
          <w:p w14:paraId="0E68CFE9" w14:textId="77777777" w:rsidR="009157AE" w:rsidRDefault="00C55256">
            <w:r>
              <w:t> </w:t>
            </w:r>
          </w:p>
        </w:tc>
      </w:tr>
      <w:tr w:rsidR="009157AE" w14:paraId="294AE9F9" w14:textId="77777777" w:rsidTr="004D3537">
        <w:tc>
          <w:tcPr>
            <w:tcW w:w="1096" w:type="dxa"/>
            <w:vAlign w:val="center"/>
          </w:tcPr>
          <w:p w14:paraId="2E684A03" w14:textId="77777777" w:rsidR="009157AE" w:rsidRDefault="00C55256">
            <w:r>
              <w:t>013</w:t>
            </w:r>
          </w:p>
        </w:tc>
        <w:tc>
          <w:tcPr>
            <w:tcW w:w="3585" w:type="dxa"/>
            <w:vAlign w:val="center"/>
          </w:tcPr>
          <w:p w14:paraId="71EC305A" w14:textId="77777777" w:rsidR="009157AE" w:rsidRDefault="00C55256">
            <w:r>
              <w:t>Wall &amp; Bell Tower, Off Lucan Road, St. Edmondsbury</w:t>
            </w:r>
          </w:p>
        </w:tc>
        <w:tc>
          <w:tcPr>
            <w:tcW w:w="3254" w:type="dxa"/>
            <w:vAlign w:val="center"/>
          </w:tcPr>
          <w:p w14:paraId="0D07CFAE" w14:textId="1A23257C" w:rsidR="009157AE" w:rsidRDefault="00C55256">
            <w:r>
              <w:t xml:space="preserve">Uncoursed Rubble Limestone Boundary Wall </w:t>
            </w:r>
            <w:r w:rsidR="00FB3288">
              <w:t>with</w:t>
            </w:r>
            <w:r>
              <w:t xml:space="preserve"> Attached Bell </w:t>
            </w:r>
            <w:r>
              <w:lastRenderedPageBreak/>
              <w:t>Tower</w:t>
            </w:r>
          </w:p>
        </w:tc>
        <w:tc>
          <w:tcPr>
            <w:tcW w:w="1275" w:type="dxa"/>
            <w:vAlign w:val="center"/>
          </w:tcPr>
          <w:p w14:paraId="7FB6F7BC" w14:textId="77777777" w:rsidR="009157AE" w:rsidRDefault="00C55256">
            <w:r>
              <w:lastRenderedPageBreak/>
              <w:t> </w:t>
            </w:r>
          </w:p>
        </w:tc>
      </w:tr>
      <w:tr w:rsidR="009157AE" w14:paraId="47E7C64A" w14:textId="77777777" w:rsidTr="004D3537">
        <w:tc>
          <w:tcPr>
            <w:tcW w:w="1096" w:type="dxa"/>
            <w:vAlign w:val="center"/>
          </w:tcPr>
          <w:p w14:paraId="39FEC6E8" w14:textId="77777777" w:rsidR="009157AE" w:rsidRDefault="00C55256">
            <w:r>
              <w:t>008</w:t>
            </w:r>
          </w:p>
        </w:tc>
        <w:tc>
          <w:tcPr>
            <w:tcW w:w="3585" w:type="dxa"/>
            <w:vAlign w:val="center"/>
          </w:tcPr>
          <w:p w14:paraId="7E2176C3" w14:textId="77777777" w:rsidR="009157AE" w:rsidRDefault="00C55256">
            <w:r>
              <w:t>St. Edmondsbury, Off Lucan Road</w:t>
            </w:r>
          </w:p>
        </w:tc>
        <w:tc>
          <w:tcPr>
            <w:tcW w:w="3254" w:type="dxa"/>
            <w:vAlign w:val="center"/>
          </w:tcPr>
          <w:p w14:paraId="64D617CA" w14:textId="77777777" w:rsidR="009157AE" w:rsidRDefault="00C55256">
            <w:r>
              <w:t>Barn &amp; Coach House</w:t>
            </w:r>
          </w:p>
        </w:tc>
        <w:tc>
          <w:tcPr>
            <w:tcW w:w="1275" w:type="dxa"/>
            <w:vAlign w:val="center"/>
          </w:tcPr>
          <w:p w14:paraId="045B9174" w14:textId="77777777" w:rsidR="009157AE" w:rsidRDefault="00C55256">
            <w:r>
              <w:t> </w:t>
            </w:r>
          </w:p>
        </w:tc>
      </w:tr>
      <w:tr w:rsidR="009157AE" w14:paraId="62CDF7B1" w14:textId="77777777" w:rsidTr="004D3537">
        <w:tc>
          <w:tcPr>
            <w:tcW w:w="1096" w:type="dxa"/>
            <w:vAlign w:val="center"/>
          </w:tcPr>
          <w:p w14:paraId="21AED2BC" w14:textId="77777777" w:rsidR="009157AE" w:rsidRDefault="00C55256">
            <w:r>
              <w:t>010</w:t>
            </w:r>
          </w:p>
        </w:tc>
        <w:tc>
          <w:tcPr>
            <w:tcW w:w="3585" w:type="dxa"/>
            <w:vAlign w:val="center"/>
          </w:tcPr>
          <w:p w14:paraId="4AD74592" w14:textId="310AEDD4" w:rsidR="009157AE" w:rsidRDefault="00C55256">
            <w:r>
              <w:t xml:space="preserve">Off Lucan </w:t>
            </w:r>
            <w:r w:rsidR="00FB3288">
              <w:t>Road, St.</w:t>
            </w:r>
            <w:r>
              <w:t xml:space="preserve"> Edmondsbury</w:t>
            </w:r>
          </w:p>
        </w:tc>
        <w:tc>
          <w:tcPr>
            <w:tcW w:w="3254" w:type="dxa"/>
            <w:vAlign w:val="center"/>
          </w:tcPr>
          <w:p w14:paraId="3F94D29F" w14:textId="77777777" w:rsidR="009157AE" w:rsidRDefault="00C55256">
            <w:r>
              <w:t>Detached Two-Bay Two-Storey House &amp; Stable Block</w:t>
            </w:r>
          </w:p>
        </w:tc>
        <w:tc>
          <w:tcPr>
            <w:tcW w:w="1275" w:type="dxa"/>
            <w:vAlign w:val="center"/>
          </w:tcPr>
          <w:p w14:paraId="4B60FCC5" w14:textId="77777777" w:rsidR="009157AE" w:rsidRDefault="00C55256">
            <w:r>
              <w:t> </w:t>
            </w:r>
          </w:p>
        </w:tc>
      </w:tr>
      <w:tr w:rsidR="009157AE" w14:paraId="591220F1" w14:textId="77777777" w:rsidTr="004D3537">
        <w:tc>
          <w:tcPr>
            <w:tcW w:w="1096" w:type="dxa"/>
            <w:vAlign w:val="center"/>
          </w:tcPr>
          <w:p w14:paraId="12A4313F" w14:textId="77777777" w:rsidR="009157AE" w:rsidRDefault="00C55256">
            <w:r>
              <w:t>003</w:t>
            </w:r>
          </w:p>
        </w:tc>
        <w:tc>
          <w:tcPr>
            <w:tcW w:w="3585" w:type="dxa"/>
            <w:vAlign w:val="center"/>
          </w:tcPr>
          <w:p w14:paraId="4001FF99" w14:textId="77777777" w:rsidR="009157AE" w:rsidRDefault="00C55256">
            <w:r>
              <w:t>St. Edmondsbury House, Old Lucan Road</w:t>
            </w:r>
          </w:p>
        </w:tc>
        <w:tc>
          <w:tcPr>
            <w:tcW w:w="3254" w:type="dxa"/>
            <w:vAlign w:val="center"/>
          </w:tcPr>
          <w:p w14:paraId="27B775E3" w14:textId="0066D298" w:rsidR="009157AE" w:rsidRDefault="00C55256">
            <w:r>
              <w:t xml:space="preserve">Three Storey House, Porch </w:t>
            </w:r>
            <w:r w:rsidR="00FB3288">
              <w:t>with</w:t>
            </w:r>
            <w:r>
              <w:t xml:space="preserve"> Colonnades, &amp; Out-offices</w:t>
            </w:r>
          </w:p>
        </w:tc>
        <w:tc>
          <w:tcPr>
            <w:tcW w:w="1275" w:type="dxa"/>
            <w:vAlign w:val="center"/>
          </w:tcPr>
          <w:p w14:paraId="44324F1F" w14:textId="77777777" w:rsidR="009157AE" w:rsidRDefault="00C55256">
            <w:r>
              <w:t> </w:t>
            </w:r>
          </w:p>
        </w:tc>
      </w:tr>
      <w:tr w:rsidR="009157AE" w14:paraId="14347560" w14:textId="77777777" w:rsidTr="004D3537">
        <w:tc>
          <w:tcPr>
            <w:tcW w:w="1096" w:type="dxa"/>
            <w:vAlign w:val="center"/>
          </w:tcPr>
          <w:p w14:paraId="27869EBC" w14:textId="77777777" w:rsidR="009157AE" w:rsidRDefault="00C55256">
            <w:r>
              <w:t>028</w:t>
            </w:r>
          </w:p>
        </w:tc>
        <w:tc>
          <w:tcPr>
            <w:tcW w:w="3585" w:type="dxa"/>
            <w:vAlign w:val="center"/>
          </w:tcPr>
          <w:p w14:paraId="72845C53" w14:textId="77777777" w:rsidR="009157AE" w:rsidRDefault="00C55256">
            <w:r>
              <w:t>St. Edmondsbury House, Lucan</w:t>
            </w:r>
          </w:p>
        </w:tc>
        <w:tc>
          <w:tcPr>
            <w:tcW w:w="3254" w:type="dxa"/>
            <w:vAlign w:val="center"/>
          </w:tcPr>
          <w:p w14:paraId="5AD6C7AC" w14:textId="77777777" w:rsidR="009157AE" w:rsidRDefault="00C55256">
            <w:r>
              <w:t>Gate Lodge, Pillars &amp; Gates</w:t>
            </w:r>
          </w:p>
        </w:tc>
        <w:tc>
          <w:tcPr>
            <w:tcW w:w="1275" w:type="dxa"/>
            <w:vAlign w:val="center"/>
          </w:tcPr>
          <w:p w14:paraId="7CB7047F" w14:textId="77777777" w:rsidR="009157AE" w:rsidRDefault="00C55256">
            <w:r>
              <w:t> </w:t>
            </w:r>
          </w:p>
        </w:tc>
      </w:tr>
      <w:tr w:rsidR="009157AE" w14:paraId="778055FC" w14:textId="77777777" w:rsidTr="004D3537">
        <w:tc>
          <w:tcPr>
            <w:tcW w:w="1096" w:type="dxa"/>
            <w:vAlign w:val="center"/>
          </w:tcPr>
          <w:p w14:paraId="3B879374" w14:textId="77777777" w:rsidR="009157AE" w:rsidRDefault="00C55256">
            <w:r>
              <w:t>033</w:t>
            </w:r>
          </w:p>
        </w:tc>
        <w:tc>
          <w:tcPr>
            <w:tcW w:w="3585" w:type="dxa"/>
            <w:vAlign w:val="center"/>
          </w:tcPr>
          <w:p w14:paraId="5B30B017" w14:textId="77777777" w:rsidR="009157AE" w:rsidRDefault="00C55256">
            <w:r>
              <w:t>Milestone, Lucan Road</w:t>
            </w:r>
          </w:p>
        </w:tc>
        <w:tc>
          <w:tcPr>
            <w:tcW w:w="3254" w:type="dxa"/>
            <w:vAlign w:val="center"/>
          </w:tcPr>
          <w:p w14:paraId="75E05238" w14:textId="77777777" w:rsidR="009157AE" w:rsidRDefault="00C55256">
            <w:r>
              <w:t>Granite Milestone</w:t>
            </w:r>
          </w:p>
        </w:tc>
        <w:tc>
          <w:tcPr>
            <w:tcW w:w="1275" w:type="dxa"/>
            <w:vAlign w:val="center"/>
          </w:tcPr>
          <w:p w14:paraId="39BF35D1" w14:textId="77777777" w:rsidR="009157AE" w:rsidRDefault="00C55256">
            <w:r>
              <w:t> </w:t>
            </w:r>
          </w:p>
        </w:tc>
      </w:tr>
      <w:tr w:rsidR="009157AE" w14:paraId="0D81CEEC" w14:textId="77777777" w:rsidTr="004D3537">
        <w:tc>
          <w:tcPr>
            <w:tcW w:w="1096" w:type="dxa"/>
            <w:vAlign w:val="center"/>
          </w:tcPr>
          <w:p w14:paraId="116F9431" w14:textId="77777777" w:rsidR="009157AE" w:rsidRDefault="00C55256">
            <w:r>
              <w:t>004</w:t>
            </w:r>
          </w:p>
        </w:tc>
        <w:tc>
          <w:tcPr>
            <w:tcW w:w="3585" w:type="dxa"/>
            <w:vAlign w:val="center"/>
          </w:tcPr>
          <w:p w14:paraId="0094E828" w14:textId="77777777" w:rsidR="009157AE" w:rsidRDefault="00C55256">
            <w:r>
              <w:t>Leixlip Bridge, Leixlip</w:t>
            </w:r>
          </w:p>
        </w:tc>
        <w:tc>
          <w:tcPr>
            <w:tcW w:w="3254" w:type="dxa"/>
            <w:vAlign w:val="center"/>
          </w:tcPr>
          <w:p w14:paraId="6B9AFD87" w14:textId="77777777" w:rsidR="009157AE" w:rsidRDefault="00C55256">
            <w:r>
              <w:t>Stonebridge &amp; Former Bridge Site (RM)</w:t>
            </w:r>
          </w:p>
        </w:tc>
        <w:tc>
          <w:tcPr>
            <w:tcW w:w="1275" w:type="dxa"/>
            <w:vAlign w:val="center"/>
          </w:tcPr>
          <w:p w14:paraId="33FD0A53" w14:textId="77777777" w:rsidR="009157AE" w:rsidRDefault="00C55256">
            <w:r>
              <w:t>Yes</w:t>
            </w:r>
          </w:p>
        </w:tc>
      </w:tr>
      <w:tr w:rsidR="009157AE" w14:paraId="71988F74" w14:textId="77777777" w:rsidTr="004D3537">
        <w:tc>
          <w:tcPr>
            <w:tcW w:w="1096" w:type="dxa"/>
            <w:vAlign w:val="center"/>
          </w:tcPr>
          <w:p w14:paraId="47EBF320" w14:textId="77777777" w:rsidR="009157AE" w:rsidRDefault="00C55256">
            <w:r>
              <w:t>005</w:t>
            </w:r>
          </w:p>
        </w:tc>
        <w:tc>
          <w:tcPr>
            <w:tcW w:w="3585" w:type="dxa"/>
            <w:vAlign w:val="center"/>
          </w:tcPr>
          <w:p w14:paraId="41DADFBA" w14:textId="77777777" w:rsidR="009157AE" w:rsidRDefault="00C55256">
            <w:r>
              <w:t>Leixlip Road, Lucan</w:t>
            </w:r>
          </w:p>
        </w:tc>
        <w:tc>
          <w:tcPr>
            <w:tcW w:w="3254" w:type="dxa"/>
            <w:vAlign w:val="center"/>
          </w:tcPr>
          <w:p w14:paraId="04C5B8E4" w14:textId="77777777" w:rsidR="009157AE" w:rsidRDefault="00C55256">
            <w:r>
              <w:t>Ashlar Limestone Gate Piers</w:t>
            </w:r>
          </w:p>
        </w:tc>
        <w:tc>
          <w:tcPr>
            <w:tcW w:w="1275" w:type="dxa"/>
            <w:vAlign w:val="center"/>
          </w:tcPr>
          <w:p w14:paraId="3052BFE5" w14:textId="77777777" w:rsidR="009157AE" w:rsidRDefault="00C55256">
            <w:r>
              <w:t> </w:t>
            </w:r>
          </w:p>
        </w:tc>
      </w:tr>
      <w:tr w:rsidR="009157AE" w14:paraId="043899EA" w14:textId="77777777" w:rsidTr="004D3537">
        <w:tc>
          <w:tcPr>
            <w:tcW w:w="1096" w:type="dxa"/>
            <w:vAlign w:val="center"/>
          </w:tcPr>
          <w:p w14:paraId="04C43820" w14:textId="77777777" w:rsidR="009157AE" w:rsidRDefault="00C55256">
            <w:r>
              <w:t>009</w:t>
            </w:r>
          </w:p>
        </w:tc>
        <w:tc>
          <w:tcPr>
            <w:tcW w:w="3585" w:type="dxa"/>
            <w:vAlign w:val="center"/>
          </w:tcPr>
          <w:p w14:paraId="76A9D526" w14:textId="77777777" w:rsidR="009157AE" w:rsidRDefault="00C55256">
            <w:r>
              <w:t>Salmon Leap Inn, Leixlip</w:t>
            </w:r>
          </w:p>
        </w:tc>
        <w:tc>
          <w:tcPr>
            <w:tcW w:w="3254" w:type="dxa"/>
            <w:vAlign w:val="center"/>
          </w:tcPr>
          <w:p w14:paraId="6C63157A" w14:textId="77777777" w:rsidR="009157AE" w:rsidRDefault="00C55256">
            <w:r>
              <w:t>Public House</w:t>
            </w:r>
          </w:p>
        </w:tc>
        <w:tc>
          <w:tcPr>
            <w:tcW w:w="1275" w:type="dxa"/>
            <w:vAlign w:val="center"/>
          </w:tcPr>
          <w:p w14:paraId="303BE122" w14:textId="77777777" w:rsidR="009157AE" w:rsidRDefault="00C55256">
            <w:r>
              <w:t> </w:t>
            </w:r>
          </w:p>
        </w:tc>
      </w:tr>
      <w:tr w:rsidR="009157AE" w14:paraId="1959E7F1" w14:textId="77777777" w:rsidTr="004D3537">
        <w:tc>
          <w:tcPr>
            <w:tcW w:w="1096" w:type="dxa"/>
            <w:vAlign w:val="center"/>
          </w:tcPr>
          <w:p w14:paraId="0A756134" w14:textId="77777777" w:rsidR="009157AE" w:rsidRDefault="00C55256">
            <w:r>
              <w:t>016</w:t>
            </w:r>
          </w:p>
        </w:tc>
        <w:tc>
          <w:tcPr>
            <w:tcW w:w="3585" w:type="dxa"/>
            <w:vAlign w:val="center"/>
          </w:tcPr>
          <w:p w14:paraId="541ECE66" w14:textId="77777777" w:rsidR="009157AE" w:rsidRDefault="00C55256">
            <w:r>
              <w:t>Hill's Mills, Lucan</w:t>
            </w:r>
          </w:p>
        </w:tc>
        <w:tc>
          <w:tcPr>
            <w:tcW w:w="3254" w:type="dxa"/>
            <w:vAlign w:val="center"/>
          </w:tcPr>
          <w:p w14:paraId="3CE0F5F9" w14:textId="77777777" w:rsidR="009157AE" w:rsidRDefault="00C55256">
            <w:r>
              <w:t>Chimney</w:t>
            </w:r>
          </w:p>
        </w:tc>
        <w:tc>
          <w:tcPr>
            <w:tcW w:w="1275" w:type="dxa"/>
            <w:vAlign w:val="center"/>
          </w:tcPr>
          <w:p w14:paraId="1D491FE9" w14:textId="77777777" w:rsidR="009157AE" w:rsidRDefault="00C55256">
            <w:r>
              <w:t> </w:t>
            </w:r>
          </w:p>
        </w:tc>
      </w:tr>
      <w:tr w:rsidR="009157AE" w14:paraId="754FEB30" w14:textId="77777777" w:rsidTr="004D3537">
        <w:tc>
          <w:tcPr>
            <w:tcW w:w="1096" w:type="dxa"/>
            <w:vAlign w:val="center"/>
          </w:tcPr>
          <w:p w14:paraId="2923C82B" w14:textId="77777777" w:rsidR="009157AE" w:rsidRDefault="00C55256">
            <w:r>
              <w:t>031</w:t>
            </w:r>
          </w:p>
        </w:tc>
        <w:tc>
          <w:tcPr>
            <w:tcW w:w="3585" w:type="dxa"/>
            <w:vAlign w:val="center"/>
          </w:tcPr>
          <w:p w14:paraId="5CC2D543" w14:textId="77777777" w:rsidR="009157AE" w:rsidRDefault="00C55256">
            <w:r>
              <w:t>Lucan Bridge, Lucan</w:t>
            </w:r>
          </w:p>
        </w:tc>
        <w:tc>
          <w:tcPr>
            <w:tcW w:w="3254" w:type="dxa"/>
            <w:vAlign w:val="center"/>
          </w:tcPr>
          <w:p w14:paraId="397C5BA8" w14:textId="77777777" w:rsidR="009157AE" w:rsidRDefault="00C55256">
            <w:r>
              <w:t>Bridge &amp; Bridge Site (RM)</w:t>
            </w:r>
          </w:p>
        </w:tc>
        <w:tc>
          <w:tcPr>
            <w:tcW w:w="1275" w:type="dxa"/>
            <w:vAlign w:val="center"/>
          </w:tcPr>
          <w:p w14:paraId="72D52095" w14:textId="77777777" w:rsidR="009157AE" w:rsidRDefault="00C55256">
            <w:r>
              <w:t>Yes</w:t>
            </w:r>
          </w:p>
        </w:tc>
      </w:tr>
      <w:tr w:rsidR="009157AE" w14:paraId="5FC6D8AE" w14:textId="77777777" w:rsidTr="004D3537">
        <w:tc>
          <w:tcPr>
            <w:tcW w:w="1096" w:type="dxa"/>
            <w:vAlign w:val="center"/>
          </w:tcPr>
          <w:p w14:paraId="15FE8268" w14:textId="77777777" w:rsidR="009157AE" w:rsidRDefault="00C55256">
            <w:r>
              <w:t>023</w:t>
            </w:r>
          </w:p>
        </w:tc>
        <w:tc>
          <w:tcPr>
            <w:tcW w:w="3585" w:type="dxa"/>
            <w:vAlign w:val="center"/>
          </w:tcPr>
          <w:p w14:paraId="5FDD8DE5" w14:textId="77777777" w:rsidR="009157AE" w:rsidRDefault="00C55256">
            <w:r>
              <w:t>Off Lower Lucan Road</w:t>
            </w:r>
          </w:p>
        </w:tc>
        <w:tc>
          <w:tcPr>
            <w:tcW w:w="3254" w:type="dxa"/>
            <w:vAlign w:val="center"/>
          </w:tcPr>
          <w:p w14:paraId="51997A49" w14:textId="77777777" w:rsidR="009157AE" w:rsidRDefault="00C55256">
            <w:r>
              <w:t>Power Station</w:t>
            </w:r>
          </w:p>
        </w:tc>
        <w:tc>
          <w:tcPr>
            <w:tcW w:w="1275" w:type="dxa"/>
            <w:vAlign w:val="center"/>
          </w:tcPr>
          <w:p w14:paraId="07F5122C" w14:textId="77777777" w:rsidR="009157AE" w:rsidRDefault="00C55256">
            <w:r>
              <w:t> </w:t>
            </w:r>
          </w:p>
        </w:tc>
      </w:tr>
      <w:tr w:rsidR="009157AE" w14:paraId="42965818" w14:textId="77777777" w:rsidTr="004D3537">
        <w:tc>
          <w:tcPr>
            <w:tcW w:w="1096" w:type="dxa"/>
            <w:vAlign w:val="center"/>
          </w:tcPr>
          <w:p w14:paraId="6A737BFA" w14:textId="77777777" w:rsidR="009157AE" w:rsidRDefault="00C55256">
            <w:r>
              <w:t>020</w:t>
            </w:r>
          </w:p>
        </w:tc>
        <w:tc>
          <w:tcPr>
            <w:tcW w:w="3585" w:type="dxa"/>
            <w:vAlign w:val="center"/>
          </w:tcPr>
          <w:p w14:paraId="6B680DD2" w14:textId="77777777" w:rsidR="009157AE" w:rsidRDefault="00C55256">
            <w:r>
              <w:t>Stewarts Crafts, Lucan Road Lower, Lucan</w:t>
            </w:r>
          </w:p>
        </w:tc>
        <w:tc>
          <w:tcPr>
            <w:tcW w:w="3254" w:type="dxa"/>
            <w:vAlign w:val="center"/>
          </w:tcPr>
          <w:p w14:paraId="11E70FA0" w14:textId="77777777" w:rsidR="009157AE" w:rsidRDefault="00C55256">
            <w:r>
              <w:t>Detached Three-Bay Two-Storey Red Brick Building</w:t>
            </w:r>
          </w:p>
        </w:tc>
        <w:tc>
          <w:tcPr>
            <w:tcW w:w="1275" w:type="dxa"/>
            <w:vAlign w:val="center"/>
          </w:tcPr>
          <w:p w14:paraId="684F3AF9" w14:textId="77777777" w:rsidR="009157AE" w:rsidRDefault="00C55256">
            <w:r>
              <w:t> </w:t>
            </w:r>
          </w:p>
        </w:tc>
      </w:tr>
      <w:tr w:rsidR="009157AE" w14:paraId="0A948DA8" w14:textId="77777777" w:rsidTr="004D3537">
        <w:tc>
          <w:tcPr>
            <w:tcW w:w="1096" w:type="dxa"/>
            <w:vAlign w:val="center"/>
          </w:tcPr>
          <w:p w14:paraId="1CBE714E" w14:textId="77777777" w:rsidR="009157AE" w:rsidRDefault="00C55256">
            <w:r>
              <w:t>045</w:t>
            </w:r>
          </w:p>
        </w:tc>
        <w:tc>
          <w:tcPr>
            <w:tcW w:w="3585" w:type="dxa"/>
            <w:vAlign w:val="center"/>
          </w:tcPr>
          <w:p w14:paraId="510D75FB" w14:textId="77777777" w:rsidR="009157AE" w:rsidRDefault="00C55256">
            <w:r>
              <w:t>C. Of I. National School, Main Street, Lucan</w:t>
            </w:r>
          </w:p>
        </w:tc>
        <w:tc>
          <w:tcPr>
            <w:tcW w:w="3254" w:type="dxa"/>
            <w:vAlign w:val="center"/>
          </w:tcPr>
          <w:p w14:paraId="0C740450" w14:textId="77777777" w:rsidR="009157AE" w:rsidRDefault="00C55256">
            <w:r>
              <w:t>Two Storey School</w:t>
            </w:r>
          </w:p>
        </w:tc>
        <w:tc>
          <w:tcPr>
            <w:tcW w:w="1275" w:type="dxa"/>
            <w:vAlign w:val="center"/>
          </w:tcPr>
          <w:p w14:paraId="59D63AA4" w14:textId="77777777" w:rsidR="009157AE" w:rsidRDefault="00C55256">
            <w:r>
              <w:t> </w:t>
            </w:r>
          </w:p>
        </w:tc>
      </w:tr>
      <w:tr w:rsidR="009157AE" w14:paraId="3A134FC0" w14:textId="77777777" w:rsidTr="004D3537">
        <w:tc>
          <w:tcPr>
            <w:tcW w:w="1096" w:type="dxa"/>
            <w:vAlign w:val="center"/>
          </w:tcPr>
          <w:p w14:paraId="000B24FA" w14:textId="77777777" w:rsidR="009157AE" w:rsidRDefault="00C55256">
            <w:r>
              <w:t>048</w:t>
            </w:r>
          </w:p>
        </w:tc>
        <w:tc>
          <w:tcPr>
            <w:tcW w:w="3585" w:type="dxa"/>
            <w:vAlign w:val="center"/>
          </w:tcPr>
          <w:p w14:paraId="46962E1D" w14:textId="77777777" w:rsidR="009157AE" w:rsidRDefault="00C55256">
            <w:r>
              <w:t>12 Upper Main Street, Lucan</w:t>
            </w:r>
          </w:p>
        </w:tc>
        <w:tc>
          <w:tcPr>
            <w:tcW w:w="3254" w:type="dxa"/>
            <w:vAlign w:val="center"/>
          </w:tcPr>
          <w:p w14:paraId="0A73D738" w14:textId="77777777" w:rsidR="009157AE" w:rsidRDefault="00C55256">
            <w:r>
              <w:t>End-Of-Terrace Four-Bay Three-Storey Former House</w:t>
            </w:r>
          </w:p>
        </w:tc>
        <w:tc>
          <w:tcPr>
            <w:tcW w:w="1275" w:type="dxa"/>
            <w:vAlign w:val="center"/>
          </w:tcPr>
          <w:p w14:paraId="191447CD" w14:textId="77777777" w:rsidR="009157AE" w:rsidRDefault="00C55256">
            <w:r>
              <w:t> </w:t>
            </w:r>
          </w:p>
        </w:tc>
      </w:tr>
      <w:tr w:rsidR="009157AE" w14:paraId="65E5A9F2" w14:textId="77777777" w:rsidTr="004D3537">
        <w:tc>
          <w:tcPr>
            <w:tcW w:w="1096" w:type="dxa"/>
            <w:vAlign w:val="center"/>
          </w:tcPr>
          <w:p w14:paraId="11E74F25" w14:textId="77777777" w:rsidR="009157AE" w:rsidRDefault="00C55256">
            <w:r>
              <w:t>050</w:t>
            </w:r>
          </w:p>
        </w:tc>
        <w:tc>
          <w:tcPr>
            <w:tcW w:w="3585" w:type="dxa"/>
            <w:vAlign w:val="center"/>
          </w:tcPr>
          <w:p w14:paraId="71D40279" w14:textId="77777777" w:rsidR="009157AE" w:rsidRDefault="00C55256">
            <w:r>
              <w:t>11 Upper Main Street, Lucan</w:t>
            </w:r>
          </w:p>
        </w:tc>
        <w:tc>
          <w:tcPr>
            <w:tcW w:w="3254" w:type="dxa"/>
            <w:vAlign w:val="center"/>
          </w:tcPr>
          <w:p w14:paraId="6D6FD976" w14:textId="77777777" w:rsidR="009157AE" w:rsidRDefault="00C55256">
            <w:r>
              <w:t>Terraced Five-Bay Three-Storey House</w:t>
            </w:r>
          </w:p>
        </w:tc>
        <w:tc>
          <w:tcPr>
            <w:tcW w:w="1275" w:type="dxa"/>
            <w:vAlign w:val="center"/>
          </w:tcPr>
          <w:p w14:paraId="76F6674B" w14:textId="77777777" w:rsidR="009157AE" w:rsidRDefault="00C55256">
            <w:r>
              <w:t> </w:t>
            </w:r>
          </w:p>
        </w:tc>
      </w:tr>
      <w:tr w:rsidR="009157AE" w14:paraId="3A784CD7" w14:textId="77777777" w:rsidTr="004D3537">
        <w:tc>
          <w:tcPr>
            <w:tcW w:w="1096" w:type="dxa"/>
            <w:vAlign w:val="center"/>
          </w:tcPr>
          <w:p w14:paraId="36B592F0" w14:textId="77777777" w:rsidR="009157AE" w:rsidRDefault="00C55256">
            <w:r>
              <w:t>053</w:t>
            </w:r>
          </w:p>
        </w:tc>
        <w:tc>
          <w:tcPr>
            <w:tcW w:w="3585" w:type="dxa"/>
            <w:vAlign w:val="center"/>
          </w:tcPr>
          <w:p w14:paraId="6ED2DBD9" w14:textId="77777777" w:rsidR="009157AE" w:rsidRDefault="00C55256">
            <w:r>
              <w:t>St. Andrews Church Main Street, Lucan</w:t>
            </w:r>
          </w:p>
        </w:tc>
        <w:tc>
          <w:tcPr>
            <w:tcW w:w="3254" w:type="dxa"/>
            <w:vAlign w:val="center"/>
          </w:tcPr>
          <w:p w14:paraId="2A490BCB" w14:textId="24C31D21" w:rsidR="009157AE" w:rsidRDefault="00C55256">
            <w:r>
              <w:t xml:space="preserve">Gothic Style Church </w:t>
            </w:r>
            <w:r w:rsidR="00FB3288">
              <w:t>with</w:t>
            </w:r>
            <w:r>
              <w:t xml:space="preserve"> Steeple &amp; Castellations, Railings &amp; Gates</w:t>
            </w:r>
          </w:p>
        </w:tc>
        <w:tc>
          <w:tcPr>
            <w:tcW w:w="1275" w:type="dxa"/>
            <w:vAlign w:val="center"/>
          </w:tcPr>
          <w:p w14:paraId="4F563D3E" w14:textId="77777777" w:rsidR="009157AE" w:rsidRDefault="00C55256">
            <w:r>
              <w:t> </w:t>
            </w:r>
          </w:p>
        </w:tc>
      </w:tr>
      <w:tr w:rsidR="009157AE" w14:paraId="0EF60BC3" w14:textId="77777777" w:rsidTr="004D3537">
        <w:tc>
          <w:tcPr>
            <w:tcW w:w="1096" w:type="dxa"/>
            <w:vAlign w:val="center"/>
          </w:tcPr>
          <w:p w14:paraId="34289B5D" w14:textId="77777777" w:rsidR="009157AE" w:rsidRDefault="00C55256">
            <w:r>
              <w:t>059</w:t>
            </w:r>
          </w:p>
        </w:tc>
        <w:tc>
          <w:tcPr>
            <w:tcW w:w="3585" w:type="dxa"/>
            <w:vAlign w:val="center"/>
          </w:tcPr>
          <w:p w14:paraId="14DD0EA9" w14:textId="77777777" w:rsidR="009157AE" w:rsidRDefault="00C55256">
            <w:r>
              <w:t>3 Vesey Terrace, Lucan</w:t>
            </w:r>
          </w:p>
        </w:tc>
        <w:tc>
          <w:tcPr>
            <w:tcW w:w="3254" w:type="dxa"/>
            <w:vAlign w:val="center"/>
          </w:tcPr>
          <w:p w14:paraId="7F8834FE" w14:textId="77777777" w:rsidR="009157AE" w:rsidRDefault="00C55256">
            <w:r>
              <w:t>End-Of-Terrace Two-Bay Two-Storey Red Brick House</w:t>
            </w:r>
          </w:p>
        </w:tc>
        <w:tc>
          <w:tcPr>
            <w:tcW w:w="1275" w:type="dxa"/>
            <w:vAlign w:val="center"/>
          </w:tcPr>
          <w:p w14:paraId="2765FF0B" w14:textId="77777777" w:rsidR="009157AE" w:rsidRDefault="00C55256">
            <w:r>
              <w:t> </w:t>
            </w:r>
          </w:p>
        </w:tc>
      </w:tr>
      <w:tr w:rsidR="009157AE" w14:paraId="613ADDF0" w14:textId="77777777" w:rsidTr="004D3537">
        <w:tc>
          <w:tcPr>
            <w:tcW w:w="1096" w:type="dxa"/>
            <w:vAlign w:val="center"/>
          </w:tcPr>
          <w:p w14:paraId="102DE540" w14:textId="77777777" w:rsidR="009157AE" w:rsidRDefault="00C55256">
            <w:r>
              <w:t>057</w:t>
            </w:r>
          </w:p>
        </w:tc>
        <w:tc>
          <w:tcPr>
            <w:tcW w:w="3585" w:type="dxa"/>
            <w:vAlign w:val="center"/>
          </w:tcPr>
          <w:p w14:paraId="4BC07E93" w14:textId="77777777" w:rsidR="009157AE" w:rsidRDefault="00C55256">
            <w:r>
              <w:t>Presbyterian Church, Main Street, Lucan</w:t>
            </w:r>
          </w:p>
        </w:tc>
        <w:tc>
          <w:tcPr>
            <w:tcW w:w="3254" w:type="dxa"/>
            <w:vAlign w:val="center"/>
          </w:tcPr>
          <w:p w14:paraId="32C49B54" w14:textId="77777777" w:rsidR="009157AE" w:rsidRDefault="00C55256">
            <w:r>
              <w:t>Church Facade</w:t>
            </w:r>
          </w:p>
        </w:tc>
        <w:tc>
          <w:tcPr>
            <w:tcW w:w="1275" w:type="dxa"/>
            <w:vAlign w:val="center"/>
          </w:tcPr>
          <w:p w14:paraId="3B87BBC2" w14:textId="77777777" w:rsidR="009157AE" w:rsidRDefault="00C55256">
            <w:r>
              <w:t> </w:t>
            </w:r>
          </w:p>
        </w:tc>
      </w:tr>
      <w:tr w:rsidR="009157AE" w14:paraId="21F48097" w14:textId="77777777" w:rsidTr="004D3537">
        <w:tc>
          <w:tcPr>
            <w:tcW w:w="1096" w:type="dxa"/>
            <w:vAlign w:val="center"/>
          </w:tcPr>
          <w:p w14:paraId="2A611F93" w14:textId="77777777" w:rsidR="009157AE" w:rsidRDefault="00C55256">
            <w:r>
              <w:t>058</w:t>
            </w:r>
          </w:p>
        </w:tc>
        <w:tc>
          <w:tcPr>
            <w:tcW w:w="3585" w:type="dxa"/>
            <w:vAlign w:val="center"/>
          </w:tcPr>
          <w:p w14:paraId="6B0506A4" w14:textId="77777777" w:rsidR="009157AE" w:rsidRDefault="00C55256">
            <w:r>
              <w:t>1-2 Vesey Terrace, Lucan</w:t>
            </w:r>
          </w:p>
        </w:tc>
        <w:tc>
          <w:tcPr>
            <w:tcW w:w="3254" w:type="dxa"/>
            <w:vAlign w:val="center"/>
          </w:tcPr>
          <w:p w14:paraId="3ADCC348" w14:textId="1FE9E186" w:rsidR="009157AE" w:rsidRDefault="00C55256">
            <w:r>
              <w:t xml:space="preserve">Pair </w:t>
            </w:r>
            <w:r w:rsidR="00FB3288">
              <w:t>of</w:t>
            </w:r>
            <w:r>
              <w:t xml:space="preserve"> Terraced Red Brick Two-Storey Houses</w:t>
            </w:r>
          </w:p>
        </w:tc>
        <w:tc>
          <w:tcPr>
            <w:tcW w:w="1275" w:type="dxa"/>
            <w:vAlign w:val="center"/>
          </w:tcPr>
          <w:p w14:paraId="423C64D1" w14:textId="77777777" w:rsidR="009157AE" w:rsidRDefault="00C55256">
            <w:r>
              <w:t> </w:t>
            </w:r>
          </w:p>
        </w:tc>
      </w:tr>
      <w:tr w:rsidR="009157AE" w14:paraId="12270D6F" w14:textId="77777777" w:rsidTr="004D3537">
        <w:tc>
          <w:tcPr>
            <w:tcW w:w="1096" w:type="dxa"/>
            <w:vAlign w:val="center"/>
          </w:tcPr>
          <w:p w14:paraId="3BF5F274" w14:textId="77777777" w:rsidR="009157AE" w:rsidRDefault="00C55256">
            <w:r>
              <w:t>040</w:t>
            </w:r>
          </w:p>
        </w:tc>
        <w:tc>
          <w:tcPr>
            <w:tcW w:w="3585" w:type="dxa"/>
            <w:vAlign w:val="center"/>
          </w:tcPr>
          <w:p w14:paraId="65631E8F" w14:textId="77777777" w:rsidR="009157AE" w:rsidRDefault="00C55256">
            <w:r>
              <w:t>Cooldrinagh House, Leixlip</w:t>
            </w:r>
          </w:p>
        </w:tc>
        <w:tc>
          <w:tcPr>
            <w:tcW w:w="3254" w:type="dxa"/>
            <w:vAlign w:val="center"/>
          </w:tcPr>
          <w:p w14:paraId="26984CA9" w14:textId="77777777" w:rsidR="009157AE" w:rsidRDefault="00C55256">
            <w:r>
              <w:t>Three Storey Georgian Style House Beckets Hotel</w:t>
            </w:r>
          </w:p>
        </w:tc>
        <w:tc>
          <w:tcPr>
            <w:tcW w:w="1275" w:type="dxa"/>
            <w:vAlign w:val="center"/>
          </w:tcPr>
          <w:p w14:paraId="3BC1BAC6" w14:textId="77777777" w:rsidR="009157AE" w:rsidRDefault="00C55256">
            <w:r>
              <w:t> </w:t>
            </w:r>
          </w:p>
        </w:tc>
      </w:tr>
      <w:tr w:rsidR="009157AE" w14:paraId="750DFB2F" w14:textId="77777777" w:rsidTr="004D3537">
        <w:tc>
          <w:tcPr>
            <w:tcW w:w="1096" w:type="dxa"/>
            <w:vAlign w:val="center"/>
          </w:tcPr>
          <w:p w14:paraId="7F3B0415" w14:textId="77777777" w:rsidR="009157AE" w:rsidRDefault="00C55256">
            <w:r>
              <w:t>079</w:t>
            </w:r>
          </w:p>
        </w:tc>
        <w:tc>
          <w:tcPr>
            <w:tcW w:w="3585" w:type="dxa"/>
            <w:vAlign w:val="center"/>
          </w:tcPr>
          <w:p w14:paraId="161892A4" w14:textId="77777777" w:rsidR="009157AE" w:rsidRDefault="00C55256">
            <w:r>
              <w:t>Junction of Lucan Road/Adamstown Road, Lucan</w:t>
            </w:r>
          </w:p>
        </w:tc>
        <w:tc>
          <w:tcPr>
            <w:tcW w:w="3254" w:type="dxa"/>
            <w:vAlign w:val="center"/>
          </w:tcPr>
          <w:p w14:paraId="47BE5E8A" w14:textId="77777777" w:rsidR="009157AE" w:rsidRDefault="00C55256">
            <w:r>
              <w:t>Detached Two-Bay Single-Storey House with Attic</w:t>
            </w:r>
          </w:p>
        </w:tc>
        <w:tc>
          <w:tcPr>
            <w:tcW w:w="1275" w:type="dxa"/>
            <w:vAlign w:val="center"/>
          </w:tcPr>
          <w:p w14:paraId="6D3DC07A" w14:textId="77777777" w:rsidR="009157AE" w:rsidRDefault="00C55256">
            <w:r>
              <w:t> </w:t>
            </w:r>
          </w:p>
        </w:tc>
      </w:tr>
      <w:tr w:rsidR="009157AE" w14:paraId="0D82E34A" w14:textId="77777777" w:rsidTr="004D3537">
        <w:tc>
          <w:tcPr>
            <w:tcW w:w="1096" w:type="dxa"/>
            <w:vAlign w:val="center"/>
          </w:tcPr>
          <w:p w14:paraId="346A2573" w14:textId="77777777" w:rsidR="009157AE" w:rsidRDefault="00C55256">
            <w:r>
              <w:lastRenderedPageBreak/>
              <w:t>044</w:t>
            </w:r>
          </w:p>
        </w:tc>
        <w:tc>
          <w:tcPr>
            <w:tcW w:w="3585" w:type="dxa"/>
            <w:vAlign w:val="center"/>
          </w:tcPr>
          <w:p w14:paraId="672B6B7E" w14:textId="77777777" w:rsidR="009157AE" w:rsidRDefault="00C55256">
            <w:r>
              <w:t>Ogee-Arched Doorway, Main Street, Lucan</w:t>
            </w:r>
          </w:p>
        </w:tc>
        <w:tc>
          <w:tcPr>
            <w:tcW w:w="3254" w:type="dxa"/>
            <w:vAlign w:val="center"/>
          </w:tcPr>
          <w:p w14:paraId="07C79BE4" w14:textId="6C366387" w:rsidR="009157AE" w:rsidRDefault="00C55256">
            <w:r>
              <w:t xml:space="preserve">Ogee-Arched Doorway Set </w:t>
            </w:r>
            <w:r w:rsidR="00FB3288">
              <w:t>in</w:t>
            </w:r>
            <w:r>
              <w:t xml:space="preserve"> Random Limestone Wall</w:t>
            </w:r>
          </w:p>
        </w:tc>
        <w:tc>
          <w:tcPr>
            <w:tcW w:w="1275" w:type="dxa"/>
            <w:vAlign w:val="center"/>
          </w:tcPr>
          <w:p w14:paraId="0FB42883" w14:textId="77777777" w:rsidR="009157AE" w:rsidRDefault="00C55256">
            <w:r>
              <w:t> </w:t>
            </w:r>
          </w:p>
        </w:tc>
      </w:tr>
      <w:tr w:rsidR="009157AE" w14:paraId="0590CAFB" w14:textId="77777777" w:rsidTr="004D3537">
        <w:tc>
          <w:tcPr>
            <w:tcW w:w="1096" w:type="dxa"/>
            <w:vAlign w:val="center"/>
          </w:tcPr>
          <w:p w14:paraId="71563C1C" w14:textId="77777777" w:rsidR="009157AE" w:rsidRDefault="00C55256">
            <w:r>
              <w:t>030</w:t>
            </w:r>
          </w:p>
        </w:tc>
        <w:tc>
          <w:tcPr>
            <w:tcW w:w="3585" w:type="dxa"/>
            <w:vAlign w:val="center"/>
          </w:tcPr>
          <w:p w14:paraId="144D0126" w14:textId="77777777" w:rsidR="009157AE" w:rsidRDefault="00C55256">
            <w:r>
              <w:t>Laraghcon, Lucan</w:t>
            </w:r>
          </w:p>
        </w:tc>
        <w:tc>
          <w:tcPr>
            <w:tcW w:w="3254" w:type="dxa"/>
            <w:vAlign w:val="center"/>
          </w:tcPr>
          <w:p w14:paraId="6931D5C2" w14:textId="77777777" w:rsidR="009157AE" w:rsidRDefault="00C55256">
            <w:r>
              <w:t>Weir, Salmon Pass, Sluice Gates &amp; Fishery Site (RM)</w:t>
            </w:r>
          </w:p>
        </w:tc>
        <w:tc>
          <w:tcPr>
            <w:tcW w:w="1275" w:type="dxa"/>
            <w:vAlign w:val="center"/>
          </w:tcPr>
          <w:p w14:paraId="37E27434" w14:textId="77777777" w:rsidR="009157AE" w:rsidRDefault="00C55256">
            <w:r>
              <w:t> </w:t>
            </w:r>
          </w:p>
        </w:tc>
      </w:tr>
      <w:tr w:rsidR="009157AE" w14:paraId="3DEAB510" w14:textId="77777777" w:rsidTr="004D3537">
        <w:tc>
          <w:tcPr>
            <w:tcW w:w="1096" w:type="dxa"/>
            <w:vAlign w:val="center"/>
          </w:tcPr>
          <w:p w14:paraId="1EC7BBBA" w14:textId="77777777" w:rsidR="009157AE" w:rsidRDefault="00C55256">
            <w:r>
              <w:t>047</w:t>
            </w:r>
          </w:p>
        </w:tc>
        <w:tc>
          <w:tcPr>
            <w:tcW w:w="3585" w:type="dxa"/>
            <w:vAlign w:val="center"/>
          </w:tcPr>
          <w:p w14:paraId="6F799F6A" w14:textId="77777777" w:rsidR="009157AE" w:rsidRDefault="00C55256">
            <w:r>
              <w:t>Lucan House, Lucan Demesne</w:t>
            </w:r>
          </w:p>
        </w:tc>
        <w:tc>
          <w:tcPr>
            <w:tcW w:w="3254" w:type="dxa"/>
            <w:vAlign w:val="center"/>
          </w:tcPr>
          <w:p w14:paraId="27E5A556" w14:textId="77777777" w:rsidR="009157AE" w:rsidRDefault="00C55256">
            <w:r>
              <w:t>Monuments, Lodges, Demesne Walls &amp; Gates</w:t>
            </w:r>
          </w:p>
        </w:tc>
        <w:tc>
          <w:tcPr>
            <w:tcW w:w="1275" w:type="dxa"/>
            <w:vAlign w:val="center"/>
          </w:tcPr>
          <w:p w14:paraId="3004A996" w14:textId="77777777" w:rsidR="009157AE" w:rsidRDefault="00C55256">
            <w:r>
              <w:t> </w:t>
            </w:r>
          </w:p>
        </w:tc>
      </w:tr>
      <w:tr w:rsidR="009157AE" w14:paraId="7DC50F2D" w14:textId="77777777" w:rsidTr="004D3537">
        <w:tc>
          <w:tcPr>
            <w:tcW w:w="1096" w:type="dxa"/>
            <w:vAlign w:val="center"/>
          </w:tcPr>
          <w:p w14:paraId="7030EAEB" w14:textId="77777777" w:rsidR="009157AE" w:rsidRDefault="00C55256">
            <w:r>
              <w:t>063</w:t>
            </w:r>
          </w:p>
        </w:tc>
        <w:tc>
          <w:tcPr>
            <w:tcW w:w="3585" w:type="dxa"/>
            <w:vAlign w:val="center"/>
          </w:tcPr>
          <w:p w14:paraId="1FB13DD9" w14:textId="77777777" w:rsidR="009157AE" w:rsidRDefault="00C55256">
            <w:r>
              <w:t>Vesey Arms, Main Street, Lucan</w:t>
            </w:r>
          </w:p>
        </w:tc>
        <w:tc>
          <w:tcPr>
            <w:tcW w:w="3254" w:type="dxa"/>
            <w:vAlign w:val="center"/>
          </w:tcPr>
          <w:p w14:paraId="6D9E66B3" w14:textId="5F4271CE" w:rsidR="009157AE" w:rsidRDefault="00C55256">
            <w:r>
              <w:t xml:space="preserve">Pair </w:t>
            </w:r>
            <w:r w:rsidR="00FB3288">
              <w:t>of</w:t>
            </w:r>
            <w:r>
              <w:t xml:space="preserve"> Semi-Detached Three-Bay Two-Storey Houses</w:t>
            </w:r>
          </w:p>
        </w:tc>
        <w:tc>
          <w:tcPr>
            <w:tcW w:w="1275" w:type="dxa"/>
            <w:vAlign w:val="center"/>
          </w:tcPr>
          <w:p w14:paraId="70D6DC0F" w14:textId="77777777" w:rsidR="009157AE" w:rsidRDefault="00C55256">
            <w:r>
              <w:t> </w:t>
            </w:r>
          </w:p>
        </w:tc>
      </w:tr>
      <w:tr w:rsidR="009157AE" w14:paraId="3D97D9BC" w14:textId="77777777" w:rsidTr="004D3537">
        <w:tc>
          <w:tcPr>
            <w:tcW w:w="1096" w:type="dxa"/>
            <w:vAlign w:val="center"/>
          </w:tcPr>
          <w:p w14:paraId="0BE42890" w14:textId="77777777" w:rsidR="009157AE" w:rsidRDefault="00C55256">
            <w:r>
              <w:t>062</w:t>
            </w:r>
          </w:p>
        </w:tc>
        <w:tc>
          <w:tcPr>
            <w:tcW w:w="3585" w:type="dxa"/>
            <w:vAlign w:val="center"/>
          </w:tcPr>
          <w:p w14:paraId="4AF4CF7D" w14:textId="77777777" w:rsidR="009157AE" w:rsidRDefault="00C55256">
            <w:r>
              <w:t>Vesey Bridge, Main Street, Lucan</w:t>
            </w:r>
          </w:p>
        </w:tc>
        <w:tc>
          <w:tcPr>
            <w:tcW w:w="3254" w:type="dxa"/>
            <w:vAlign w:val="center"/>
          </w:tcPr>
          <w:p w14:paraId="2CC8CA93" w14:textId="77777777" w:rsidR="009157AE" w:rsidRDefault="00C55256">
            <w:r>
              <w:t>Single Arch Road Bridge Over River</w:t>
            </w:r>
          </w:p>
        </w:tc>
        <w:tc>
          <w:tcPr>
            <w:tcW w:w="1275" w:type="dxa"/>
            <w:vAlign w:val="center"/>
          </w:tcPr>
          <w:p w14:paraId="2E102CEA" w14:textId="77777777" w:rsidR="009157AE" w:rsidRDefault="00C55256">
            <w:r>
              <w:t> </w:t>
            </w:r>
          </w:p>
        </w:tc>
      </w:tr>
      <w:tr w:rsidR="009157AE" w14:paraId="731D2B24" w14:textId="77777777" w:rsidTr="004D3537">
        <w:tc>
          <w:tcPr>
            <w:tcW w:w="1096" w:type="dxa"/>
            <w:vAlign w:val="center"/>
          </w:tcPr>
          <w:p w14:paraId="0588DB24" w14:textId="77777777" w:rsidR="009157AE" w:rsidRDefault="00C55256">
            <w:r>
              <w:t>072</w:t>
            </w:r>
          </w:p>
        </w:tc>
        <w:tc>
          <w:tcPr>
            <w:tcW w:w="3585" w:type="dxa"/>
            <w:vAlign w:val="center"/>
          </w:tcPr>
          <w:p w14:paraId="6E4B9F62" w14:textId="77777777" w:rsidR="009157AE" w:rsidRDefault="00C55256">
            <w:r>
              <w:t>Lucan House Demesne, Main Street, Lucan</w:t>
            </w:r>
          </w:p>
        </w:tc>
        <w:tc>
          <w:tcPr>
            <w:tcW w:w="3254" w:type="dxa"/>
            <w:vAlign w:val="center"/>
          </w:tcPr>
          <w:p w14:paraId="662E725A" w14:textId="77777777" w:rsidR="009157AE" w:rsidRDefault="00C55256">
            <w:r>
              <w:t>Stone Castle, Church &amp; Graveyard (Ruin) (RM)</w:t>
            </w:r>
          </w:p>
        </w:tc>
        <w:tc>
          <w:tcPr>
            <w:tcW w:w="1275" w:type="dxa"/>
            <w:vAlign w:val="center"/>
          </w:tcPr>
          <w:p w14:paraId="1EE5DB5C" w14:textId="77777777" w:rsidR="009157AE" w:rsidRDefault="00C55256">
            <w:r>
              <w:t> </w:t>
            </w:r>
          </w:p>
        </w:tc>
      </w:tr>
      <w:tr w:rsidR="009157AE" w14:paraId="32302D20" w14:textId="77777777" w:rsidTr="004D3537">
        <w:tc>
          <w:tcPr>
            <w:tcW w:w="1096" w:type="dxa"/>
            <w:vAlign w:val="center"/>
          </w:tcPr>
          <w:p w14:paraId="410CF24C" w14:textId="77777777" w:rsidR="009157AE" w:rsidRDefault="00C55256">
            <w:r>
              <w:t>073</w:t>
            </w:r>
          </w:p>
        </w:tc>
        <w:tc>
          <w:tcPr>
            <w:tcW w:w="3585" w:type="dxa"/>
            <w:vAlign w:val="center"/>
          </w:tcPr>
          <w:p w14:paraId="28B82EF1" w14:textId="77777777" w:rsidR="009157AE" w:rsidRDefault="00C55256">
            <w:r>
              <w:t>Lucan Methodist Church, Dispensary Lane, Lucan</w:t>
            </w:r>
          </w:p>
        </w:tc>
        <w:tc>
          <w:tcPr>
            <w:tcW w:w="3254" w:type="dxa"/>
            <w:vAlign w:val="center"/>
          </w:tcPr>
          <w:p w14:paraId="3CEDAB84" w14:textId="77777777" w:rsidR="009157AE" w:rsidRDefault="00C55256">
            <w:r>
              <w:t>Detached Gothic Revival Church</w:t>
            </w:r>
          </w:p>
        </w:tc>
        <w:tc>
          <w:tcPr>
            <w:tcW w:w="1275" w:type="dxa"/>
            <w:vAlign w:val="center"/>
          </w:tcPr>
          <w:p w14:paraId="04D9CA3D" w14:textId="77777777" w:rsidR="009157AE" w:rsidRDefault="00C55256">
            <w:r>
              <w:t> </w:t>
            </w:r>
          </w:p>
        </w:tc>
      </w:tr>
      <w:tr w:rsidR="009157AE" w14:paraId="6FF63376" w14:textId="77777777" w:rsidTr="004D3537">
        <w:tc>
          <w:tcPr>
            <w:tcW w:w="1096" w:type="dxa"/>
            <w:vAlign w:val="center"/>
          </w:tcPr>
          <w:p w14:paraId="7D3FE97B" w14:textId="77777777" w:rsidR="009157AE" w:rsidRDefault="00C55256">
            <w:r>
              <w:t>075</w:t>
            </w:r>
          </w:p>
        </w:tc>
        <w:tc>
          <w:tcPr>
            <w:tcW w:w="3585" w:type="dxa"/>
            <w:vAlign w:val="center"/>
          </w:tcPr>
          <w:p w14:paraId="17ED111E" w14:textId="77777777" w:rsidR="009157AE" w:rsidRDefault="00C55256">
            <w:r>
              <w:t>Dispensary Lane, Lucan</w:t>
            </w:r>
          </w:p>
        </w:tc>
        <w:tc>
          <w:tcPr>
            <w:tcW w:w="3254" w:type="dxa"/>
            <w:vAlign w:val="center"/>
          </w:tcPr>
          <w:p w14:paraId="7CB66211" w14:textId="77777777" w:rsidR="009157AE" w:rsidRDefault="00C55256">
            <w:r>
              <w:t>Detached Three-Bay Two-Storey Clerical Dwelling</w:t>
            </w:r>
          </w:p>
        </w:tc>
        <w:tc>
          <w:tcPr>
            <w:tcW w:w="1275" w:type="dxa"/>
            <w:vAlign w:val="center"/>
          </w:tcPr>
          <w:p w14:paraId="7BDD32E3" w14:textId="77777777" w:rsidR="009157AE" w:rsidRDefault="00C55256">
            <w:r>
              <w:t> </w:t>
            </w:r>
          </w:p>
        </w:tc>
      </w:tr>
      <w:tr w:rsidR="009157AE" w14:paraId="15429EE6" w14:textId="77777777" w:rsidTr="004D3537">
        <w:tc>
          <w:tcPr>
            <w:tcW w:w="1096" w:type="dxa"/>
            <w:vAlign w:val="center"/>
          </w:tcPr>
          <w:p w14:paraId="53211F97" w14:textId="77777777" w:rsidR="009157AE" w:rsidRDefault="00C55256">
            <w:r>
              <w:t>049</w:t>
            </w:r>
          </w:p>
        </w:tc>
        <w:tc>
          <w:tcPr>
            <w:tcW w:w="3585" w:type="dxa"/>
            <w:vAlign w:val="center"/>
          </w:tcPr>
          <w:p w14:paraId="38C5C916" w14:textId="77777777" w:rsidR="009157AE" w:rsidRDefault="00C55256">
            <w:r>
              <w:t>Lucan Cooperative Society, Main Street, Lucan</w:t>
            </w:r>
          </w:p>
        </w:tc>
        <w:tc>
          <w:tcPr>
            <w:tcW w:w="3254" w:type="dxa"/>
            <w:vAlign w:val="center"/>
          </w:tcPr>
          <w:p w14:paraId="16C013AE" w14:textId="77777777" w:rsidR="009157AE" w:rsidRDefault="00C55256">
            <w:r>
              <w:t>Two Storey Building</w:t>
            </w:r>
          </w:p>
        </w:tc>
        <w:tc>
          <w:tcPr>
            <w:tcW w:w="1275" w:type="dxa"/>
            <w:vAlign w:val="center"/>
          </w:tcPr>
          <w:p w14:paraId="61BFC703" w14:textId="77777777" w:rsidR="009157AE" w:rsidRDefault="00C55256">
            <w:r>
              <w:t> </w:t>
            </w:r>
          </w:p>
        </w:tc>
      </w:tr>
      <w:tr w:rsidR="009157AE" w14:paraId="727FB2A3" w14:textId="77777777" w:rsidTr="004D3537">
        <w:tc>
          <w:tcPr>
            <w:tcW w:w="1096" w:type="dxa"/>
            <w:vAlign w:val="center"/>
          </w:tcPr>
          <w:p w14:paraId="37D6AB1B" w14:textId="77777777" w:rsidR="009157AE" w:rsidRDefault="00C55256">
            <w:r>
              <w:t>052</w:t>
            </w:r>
          </w:p>
        </w:tc>
        <w:tc>
          <w:tcPr>
            <w:tcW w:w="3585" w:type="dxa"/>
            <w:vAlign w:val="center"/>
          </w:tcPr>
          <w:p w14:paraId="416F0493" w14:textId="77777777" w:rsidR="009157AE" w:rsidRDefault="00C55256">
            <w:r>
              <w:t>15 Main Street, Lucan</w:t>
            </w:r>
          </w:p>
        </w:tc>
        <w:tc>
          <w:tcPr>
            <w:tcW w:w="3254" w:type="dxa"/>
            <w:vAlign w:val="center"/>
          </w:tcPr>
          <w:p w14:paraId="5B0F461B" w14:textId="77777777" w:rsidR="009157AE" w:rsidRDefault="00C55256">
            <w:r>
              <w:t>Mid-Terraced Three-Bay Two-Storey House</w:t>
            </w:r>
          </w:p>
        </w:tc>
        <w:tc>
          <w:tcPr>
            <w:tcW w:w="1275" w:type="dxa"/>
            <w:vAlign w:val="center"/>
          </w:tcPr>
          <w:p w14:paraId="74015751" w14:textId="77777777" w:rsidR="009157AE" w:rsidRDefault="00C55256">
            <w:r>
              <w:t> </w:t>
            </w:r>
          </w:p>
        </w:tc>
      </w:tr>
      <w:tr w:rsidR="009157AE" w14:paraId="6A14C256" w14:textId="77777777" w:rsidTr="004D3537">
        <w:tc>
          <w:tcPr>
            <w:tcW w:w="1096" w:type="dxa"/>
            <w:vAlign w:val="center"/>
          </w:tcPr>
          <w:p w14:paraId="27F50CEE" w14:textId="77777777" w:rsidR="009157AE" w:rsidRDefault="00C55256">
            <w:r>
              <w:t>068</w:t>
            </w:r>
          </w:p>
        </w:tc>
        <w:tc>
          <w:tcPr>
            <w:tcW w:w="3585" w:type="dxa"/>
            <w:vAlign w:val="center"/>
          </w:tcPr>
          <w:p w14:paraId="7EFDC7B8" w14:textId="2565887E" w:rsidR="009157AE" w:rsidRDefault="00FB3288">
            <w:r>
              <w:t>O’Neill’s</w:t>
            </w:r>
            <w:r w:rsidR="00C55256">
              <w:t xml:space="preserve"> Public House, Main Street, Lucan</w:t>
            </w:r>
          </w:p>
        </w:tc>
        <w:tc>
          <w:tcPr>
            <w:tcW w:w="3254" w:type="dxa"/>
            <w:vAlign w:val="center"/>
          </w:tcPr>
          <w:p w14:paraId="68E3E610" w14:textId="706B6ACE" w:rsidR="009157AE" w:rsidRDefault="00C55256">
            <w:r>
              <w:t xml:space="preserve">Three Storey Public House with Red Brick </w:t>
            </w:r>
            <w:r w:rsidR="00FB3288">
              <w:t>Fade</w:t>
            </w:r>
          </w:p>
        </w:tc>
        <w:tc>
          <w:tcPr>
            <w:tcW w:w="1275" w:type="dxa"/>
            <w:vAlign w:val="center"/>
          </w:tcPr>
          <w:p w14:paraId="09FDD659" w14:textId="77777777" w:rsidR="009157AE" w:rsidRDefault="00C55256">
            <w:r>
              <w:t> </w:t>
            </w:r>
          </w:p>
        </w:tc>
      </w:tr>
      <w:tr w:rsidR="009157AE" w14:paraId="0DDDDF79" w14:textId="77777777" w:rsidTr="004D3537">
        <w:tc>
          <w:tcPr>
            <w:tcW w:w="1096" w:type="dxa"/>
            <w:vAlign w:val="center"/>
          </w:tcPr>
          <w:p w14:paraId="39704B50" w14:textId="77777777" w:rsidR="009157AE" w:rsidRDefault="00C55256">
            <w:r>
              <w:t>088</w:t>
            </w:r>
          </w:p>
        </w:tc>
        <w:tc>
          <w:tcPr>
            <w:tcW w:w="3585" w:type="dxa"/>
            <w:vAlign w:val="center"/>
          </w:tcPr>
          <w:p w14:paraId="24060F63" w14:textId="77777777" w:rsidR="009157AE" w:rsidRDefault="00C55256">
            <w:r>
              <w:t>Griffeen Lodge, Adamstown Road, Lucan</w:t>
            </w:r>
          </w:p>
        </w:tc>
        <w:tc>
          <w:tcPr>
            <w:tcW w:w="3254" w:type="dxa"/>
            <w:vAlign w:val="center"/>
          </w:tcPr>
          <w:p w14:paraId="1788FBD8" w14:textId="77777777" w:rsidR="009157AE" w:rsidRDefault="00C55256">
            <w:r>
              <w:t>House</w:t>
            </w:r>
          </w:p>
        </w:tc>
        <w:tc>
          <w:tcPr>
            <w:tcW w:w="1275" w:type="dxa"/>
            <w:vAlign w:val="center"/>
          </w:tcPr>
          <w:p w14:paraId="7D324DC1" w14:textId="77777777" w:rsidR="009157AE" w:rsidRDefault="00C55256">
            <w:r>
              <w:t> </w:t>
            </w:r>
          </w:p>
        </w:tc>
      </w:tr>
      <w:tr w:rsidR="009157AE" w14:paraId="0DB731AA" w14:textId="77777777" w:rsidTr="004D3537">
        <w:tc>
          <w:tcPr>
            <w:tcW w:w="1096" w:type="dxa"/>
            <w:vAlign w:val="center"/>
          </w:tcPr>
          <w:p w14:paraId="13D2F043" w14:textId="77777777" w:rsidR="009157AE" w:rsidRDefault="00C55256">
            <w:r>
              <w:t>085</w:t>
            </w:r>
          </w:p>
        </w:tc>
        <w:tc>
          <w:tcPr>
            <w:tcW w:w="3585" w:type="dxa"/>
            <w:vAlign w:val="center"/>
          </w:tcPr>
          <w:p w14:paraId="1E5802DF" w14:textId="77777777" w:rsidR="009157AE" w:rsidRDefault="00C55256">
            <w:r>
              <w:t>The Garda Station, Lucan</w:t>
            </w:r>
          </w:p>
        </w:tc>
        <w:tc>
          <w:tcPr>
            <w:tcW w:w="3254" w:type="dxa"/>
            <w:vAlign w:val="center"/>
          </w:tcPr>
          <w:p w14:paraId="3172F842" w14:textId="77777777" w:rsidR="009157AE" w:rsidRDefault="00C55256">
            <w:r>
              <w:t>Two Storey Detached Garda Station</w:t>
            </w:r>
          </w:p>
        </w:tc>
        <w:tc>
          <w:tcPr>
            <w:tcW w:w="1275" w:type="dxa"/>
            <w:vAlign w:val="center"/>
          </w:tcPr>
          <w:p w14:paraId="22AACE40" w14:textId="77777777" w:rsidR="009157AE" w:rsidRDefault="00C55256">
            <w:r>
              <w:t> </w:t>
            </w:r>
          </w:p>
        </w:tc>
      </w:tr>
      <w:tr w:rsidR="009157AE" w14:paraId="6EA0EA0E" w14:textId="77777777" w:rsidTr="004D3537">
        <w:tc>
          <w:tcPr>
            <w:tcW w:w="1096" w:type="dxa"/>
            <w:vAlign w:val="center"/>
          </w:tcPr>
          <w:p w14:paraId="47F8F404" w14:textId="77777777" w:rsidR="009157AE" w:rsidRDefault="00C55256">
            <w:r>
              <w:t>083</w:t>
            </w:r>
          </w:p>
        </w:tc>
        <w:tc>
          <w:tcPr>
            <w:tcW w:w="3585" w:type="dxa"/>
            <w:vAlign w:val="center"/>
          </w:tcPr>
          <w:p w14:paraId="34B60C34" w14:textId="25266901" w:rsidR="009157AE" w:rsidRDefault="00FB3288">
            <w:r>
              <w:t>Leixlip</w:t>
            </w:r>
            <w:r w:rsidR="00C55256">
              <w:t xml:space="preserve"> Road, Lucan</w:t>
            </w:r>
          </w:p>
        </w:tc>
        <w:tc>
          <w:tcPr>
            <w:tcW w:w="3254" w:type="dxa"/>
            <w:vAlign w:val="center"/>
          </w:tcPr>
          <w:p w14:paraId="46FEFD0F" w14:textId="77777777" w:rsidR="009157AE" w:rsidRDefault="00C55256">
            <w:r>
              <w:t>Semi-Detached Three-Bay Two-Storey House</w:t>
            </w:r>
          </w:p>
        </w:tc>
        <w:tc>
          <w:tcPr>
            <w:tcW w:w="1275" w:type="dxa"/>
            <w:vAlign w:val="center"/>
          </w:tcPr>
          <w:p w14:paraId="3F3EFDF1" w14:textId="77777777" w:rsidR="009157AE" w:rsidRDefault="00C55256">
            <w:r>
              <w:t> </w:t>
            </w:r>
          </w:p>
        </w:tc>
      </w:tr>
      <w:tr w:rsidR="009157AE" w14:paraId="53E128CA" w14:textId="77777777" w:rsidTr="004D3537">
        <w:tc>
          <w:tcPr>
            <w:tcW w:w="1096" w:type="dxa"/>
            <w:vAlign w:val="center"/>
          </w:tcPr>
          <w:p w14:paraId="2E3FFD51" w14:textId="77777777" w:rsidR="009157AE" w:rsidRDefault="00C55256">
            <w:r>
              <w:t>084</w:t>
            </w:r>
          </w:p>
        </w:tc>
        <w:tc>
          <w:tcPr>
            <w:tcW w:w="3585" w:type="dxa"/>
            <w:vAlign w:val="center"/>
          </w:tcPr>
          <w:p w14:paraId="67E5EB5C" w14:textId="77777777" w:rsidR="009157AE" w:rsidRDefault="00C55256">
            <w:r>
              <w:t>Gardenville, Primrose Lane, Lucan</w:t>
            </w:r>
          </w:p>
        </w:tc>
        <w:tc>
          <w:tcPr>
            <w:tcW w:w="3254" w:type="dxa"/>
            <w:vAlign w:val="center"/>
          </w:tcPr>
          <w:p w14:paraId="7A830794" w14:textId="21A2307C" w:rsidR="009157AE" w:rsidRDefault="00C55256">
            <w:r>
              <w:t xml:space="preserve">Detached Two-Bay Two-Storey House </w:t>
            </w:r>
            <w:r w:rsidR="00FB3288">
              <w:t>on</w:t>
            </w:r>
            <w:r>
              <w:t xml:space="preserve"> a Corner Site</w:t>
            </w:r>
          </w:p>
        </w:tc>
        <w:tc>
          <w:tcPr>
            <w:tcW w:w="1275" w:type="dxa"/>
            <w:vAlign w:val="center"/>
          </w:tcPr>
          <w:p w14:paraId="0FC6ACD5" w14:textId="77777777" w:rsidR="009157AE" w:rsidRDefault="00C55256">
            <w:r>
              <w:t> </w:t>
            </w:r>
          </w:p>
        </w:tc>
      </w:tr>
      <w:tr w:rsidR="009157AE" w14:paraId="38E7AC3D" w14:textId="77777777" w:rsidTr="004D3537">
        <w:tc>
          <w:tcPr>
            <w:tcW w:w="1096" w:type="dxa"/>
            <w:vAlign w:val="center"/>
          </w:tcPr>
          <w:p w14:paraId="7FE6BD2C" w14:textId="77777777" w:rsidR="009157AE" w:rsidRDefault="00C55256">
            <w:r>
              <w:t>061</w:t>
            </w:r>
          </w:p>
        </w:tc>
        <w:tc>
          <w:tcPr>
            <w:tcW w:w="3585" w:type="dxa"/>
            <w:vAlign w:val="center"/>
          </w:tcPr>
          <w:p w14:paraId="51F4417C" w14:textId="77777777" w:rsidR="009157AE" w:rsidRDefault="00C55256">
            <w:r>
              <w:t>Lucan House, Lucan</w:t>
            </w:r>
          </w:p>
        </w:tc>
        <w:tc>
          <w:tcPr>
            <w:tcW w:w="3254" w:type="dxa"/>
            <w:vAlign w:val="center"/>
          </w:tcPr>
          <w:p w14:paraId="22811FAB" w14:textId="77777777" w:rsidR="009157AE" w:rsidRDefault="00C55256">
            <w:r>
              <w:t>Three Storey House</w:t>
            </w:r>
          </w:p>
        </w:tc>
        <w:tc>
          <w:tcPr>
            <w:tcW w:w="1275" w:type="dxa"/>
            <w:vAlign w:val="center"/>
          </w:tcPr>
          <w:p w14:paraId="4EA8B2FE" w14:textId="77777777" w:rsidR="009157AE" w:rsidRDefault="00C55256">
            <w:r>
              <w:t> </w:t>
            </w:r>
          </w:p>
        </w:tc>
      </w:tr>
      <w:tr w:rsidR="009157AE" w14:paraId="35DB87CD" w14:textId="77777777" w:rsidTr="004D3537">
        <w:tc>
          <w:tcPr>
            <w:tcW w:w="1096" w:type="dxa"/>
            <w:vAlign w:val="center"/>
          </w:tcPr>
          <w:p w14:paraId="2AC78491" w14:textId="77777777" w:rsidR="009157AE" w:rsidRDefault="00C55256">
            <w:r>
              <w:t>080</w:t>
            </w:r>
          </w:p>
        </w:tc>
        <w:tc>
          <w:tcPr>
            <w:tcW w:w="3585" w:type="dxa"/>
            <w:vAlign w:val="center"/>
          </w:tcPr>
          <w:p w14:paraId="43357170" w14:textId="77777777" w:rsidR="009157AE" w:rsidRDefault="00C55256">
            <w:r>
              <w:t>Griffeen Bridge, Lucan</w:t>
            </w:r>
          </w:p>
        </w:tc>
        <w:tc>
          <w:tcPr>
            <w:tcW w:w="3254" w:type="dxa"/>
            <w:vAlign w:val="center"/>
          </w:tcPr>
          <w:p w14:paraId="744DA974" w14:textId="77777777" w:rsidR="009157AE" w:rsidRDefault="00C55256">
            <w:r>
              <w:t>Bridge</w:t>
            </w:r>
          </w:p>
        </w:tc>
        <w:tc>
          <w:tcPr>
            <w:tcW w:w="1275" w:type="dxa"/>
            <w:vAlign w:val="center"/>
          </w:tcPr>
          <w:p w14:paraId="626ACA30" w14:textId="77777777" w:rsidR="009157AE" w:rsidRDefault="00C55256">
            <w:r>
              <w:t> </w:t>
            </w:r>
          </w:p>
        </w:tc>
      </w:tr>
      <w:tr w:rsidR="009157AE" w14:paraId="486AC89D" w14:textId="77777777" w:rsidTr="004D3537">
        <w:tc>
          <w:tcPr>
            <w:tcW w:w="1096" w:type="dxa"/>
            <w:vAlign w:val="center"/>
          </w:tcPr>
          <w:p w14:paraId="41F5A0AF" w14:textId="77777777" w:rsidR="009157AE" w:rsidRDefault="00C55256">
            <w:r>
              <w:t>081</w:t>
            </w:r>
          </w:p>
        </w:tc>
        <w:tc>
          <w:tcPr>
            <w:tcW w:w="3585" w:type="dxa"/>
            <w:vAlign w:val="center"/>
          </w:tcPr>
          <w:p w14:paraId="072231EB" w14:textId="77777777" w:rsidR="009157AE" w:rsidRDefault="00C55256">
            <w:r>
              <w:t>Round House, Lucan</w:t>
            </w:r>
          </w:p>
        </w:tc>
        <w:tc>
          <w:tcPr>
            <w:tcW w:w="3254" w:type="dxa"/>
            <w:vAlign w:val="center"/>
          </w:tcPr>
          <w:p w14:paraId="45E1BDC4" w14:textId="112670A5" w:rsidR="009157AE" w:rsidRDefault="00C55256">
            <w:r>
              <w:t xml:space="preserve">Two Storey Rendered House </w:t>
            </w:r>
            <w:r w:rsidR="00FB3288">
              <w:t>with</w:t>
            </w:r>
            <w:r>
              <w:t xml:space="preserve"> Two Semi-Circular Wings</w:t>
            </w:r>
          </w:p>
        </w:tc>
        <w:tc>
          <w:tcPr>
            <w:tcW w:w="1275" w:type="dxa"/>
            <w:vAlign w:val="center"/>
          </w:tcPr>
          <w:p w14:paraId="0039E74B" w14:textId="77777777" w:rsidR="009157AE" w:rsidRDefault="00C55256">
            <w:r>
              <w:t> </w:t>
            </w:r>
          </w:p>
        </w:tc>
      </w:tr>
      <w:tr w:rsidR="009157AE" w14:paraId="0DC2BD11" w14:textId="77777777" w:rsidTr="004D3537">
        <w:tc>
          <w:tcPr>
            <w:tcW w:w="1096" w:type="dxa"/>
            <w:vAlign w:val="center"/>
          </w:tcPr>
          <w:p w14:paraId="439F1ADC" w14:textId="77777777" w:rsidR="009157AE" w:rsidRDefault="00C55256">
            <w:r>
              <w:t>089</w:t>
            </w:r>
          </w:p>
        </w:tc>
        <w:tc>
          <w:tcPr>
            <w:tcW w:w="3585" w:type="dxa"/>
            <w:vAlign w:val="center"/>
          </w:tcPr>
          <w:p w14:paraId="49D63A65" w14:textId="77777777" w:rsidR="009157AE" w:rsidRDefault="00C55256">
            <w:r>
              <w:t>Lucan Spa Hotel, Lucan</w:t>
            </w:r>
          </w:p>
        </w:tc>
        <w:tc>
          <w:tcPr>
            <w:tcW w:w="3254" w:type="dxa"/>
            <w:vAlign w:val="center"/>
          </w:tcPr>
          <w:p w14:paraId="3A8B11AE" w14:textId="77777777" w:rsidR="009157AE" w:rsidRDefault="00C55256">
            <w:r>
              <w:t>Detached Multiple-Bay Two-And Three-Storey Hotel &amp; Former Spa</w:t>
            </w:r>
          </w:p>
        </w:tc>
        <w:tc>
          <w:tcPr>
            <w:tcW w:w="1275" w:type="dxa"/>
            <w:vAlign w:val="center"/>
          </w:tcPr>
          <w:p w14:paraId="043203A6" w14:textId="77777777" w:rsidR="009157AE" w:rsidRDefault="00C55256">
            <w:r>
              <w:t> </w:t>
            </w:r>
          </w:p>
        </w:tc>
      </w:tr>
      <w:tr w:rsidR="009157AE" w14:paraId="70D92DC7" w14:textId="77777777" w:rsidTr="004D3537">
        <w:tc>
          <w:tcPr>
            <w:tcW w:w="1096" w:type="dxa"/>
            <w:vAlign w:val="center"/>
          </w:tcPr>
          <w:p w14:paraId="02DBECC7" w14:textId="77777777" w:rsidR="009157AE" w:rsidRDefault="00C55256">
            <w:r>
              <w:t>087</w:t>
            </w:r>
          </w:p>
        </w:tc>
        <w:tc>
          <w:tcPr>
            <w:tcW w:w="3585" w:type="dxa"/>
            <w:vAlign w:val="center"/>
          </w:tcPr>
          <w:p w14:paraId="4A17393A" w14:textId="77777777" w:rsidR="009157AE" w:rsidRDefault="00C55256">
            <w:r>
              <w:t>The Lucan County, Lucan Bypass, Lucan</w:t>
            </w:r>
          </w:p>
        </w:tc>
        <w:tc>
          <w:tcPr>
            <w:tcW w:w="3254" w:type="dxa"/>
            <w:vAlign w:val="center"/>
          </w:tcPr>
          <w:p w14:paraId="77FB42FB" w14:textId="7136BBB5" w:rsidR="009157AE" w:rsidRDefault="00C55256">
            <w:r>
              <w:t xml:space="preserve">Detached Three-Storey Five-Bay Former Hotel </w:t>
            </w:r>
            <w:r w:rsidR="00FB3288">
              <w:t>with</w:t>
            </w:r>
            <w:r>
              <w:t xml:space="preserve"> Six-Bay Wing To </w:t>
            </w:r>
            <w:r>
              <w:lastRenderedPageBreak/>
              <w:t>Side Elevation</w:t>
            </w:r>
          </w:p>
        </w:tc>
        <w:tc>
          <w:tcPr>
            <w:tcW w:w="1275" w:type="dxa"/>
            <w:vAlign w:val="center"/>
          </w:tcPr>
          <w:p w14:paraId="7D459103" w14:textId="77777777" w:rsidR="009157AE" w:rsidRDefault="00C55256">
            <w:r>
              <w:lastRenderedPageBreak/>
              <w:t> </w:t>
            </w:r>
          </w:p>
        </w:tc>
      </w:tr>
      <w:tr w:rsidR="009157AE" w14:paraId="39E4212C" w14:textId="77777777" w:rsidTr="004D3537">
        <w:tc>
          <w:tcPr>
            <w:tcW w:w="1096" w:type="dxa"/>
            <w:vAlign w:val="center"/>
          </w:tcPr>
          <w:p w14:paraId="56BE17B7" w14:textId="77777777" w:rsidR="009157AE" w:rsidRDefault="00C55256">
            <w:r>
              <w:t>091</w:t>
            </w:r>
          </w:p>
        </w:tc>
        <w:tc>
          <w:tcPr>
            <w:tcW w:w="3585" w:type="dxa"/>
            <w:vAlign w:val="center"/>
          </w:tcPr>
          <w:p w14:paraId="55A09B06" w14:textId="77777777" w:rsidR="009157AE" w:rsidRDefault="00C55256">
            <w:r>
              <w:t>Cannonbrook House, Lucan</w:t>
            </w:r>
          </w:p>
        </w:tc>
        <w:tc>
          <w:tcPr>
            <w:tcW w:w="3254" w:type="dxa"/>
            <w:vAlign w:val="center"/>
          </w:tcPr>
          <w:p w14:paraId="0D682354" w14:textId="77777777" w:rsidR="009157AE" w:rsidRDefault="00C55256">
            <w:r>
              <w:t>House</w:t>
            </w:r>
          </w:p>
        </w:tc>
        <w:tc>
          <w:tcPr>
            <w:tcW w:w="1275" w:type="dxa"/>
            <w:vAlign w:val="center"/>
          </w:tcPr>
          <w:p w14:paraId="6F200170" w14:textId="77777777" w:rsidR="009157AE" w:rsidRDefault="00C55256">
            <w:r>
              <w:t> </w:t>
            </w:r>
          </w:p>
        </w:tc>
      </w:tr>
      <w:tr w:rsidR="009157AE" w14:paraId="31C0D5C2" w14:textId="77777777" w:rsidTr="004D3537">
        <w:tc>
          <w:tcPr>
            <w:tcW w:w="1096" w:type="dxa"/>
            <w:vAlign w:val="center"/>
          </w:tcPr>
          <w:p w14:paraId="7FD955A5" w14:textId="77777777" w:rsidR="009157AE" w:rsidRDefault="00C55256">
            <w:r>
              <w:t>097</w:t>
            </w:r>
          </w:p>
        </w:tc>
        <w:tc>
          <w:tcPr>
            <w:tcW w:w="3585" w:type="dxa"/>
            <w:vAlign w:val="center"/>
          </w:tcPr>
          <w:p w14:paraId="4FB791C7" w14:textId="77777777" w:rsidR="009157AE" w:rsidRDefault="00C55256">
            <w:r>
              <w:t>Footbridge, Lucan</w:t>
            </w:r>
          </w:p>
        </w:tc>
        <w:tc>
          <w:tcPr>
            <w:tcW w:w="3254" w:type="dxa"/>
            <w:vAlign w:val="center"/>
          </w:tcPr>
          <w:p w14:paraId="50605C6E" w14:textId="77777777" w:rsidR="009157AE" w:rsidRDefault="00C55256">
            <w:r>
              <w:t>Single-Arch Limestone Footbridge</w:t>
            </w:r>
          </w:p>
        </w:tc>
        <w:tc>
          <w:tcPr>
            <w:tcW w:w="1275" w:type="dxa"/>
            <w:vAlign w:val="center"/>
          </w:tcPr>
          <w:p w14:paraId="1BC6B956" w14:textId="77777777" w:rsidR="009157AE" w:rsidRDefault="00C55256">
            <w:r>
              <w:t> </w:t>
            </w:r>
          </w:p>
        </w:tc>
      </w:tr>
      <w:tr w:rsidR="009157AE" w14:paraId="170AB3D0" w14:textId="77777777" w:rsidTr="004D3537">
        <w:tc>
          <w:tcPr>
            <w:tcW w:w="1096" w:type="dxa"/>
            <w:vAlign w:val="center"/>
          </w:tcPr>
          <w:p w14:paraId="4DD5522F" w14:textId="77777777" w:rsidR="009157AE" w:rsidRDefault="00C55256">
            <w:r>
              <w:t>094</w:t>
            </w:r>
          </w:p>
        </w:tc>
        <w:tc>
          <w:tcPr>
            <w:tcW w:w="3585" w:type="dxa"/>
            <w:vAlign w:val="center"/>
          </w:tcPr>
          <w:p w14:paraId="0BBEC5B2" w14:textId="77777777" w:rsidR="009157AE" w:rsidRDefault="00C55256">
            <w:r>
              <w:t>Ball-Alley House, Lucan</w:t>
            </w:r>
          </w:p>
        </w:tc>
        <w:tc>
          <w:tcPr>
            <w:tcW w:w="3254" w:type="dxa"/>
            <w:vAlign w:val="center"/>
          </w:tcPr>
          <w:p w14:paraId="30B2F15E" w14:textId="77777777" w:rsidR="009157AE" w:rsidRDefault="00C55256">
            <w:r>
              <w:t>Detached Eight-Bay Two-Storey Public House</w:t>
            </w:r>
          </w:p>
        </w:tc>
        <w:tc>
          <w:tcPr>
            <w:tcW w:w="1275" w:type="dxa"/>
            <w:vAlign w:val="center"/>
          </w:tcPr>
          <w:p w14:paraId="5BE2635C" w14:textId="77777777" w:rsidR="009157AE" w:rsidRDefault="00C55256">
            <w:r>
              <w:t> </w:t>
            </w:r>
          </w:p>
        </w:tc>
      </w:tr>
      <w:tr w:rsidR="009157AE" w14:paraId="48371821" w14:textId="77777777" w:rsidTr="004D3537">
        <w:tc>
          <w:tcPr>
            <w:tcW w:w="1096" w:type="dxa"/>
            <w:vAlign w:val="center"/>
          </w:tcPr>
          <w:p w14:paraId="10A101EA" w14:textId="77777777" w:rsidR="009157AE" w:rsidRDefault="00C55256">
            <w:r>
              <w:t>093</w:t>
            </w:r>
          </w:p>
        </w:tc>
        <w:tc>
          <w:tcPr>
            <w:tcW w:w="3585" w:type="dxa"/>
            <w:vAlign w:val="center"/>
          </w:tcPr>
          <w:p w14:paraId="0BD32F33" w14:textId="3816C91C" w:rsidR="009157AE" w:rsidRDefault="00C55256">
            <w:r>
              <w:t xml:space="preserve">Lucan </w:t>
            </w:r>
            <w:r w:rsidR="00FB3288">
              <w:t>Demesne</w:t>
            </w:r>
          </w:p>
        </w:tc>
        <w:tc>
          <w:tcPr>
            <w:tcW w:w="3254" w:type="dxa"/>
            <w:vAlign w:val="center"/>
          </w:tcPr>
          <w:p w14:paraId="3FC66C0D" w14:textId="77777777" w:rsidR="009157AE" w:rsidRDefault="00C55256">
            <w:r>
              <w:t>Stone Oratory (RM)</w:t>
            </w:r>
          </w:p>
        </w:tc>
        <w:tc>
          <w:tcPr>
            <w:tcW w:w="1275" w:type="dxa"/>
            <w:vAlign w:val="center"/>
          </w:tcPr>
          <w:p w14:paraId="3A2C153A" w14:textId="77777777" w:rsidR="009157AE" w:rsidRDefault="00C55256">
            <w:r>
              <w:t> </w:t>
            </w:r>
          </w:p>
        </w:tc>
      </w:tr>
      <w:tr w:rsidR="009157AE" w14:paraId="1497B86A" w14:textId="77777777" w:rsidTr="004D3537">
        <w:tc>
          <w:tcPr>
            <w:tcW w:w="1096" w:type="dxa"/>
            <w:vAlign w:val="center"/>
          </w:tcPr>
          <w:p w14:paraId="04A57D76" w14:textId="77777777" w:rsidR="009157AE" w:rsidRDefault="00C55256">
            <w:r>
              <w:t>099</w:t>
            </w:r>
          </w:p>
        </w:tc>
        <w:tc>
          <w:tcPr>
            <w:tcW w:w="3585" w:type="dxa"/>
            <w:vAlign w:val="center"/>
          </w:tcPr>
          <w:p w14:paraId="5BCAD8AE" w14:textId="77777777" w:rsidR="009157AE" w:rsidRDefault="00C55256">
            <w:r>
              <w:t>Primrose Hill House, Lucan</w:t>
            </w:r>
          </w:p>
        </w:tc>
        <w:tc>
          <w:tcPr>
            <w:tcW w:w="3254" w:type="dxa"/>
            <w:vAlign w:val="center"/>
          </w:tcPr>
          <w:p w14:paraId="0FE769A0" w14:textId="77777777" w:rsidR="009157AE" w:rsidRDefault="00C55256">
            <w:r>
              <w:t>Two Storey House</w:t>
            </w:r>
          </w:p>
        </w:tc>
        <w:tc>
          <w:tcPr>
            <w:tcW w:w="1275" w:type="dxa"/>
            <w:vAlign w:val="center"/>
          </w:tcPr>
          <w:p w14:paraId="3BCBCD82" w14:textId="77777777" w:rsidR="009157AE" w:rsidRDefault="00C55256">
            <w:r>
              <w:t> </w:t>
            </w:r>
          </w:p>
        </w:tc>
      </w:tr>
      <w:tr w:rsidR="009157AE" w14:paraId="0E56AEC9" w14:textId="77777777" w:rsidTr="004D3537">
        <w:tc>
          <w:tcPr>
            <w:tcW w:w="1096" w:type="dxa"/>
            <w:vAlign w:val="center"/>
          </w:tcPr>
          <w:p w14:paraId="1B8A793A" w14:textId="77777777" w:rsidR="009157AE" w:rsidRDefault="00C55256">
            <w:r>
              <w:t>101</w:t>
            </w:r>
          </w:p>
        </w:tc>
        <w:tc>
          <w:tcPr>
            <w:tcW w:w="3585" w:type="dxa"/>
            <w:vAlign w:val="center"/>
          </w:tcPr>
          <w:p w14:paraId="2A595AD2" w14:textId="77777777" w:rsidR="009157AE" w:rsidRDefault="00C55256">
            <w:r>
              <w:t>Esker House, Esker Bridge, Lucan</w:t>
            </w:r>
          </w:p>
        </w:tc>
        <w:tc>
          <w:tcPr>
            <w:tcW w:w="3254" w:type="dxa"/>
            <w:vAlign w:val="center"/>
          </w:tcPr>
          <w:p w14:paraId="40FDFF55" w14:textId="3DD6E538" w:rsidR="009157AE" w:rsidRDefault="00C55256">
            <w:r>
              <w:t xml:space="preserve">Detached Five-Bay Two-Storey </w:t>
            </w:r>
            <w:r w:rsidR="00FB3288">
              <w:t>Farmhouse</w:t>
            </w:r>
            <w:r>
              <w:t xml:space="preserve"> &amp; Outbuildings</w:t>
            </w:r>
          </w:p>
        </w:tc>
        <w:tc>
          <w:tcPr>
            <w:tcW w:w="1275" w:type="dxa"/>
            <w:vAlign w:val="center"/>
          </w:tcPr>
          <w:p w14:paraId="6B393FEF" w14:textId="77777777" w:rsidR="009157AE" w:rsidRDefault="00C55256">
            <w:r>
              <w:t> </w:t>
            </w:r>
          </w:p>
        </w:tc>
      </w:tr>
      <w:tr w:rsidR="009157AE" w14:paraId="2E424F68" w14:textId="77777777" w:rsidTr="004D3537">
        <w:tc>
          <w:tcPr>
            <w:tcW w:w="1096" w:type="dxa"/>
            <w:vAlign w:val="center"/>
          </w:tcPr>
          <w:p w14:paraId="2E7C0B58" w14:textId="77777777" w:rsidR="009157AE" w:rsidRDefault="00C55256">
            <w:r>
              <w:t>100</w:t>
            </w:r>
          </w:p>
        </w:tc>
        <w:tc>
          <w:tcPr>
            <w:tcW w:w="3585" w:type="dxa"/>
            <w:vAlign w:val="center"/>
          </w:tcPr>
          <w:p w14:paraId="67CBFCE4" w14:textId="77777777" w:rsidR="009157AE" w:rsidRDefault="00C55256">
            <w:r>
              <w:t>Esker Church, Lucan</w:t>
            </w:r>
          </w:p>
        </w:tc>
        <w:tc>
          <w:tcPr>
            <w:tcW w:w="3254" w:type="dxa"/>
            <w:vAlign w:val="center"/>
          </w:tcPr>
          <w:p w14:paraId="17B1B370" w14:textId="2626AE24" w:rsidR="009157AE" w:rsidRDefault="00C55256">
            <w:r>
              <w:t xml:space="preserve">Stone Church (Ruin), Monument </w:t>
            </w:r>
            <w:r w:rsidR="00FB3288">
              <w:t>and</w:t>
            </w:r>
            <w:r>
              <w:t xml:space="preserve"> Graveyard (RM)</w:t>
            </w:r>
          </w:p>
        </w:tc>
        <w:tc>
          <w:tcPr>
            <w:tcW w:w="1275" w:type="dxa"/>
            <w:vAlign w:val="center"/>
          </w:tcPr>
          <w:p w14:paraId="173D85CA" w14:textId="77777777" w:rsidR="009157AE" w:rsidRDefault="00C55256">
            <w:r>
              <w:t>Yes</w:t>
            </w:r>
          </w:p>
        </w:tc>
      </w:tr>
      <w:tr w:rsidR="009157AE" w14:paraId="5C0F3CC0" w14:textId="77777777" w:rsidTr="004D3537">
        <w:tc>
          <w:tcPr>
            <w:tcW w:w="1096" w:type="dxa"/>
            <w:vAlign w:val="center"/>
          </w:tcPr>
          <w:p w14:paraId="40ED0506" w14:textId="77777777" w:rsidR="009157AE" w:rsidRDefault="00C55256">
            <w:r>
              <w:t>103</w:t>
            </w:r>
          </w:p>
        </w:tc>
        <w:tc>
          <w:tcPr>
            <w:tcW w:w="3585" w:type="dxa"/>
            <w:vAlign w:val="center"/>
          </w:tcPr>
          <w:p w14:paraId="5FE69284" w14:textId="77777777" w:rsidR="009157AE" w:rsidRDefault="00C55256">
            <w:r>
              <w:t>King John's Bridge, Esker, Lucan</w:t>
            </w:r>
          </w:p>
        </w:tc>
        <w:tc>
          <w:tcPr>
            <w:tcW w:w="3254" w:type="dxa"/>
            <w:vAlign w:val="center"/>
          </w:tcPr>
          <w:p w14:paraId="2B8FBBE7" w14:textId="77777777" w:rsidR="009157AE" w:rsidRDefault="00C55256">
            <w:r>
              <w:t>Bridge (RM)</w:t>
            </w:r>
          </w:p>
        </w:tc>
        <w:tc>
          <w:tcPr>
            <w:tcW w:w="1275" w:type="dxa"/>
            <w:vAlign w:val="center"/>
          </w:tcPr>
          <w:p w14:paraId="4428609D" w14:textId="77777777" w:rsidR="009157AE" w:rsidRDefault="00C55256">
            <w:r>
              <w:t>Yes</w:t>
            </w:r>
          </w:p>
        </w:tc>
      </w:tr>
      <w:tr w:rsidR="009157AE" w14:paraId="356A0466" w14:textId="77777777" w:rsidTr="004D3537">
        <w:tc>
          <w:tcPr>
            <w:tcW w:w="1096" w:type="dxa"/>
            <w:vAlign w:val="center"/>
          </w:tcPr>
          <w:p w14:paraId="4F9A8A29" w14:textId="77777777" w:rsidR="009157AE" w:rsidRDefault="00C55256">
            <w:r>
              <w:t>106</w:t>
            </w:r>
          </w:p>
        </w:tc>
        <w:tc>
          <w:tcPr>
            <w:tcW w:w="3585" w:type="dxa"/>
            <w:vAlign w:val="center"/>
          </w:tcPr>
          <w:p w14:paraId="76B31CC2" w14:textId="77777777" w:rsidR="009157AE" w:rsidRDefault="00C55256">
            <w:r>
              <w:t>Backweston House, Off Celbridge Road</w:t>
            </w:r>
          </w:p>
        </w:tc>
        <w:tc>
          <w:tcPr>
            <w:tcW w:w="3254" w:type="dxa"/>
            <w:vAlign w:val="center"/>
          </w:tcPr>
          <w:p w14:paraId="506344D3" w14:textId="77777777" w:rsidR="009157AE" w:rsidRDefault="00C55256">
            <w:r>
              <w:t>Detached Three-Bay Two-Storey House</w:t>
            </w:r>
          </w:p>
        </w:tc>
        <w:tc>
          <w:tcPr>
            <w:tcW w:w="1275" w:type="dxa"/>
            <w:vAlign w:val="center"/>
          </w:tcPr>
          <w:p w14:paraId="0B54205B" w14:textId="77777777" w:rsidR="009157AE" w:rsidRDefault="00C55256">
            <w:r>
              <w:t> </w:t>
            </w:r>
          </w:p>
        </w:tc>
      </w:tr>
      <w:tr w:rsidR="009157AE" w14:paraId="4D862787" w14:textId="77777777" w:rsidTr="004D3537">
        <w:tc>
          <w:tcPr>
            <w:tcW w:w="1096" w:type="dxa"/>
            <w:vAlign w:val="center"/>
          </w:tcPr>
          <w:p w14:paraId="3F377F84" w14:textId="77777777" w:rsidR="009157AE" w:rsidRDefault="00C55256">
            <w:r>
              <w:t>104</w:t>
            </w:r>
          </w:p>
        </w:tc>
        <w:tc>
          <w:tcPr>
            <w:tcW w:w="3585" w:type="dxa"/>
            <w:vAlign w:val="center"/>
          </w:tcPr>
          <w:p w14:paraId="4F23C936" w14:textId="77777777" w:rsidR="009157AE" w:rsidRDefault="00C55256">
            <w:r>
              <w:t>Westonpark House, Celbridge Road, Backwestonpark</w:t>
            </w:r>
          </w:p>
        </w:tc>
        <w:tc>
          <w:tcPr>
            <w:tcW w:w="3254" w:type="dxa"/>
            <w:vAlign w:val="center"/>
          </w:tcPr>
          <w:p w14:paraId="2AEB09CA" w14:textId="77777777" w:rsidR="009157AE" w:rsidRDefault="00C55256">
            <w:r>
              <w:t>Detached Two-Storey House (RM)</w:t>
            </w:r>
          </w:p>
        </w:tc>
        <w:tc>
          <w:tcPr>
            <w:tcW w:w="1275" w:type="dxa"/>
            <w:vAlign w:val="center"/>
          </w:tcPr>
          <w:p w14:paraId="15E356D0" w14:textId="77777777" w:rsidR="009157AE" w:rsidRDefault="00C55256">
            <w:r>
              <w:t> </w:t>
            </w:r>
          </w:p>
        </w:tc>
      </w:tr>
      <w:tr w:rsidR="009157AE" w14:paraId="7E90C629" w14:textId="77777777" w:rsidTr="004D3537">
        <w:tc>
          <w:tcPr>
            <w:tcW w:w="1096" w:type="dxa"/>
            <w:vAlign w:val="center"/>
          </w:tcPr>
          <w:p w14:paraId="2EA74833" w14:textId="77777777" w:rsidR="009157AE" w:rsidRDefault="00C55256">
            <w:r>
              <w:t>107</w:t>
            </w:r>
          </w:p>
        </w:tc>
        <w:tc>
          <w:tcPr>
            <w:tcW w:w="3585" w:type="dxa"/>
            <w:vAlign w:val="center"/>
          </w:tcPr>
          <w:p w14:paraId="6289A46B" w14:textId="77777777" w:rsidR="009157AE" w:rsidRDefault="00C55256">
            <w:r>
              <w:t>Somerton, Finnstown, Lucan</w:t>
            </w:r>
          </w:p>
        </w:tc>
        <w:tc>
          <w:tcPr>
            <w:tcW w:w="3254" w:type="dxa"/>
            <w:vAlign w:val="center"/>
          </w:tcPr>
          <w:p w14:paraId="5575792F" w14:textId="77777777" w:rsidR="009157AE" w:rsidRDefault="00C55256">
            <w:r>
              <w:t>Detached Five Bay Single Storey House</w:t>
            </w:r>
          </w:p>
        </w:tc>
        <w:tc>
          <w:tcPr>
            <w:tcW w:w="1275" w:type="dxa"/>
            <w:vAlign w:val="center"/>
          </w:tcPr>
          <w:p w14:paraId="16B6D186" w14:textId="77777777" w:rsidR="009157AE" w:rsidRDefault="00C55256">
            <w:r>
              <w:t> </w:t>
            </w:r>
          </w:p>
        </w:tc>
      </w:tr>
      <w:tr w:rsidR="009157AE" w14:paraId="4D86AF13" w14:textId="77777777" w:rsidTr="004D3537">
        <w:tc>
          <w:tcPr>
            <w:tcW w:w="1096" w:type="dxa"/>
            <w:vAlign w:val="center"/>
          </w:tcPr>
          <w:p w14:paraId="130F13D9" w14:textId="77777777" w:rsidR="009157AE" w:rsidRDefault="00C55256">
            <w:r>
              <w:t>108</w:t>
            </w:r>
          </w:p>
        </w:tc>
        <w:tc>
          <w:tcPr>
            <w:tcW w:w="3585" w:type="dxa"/>
            <w:vAlign w:val="center"/>
          </w:tcPr>
          <w:p w14:paraId="44793689" w14:textId="77777777" w:rsidR="009157AE" w:rsidRDefault="00C55256">
            <w:r>
              <w:t>St. Helen's Finnstown, Lucan</w:t>
            </w:r>
          </w:p>
        </w:tc>
        <w:tc>
          <w:tcPr>
            <w:tcW w:w="3254" w:type="dxa"/>
            <w:vAlign w:val="center"/>
          </w:tcPr>
          <w:p w14:paraId="792E0347" w14:textId="77777777" w:rsidR="009157AE" w:rsidRDefault="00C55256">
            <w:r>
              <w:t>Two Storey House</w:t>
            </w:r>
          </w:p>
        </w:tc>
        <w:tc>
          <w:tcPr>
            <w:tcW w:w="1275" w:type="dxa"/>
            <w:vAlign w:val="center"/>
          </w:tcPr>
          <w:p w14:paraId="7540AF01" w14:textId="77777777" w:rsidR="009157AE" w:rsidRDefault="00C55256">
            <w:r>
              <w:t> </w:t>
            </w:r>
          </w:p>
        </w:tc>
      </w:tr>
      <w:tr w:rsidR="009157AE" w14:paraId="739E7CB5" w14:textId="77777777" w:rsidTr="004D3537">
        <w:tc>
          <w:tcPr>
            <w:tcW w:w="1096" w:type="dxa"/>
            <w:vAlign w:val="center"/>
          </w:tcPr>
          <w:p w14:paraId="42F75387" w14:textId="77777777" w:rsidR="009157AE" w:rsidRDefault="00C55256">
            <w:r>
              <w:t>109</w:t>
            </w:r>
          </w:p>
        </w:tc>
        <w:tc>
          <w:tcPr>
            <w:tcW w:w="3585" w:type="dxa"/>
            <w:vAlign w:val="center"/>
          </w:tcPr>
          <w:p w14:paraId="254C43E7" w14:textId="655E688E" w:rsidR="009157AE" w:rsidRDefault="00C55256">
            <w:r>
              <w:t xml:space="preserve">Airlie House, Off </w:t>
            </w:r>
            <w:r w:rsidR="00FB3288">
              <w:t>Tandy’s</w:t>
            </w:r>
            <w:r>
              <w:t xml:space="preserve"> Lane, Lucan</w:t>
            </w:r>
          </w:p>
        </w:tc>
        <w:tc>
          <w:tcPr>
            <w:tcW w:w="3254" w:type="dxa"/>
            <w:vAlign w:val="center"/>
          </w:tcPr>
          <w:p w14:paraId="79D5B0EF" w14:textId="77777777" w:rsidR="009157AE" w:rsidRDefault="00C55256">
            <w:r>
              <w:t>Detached Three-Bay Two-Storey House</w:t>
            </w:r>
          </w:p>
        </w:tc>
        <w:tc>
          <w:tcPr>
            <w:tcW w:w="1275" w:type="dxa"/>
            <w:vAlign w:val="center"/>
          </w:tcPr>
          <w:p w14:paraId="15F1AD9F" w14:textId="77777777" w:rsidR="009157AE" w:rsidRDefault="00C55256">
            <w:r>
              <w:t> </w:t>
            </w:r>
          </w:p>
        </w:tc>
      </w:tr>
      <w:tr w:rsidR="009157AE" w14:paraId="1A81CA55" w14:textId="77777777" w:rsidTr="004D3537">
        <w:tc>
          <w:tcPr>
            <w:tcW w:w="1096" w:type="dxa"/>
            <w:vAlign w:val="center"/>
          </w:tcPr>
          <w:p w14:paraId="222324B1" w14:textId="77777777" w:rsidR="009157AE" w:rsidRDefault="00C55256">
            <w:r>
              <w:t>111</w:t>
            </w:r>
          </w:p>
        </w:tc>
        <w:tc>
          <w:tcPr>
            <w:tcW w:w="3585" w:type="dxa"/>
            <w:vAlign w:val="center"/>
          </w:tcPr>
          <w:p w14:paraId="3943545F" w14:textId="77777777" w:rsidR="009157AE" w:rsidRDefault="00C55256">
            <w:r>
              <w:t>Aghderrig Farm, Lucan</w:t>
            </w:r>
          </w:p>
        </w:tc>
        <w:tc>
          <w:tcPr>
            <w:tcW w:w="3254" w:type="dxa"/>
            <w:vAlign w:val="center"/>
          </w:tcPr>
          <w:p w14:paraId="67089195" w14:textId="76725FBC" w:rsidR="009157AE" w:rsidRDefault="00C55256">
            <w:r>
              <w:t xml:space="preserve">Three-Bay Two-Storey House &amp; </w:t>
            </w:r>
            <w:r w:rsidR="00FB3288">
              <w:t>Outbuildings</w:t>
            </w:r>
          </w:p>
        </w:tc>
        <w:tc>
          <w:tcPr>
            <w:tcW w:w="1275" w:type="dxa"/>
            <w:vAlign w:val="center"/>
          </w:tcPr>
          <w:p w14:paraId="4EC5EF7F" w14:textId="77777777" w:rsidR="009157AE" w:rsidRDefault="00C55256">
            <w:r>
              <w:t> </w:t>
            </w:r>
          </w:p>
        </w:tc>
      </w:tr>
      <w:tr w:rsidR="009157AE" w14:paraId="4043C402" w14:textId="77777777" w:rsidTr="004D3537">
        <w:tc>
          <w:tcPr>
            <w:tcW w:w="1096" w:type="dxa"/>
            <w:vAlign w:val="center"/>
          </w:tcPr>
          <w:p w14:paraId="003BE7A3" w14:textId="77777777" w:rsidR="009157AE" w:rsidRDefault="00C55256">
            <w:r>
              <w:t>110</w:t>
            </w:r>
          </w:p>
        </w:tc>
        <w:tc>
          <w:tcPr>
            <w:tcW w:w="3585" w:type="dxa"/>
            <w:vAlign w:val="center"/>
          </w:tcPr>
          <w:p w14:paraId="15321A01" w14:textId="77777777" w:rsidR="009157AE" w:rsidRDefault="00C55256">
            <w:r>
              <w:t>Aderrig, Lucan</w:t>
            </w:r>
          </w:p>
        </w:tc>
        <w:tc>
          <w:tcPr>
            <w:tcW w:w="3254" w:type="dxa"/>
            <w:vAlign w:val="center"/>
          </w:tcPr>
          <w:p w14:paraId="3E1C5E46" w14:textId="77777777" w:rsidR="009157AE" w:rsidRDefault="00C55256">
            <w:r>
              <w:t>Ecclesiastical Remains, Church (Ruin), Graveyard &amp; Enclosure Possible (RM)</w:t>
            </w:r>
          </w:p>
        </w:tc>
        <w:tc>
          <w:tcPr>
            <w:tcW w:w="1275" w:type="dxa"/>
            <w:vAlign w:val="center"/>
          </w:tcPr>
          <w:p w14:paraId="61597754" w14:textId="77777777" w:rsidR="009157AE" w:rsidRDefault="00C55256">
            <w:r>
              <w:t> </w:t>
            </w:r>
          </w:p>
        </w:tc>
      </w:tr>
      <w:tr w:rsidR="009157AE" w14:paraId="2F90E0C5" w14:textId="77777777" w:rsidTr="004D3537">
        <w:tc>
          <w:tcPr>
            <w:tcW w:w="1096" w:type="dxa"/>
            <w:vAlign w:val="center"/>
          </w:tcPr>
          <w:p w14:paraId="02C34930" w14:textId="77777777" w:rsidR="009157AE" w:rsidRDefault="00C55256">
            <w:r>
              <w:t>119</w:t>
            </w:r>
          </w:p>
        </w:tc>
        <w:tc>
          <w:tcPr>
            <w:tcW w:w="3585" w:type="dxa"/>
            <w:vAlign w:val="center"/>
          </w:tcPr>
          <w:p w14:paraId="18DB5C5B" w14:textId="77777777" w:rsidR="009157AE" w:rsidRDefault="00C55256">
            <w:r>
              <w:t>Lock House, 12th Lock Grand Canal, Ballymakaily</w:t>
            </w:r>
          </w:p>
        </w:tc>
        <w:tc>
          <w:tcPr>
            <w:tcW w:w="3254" w:type="dxa"/>
            <w:vAlign w:val="center"/>
          </w:tcPr>
          <w:p w14:paraId="3272BF17" w14:textId="77777777" w:rsidR="009157AE" w:rsidRDefault="00C55256">
            <w:r>
              <w:t>Victorian Style House</w:t>
            </w:r>
          </w:p>
        </w:tc>
        <w:tc>
          <w:tcPr>
            <w:tcW w:w="1275" w:type="dxa"/>
            <w:vAlign w:val="center"/>
          </w:tcPr>
          <w:p w14:paraId="7719B064" w14:textId="77777777" w:rsidR="009157AE" w:rsidRDefault="00C55256">
            <w:r>
              <w:t> </w:t>
            </w:r>
          </w:p>
        </w:tc>
      </w:tr>
      <w:tr w:rsidR="009157AE" w14:paraId="47357556" w14:textId="77777777" w:rsidTr="004D3537">
        <w:tc>
          <w:tcPr>
            <w:tcW w:w="1096" w:type="dxa"/>
            <w:vAlign w:val="center"/>
          </w:tcPr>
          <w:p w14:paraId="640BA388" w14:textId="77777777" w:rsidR="009157AE" w:rsidRDefault="00C55256">
            <w:r>
              <w:t>118</w:t>
            </w:r>
          </w:p>
        </w:tc>
        <w:tc>
          <w:tcPr>
            <w:tcW w:w="3585" w:type="dxa"/>
            <w:vAlign w:val="center"/>
          </w:tcPr>
          <w:p w14:paraId="2D8D7A90" w14:textId="77777777" w:rsidR="009157AE" w:rsidRDefault="00C55256">
            <w:r>
              <w:t>12th Lock Grand Canal, Ballymakaily</w:t>
            </w:r>
          </w:p>
        </w:tc>
        <w:tc>
          <w:tcPr>
            <w:tcW w:w="3254" w:type="dxa"/>
            <w:vAlign w:val="center"/>
          </w:tcPr>
          <w:p w14:paraId="27A3BE35" w14:textId="77777777" w:rsidR="009157AE" w:rsidRDefault="00C55256">
            <w:r>
              <w:t>Stone Two Storey Industrial Building</w:t>
            </w:r>
          </w:p>
        </w:tc>
        <w:tc>
          <w:tcPr>
            <w:tcW w:w="1275" w:type="dxa"/>
            <w:vAlign w:val="center"/>
          </w:tcPr>
          <w:p w14:paraId="4FC4AD34" w14:textId="77777777" w:rsidR="009157AE" w:rsidRDefault="00C55256">
            <w:r>
              <w:t> </w:t>
            </w:r>
          </w:p>
        </w:tc>
      </w:tr>
      <w:tr w:rsidR="009157AE" w14:paraId="559369AE" w14:textId="77777777" w:rsidTr="004D3537">
        <w:tc>
          <w:tcPr>
            <w:tcW w:w="1096" w:type="dxa"/>
            <w:vAlign w:val="center"/>
          </w:tcPr>
          <w:p w14:paraId="68E34F16" w14:textId="77777777" w:rsidR="009157AE" w:rsidRDefault="00C55256">
            <w:r>
              <w:t>127</w:t>
            </w:r>
          </w:p>
        </w:tc>
        <w:tc>
          <w:tcPr>
            <w:tcW w:w="3585" w:type="dxa"/>
            <w:vAlign w:val="center"/>
          </w:tcPr>
          <w:p w14:paraId="735DFFF1" w14:textId="77777777" w:rsidR="009157AE" w:rsidRDefault="00C55256">
            <w:r>
              <w:t>Leck Bridge, 12th Lock Grand Canal, Ballymakaily</w:t>
            </w:r>
          </w:p>
        </w:tc>
        <w:tc>
          <w:tcPr>
            <w:tcW w:w="3254" w:type="dxa"/>
            <w:vAlign w:val="center"/>
          </w:tcPr>
          <w:p w14:paraId="7830B18A" w14:textId="671C4CC7" w:rsidR="009157AE" w:rsidRDefault="00C55256">
            <w:r>
              <w:t xml:space="preserve">Bridge </w:t>
            </w:r>
            <w:r w:rsidR="00FB3288">
              <w:t>with</w:t>
            </w:r>
            <w:r>
              <w:t xml:space="preserve"> Stone Capping</w:t>
            </w:r>
          </w:p>
        </w:tc>
        <w:tc>
          <w:tcPr>
            <w:tcW w:w="1275" w:type="dxa"/>
            <w:vAlign w:val="center"/>
          </w:tcPr>
          <w:p w14:paraId="7F17F809" w14:textId="77777777" w:rsidR="009157AE" w:rsidRDefault="00C55256">
            <w:r>
              <w:t> </w:t>
            </w:r>
          </w:p>
        </w:tc>
      </w:tr>
      <w:tr w:rsidR="009157AE" w14:paraId="5484871F" w14:textId="77777777" w:rsidTr="004D3537">
        <w:tc>
          <w:tcPr>
            <w:tcW w:w="1096" w:type="dxa"/>
            <w:vAlign w:val="center"/>
          </w:tcPr>
          <w:p w14:paraId="134A0E28" w14:textId="77777777" w:rsidR="009157AE" w:rsidRDefault="00C55256">
            <w:r>
              <w:t>014</w:t>
            </w:r>
          </w:p>
        </w:tc>
        <w:tc>
          <w:tcPr>
            <w:tcW w:w="3585" w:type="dxa"/>
            <w:vAlign w:val="center"/>
          </w:tcPr>
          <w:p w14:paraId="1B0DD51F" w14:textId="77777777" w:rsidR="009157AE" w:rsidRDefault="00C55256">
            <w:r>
              <w:t>Leixlip Road, Lucan</w:t>
            </w:r>
          </w:p>
        </w:tc>
        <w:tc>
          <w:tcPr>
            <w:tcW w:w="3254" w:type="dxa"/>
            <w:vAlign w:val="center"/>
          </w:tcPr>
          <w:p w14:paraId="7CB5CFC3" w14:textId="77777777" w:rsidR="009157AE" w:rsidRDefault="00C55256">
            <w:r>
              <w:t>Granite Milestone</w:t>
            </w:r>
          </w:p>
        </w:tc>
        <w:tc>
          <w:tcPr>
            <w:tcW w:w="1275" w:type="dxa"/>
            <w:vAlign w:val="center"/>
          </w:tcPr>
          <w:p w14:paraId="65F0734F" w14:textId="77777777" w:rsidR="009157AE" w:rsidRDefault="00C55256">
            <w:r>
              <w:t> </w:t>
            </w:r>
          </w:p>
        </w:tc>
      </w:tr>
      <w:tr w:rsidR="009157AE" w14:paraId="6EF39E10" w14:textId="77777777" w:rsidTr="004D3537">
        <w:tc>
          <w:tcPr>
            <w:tcW w:w="1096" w:type="dxa"/>
            <w:vAlign w:val="center"/>
          </w:tcPr>
          <w:p w14:paraId="7B409FE7" w14:textId="77777777" w:rsidR="009157AE" w:rsidRDefault="00C55256">
            <w:r>
              <w:t>025</w:t>
            </w:r>
          </w:p>
        </w:tc>
        <w:tc>
          <w:tcPr>
            <w:tcW w:w="3585" w:type="dxa"/>
            <w:vAlign w:val="center"/>
          </w:tcPr>
          <w:p w14:paraId="7943537B" w14:textId="77777777" w:rsidR="009157AE" w:rsidRDefault="00C55256">
            <w:r>
              <w:t>James MacCarten Memorial, The Old Hill, Chapel Hill, Lucan</w:t>
            </w:r>
          </w:p>
        </w:tc>
        <w:tc>
          <w:tcPr>
            <w:tcW w:w="3254" w:type="dxa"/>
            <w:vAlign w:val="center"/>
          </w:tcPr>
          <w:p w14:paraId="26E68B8C" w14:textId="77777777" w:rsidR="009157AE" w:rsidRDefault="00C55256">
            <w:r>
              <w:t>Carved Limestone Memorial Slab Date 1807</w:t>
            </w:r>
          </w:p>
        </w:tc>
        <w:tc>
          <w:tcPr>
            <w:tcW w:w="1275" w:type="dxa"/>
            <w:vAlign w:val="center"/>
          </w:tcPr>
          <w:p w14:paraId="7584490E" w14:textId="77777777" w:rsidR="009157AE" w:rsidRDefault="00C55256">
            <w:r>
              <w:t> </w:t>
            </w:r>
          </w:p>
        </w:tc>
      </w:tr>
      <w:tr w:rsidR="009157AE" w14:paraId="07895F00" w14:textId="77777777" w:rsidTr="004D3537">
        <w:tc>
          <w:tcPr>
            <w:tcW w:w="1096" w:type="dxa"/>
            <w:vAlign w:val="center"/>
          </w:tcPr>
          <w:p w14:paraId="1303AEF2" w14:textId="77777777" w:rsidR="009157AE" w:rsidRDefault="00C55256">
            <w:r>
              <w:lastRenderedPageBreak/>
              <w:t>021</w:t>
            </w:r>
          </w:p>
        </w:tc>
        <w:tc>
          <w:tcPr>
            <w:tcW w:w="3585" w:type="dxa"/>
            <w:vAlign w:val="center"/>
          </w:tcPr>
          <w:p w14:paraId="0F5B3962" w14:textId="77777777" w:rsidR="009157AE" w:rsidRDefault="00C55256">
            <w:r>
              <w:t>Cooldrinagh Lane, Lucan</w:t>
            </w:r>
          </w:p>
        </w:tc>
        <w:tc>
          <w:tcPr>
            <w:tcW w:w="3254" w:type="dxa"/>
            <w:vAlign w:val="center"/>
          </w:tcPr>
          <w:p w14:paraId="39B5124F" w14:textId="6105BD21" w:rsidR="009157AE" w:rsidRDefault="00C55256">
            <w:r>
              <w:t xml:space="preserve">Pair </w:t>
            </w:r>
            <w:r w:rsidR="00FB3288">
              <w:t>of</w:t>
            </w:r>
            <w:r>
              <w:t xml:space="preserve"> Ashlar Limestone Gate Piers With Capping Stone</w:t>
            </w:r>
          </w:p>
        </w:tc>
        <w:tc>
          <w:tcPr>
            <w:tcW w:w="1275" w:type="dxa"/>
            <w:vAlign w:val="center"/>
          </w:tcPr>
          <w:p w14:paraId="728C32E5" w14:textId="77777777" w:rsidR="009157AE" w:rsidRDefault="00C55256">
            <w:r>
              <w:t> </w:t>
            </w:r>
          </w:p>
        </w:tc>
      </w:tr>
      <w:tr w:rsidR="009157AE" w14:paraId="22824FF8" w14:textId="77777777" w:rsidTr="004D3537">
        <w:tc>
          <w:tcPr>
            <w:tcW w:w="1096" w:type="dxa"/>
            <w:vAlign w:val="center"/>
          </w:tcPr>
          <w:p w14:paraId="3C0E3461" w14:textId="77777777" w:rsidR="009157AE" w:rsidRDefault="00C55256">
            <w:r>
              <w:t>012</w:t>
            </w:r>
          </w:p>
        </w:tc>
        <w:tc>
          <w:tcPr>
            <w:tcW w:w="3585" w:type="dxa"/>
            <w:vAlign w:val="center"/>
          </w:tcPr>
          <w:p w14:paraId="07FC3B9E" w14:textId="77777777" w:rsidR="009157AE" w:rsidRDefault="00C55256">
            <w:r>
              <w:t>Walled Garden, Lucan Road, St. Edmondsbury</w:t>
            </w:r>
          </w:p>
        </w:tc>
        <w:tc>
          <w:tcPr>
            <w:tcW w:w="3254" w:type="dxa"/>
            <w:vAlign w:val="center"/>
          </w:tcPr>
          <w:p w14:paraId="7287CFB9" w14:textId="77777777" w:rsidR="009157AE" w:rsidRDefault="00C55256">
            <w:r>
              <w:t>Walled Garden</w:t>
            </w:r>
          </w:p>
        </w:tc>
        <w:tc>
          <w:tcPr>
            <w:tcW w:w="1275" w:type="dxa"/>
            <w:vAlign w:val="center"/>
          </w:tcPr>
          <w:p w14:paraId="5F38D64E" w14:textId="77777777" w:rsidR="009157AE" w:rsidRDefault="00C55256">
            <w:r>
              <w:t> </w:t>
            </w:r>
          </w:p>
        </w:tc>
      </w:tr>
      <w:tr w:rsidR="009157AE" w14:paraId="50616AD3" w14:textId="77777777" w:rsidTr="004D3537">
        <w:tc>
          <w:tcPr>
            <w:tcW w:w="1096" w:type="dxa"/>
            <w:vAlign w:val="center"/>
          </w:tcPr>
          <w:p w14:paraId="7C42AA91" w14:textId="77777777" w:rsidR="009157AE" w:rsidRDefault="00C55256">
            <w:r>
              <w:t>054</w:t>
            </w:r>
          </w:p>
        </w:tc>
        <w:tc>
          <w:tcPr>
            <w:tcW w:w="3585" w:type="dxa"/>
            <w:vAlign w:val="center"/>
          </w:tcPr>
          <w:p w14:paraId="249675D6" w14:textId="77777777" w:rsidR="009157AE" w:rsidRDefault="00C55256">
            <w:r>
              <w:t>Lucan Demesne</w:t>
            </w:r>
          </w:p>
        </w:tc>
        <w:tc>
          <w:tcPr>
            <w:tcW w:w="3254" w:type="dxa"/>
            <w:vAlign w:val="center"/>
          </w:tcPr>
          <w:p w14:paraId="3B3361A4" w14:textId="77777777" w:rsidR="009157AE" w:rsidRDefault="00C55256">
            <w:r>
              <w:t>Weir</w:t>
            </w:r>
          </w:p>
        </w:tc>
        <w:tc>
          <w:tcPr>
            <w:tcW w:w="1275" w:type="dxa"/>
            <w:vAlign w:val="center"/>
          </w:tcPr>
          <w:p w14:paraId="3D35B4AF" w14:textId="77777777" w:rsidR="009157AE" w:rsidRDefault="00C55256">
            <w:r>
              <w:t> </w:t>
            </w:r>
          </w:p>
        </w:tc>
      </w:tr>
      <w:tr w:rsidR="009157AE" w14:paraId="6C3971DA" w14:textId="77777777" w:rsidTr="004D3537">
        <w:tc>
          <w:tcPr>
            <w:tcW w:w="1096" w:type="dxa"/>
            <w:vAlign w:val="center"/>
          </w:tcPr>
          <w:p w14:paraId="444C04E8" w14:textId="77777777" w:rsidR="009157AE" w:rsidRDefault="00C55256">
            <w:r>
              <w:t>069</w:t>
            </w:r>
          </w:p>
        </w:tc>
        <w:tc>
          <w:tcPr>
            <w:tcW w:w="3585" w:type="dxa"/>
            <w:vAlign w:val="center"/>
          </w:tcPr>
          <w:p w14:paraId="33651378" w14:textId="77777777" w:rsidR="009157AE" w:rsidRDefault="00C55256">
            <w:r>
              <w:t>Main Street, Lucan</w:t>
            </w:r>
          </w:p>
        </w:tc>
        <w:tc>
          <w:tcPr>
            <w:tcW w:w="3254" w:type="dxa"/>
            <w:vAlign w:val="center"/>
          </w:tcPr>
          <w:p w14:paraId="47A8BE9B" w14:textId="021D5733" w:rsidR="009157AE" w:rsidRDefault="00C55256">
            <w:r>
              <w:t xml:space="preserve">Canalised Section </w:t>
            </w:r>
            <w:r w:rsidR="00FB3288">
              <w:t>of</w:t>
            </w:r>
            <w:r>
              <w:t xml:space="preserve"> River Between Griffeen Bridge &amp; Vesey Bridge</w:t>
            </w:r>
          </w:p>
        </w:tc>
        <w:tc>
          <w:tcPr>
            <w:tcW w:w="1275" w:type="dxa"/>
            <w:vAlign w:val="center"/>
          </w:tcPr>
          <w:p w14:paraId="2FA51C3F" w14:textId="77777777" w:rsidR="009157AE" w:rsidRDefault="00C55256">
            <w:r>
              <w:t> </w:t>
            </w:r>
          </w:p>
        </w:tc>
      </w:tr>
      <w:tr w:rsidR="009157AE" w14:paraId="3DCA143F" w14:textId="77777777" w:rsidTr="004D3537">
        <w:tc>
          <w:tcPr>
            <w:tcW w:w="1096" w:type="dxa"/>
            <w:vAlign w:val="center"/>
          </w:tcPr>
          <w:p w14:paraId="72D1B7A5" w14:textId="77777777" w:rsidR="009157AE" w:rsidRDefault="00C55256">
            <w:r>
              <w:t>098</w:t>
            </w:r>
          </w:p>
        </w:tc>
        <w:tc>
          <w:tcPr>
            <w:tcW w:w="3585" w:type="dxa"/>
            <w:vAlign w:val="center"/>
          </w:tcPr>
          <w:p w14:paraId="727F3418" w14:textId="77777777" w:rsidR="009157AE" w:rsidRDefault="00C55256">
            <w:r>
              <w:t>Celbridge Road, Lucan</w:t>
            </w:r>
          </w:p>
        </w:tc>
        <w:tc>
          <w:tcPr>
            <w:tcW w:w="3254" w:type="dxa"/>
            <w:vAlign w:val="center"/>
          </w:tcPr>
          <w:p w14:paraId="14FE6000" w14:textId="77777777" w:rsidR="009157AE" w:rsidRDefault="00C55256">
            <w:r>
              <w:t>Lime Kiln</w:t>
            </w:r>
          </w:p>
        </w:tc>
        <w:tc>
          <w:tcPr>
            <w:tcW w:w="1275" w:type="dxa"/>
            <w:vAlign w:val="center"/>
          </w:tcPr>
          <w:p w14:paraId="7DB5AD66" w14:textId="77777777" w:rsidR="009157AE" w:rsidRDefault="00C55256">
            <w:r>
              <w:t> </w:t>
            </w:r>
          </w:p>
        </w:tc>
      </w:tr>
      <w:tr w:rsidR="009157AE" w14:paraId="2ACF449A" w14:textId="77777777" w:rsidTr="004D3537">
        <w:tc>
          <w:tcPr>
            <w:tcW w:w="1096" w:type="dxa"/>
            <w:vAlign w:val="center"/>
          </w:tcPr>
          <w:p w14:paraId="0C7787D6" w14:textId="77777777" w:rsidR="009157AE" w:rsidRDefault="00C55256">
            <w:r>
              <w:t>112</w:t>
            </w:r>
          </w:p>
        </w:tc>
        <w:tc>
          <w:tcPr>
            <w:tcW w:w="3585" w:type="dxa"/>
            <w:vAlign w:val="center"/>
          </w:tcPr>
          <w:p w14:paraId="60A2D323" w14:textId="77777777" w:rsidR="009157AE" w:rsidRDefault="00C55256">
            <w:r>
              <w:t>Finnstown House, Lucan</w:t>
            </w:r>
          </w:p>
        </w:tc>
        <w:tc>
          <w:tcPr>
            <w:tcW w:w="3254" w:type="dxa"/>
            <w:vAlign w:val="center"/>
          </w:tcPr>
          <w:p w14:paraId="618AE0F8" w14:textId="77777777" w:rsidR="009157AE" w:rsidRDefault="00C55256">
            <w:r>
              <w:t>Two Storey House &amp; Castle</w:t>
            </w:r>
          </w:p>
        </w:tc>
        <w:tc>
          <w:tcPr>
            <w:tcW w:w="1275" w:type="dxa"/>
            <w:vAlign w:val="center"/>
          </w:tcPr>
          <w:p w14:paraId="27E58295" w14:textId="77777777" w:rsidR="009157AE" w:rsidRDefault="00C55256">
            <w:r>
              <w:t> </w:t>
            </w:r>
          </w:p>
        </w:tc>
      </w:tr>
      <w:tr w:rsidR="009157AE" w14:paraId="640463A6" w14:textId="77777777" w:rsidTr="004D3537">
        <w:tc>
          <w:tcPr>
            <w:tcW w:w="1096" w:type="dxa"/>
            <w:vAlign w:val="center"/>
          </w:tcPr>
          <w:p w14:paraId="6C87A3CE" w14:textId="77777777" w:rsidR="009157AE" w:rsidRDefault="00C55256">
            <w:r>
              <w:t>038</w:t>
            </w:r>
          </w:p>
        </w:tc>
        <w:tc>
          <w:tcPr>
            <w:tcW w:w="3585" w:type="dxa"/>
            <w:vAlign w:val="center"/>
          </w:tcPr>
          <w:p w14:paraId="2AA40A34" w14:textId="77777777" w:rsidR="009157AE" w:rsidRDefault="00C55256">
            <w:r>
              <w:t>4 The Mall, Main Street, Lucan</w:t>
            </w:r>
          </w:p>
        </w:tc>
        <w:tc>
          <w:tcPr>
            <w:tcW w:w="3254" w:type="dxa"/>
            <w:vAlign w:val="center"/>
          </w:tcPr>
          <w:p w14:paraId="722823CF" w14:textId="77777777" w:rsidR="009157AE" w:rsidRDefault="00C55256">
            <w:r>
              <w:t>Two Storey House Terrace</w:t>
            </w:r>
          </w:p>
        </w:tc>
        <w:tc>
          <w:tcPr>
            <w:tcW w:w="1275" w:type="dxa"/>
            <w:vAlign w:val="center"/>
          </w:tcPr>
          <w:p w14:paraId="08F2C1E0" w14:textId="77777777" w:rsidR="009157AE" w:rsidRDefault="00C55256">
            <w:r>
              <w:t> </w:t>
            </w:r>
          </w:p>
        </w:tc>
      </w:tr>
      <w:tr w:rsidR="009157AE" w14:paraId="5308E994" w14:textId="77777777" w:rsidTr="004D3537">
        <w:tc>
          <w:tcPr>
            <w:tcW w:w="1096" w:type="dxa"/>
            <w:vAlign w:val="center"/>
          </w:tcPr>
          <w:p w14:paraId="176FB6C4" w14:textId="77777777" w:rsidR="009157AE" w:rsidRDefault="00C55256">
            <w:r>
              <w:t>056</w:t>
            </w:r>
          </w:p>
        </w:tc>
        <w:tc>
          <w:tcPr>
            <w:tcW w:w="3585" w:type="dxa"/>
            <w:vAlign w:val="center"/>
          </w:tcPr>
          <w:p w14:paraId="33C3406A" w14:textId="77777777" w:rsidR="009157AE" w:rsidRDefault="00C55256">
            <w:r>
              <w:t>5 Sarsfield Terrace, Main Street, Lucan</w:t>
            </w:r>
          </w:p>
        </w:tc>
        <w:tc>
          <w:tcPr>
            <w:tcW w:w="3254" w:type="dxa"/>
            <w:vAlign w:val="center"/>
          </w:tcPr>
          <w:p w14:paraId="648AF9B9" w14:textId="77777777" w:rsidR="009157AE" w:rsidRDefault="00C55256">
            <w:r>
              <w:t>Victorian Style House Terrace</w:t>
            </w:r>
          </w:p>
        </w:tc>
        <w:tc>
          <w:tcPr>
            <w:tcW w:w="1275" w:type="dxa"/>
            <w:vAlign w:val="center"/>
          </w:tcPr>
          <w:p w14:paraId="429B1888" w14:textId="77777777" w:rsidR="009157AE" w:rsidRDefault="00C55256">
            <w:r>
              <w:t> </w:t>
            </w:r>
          </w:p>
        </w:tc>
      </w:tr>
      <w:tr w:rsidR="009157AE" w14:paraId="2791B366" w14:textId="77777777" w:rsidTr="004D3537">
        <w:tc>
          <w:tcPr>
            <w:tcW w:w="1096" w:type="dxa"/>
            <w:vAlign w:val="center"/>
          </w:tcPr>
          <w:p w14:paraId="17F5BA3F" w14:textId="77777777" w:rsidR="009157AE" w:rsidRDefault="00C55256">
            <w:r>
              <w:t>067</w:t>
            </w:r>
          </w:p>
        </w:tc>
        <w:tc>
          <w:tcPr>
            <w:tcW w:w="3585" w:type="dxa"/>
            <w:vAlign w:val="center"/>
          </w:tcPr>
          <w:p w14:paraId="48F6B071" w14:textId="77777777" w:rsidR="009157AE" w:rsidRDefault="00C55256">
            <w:r>
              <w:t>Ard Garon, Dispensary Lane, Lucan</w:t>
            </w:r>
          </w:p>
        </w:tc>
        <w:tc>
          <w:tcPr>
            <w:tcW w:w="3254" w:type="dxa"/>
            <w:vAlign w:val="center"/>
          </w:tcPr>
          <w:p w14:paraId="3ADBC9AD" w14:textId="77777777" w:rsidR="009157AE" w:rsidRDefault="00C55256">
            <w:r>
              <w:t>Semi-Detached Three-Bay Two-Storey Building</w:t>
            </w:r>
          </w:p>
        </w:tc>
        <w:tc>
          <w:tcPr>
            <w:tcW w:w="1275" w:type="dxa"/>
            <w:vAlign w:val="center"/>
          </w:tcPr>
          <w:p w14:paraId="1CD4B789" w14:textId="77777777" w:rsidR="009157AE" w:rsidRDefault="00C55256">
            <w:r>
              <w:t> </w:t>
            </w:r>
          </w:p>
        </w:tc>
      </w:tr>
      <w:tr w:rsidR="009157AE" w14:paraId="1FBC02E3" w14:textId="77777777" w:rsidTr="004D3537">
        <w:tc>
          <w:tcPr>
            <w:tcW w:w="1096" w:type="dxa"/>
            <w:vAlign w:val="center"/>
          </w:tcPr>
          <w:p w14:paraId="1B9C257A" w14:textId="77777777" w:rsidR="009157AE" w:rsidRDefault="00C55256">
            <w:r>
              <w:t>095</w:t>
            </w:r>
          </w:p>
        </w:tc>
        <w:tc>
          <w:tcPr>
            <w:tcW w:w="3585" w:type="dxa"/>
            <w:vAlign w:val="center"/>
          </w:tcPr>
          <w:p w14:paraId="50566F7E" w14:textId="77777777" w:rsidR="009157AE" w:rsidRDefault="00C55256">
            <w:r>
              <w:t>5 The Crescent, Cooldrinagh, Lucan</w:t>
            </w:r>
          </w:p>
        </w:tc>
        <w:tc>
          <w:tcPr>
            <w:tcW w:w="3254" w:type="dxa"/>
            <w:vAlign w:val="center"/>
          </w:tcPr>
          <w:p w14:paraId="1F001B21" w14:textId="77777777" w:rsidR="009157AE" w:rsidRDefault="00C55256">
            <w:r>
              <w:t>Two Storey House Terrace &amp; Railings</w:t>
            </w:r>
          </w:p>
        </w:tc>
        <w:tc>
          <w:tcPr>
            <w:tcW w:w="1275" w:type="dxa"/>
            <w:vAlign w:val="center"/>
          </w:tcPr>
          <w:p w14:paraId="621D791C" w14:textId="77777777" w:rsidR="009157AE" w:rsidRDefault="00C55256">
            <w:r>
              <w:t> </w:t>
            </w:r>
          </w:p>
        </w:tc>
      </w:tr>
      <w:tr w:rsidR="009157AE" w14:paraId="542DA171" w14:textId="77777777" w:rsidTr="004D3537">
        <w:tc>
          <w:tcPr>
            <w:tcW w:w="1096" w:type="dxa"/>
            <w:vAlign w:val="center"/>
          </w:tcPr>
          <w:p w14:paraId="0AC77E88" w14:textId="77777777" w:rsidR="009157AE" w:rsidRDefault="00C55256">
            <w:r>
              <w:t>026</w:t>
            </w:r>
          </w:p>
        </w:tc>
        <w:tc>
          <w:tcPr>
            <w:tcW w:w="3585" w:type="dxa"/>
            <w:vAlign w:val="center"/>
          </w:tcPr>
          <w:p w14:paraId="224DE67F" w14:textId="77777777" w:rsidR="009157AE" w:rsidRDefault="00C55256">
            <w:r>
              <w:t>2 Cooldrinagh Lane, Lucan</w:t>
            </w:r>
          </w:p>
        </w:tc>
        <w:tc>
          <w:tcPr>
            <w:tcW w:w="3254" w:type="dxa"/>
            <w:vAlign w:val="center"/>
          </w:tcPr>
          <w:p w14:paraId="21906DBB" w14:textId="77777777" w:rsidR="009157AE" w:rsidRDefault="00C55256">
            <w:r>
              <w:t>Terraced Three-Bay Two-Storey House</w:t>
            </w:r>
          </w:p>
        </w:tc>
        <w:tc>
          <w:tcPr>
            <w:tcW w:w="1275" w:type="dxa"/>
            <w:vAlign w:val="center"/>
          </w:tcPr>
          <w:p w14:paraId="3CCE5F5F" w14:textId="77777777" w:rsidR="009157AE" w:rsidRDefault="00C55256">
            <w:r>
              <w:t> </w:t>
            </w:r>
          </w:p>
        </w:tc>
      </w:tr>
      <w:tr w:rsidR="009157AE" w14:paraId="56C7A91C" w14:textId="77777777" w:rsidTr="004D3537">
        <w:tc>
          <w:tcPr>
            <w:tcW w:w="1096" w:type="dxa"/>
            <w:vAlign w:val="center"/>
          </w:tcPr>
          <w:p w14:paraId="75975566" w14:textId="77777777" w:rsidR="009157AE" w:rsidRDefault="00C55256">
            <w:r>
              <w:t>411</w:t>
            </w:r>
          </w:p>
        </w:tc>
        <w:tc>
          <w:tcPr>
            <w:tcW w:w="3585" w:type="dxa"/>
            <w:vAlign w:val="center"/>
          </w:tcPr>
          <w:p w14:paraId="49B412BB" w14:textId="77777777" w:rsidR="009157AE" w:rsidRDefault="00C55256">
            <w:r>
              <w:t>Marian Grotto, Dodsboro Road, Lucan, Co. Dublin.</w:t>
            </w:r>
          </w:p>
        </w:tc>
        <w:tc>
          <w:tcPr>
            <w:tcW w:w="3254" w:type="dxa"/>
            <w:vAlign w:val="center"/>
          </w:tcPr>
          <w:p w14:paraId="1C3F6056" w14:textId="77777777" w:rsidR="009157AE" w:rsidRDefault="00C55256">
            <w:r>
              <w:t>Marian Grotto</w:t>
            </w:r>
          </w:p>
        </w:tc>
        <w:tc>
          <w:tcPr>
            <w:tcW w:w="1275" w:type="dxa"/>
            <w:vAlign w:val="center"/>
          </w:tcPr>
          <w:p w14:paraId="465F72E6" w14:textId="77777777" w:rsidR="009157AE" w:rsidRDefault="00C55256">
            <w:r>
              <w:t> </w:t>
            </w:r>
          </w:p>
        </w:tc>
      </w:tr>
      <w:tr w:rsidR="009157AE" w14:paraId="6410D856" w14:textId="77777777" w:rsidTr="004D3537">
        <w:tc>
          <w:tcPr>
            <w:tcW w:w="1096" w:type="dxa"/>
            <w:vAlign w:val="center"/>
          </w:tcPr>
          <w:p w14:paraId="44AF82EB" w14:textId="77777777" w:rsidR="009157AE" w:rsidRDefault="00C55256">
            <w:r>
              <w:t>018</w:t>
            </w:r>
          </w:p>
        </w:tc>
        <w:tc>
          <w:tcPr>
            <w:tcW w:w="3585" w:type="dxa"/>
            <w:vAlign w:val="center"/>
          </w:tcPr>
          <w:p w14:paraId="1C3E52DB" w14:textId="77777777" w:rsidR="009157AE" w:rsidRDefault="00C55256">
            <w:r>
              <w:t>Cooldrinagh Lane, Lucan</w:t>
            </w:r>
          </w:p>
        </w:tc>
        <w:tc>
          <w:tcPr>
            <w:tcW w:w="3254" w:type="dxa"/>
            <w:vAlign w:val="center"/>
          </w:tcPr>
          <w:p w14:paraId="1DFD5B1A" w14:textId="77777777" w:rsidR="009157AE" w:rsidRDefault="00C55256">
            <w:r>
              <w:t>Single-Storey Former Farm Outbuilding</w:t>
            </w:r>
          </w:p>
        </w:tc>
        <w:tc>
          <w:tcPr>
            <w:tcW w:w="1275" w:type="dxa"/>
            <w:vAlign w:val="center"/>
          </w:tcPr>
          <w:p w14:paraId="1B9CA91F" w14:textId="77777777" w:rsidR="009157AE" w:rsidRDefault="00C55256">
            <w:r>
              <w:t> </w:t>
            </w:r>
          </w:p>
        </w:tc>
      </w:tr>
    </w:tbl>
    <w:p w14:paraId="75483F6B" w14:textId="6A59BB1B" w:rsidR="009157AE" w:rsidRDefault="004D3537">
      <w:pPr>
        <w:pStyle w:val="Heading3"/>
      </w:pPr>
      <w:r>
        <w:rPr>
          <w:b/>
          <w:u w:val="single"/>
        </w:rPr>
        <w:t>LPF/62</w:t>
      </w:r>
      <w:r w:rsidR="00E35D20">
        <w:rPr>
          <w:b/>
          <w:u w:val="single"/>
        </w:rPr>
        <w:t>6</w:t>
      </w:r>
      <w:r>
        <w:rPr>
          <w:b/>
          <w:u w:val="single"/>
        </w:rPr>
        <w:t>/</w:t>
      </w:r>
      <w:r w:rsidR="00C55256">
        <w:rPr>
          <w:b/>
          <w:u w:val="single"/>
        </w:rPr>
        <w:t>C3 Item ID:68063</w:t>
      </w:r>
      <w:r w:rsidR="00FA7D5C">
        <w:rPr>
          <w:b/>
          <w:u w:val="single"/>
        </w:rPr>
        <w:t xml:space="preserve"> - Correspondence</w:t>
      </w:r>
    </w:p>
    <w:p w14:paraId="3056D046" w14:textId="77777777" w:rsidR="009157AE" w:rsidRDefault="00C55256">
      <w:r>
        <w:t>Correspondence (No Business)</w:t>
      </w:r>
    </w:p>
    <w:p w14:paraId="0D80E912" w14:textId="2B55B7F8" w:rsidR="009157AE" w:rsidRDefault="004D3537">
      <w:pPr>
        <w:pStyle w:val="Heading3"/>
      </w:pPr>
      <w:r>
        <w:rPr>
          <w:b/>
          <w:u w:val="single"/>
        </w:rPr>
        <w:t>LPF/62</w:t>
      </w:r>
      <w:r w:rsidR="00E35D20">
        <w:rPr>
          <w:b/>
          <w:u w:val="single"/>
        </w:rPr>
        <w:t>7</w:t>
      </w:r>
      <w:r>
        <w:rPr>
          <w:b/>
          <w:u w:val="single"/>
        </w:rPr>
        <w:t>/</w:t>
      </w:r>
      <w:r w:rsidR="00C55256">
        <w:rPr>
          <w:b/>
          <w:u w:val="single"/>
        </w:rPr>
        <w:t>H6 Item ID:68074</w:t>
      </w:r>
      <w:r w:rsidR="00FA7D5C">
        <w:rPr>
          <w:b/>
          <w:u w:val="single"/>
        </w:rPr>
        <w:t xml:space="preserve"> – New Works</w:t>
      </w:r>
    </w:p>
    <w:p w14:paraId="56DD006D" w14:textId="77777777" w:rsidR="009157AE" w:rsidRDefault="00C55256">
      <w:r>
        <w:t>New Works (No Business)</w:t>
      </w:r>
    </w:p>
    <w:p w14:paraId="77662CD0" w14:textId="3633AA15" w:rsidR="009157AE" w:rsidRDefault="004D3537">
      <w:pPr>
        <w:pStyle w:val="Heading3"/>
      </w:pPr>
      <w:r>
        <w:rPr>
          <w:b/>
          <w:u w:val="single"/>
        </w:rPr>
        <w:t>LPF/62</w:t>
      </w:r>
      <w:r w:rsidR="00E35D20">
        <w:rPr>
          <w:b/>
          <w:u w:val="single"/>
        </w:rPr>
        <w:t>8</w:t>
      </w:r>
      <w:r>
        <w:rPr>
          <w:b/>
          <w:u w:val="single"/>
        </w:rPr>
        <w:t>/</w:t>
      </w:r>
      <w:r w:rsidR="00C55256">
        <w:rPr>
          <w:b/>
          <w:u w:val="single"/>
        </w:rPr>
        <w:t>M4 Item ID:68091</w:t>
      </w:r>
      <w:r w:rsidR="00FA7D5C">
        <w:rPr>
          <w:b/>
          <w:u w:val="single"/>
        </w:rPr>
        <w:t xml:space="preserve"> – Society for Old Lucan</w:t>
      </w:r>
    </w:p>
    <w:p w14:paraId="25D211E3" w14:textId="445A3184" w:rsidR="009157AE" w:rsidRDefault="00C55256">
      <w:r>
        <w:t>Proposed by Councillor Alan Hayes</w:t>
      </w:r>
      <w:r w:rsidR="004D3537">
        <w:t>, Councillor Liona O’Toole</w:t>
      </w:r>
    </w:p>
    <w:p w14:paraId="070501B8" w14:textId="6990096C" w:rsidR="009157AE" w:rsidRDefault="00C55256">
      <w:r>
        <w:t>That the Chief Executive write to, and acknowledge, the contribution of the Society for Old Lucan to the preservation and promotion of heritage in the Lucan area and in so doing, that he reaffirm this Councils commitment to support local Heritage. Of particular merit to the group is their ongoing work to ensure the conservation of the ancient St.</w:t>
      </w:r>
      <w:r w:rsidR="00FB3288">
        <w:t xml:space="preserve"> </w:t>
      </w:r>
      <w:r>
        <w:t>Fin</w:t>
      </w:r>
      <w:r w:rsidR="00FB3288">
        <w:t>i</w:t>
      </w:r>
      <w:r>
        <w:t>an's church at Esker and the preservation of the King John's Bridge.</w:t>
      </w:r>
    </w:p>
    <w:p w14:paraId="6420111C" w14:textId="2FFDE99B" w:rsidR="009157AE" w:rsidRDefault="004D3537">
      <w:r>
        <w:rPr>
          <w:b/>
        </w:rPr>
        <w:t>The following Report from the Chief Executive was Read</w:t>
      </w:r>
      <w:r w:rsidR="00C55256">
        <w:rPr>
          <w:b/>
        </w:rPr>
        <w:t>:</w:t>
      </w:r>
    </w:p>
    <w:p w14:paraId="3D3D4A2C" w14:textId="55C6660D" w:rsidR="009157AE" w:rsidRDefault="00C55256">
      <w:r>
        <w:t>The Chief Executive agrees with the sentiment of the motion and it is considered that the collaboration between the SDCC Architectural Conservation Officer (ACO) and the Society for Old Lucan has been very successful on St Fin</w:t>
      </w:r>
      <w:r w:rsidR="00FB3288">
        <w:t>i</w:t>
      </w:r>
      <w:r>
        <w:t>an’s Church.</w:t>
      </w:r>
    </w:p>
    <w:p w14:paraId="73533C25" w14:textId="3AF7B327" w:rsidR="009157AE" w:rsidRDefault="00C55256">
      <w:r>
        <w:lastRenderedPageBreak/>
        <w:t>The Council is supportive of local heritage projects and conservation of our historic built environment and the ACO continues to engage and support local groups and landowners with improvement works through the available funding streams and grant applications. The Built Heritage Investment Scheme (BHIS) and the Historic Structures Fund (HSF) are running again for 2021 and both are funded by the Minister for Housing, Local Government and Heritage. Both schemes run in tandem and there are different streams and funding available. Applicants apply to South Dublin County Councils Architectural Conservation Section before the closing date of the 28</w:t>
      </w:r>
      <w:r>
        <w:rPr>
          <w:vertAlign w:val="superscript"/>
        </w:rPr>
        <w:t>th</w:t>
      </w:r>
      <w:r>
        <w:t xml:space="preserve"> January 2021 and applications are then assessed and submitted for formal provisional approval by the Departments Architectural Protection Unit.</w:t>
      </w:r>
    </w:p>
    <w:p w14:paraId="4BA0C2D2" w14:textId="30A12D8D" w:rsidR="004D3537" w:rsidRPr="004D3537" w:rsidRDefault="004D3537">
      <w:pPr>
        <w:rPr>
          <w:b/>
          <w:bCs/>
        </w:rPr>
      </w:pPr>
      <w:r w:rsidRPr="004D3537">
        <w:rPr>
          <w:b/>
          <w:bCs/>
        </w:rPr>
        <w:t>This Motion was unanimously agreed and Moved without Debate</w:t>
      </w:r>
    </w:p>
    <w:p w14:paraId="5B374031" w14:textId="77777777" w:rsidR="009157AE" w:rsidRDefault="00C55256">
      <w:r>
        <w:t> </w:t>
      </w:r>
    </w:p>
    <w:p w14:paraId="71A66F3D" w14:textId="63191BAE" w:rsidR="009157AE" w:rsidRDefault="004D3537">
      <w:pPr>
        <w:pStyle w:val="Heading3"/>
      </w:pPr>
      <w:r>
        <w:rPr>
          <w:b/>
          <w:u w:val="single"/>
        </w:rPr>
        <w:t>LPF/62</w:t>
      </w:r>
      <w:r w:rsidR="00E35D20">
        <w:rPr>
          <w:b/>
          <w:u w:val="single"/>
        </w:rPr>
        <w:t>9</w:t>
      </w:r>
      <w:r>
        <w:rPr>
          <w:b/>
          <w:u w:val="single"/>
        </w:rPr>
        <w:t>/</w:t>
      </w:r>
      <w:r w:rsidR="00C55256">
        <w:rPr>
          <w:b/>
          <w:u w:val="single"/>
        </w:rPr>
        <w:t>M5 Item ID:68147</w:t>
      </w:r>
      <w:r w:rsidR="00FA7D5C">
        <w:rPr>
          <w:b/>
          <w:u w:val="single"/>
        </w:rPr>
        <w:t xml:space="preserve"> – Walkway </w:t>
      </w:r>
    </w:p>
    <w:p w14:paraId="19067664" w14:textId="2D0E4285" w:rsidR="009157AE" w:rsidRDefault="00C55256">
      <w:r>
        <w:t>Proposed by Councillor P. Gogarty</w:t>
      </w:r>
      <w:r w:rsidR="004D3537">
        <w:t>, Seconded by Councillor Liona O’Toole</w:t>
      </w:r>
    </w:p>
    <w:p w14:paraId="27F89E4A" w14:textId="77777777" w:rsidR="009157AE" w:rsidRDefault="00C55256">
      <w:r>
        <w:t>That the Council not enforce the opening of a walkway between Adamstown SDZ lands and Hillcrest Grove as a condition of planning permission due to antisocial and safety issues and the route not being of strategic value, to look at viable alternatives suggested by residents; and if a statement can be made on the matter.</w:t>
      </w:r>
    </w:p>
    <w:p w14:paraId="07DD4D0F" w14:textId="5ABE4417" w:rsidR="009157AE" w:rsidRDefault="004D3537">
      <w:r>
        <w:rPr>
          <w:b/>
        </w:rPr>
        <w:t>The following Report from the Chief Executive was Read</w:t>
      </w:r>
      <w:r w:rsidR="00C55256">
        <w:rPr>
          <w:b/>
        </w:rPr>
        <w:t>:</w:t>
      </w:r>
    </w:p>
    <w:p w14:paraId="4FE1F990" w14:textId="77777777" w:rsidR="009157AE" w:rsidRDefault="00C55256">
      <w:r>
        <w:t>Planning Permission was granted to DRES Properties under SDZ19A/0004. The site layout as part of the permission includes for a potential pedestrian connection to Hillcrest Grove.</w:t>
      </w:r>
      <w:r>
        <w:br/>
        <w:t>It is noteworthy that there is also a potential link to the Lucan Shopping Centre on the approved layout plan and a condition of the permission requires this link to be delivered. It is a requirement, including a phasing requirement, of the Planning Scheme.</w:t>
      </w:r>
    </w:p>
    <w:p w14:paraId="2B2FDD3C" w14:textId="77777777" w:rsidR="009157AE" w:rsidRDefault="00C55256">
      <w:r>
        <w:t>Condition on Permeability Links</w:t>
      </w:r>
      <w:r>
        <w:br/>
        <w:t>'The applicant/developer shall facilitate the completion of the access link to the rear of the existing Lucan District Centre with pedestrian/cycle or vehicular access to the centre within Phase 4 (2,601-3,400 dwellings) of development. Within 8 months of this grant of permission the applicant/ developer shall provide an update on the facilitation of the provision of the pedestrian/ cycle link and any consents and proposed drawings as relevant.</w:t>
      </w:r>
      <w:r>
        <w:br/>
        <w:t>REASON: In the interest of the delivery of phasing requirements of the Adamstown Planning Scheme 2014, as amended.’</w:t>
      </w:r>
    </w:p>
    <w:p w14:paraId="66470B0E" w14:textId="7749B20A" w:rsidR="009157AE" w:rsidRDefault="00C55256">
      <w:r>
        <w:t>There is no equivalent condition for the pedestrian connection to Hillcrest. In these instances, the footpath network is proposed right to the boundary of the site by the applicant. This will enable the Council to form these linkages in the future in the event that these are considered appropriate. In summary, it is not a condition or requirement of the planning permission to form the link.</w:t>
      </w:r>
    </w:p>
    <w:p w14:paraId="61401EAB" w14:textId="5970C9BE" w:rsidR="0040008E" w:rsidRPr="0040008E" w:rsidRDefault="0040008E">
      <w:pPr>
        <w:rPr>
          <w:b/>
          <w:bCs/>
        </w:rPr>
      </w:pPr>
      <w:r>
        <w:t xml:space="preserve">Following contributions from Councillors P Gogarty, D </w:t>
      </w:r>
      <w:r w:rsidR="00FB3288">
        <w:t>Ó’Brádaigh</w:t>
      </w:r>
      <w:r>
        <w:t xml:space="preserve">, L O’Toole, G </w:t>
      </w:r>
      <w:r w:rsidR="00FB3288">
        <w:t>O’Connell and</w:t>
      </w:r>
      <w:r>
        <w:t xml:space="preserve"> J Tuffy, Eoin Burke, A/Senior Planner responded to queries raised and the report was </w:t>
      </w:r>
      <w:r>
        <w:rPr>
          <w:b/>
          <w:bCs/>
        </w:rPr>
        <w:t>Noted.</w:t>
      </w:r>
    </w:p>
    <w:p w14:paraId="4E800422" w14:textId="63820B8F" w:rsidR="009157AE" w:rsidRDefault="004D3537">
      <w:pPr>
        <w:pStyle w:val="Heading3"/>
      </w:pPr>
      <w:r>
        <w:rPr>
          <w:b/>
          <w:u w:val="single"/>
        </w:rPr>
        <w:t>LPF/6</w:t>
      </w:r>
      <w:r w:rsidR="00E35D20">
        <w:rPr>
          <w:b/>
          <w:u w:val="single"/>
        </w:rPr>
        <w:t>30</w:t>
      </w:r>
      <w:r>
        <w:rPr>
          <w:b/>
          <w:u w:val="single"/>
        </w:rPr>
        <w:t>/</w:t>
      </w:r>
      <w:r w:rsidR="00C55256">
        <w:rPr>
          <w:b/>
          <w:u w:val="single"/>
        </w:rPr>
        <w:t>M6 Item ID:68160</w:t>
      </w:r>
      <w:r w:rsidR="00FA7D5C">
        <w:rPr>
          <w:b/>
          <w:u w:val="single"/>
        </w:rPr>
        <w:t xml:space="preserve"> – Traffic Issues</w:t>
      </w:r>
    </w:p>
    <w:p w14:paraId="202B6358" w14:textId="1A92651B" w:rsidR="009157AE" w:rsidRDefault="00C55256">
      <w:r>
        <w:t>Proposed by Councillor G. O'Connell</w:t>
      </w:r>
      <w:r w:rsidR="004D3537">
        <w:t>, Seconded by Alan Hayes</w:t>
      </w:r>
    </w:p>
    <w:p w14:paraId="3B8EFC63" w14:textId="378F7B77" w:rsidR="009157AE" w:rsidRDefault="00C55256">
      <w:r>
        <w:t xml:space="preserve">This committee asks that the Chief Executive, -given the huge existing traffic issues in the Palmerstown area, especially Upper and lower Kennelsfort Road the Village area and the R148 </w:t>
      </w:r>
      <w:r>
        <w:lastRenderedPageBreak/>
        <w:t>Junction, all of which will be seriously impacted by the recent permission granted by An Bord Pl</w:t>
      </w:r>
      <w:r w:rsidR="00FB3288">
        <w:t>e</w:t>
      </w:r>
      <w:r>
        <w:t>anala ref APB - 307092 -20 for the former VL</w:t>
      </w:r>
      <w:r w:rsidR="00FB3288">
        <w:t xml:space="preserve"> </w:t>
      </w:r>
      <w:r>
        <w:t>Byrne site, which South Dublin County Council supported; report on what financial contribution (over and above the normal development levies) will be made specifically towards upgrading of the roads infrastructure and what is the timescale for the works and that a discussion take place.</w:t>
      </w:r>
    </w:p>
    <w:p w14:paraId="77753E80" w14:textId="0FEF06A2" w:rsidR="009157AE" w:rsidRDefault="004D3537">
      <w:r>
        <w:rPr>
          <w:b/>
        </w:rPr>
        <w:t>The following Report from the Chief Executive was Read</w:t>
      </w:r>
      <w:r w:rsidR="00C55256">
        <w:rPr>
          <w:b/>
        </w:rPr>
        <w:t>:</w:t>
      </w:r>
    </w:p>
    <w:p w14:paraId="67EB9ADA" w14:textId="77777777" w:rsidR="009157AE" w:rsidRDefault="00C55256">
      <w:r>
        <w:t>The decision of ABP in respect of the development referred to above is attached for reference.</w:t>
      </w:r>
    </w:p>
    <w:p w14:paraId="54A07BD4" w14:textId="77777777" w:rsidR="009157AE" w:rsidRDefault="00C55256">
      <w:r>
        <w:t>See Condition No 23 which refers to financial conditions to be agreed with the PA.</w:t>
      </w:r>
    </w:p>
    <w:p w14:paraId="2BBB5DAB" w14:textId="0FBCF18E" w:rsidR="009157AE" w:rsidRDefault="00C55256">
      <w:r>
        <w:t xml:space="preserve">There </w:t>
      </w:r>
      <w:r w:rsidR="00FB3288">
        <w:t>is</w:t>
      </w:r>
      <w:r>
        <w:t xml:space="preserve"> no additional traffic related financial conditions over and above the normal development levies.</w:t>
      </w:r>
    </w:p>
    <w:p w14:paraId="4E0520F1" w14:textId="5DBE65BC" w:rsidR="009157AE" w:rsidRDefault="00C55256">
      <w:r>
        <w:t>See Condition No 16 which relates to Mobility Management Strategy</w:t>
      </w:r>
    </w:p>
    <w:p w14:paraId="35CDA3C1" w14:textId="5BE262BC" w:rsidR="009157AE" w:rsidRPr="0040008E" w:rsidRDefault="008D339F">
      <w:pPr>
        <w:rPr>
          <w:b/>
          <w:bCs/>
        </w:rPr>
      </w:pPr>
      <w:hyperlink r:id="rId9" w:history="1">
        <w:r w:rsidR="00C55256">
          <w:rPr>
            <w:rStyle w:val="Hyperlink"/>
          </w:rPr>
          <w:t>M6(ii) ABP Decision</w:t>
        </w:r>
      </w:hyperlink>
      <w:r w:rsidR="00C55256">
        <w:br/>
      </w:r>
      <w:r w:rsidR="0040008E">
        <w:t xml:space="preserve">Following contributions from Councillor G O’Connell, A Hayes, M Moynihan and L O’Toole, Mary Maguire, Senior Executive Officer responded to queries raised and the report was </w:t>
      </w:r>
      <w:r w:rsidR="0040008E">
        <w:rPr>
          <w:b/>
          <w:bCs/>
        </w:rPr>
        <w:t>Noted.</w:t>
      </w:r>
    </w:p>
    <w:p w14:paraId="2D0FF3AA" w14:textId="77777777" w:rsidR="009157AE" w:rsidRPr="0060728A" w:rsidRDefault="00C55256" w:rsidP="004D3537">
      <w:pPr>
        <w:pStyle w:val="Heading2"/>
        <w:jc w:val="center"/>
        <w:rPr>
          <w:b/>
          <w:bCs/>
          <w:sz w:val="32"/>
          <w:szCs w:val="32"/>
        </w:rPr>
      </w:pPr>
      <w:r w:rsidRPr="0060728A">
        <w:rPr>
          <w:b/>
          <w:bCs/>
          <w:sz w:val="32"/>
          <w:szCs w:val="32"/>
        </w:rPr>
        <w:t>Transportation</w:t>
      </w:r>
    </w:p>
    <w:p w14:paraId="58037E59" w14:textId="769D243C" w:rsidR="009157AE" w:rsidRDefault="004D3537">
      <w:pPr>
        <w:pStyle w:val="Heading3"/>
      </w:pPr>
      <w:r>
        <w:rPr>
          <w:b/>
          <w:u w:val="single"/>
        </w:rPr>
        <w:t>LPF/63</w:t>
      </w:r>
      <w:r w:rsidR="00E35D20">
        <w:rPr>
          <w:b/>
          <w:u w:val="single"/>
        </w:rPr>
        <w:t>1</w:t>
      </w:r>
      <w:r>
        <w:rPr>
          <w:b/>
          <w:u w:val="single"/>
        </w:rPr>
        <w:t>/</w:t>
      </w:r>
      <w:r w:rsidR="00C55256">
        <w:rPr>
          <w:b/>
          <w:u w:val="single"/>
        </w:rPr>
        <w:t>Q8 Item ID:68165</w:t>
      </w:r>
      <w:r w:rsidR="00FA7D5C">
        <w:rPr>
          <w:b/>
          <w:u w:val="single"/>
        </w:rPr>
        <w:t xml:space="preserve"> – Traffic Management Plan for Palmerstown</w:t>
      </w:r>
    </w:p>
    <w:p w14:paraId="19130203" w14:textId="7EBA1495" w:rsidR="009157AE" w:rsidRDefault="00C55256">
      <w:r>
        <w:t>Proposed by Councillor Shane Moynihan</w:t>
      </w:r>
    </w:p>
    <w:p w14:paraId="0940F33A" w14:textId="77777777" w:rsidR="009157AE" w:rsidRDefault="00C55256">
      <w:r>
        <w:t>That the Chief Executive would outline the process of how an integrated traffic management plan for Palmerstown can be designed and what is necessary to start such a process to design a plan which will alleviate many of the traffic issues identified by residents in Palmerstown.</w:t>
      </w:r>
    </w:p>
    <w:p w14:paraId="1BBFAC26" w14:textId="77777777" w:rsidR="009157AE" w:rsidRDefault="00C55256">
      <w:r>
        <w:rPr>
          <w:b/>
        </w:rPr>
        <w:t>REPLY:</w:t>
      </w:r>
    </w:p>
    <w:p w14:paraId="233BEA80" w14:textId="77777777" w:rsidR="009157AE" w:rsidRDefault="00C55256">
      <w:r>
        <w:t> SDCC would have to employ specialist Consultants to carry out such a study and develop a plan of actions to implement. The range of works would most likely involve public and Garda consultation.</w:t>
      </w:r>
    </w:p>
    <w:p w14:paraId="4C9FE8EC" w14:textId="5B27459A" w:rsidR="009157AE" w:rsidRDefault="004D3537">
      <w:pPr>
        <w:pStyle w:val="Heading3"/>
      </w:pPr>
      <w:r>
        <w:rPr>
          <w:b/>
          <w:u w:val="single"/>
        </w:rPr>
        <w:t>LPF/63</w:t>
      </w:r>
      <w:r w:rsidR="00E35D20">
        <w:rPr>
          <w:b/>
          <w:u w:val="single"/>
        </w:rPr>
        <w:t>2</w:t>
      </w:r>
      <w:r>
        <w:rPr>
          <w:b/>
          <w:u w:val="single"/>
        </w:rPr>
        <w:t>/</w:t>
      </w:r>
      <w:r w:rsidR="00C55256">
        <w:rPr>
          <w:b/>
          <w:u w:val="single"/>
        </w:rPr>
        <w:t>Q9 Item ID:68173</w:t>
      </w:r>
      <w:r w:rsidR="00FA7D5C">
        <w:rPr>
          <w:b/>
          <w:u w:val="single"/>
        </w:rPr>
        <w:t xml:space="preserve"> - </w:t>
      </w:r>
      <w:r w:rsidR="00FB3288">
        <w:rPr>
          <w:b/>
          <w:u w:val="single"/>
        </w:rPr>
        <w:t>Shackleton</w:t>
      </w:r>
    </w:p>
    <w:p w14:paraId="2DB776F5" w14:textId="77777777" w:rsidR="009157AE" w:rsidRDefault="00C55256">
      <w:r>
        <w:t>Proposed by Councillor Joanna Tuffy</w:t>
      </w:r>
    </w:p>
    <w:p w14:paraId="725B6AF2" w14:textId="77777777" w:rsidR="009157AE" w:rsidRDefault="00C55256">
      <w:r>
        <w:t>To ask for an update on requirements of the developer of Shackleton to provide traffic calming</w:t>
      </w:r>
    </w:p>
    <w:p w14:paraId="3822ACDE" w14:textId="77777777" w:rsidR="009157AE" w:rsidRDefault="00C55256">
      <w:r>
        <w:rPr>
          <w:b/>
        </w:rPr>
        <w:t>REPLY:</w:t>
      </w:r>
    </w:p>
    <w:p w14:paraId="254E8A4E" w14:textId="2C9EA094" w:rsidR="009157AE" w:rsidRDefault="00C55256">
      <w:r>
        <w:t xml:space="preserve">Traffic calming as defined in the Planning Permission must be installed in advance of the Taking </w:t>
      </w:r>
      <w:r w:rsidR="00FB3288">
        <w:t>in</w:t>
      </w:r>
      <w:r>
        <w:t xml:space="preserve"> Charge process on all developments.</w:t>
      </w:r>
    </w:p>
    <w:p w14:paraId="511C9B04" w14:textId="77777777" w:rsidR="009157AE" w:rsidRDefault="00C55256">
      <w:r>
        <w:t>Where it is not provided and was not requested by way of Condition or Compliance, the Member can request that once the scheme is TIC that Ramps be installed during the following Ramps programme.</w:t>
      </w:r>
    </w:p>
    <w:p w14:paraId="5173C9A2" w14:textId="4BDEBD9F" w:rsidR="009157AE" w:rsidRDefault="00C55256">
      <w:r>
        <w:t xml:space="preserve">Developers may install temporary ramps prior to TIC irrespective of </w:t>
      </w:r>
      <w:r w:rsidR="00FB3288">
        <w:t>whether</w:t>
      </w:r>
      <w:r>
        <w:t xml:space="preserve"> or not they are Conditioned.</w:t>
      </w:r>
    </w:p>
    <w:p w14:paraId="620B3C3E" w14:textId="7DE7434C" w:rsidR="009157AE" w:rsidRDefault="00E35D20">
      <w:pPr>
        <w:pStyle w:val="Heading3"/>
      </w:pPr>
      <w:r>
        <w:rPr>
          <w:b/>
          <w:u w:val="single"/>
        </w:rPr>
        <w:t>LPF/633/</w:t>
      </w:r>
      <w:r w:rsidR="00C55256">
        <w:rPr>
          <w:b/>
          <w:u w:val="single"/>
        </w:rPr>
        <w:t>C4 Item ID:68065</w:t>
      </w:r>
      <w:r w:rsidR="00FA7D5C">
        <w:rPr>
          <w:b/>
          <w:u w:val="single"/>
        </w:rPr>
        <w:t xml:space="preserve"> - Correspondence</w:t>
      </w:r>
    </w:p>
    <w:p w14:paraId="484252F0" w14:textId="77777777" w:rsidR="009157AE" w:rsidRDefault="00C55256">
      <w:r>
        <w:t>Correspondence (No Business)</w:t>
      </w:r>
    </w:p>
    <w:p w14:paraId="33748D17" w14:textId="27EDB2B2" w:rsidR="009157AE" w:rsidRDefault="00E35D20">
      <w:pPr>
        <w:pStyle w:val="Heading3"/>
      </w:pPr>
      <w:r>
        <w:rPr>
          <w:b/>
          <w:u w:val="single"/>
        </w:rPr>
        <w:lastRenderedPageBreak/>
        <w:t>LPF/634/</w:t>
      </w:r>
      <w:r w:rsidR="00C55256">
        <w:rPr>
          <w:b/>
          <w:u w:val="single"/>
        </w:rPr>
        <w:t>H7 Item ID:68076</w:t>
      </w:r>
      <w:r w:rsidR="00FA7D5C">
        <w:rPr>
          <w:b/>
          <w:u w:val="single"/>
        </w:rPr>
        <w:t xml:space="preserve"> – New Works</w:t>
      </w:r>
    </w:p>
    <w:p w14:paraId="00E680B6" w14:textId="77777777" w:rsidR="009157AE" w:rsidRDefault="00C55256">
      <w:r>
        <w:t>New Works (No Business)</w:t>
      </w:r>
    </w:p>
    <w:p w14:paraId="25E47506" w14:textId="60FC981C" w:rsidR="009157AE" w:rsidRDefault="00E35D20">
      <w:pPr>
        <w:pStyle w:val="Heading3"/>
      </w:pPr>
      <w:r>
        <w:rPr>
          <w:b/>
          <w:u w:val="single"/>
        </w:rPr>
        <w:t>LPF/635/</w:t>
      </w:r>
      <w:r w:rsidR="00C55256">
        <w:rPr>
          <w:b/>
          <w:u w:val="single"/>
        </w:rPr>
        <w:t>H8 Item ID:68078</w:t>
      </w:r>
      <w:r w:rsidR="00FA7D5C">
        <w:rPr>
          <w:b/>
          <w:u w:val="single"/>
        </w:rPr>
        <w:t xml:space="preserve"> – Proposed Declaration of Roads to be Public Roads</w:t>
      </w:r>
    </w:p>
    <w:p w14:paraId="2D9E0D64" w14:textId="77777777" w:rsidR="009157AE" w:rsidRDefault="00C55256">
      <w:r>
        <w:t>Proposed Declaration of Roads to be Public Roads (No Business)</w:t>
      </w:r>
    </w:p>
    <w:p w14:paraId="3B3D179C" w14:textId="0BB9E2D7" w:rsidR="009157AE" w:rsidRDefault="00E35D20">
      <w:pPr>
        <w:pStyle w:val="Heading3"/>
      </w:pPr>
      <w:r>
        <w:rPr>
          <w:b/>
          <w:u w:val="single"/>
        </w:rPr>
        <w:t>LPF/636/</w:t>
      </w:r>
      <w:r w:rsidR="00C55256">
        <w:rPr>
          <w:b/>
          <w:u w:val="single"/>
        </w:rPr>
        <w:t>M7 Item ID:67860</w:t>
      </w:r>
      <w:r w:rsidR="00FA7D5C">
        <w:rPr>
          <w:b/>
          <w:u w:val="single"/>
        </w:rPr>
        <w:t xml:space="preserve"> – Taking in Charge of Lands </w:t>
      </w:r>
    </w:p>
    <w:p w14:paraId="31BF99B5" w14:textId="6CE1FA76" w:rsidR="009157AE" w:rsidRDefault="00C55256">
      <w:r>
        <w:t>Proposed by Councillor Shane Moynihan</w:t>
      </w:r>
      <w:r w:rsidR="0040008E">
        <w:t>, Seconded by Councillor Alan Hayes</w:t>
      </w:r>
    </w:p>
    <w:p w14:paraId="1E788D06" w14:textId="77777777" w:rsidR="009157AE" w:rsidRDefault="00C55256">
      <w:r>
        <w:t>That this Area Committee calls for the Taking-in-Charge of the lands at the bottom of Foxborough Avenue, bordering the R136 and the lands at Foxborough Downes, bordering the R136 adjacent to 38 Foxborough Downes.</w:t>
      </w:r>
    </w:p>
    <w:p w14:paraId="11C6D19C" w14:textId="2635A21D" w:rsidR="009157AE" w:rsidRDefault="00E35D20">
      <w:r>
        <w:rPr>
          <w:b/>
        </w:rPr>
        <w:t>The following Report from the Chief Executive was Read</w:t>
      </w:r>
      <w:r w:rsidR="00C55256">
        <w:rPr>
          <w:b/>
        </w:rPr>
        <w:t>:</w:t>
      </w:r>
    </w:p>
    <w:p w14:paraId="13640A84" w14:textId="77777777" w:rsidR="009157AE" w:rsidRDefault="00C55256">
      <w:r>
        <w:t> SDCC actively encourage Developers to progress Taking In Charge.</w:t>
      </w:r>
    </w:p>
    <w:p w14:paraId="7FF4304F" w14:textId="77777777" w:rsidR="009157AE" w:rsidRDefault="00C55256">
      <w:r>
        <w:t>Any TIC process must start with a willingness by the developer to complete a scheme and offer it for TIC. </w:t>
      </w:r>
    </w:p>
    <w:p w14:paraId="55EE360B" w14:textId="2E25E4F4" w:rsidR="009157AE" w:rsidRDefault="00C55256">
      <w:r>
        <w:t xml:space="preserve">At the location described, there appears to be an undeveloped site for 1 </w:t>
      </w:r>
      <w:r w:rsidR="00FB3288">
        <w:t>house,</w:t>
      </w:r>
      <w:r>
        <w:t xml:space="preserve"> and which also is fenced off. The verge or garden area in front of the fence is either POS or front garden. You should explore this Motion further through Parks Department as they will advise the precise area of POS that is TIC and maintained by SDCC.</w:t>
      </w:r>
    </w:p>
    <w:p w14:paraId="5A769525" w14:textId="0874E2C4" w:rsidR="0040008E" w:rsidRPr="0040008E" w:rsidRDefault="0040008E">
      <w:pPr>
        <w:rPr>
          <w:b/>
          <w:bCs/>
        </w:rPr>
      </w:pPr>
      <w:r>
        <w:t xml:space="preserve">Following contributions from Councillors S Moynihan, M Johansson and J Tuffy, William Purcell Senior Engineer, responded to queries raised and the report was </w:t>
      </w:r>
      <w:r>
        <w:rPr>
          <w:b/>
          <w:bCs/>
        </w:rPr>
        <w:t>Noted.</w:t>
      </w:r>
    </w:p>
    <w:p w14:paraId="2E9C1AD7" w14:textId="2B5F1F33" w:rsidR="009157AE" w:rsidRDefault="00E35D20">
      <w:pPr>
        <w:pStyle w:val="Heading3"/>
      </w:pPr>
      <w:r>
        <w:rPr>
          <w:b/>
          <w:u w:val="single"/>
        </w:rPr>
        <w:t>LPF/63</w:t>
      </w:r>
      <w:r w:rsidR="0060728A">
        <w:rPr>
          <w:b/>
          <w:u w:val="single"/>
        </w:rPr>
        <w:t>7</w:t>
      </w:r>
      <w:r>
        <w:rPr>
          <w:b/>
          <w:u w:val="single"/>
        </w:rPr>
        <w:t>/</w:t>
      </w:r>
      <w:r w:rsidR="00C55256">
        <w:rPr>
          <w:b/>
          <w:u w:val="single"/>
        </w:rPr>
        <w:t>M8</w:t>
      </w:r>
      <w:r>
        <w:rPr>
          <w:b/>
          <w:u w:val="single"/>
        </w:rPr>
        <w:t xml:space="preserve"> </w:t>
      </w:r>
      <w:r w:rsidR="00C55256">
        <w:rPr>
          <w:b/>
          <w:u w:val="single"/>
        </w:rPr>
        <w:t>Item ID:67940</w:t>
      </w:r>
      <w:r w:rsidR="00FA7D5C">
        <w:rPr>
          <w:b/>
          <w:u w:val="single"/>
        </w:rPr>
        <w:t xml:space="preserve"> – Esker Glebe/|Manor Road</w:t>
      </w:r>
    </w:p>
    <w:p w14:paraId="35BE7197" w14:textId="7A31B1CC" w:rsidR="009157AE" w:rsidRDefault="00C55256">
      <w:r>
        <w:t>Proposed by Councillor L. O'Toole</w:t>
      </w:r>
      <w:r w:rsidR="0040008E">
        <w:t>, Seconded by Councillor A Hayes</w:t>
      </w:r>
    </w:p>
    <w:p w14:paraId="66186C45" w14:textId="77777777" w:rsidR="009157AE" w:rsidRDefault="00C55256">
      <w:r>
        <w:t>This Committee requests that Chief Executive examines the T junction at Esker Glebe/Manor/Road with a view to placing a roundabout on it. an example of the challenges can be seen in the detailed request received below. "I drive this route regularly and have had a few close calls at this T-junction and was wondering if SDCC would consider changing it to a roundabout which in my opinion would be much safer. It's just around the corner from the new swimming pool and while turning into the junction is easy, coming out of it from a stopped position is dangerous at the best of times. The road to the left rises and the road to the right hides oncoming traffic behind a wall. I have to check both directions twice before pulling out and have impatient drivers behind forcing their way past me turning left and blocking my view that way during busy periods. We have more than sufficient roundabouts where they aren't really needed in Lucan but this is one place where I wish I only had to look in one direction and not swivel my heads 270 degrees checking both and the oncoming entrance to an estate also. If there are road improvement suggestions to be made, perhaps this one could be considered before the Lucan Swimming Pool opens as the traffic flow to and from this new facility might give rise to an unfortunate increase in accidents at this junction? "</w:t>
      </w:r>
    </w:p>
    <w:p w14:paraId="51FE78AB" w14:textId="77777777" w:rsidR="009157AE" w:rsidRDefault="008D339F">
      <w:hyperlink r:id="rId10" w:history="1">
        <w:r w:rsidR="00C55256">
          <w:rPr>
            <w:rStyle w:val="Hyperlink"/>
          </w:rPr>
          <w:t>M8 T Junction</w:t>
        </w:r>
      </w:hyperlink>
      <w:r w:rsidR="00C55256">
        <w:br/>
      </w:r>
    </w:p>
    <w:p w14:paraId="2A681DA7" w14:textId="4BD3F72F" w:rsidR="009157AE" w:rsidRDefault="00E35D20">
      <w:r>
        <w:rPr>
          <w:b/>
        </w:rPr>
        <w:t>The following report from the Chief Executive was Read</w:t>
      </w:r>
      <w:r w:rsidR="00C55256">
        <w:rPr>
          <w:b/>
        </w:rPr>
        <w:t>:</w:t>
      </w:r>
    </w:p>
    <w:p w14:paraId="774647DC" w14:textId="5F7ED45F" w:rsidR="009157AE" w:rsidRDefault="00C55256">
      <w:r>
        <w:t> The junction will be examined and appropriate works, if any, will be provided.</w:t>
      </w:r>
    </w:p>
    <w:p w14:paraId="1FA624B1" w14:textId="08C3A46E" w:rsidR="0040008E" w:rsidRPr="0040008E" w:rsidRDefault="0040008E">
      <w:pPr>
        <w:rPr>
          <w:b/>
          <w:bCs/>
        </w:rPr>
      </w:pPr>
      <w:r>
        <w:lastRenderedPageBreak/>
        <w:t xml:space="preserve">Following contributions from Councillors L O’Toole, D </w:t>
      </w:r>
      <w:r w:rsidR="00FB3288">
        <w:t>Ó’Brádaigh</w:t>
      </w:r>
      <w:r>
        <w:t xml:space="preserve"> and G O’Connell, William Purcell, Senior Engineer responded to queries raised and the report was </w:t>
      </w:r>
      <w:r>
        <w:rPr>
          <w:b/>
          <w:bCs/>
        </w:rPr>
        <w:t>Noted.</w:t>
      </w:r>
    </w:p>
    <w:p w14:paraId="5E3FCBF7" w14:textId="6434EBEE" w:rsidR="009157AE" w:rsidRDefault="00E35D20">
      <w:pPr>
        <w:pStyle w:val="Heading3"/>
      </w:pPr>
      <w:r>
        <w:rPr>
          <w:b/>
          <w:u w:val="single"/>
        </w:rPr>
        <w:t>LPF/63</w:t>
      </w:r>
      <w:r w:rsidR="0060728A">
        <w:rPr>
          <w:b/>
          <w:u w:val="single"/>
        </w:rPr>
        <w:t>8</w:t>
      </w:r>
      <w:r>
        <w:rPr>
          <w:b/>
          <w:u w:val="single"/>
        </w:rPr>
        <w:t>/</w:t>
      </w:r>
      <w:r w:rsidR="00C55256">
        <w:rPr>
          <w:b/>
          <w:u w:val="single"/>
        </w:rPr>
        <w:t>M9 Item ID:68151</w:t>
      </w:r>
      <w:r w:rsidR="00FA7D5C">
        <w:rPr>
          <w:b/>
          <w:u w:val="single"/>
        </w:rPr>
        <w:t xml:space="preserve"> – Roads and Public Lighting </w:t>
      </w:r>
    </w:p>
    <w:p w14:paraId="5080A51C" w14:textId="5D286012" w:rsidR="009157AE" w:rsidRDefault="00C55256">
      <w:r>
        <w:t>Proposed by Councillor P. Gogarty</w:t>
      </w:r>
      <w:r w:rsidR="0040008E">
        <w:t>, Seconded by Councillor A Hayes</w:t>
      </w:r>
    </w:p>
    <w:p w14:paraId="724B0FF7" w14:textId="77777777" w:rsidR="009157AE" w:rsidRDefault="00C55256">
      <w:r>
        <w:t>That the Chief Executive outlines all the roads not yet taken in charge within this Area Committee geographical area, including areas where houses are occupied, but the lights are not switched on and to indicate for each area whether the responsibility lies with the developer or the local authority for same.</w:t>
      </w:r>
    </w:p>
    <w:p w14:paraId="44B06D0B" w14:textId="52C623D2" w:rsidR="009157AE" w:rsidRDefault="00E35D20">
      <w:r>
        <w:rPr>
          <w:b/>
        </w:rPr>
        <w:t>The following Report from the Chief Executive was Read</w:t>
      </w:r>
      <w:r w:rsidR="00C55256">
        <w:rPr>
          <w:b/>
        </w:rPr>
        <w:t>:</w:t>
      </w:r>
    </w:p>
    <w:p w14:paraId="3F5411A4" w14:textId="77777777" w:rsidR="009157AE" w:rsidRDefault="00C55256">
      <w:r>
        <w:t>"</w:t>
      </w:r>
      <w:r>
        <w:rPr>
          <w:b/>
        </w:rPr>
        <w:t>Areas where houses are occupied, but the lights are not switched on and to indicate for each area whether the responsibility lies with the developer or the local authority for same."</w:t>
      </w:r>
    </w:p>
    <w:p w14:paraId="1735A7D5" w14:textId="77777777" w:rsidR="009157AE" w:rsidRDefault="00C55256">
      <w:r>
        <w:t>We can only report on the estates in this Area that are listed on our lighting design/inspection database as currently under construction, including those that we are in communication with the developer regarding the installation of the public lighting. </w:t>
      </w:r>
    </w:p>
    <w:p w14:paraId="00745566" w14:textId="2B8575A7" w:rsidR="009157AE" w:rsidRDefault="00C55256">
      <w:r>
        <w:t xml:space="preserve">The public lighting in all housing estates in the county not yet taken in charge is the sole responsibility of the developer/builder until ESBN have visited the site and made live the connection to their supply pillar. In other words, the responsibility for the status of the public lighting in the attached list lies solely with the </w:t>
      </w:r>
      <w:r w:rsidR="00FB3288">
        <w:t>developer. There</w:t>
      </w:r>
      <w:r>
        <w:t xml:space="preserve"> may be (and indeed are) issues regarding the timely attendance of ESBB on site to make live the connections requested by the developer, but it is the developers' responsibility to progress this matter.      </w:t>
      </w:r>
    </w:p>
    <w:p w14:paraId="09FCD451" w14:textId="77777777" w:rsidR="009157AE" w:rsidRDefault="00C55256">
      <w:r>
        <w:t>A report on all schemes not yet TIC in the area will be brough to a future ACM</w:t>
      </w:r>
    </w:p>
    <w:p w14:paraId="4369EBFD" w14:textId="77777777" w:rsidR="009157AE" w:rsidRDefault="00C55256">
      <w:r>
        <w:t>The list probably runs to at least 20 separate permissions principally around Adamstown</w:t>
      </w:r>
    </w:p>
    <w:p w14:paraId="518F0F9B" w14:textId="1F9491AA" w:rsidR="009157AE" w:rsidRDefault="008D339F">
      <w:hyperlink r:id="rId11" w:history="1">
        <w:r w:rsidR="00C55256">
          <w:rPr>
            <w:rStyle w:val="Hyperlink"/>
          </w:rPr>
          <w:t>M9(i) Public Lighting Status @ Housing Estates</w:t>
        </w:r>
      </w:hyperlink>
      <w:r w:rsidR="00C55256">
        <w:br/>
      </w:r>
    </w:p>
    <w:p w14:paraId="21A4E45A" w14:textId="30F12524" w:rsidR="0007291E" w:rsidRPr="0007291E" w:rsidRDefault="0007291E">
      <w:pPr>
        <w:rPr>
          <w:b/>
          <w:bCs/>
        </w:rPr>
      </w:pPr>
      <w:r>
        <w:t xml:space="preserve">Following contributions from Councillors P Gogarty and L O’Toole, Caitriona Lambert, Senior Executive Engineer and William Purcell, Senior Engineer responded to queries raised and the report was </w:t>
      </w:r>
      <w:r>
        <w:rPr>
          <w:b/>
          <w:bCs/>
        </w:rPr>
        <w:t>Noted.</w:t>
      </w:r>
    </w:p>
    <w:p w14:paraId="7856826D" w14:textId="53D3F160" w:rsidR="009157AE" w:rsidRDefault="00E35D20">
      <w:pPr>
        <w:pStyle w:val="Heading3"/>
      </w:pPr>
      <w:r>
        <w:rPr>
          <w:b/>
          <w:u w:val="single"/>
        </w:rPr>
        <w:t>LPF/6</w:t>
      </w:r>
      <w:r w:rsidR="0060728A">
        <w:rPr>
          <w:b/>
          <w:u w:val="single"/>
        </w:rPr>
        <w:t>39</w:t>
      </w:r>
      <w:r>
        <w:rPr>
          <w:b/>
          <w:u w:val="single"/>
        </w:rPr>
        <w:t>/</w:t>
      </w:r>
      <w:r w:rsidR="00C55256">
        <w:rPr>
          <w:b/>
          <w:u w:val="single"/>
        </w:rPr>
        <w:t>M10 Item ID:68174</w:t>
      </w:r>
      <w:r w:rsidR="00FA7D5C">
        <w:rPr>
          <w:b/>
          <w:u w:val="single"/>
        </w:rPr>
        <w:t xml:space="preserve"> </w:t>
      </w:r>
      <w:r w:rsidR="008C1592">
        <w:rPr>
          <w:b/>
          <w:u w:val="single"/>
        </w:rPr>
        <w:t>–</w:t>
      </w:r>
      <w:r w:rsidR="00FA7D5C">
        <w:rPr>
          <w:b/>
          <w:u w:val="single"/>
        </w:rPr>
        <w:t xml:space="preserve"> </w:t>
      </w:r>
      <w:r w:rsidR="008C1592">
        <w:rPr>
          <w:b/>
          <w:u w:val="single"/>
        </w:rPr>
        <w:t>Pedestrian Crossing</w:t>
      </w:r>
    </w:p>
    <w:p w14:paraId="29D676A0" w14:textId="5C4C7179" w:rsidR="009157AE" w:rsidRDefault="00C55256">
      <w:r>
        <w:t>Proposed by Councillor L. O'Toole</w:t>
      </w:r>
      <w:r w:rsidR="0007291E">
        <w:t>, Seconded by Councillor A Hayes</w:t>
      </w:r>
    </w:p>
    <w:p w14:paraId="2391A8AD" w14:textId="144415CD" w:rsidR="009157AE" w:rsidRDefault="00C55256">
      <w:r>
        <w:t xml:space="preserve">This committee request the Chief Executive to revisit the requests made to introduce a pedestrian crossing on the </w:t>
      </w:r>
      <w:r w:rsidR="0007291E">
        <w:t>C</w:t>
      </w:r>
      <w:r>
        <w:t xml:space="preserve">elbridge road in Lucan Village (by Lucan </w:t>
      </w:r>
      <w:r w:rsidR="00FB3288">
        <w:t>Demesne</w:t>
      </w:r>
      <w:r>
        <w:t>) as it's been raised a number of time's to date. There is no pedestrian crossing at this location</w:t>
      </w:r>
    </w:p>
    <w:p w14:paraId="2600B271" w14:textId="52F0BA39" w:rsidR="009157AE" w:rsidRDefault="00E35D20">
      <w:r>
        <w:rPr>
          <w:b/>
        </w:rPr>
        <w:t>The following Report from the Chief Executive was Read</w:t>
      </w:r>
      <w:r w:rsidR="00C55256">
        <w:rPr>
          <w:b/>
        </w:rPr>
        <w:t>:</w:t>
      </w:r>
    </w:p>
    <w:p w14:paraId="03CA585F" w14:textId="16A88B4C" w:rsidR="009157AE" w:rsidRDefault="00C55256">
      <w:r>
        <w:t>Previous Traffic counts at this location have indicted low numbers of pedestrian demand. A new count will be scheduled early in the new year</w:t>
      </w:r>
    </w:p>
    <w:p w14:paraId="5AF49E8D" w14:textId="5E00A6F6" w:rsidR="0007291E" w:rsidRPr="0007291E" w:rsidRDefault="0007291E">
      <w:pPr>
        <w:rPr>
          <w:b/>
          <w:bCs/>
        </w:rPr>
      </w:pPr>
      <w:r>
        <w:t xml:space="preserve">Following contributions from Councillors L O’Toole and D </w:t>
      </w:r>
      <w:r w:rsidR="00FB3288">
        <w:t>Ó’Brádaigh</w:t>
      </w:r>
      <w:r>
        <w:t xml:space="preserve">, William Purcell Senior Engineer responded to queries raised and the report was </w:t>
      </w:r>
      <w:r>
        <w:rPr>
          <w:b/>
          <w:bCs/>
        </w:rPr>
        <w:t>Noted.</w:t>
      </w:r>
    </w:p>
    <w:p w14:paraId="04ACD449" w14:textId="323FC245" w:rsidR="009157AE" w:rsidRPr="0060728A" w:rsidRDefault="00C55256" w:rsidP="00E35D20">
      <w:pPr>
        <w:pStyle w:val="Heading2"/>
        <w:jc w:val="center"/>
        <w:rPr>
          <w:b/>
          <w:bCs/>
          <w:sz w:val="32"/>
          <w:szCs w:val="32"/>
        </w:rPr>
      </w:pPr>
      <w:r w:rsidRPr="0060728A">
        <w:rPr>
          <w:b/>
          <w:bCs/>
          <w:sz w:val="32"/>
          <w:szCs w:val="32"/>
        </w:rPr>
        <w:lastRenderedPageBreak/>
        <w:t xml:space="preserve">Libraries </w:t>
      </w:r>
      <w:r w:rsidR="00E35D20" w:rsidRPr="0060728A">
        <w:rPr>
          <w:b/>
          <w:bCs/>
          <w:sz w:val="32"/>
          <w:szCs w:val="32"/>
        </w:rPr>
        <w:t>&amp;</w:t>
      </w:r>
      <w:r w:rsidRPr="0060728A">
        <w:rPr>
          <w:b/>
          <w:bCs/>
          <w:sz w:val="32"/>
          <w:szCs w:val="32"/>
        </w:rPr>
        <w:t xml:space="preserve"> Arts</w:t>
      </w:r>
    </w:p>
    <w:p w14:paraId="7558A897" w14:textId="1AA02841" w:rsidR="009157AE" w:rsidRDefault="00E35D20">
      <w:pPr>
        <w:pStyle w:val="Heading3"/>
      </w:pPr>
      <w:r>
        <w:rPr>
          <w:b/>
          <w:u w:val="single"/>
        </w:rPr>
        <w:t>LPF/64</w:t>
      </w:r>
      <w:r w:rsidR="0060728A">
        <w:rPr>
          <w:b/>
          <w:u w:val="single"/>
        </w:rPr>
        <w:t>0</w:t>
      </w:r>
      <w:r>
        <w:rPr>
          <w:b/>
          <w:u w:val="single"/>
        </w:rPr>
        <w:t>/</w:t>
      </w:r>
      <w:r w:rsidR="00C55256">
        <w:rPr>
          <w:b/>
          <w:u w:val="single"/>
        </w:rPr>
        <w:t>C5 Item ID:68061</w:t>
      </w:r>
      <w:r w:rsidR="008C1592">
        <w:rPr>
          <w:b/>
          <w:u w:val="single"/>
        </w:rPr>
        <w:t xml:space="preserve"> - Correspondence</w:t>
      </w:r>
    </w:p>
    <w:p w14:paraId="30EC065D" w14:textId="77777777" w:rsidR="009157AE" w:rsidRDefault="00C55256">
      <w:r>
        <w:t>Correspondence (No Business)</w:t>
      </w:r>
    </w:p>
    <w:p w14:paraId="69BCFCF1" w14:textId="47F94E5A" w:rsidR="009157AE" w:rsidRDefault="00E35D20">
      <w:pPr>
        <w:pStyle w:val="Heading3"/>
      </w:pPr>
      <w:r>
        <w:rPr>
          <w:b/>
          <w:u w:val="single"/>
        </w:rPr>
        <w:t>LPF/64</w:t>
      </w:r>
      <w:r w:rsidR="0060728A">
        <w:rPr>
          <w:b/>
          <w:u w:val="single"/>
        </w:rPr>
        <w:t>1</w:t>
      </w:r>
      <w:r>
        <w:rPr>
          <w:b/>
          <w:u w:val="single"/>
        </w:rPr>
        <w:t>/</w:t>
      </w:r>
      <w:r w:rsidR="00C55256">
        <w:rPr>
          <w:b/>
          <w:u w:val="single"/>
        </w:rPr>
        <w:t>H9 Item ID:68072</w:t>
      </w:r>
      <w:r w:rsidR="008C1592">
        <w:rPr>
          <w:b/>
          <w:u w:val="single"/>
        </w:rPr>
        <w:t xml:space="preserve"> – New Works</w:t>
      </w:r>
    </w:p>
    <w:p w14:paraId="53EB77BC" w14:textId="77777777" w:rsidR="009157AE" w:rsidRDefault="00C55256">
      <w:r>
        <w:t>NEW WORKS (No Business)</w:t>
      </w:r>
    </w:p>
    <w:p w14:paraId="0B5D5020" w14:textId="1D2473F7" w:rsidR="009157AE" w:rsidRDefault="00E35D20">
      <w:pPr>
        <w:pStyle w:val="Heading3"/>
      </w:pPr>
      <w:r>
        <w:rPr>
          <w:b/>
          <w:u w:val="single"/>
        </w:rPr>
        <w:t>LPF/64</w:t>
      </w:r>
      <w:r w:rsidR="0060728A">
        <w:rPr>
          <w:b/>
          <w:u w:val="single"/>
        </w:rPr>
        <w:t>2</w:t>
      </w:r>
      <w:r>
        <w:rPr>
          <w:b/>
          <w:u w:val="single"/>
        </w:rPr>
        <w:t>/</w:t>
      </w:r>
      <w:r w:rsidR="00C55256">
        <w:rPr>
          <w:b/>
          <w:u w:val="single"/>
        </w:rPr>
        <w:t>H10 Item ID:68081</w:t>
      </w:r>
      <w:r w:rsidR="008C1592">
        <w:rPr>
          <w:b/>
          <w:u w:val="single"/>
        </w:rPr>
        <w:t xml:space="preserve"> – News &amp; Events</w:t>
      </w:r>
    </w:p>
    <w:p w14:paraId="15D79386" w14:textId="6C1EB394" w:rsidR="009157AE" w:rsidRDefault="00E35D20">
      <w:r>
        <w:t>The following Report was presented by Liz Corry, Senior Executive Librarian</w:t>
      </w:r>
    </w:p>
    <w:p w14:paraId="0A43427E" w14:textId="77777777" w:rsidR="009157AE" w:rsidRDefault="00C55256">
      <w:r>
        <w:t>Library News &amp; Events</w:t>
      </w:r>
    </w:p>
    <w:p w14:paraId="68EA47A8" w14:textId="691922EA" w:rsidR="0007291E" w:rsidRPr="0007291E" w:rsidRDefault="008D339F">
      <w:pPr>
        <w:rPr>
          <w:b/>
          <w:bCs/>
        </w:rPr>
      </w:pPr>
      <w:hyperlink r:id="rId12" w:history="1">
        <w:r w:rsidR="00C55256">
          <w:rPr>
            <w:rStyle w:val="Hyperlink"/>
          </w:rPr>
          <w:t>H10(a) Library Report</w:t>
        </w:r>
      </w:hyperlink>
      <w:r w:rsidR="00C55256">
        <w:br/>
      </w:r>
      <w:hyperlink r:id="rId13" w:history="1">
        <w:r w:rsidR="00C55256">
          <w:rPr>
            <w:rStyle w:val="Hyperlink"/>
          </w:rPr>
          <w:t>H10(b) Library Programme of Events</w:t>
        </w:r>
      </w:hyperlink>
      <w:r w:rsidR="00C55256">
        <w:br/>
      </w:r>
      <w:r w:rsidR="0007291E">
        <w:t xml:space="preserve">Following contributions from Councillors A Hayes, J Tuffy and G O’Connell, Liz Corry, Senior Executive Librarian responded to queries raised and the report was </w:t>
      </w:r>
      <w:r w:rsidR="0007291E">
        <w:rPr>
          <w:b/>
          <w:bCs/>
        </w:rPr>
        <w:t>Noted.</w:t>
      </w:r>
    </w:p>
    <w:p w14:paraId="1833D313" w14:textId="76C7B26C" w:rsidR="009157AE" w:rsidRDefault="008018A3">
      <w:pPr>
        <w:pStyle w:val="Heading3"/>
      </w:pPr>
      <w:r>
        <w:rPr>
          <w:b/>
          <w:u w:val="single"/>
        </w:rPr>
        <w:t>LPF/64</w:t>
      </w:r>
      <w:r w:rsidR="0060728A">
        <w:rPr>
          <w:b/>
          <w:u w:val="single"/>
        </w:rPr>
        <w:t>3</w:t>
      </w:r>
      <w:r>
        <w:rPr>
          <w:b/>
          <w:u w:val="single"/>
        </w:rPr>
        <w:t>/</w:t>
      </w:r>
      <w:r w:rsidR="00C55256">
        <w:rPr>
          <w:b/>
          <w:u w:val="single"/>
        </w:rPr>
        <w:t>H11 Item ID:68055</w:t>
      </w:r>
      <w:r w:rsidR="008C1592">
        <w:rPr>
          <w:b/>
          <w:u w:val="single"/>
        </w:rPr>
        <w:t xml:space="preserve"> – Arts Grants</w:t>
      </w:r>
    </w:p>
    <w:p w14:paraId="703FF38D" w14:textId="77777777" w:rsidR="009157AE" w:rsidRDefault="00C55256">
      <w:r>
        <w:t>Application for Arts Grants (No Business)</w:t>
      </w:r>
    </w:p>
    <w:p w14:paraId="606F6AE5" w14:textId="77777777" w:rsidR="009157AE" w:rsidRPr="0060728A" w:rsidRDefault="00C55256" w:rsidP="008018A3">
      <w:pPr>
        <w:pStyle w:val="Heading2"/>
        <w:jc w:val="center"/>
        <w:rPr>
          <w:b/>
          <w:bCs/>
          <w:sz w:val="32"/>
          <w:szCs w:val="32"/>
        </w:rPr>
      </w:pPr>
      <w:r w:rsidRPr="0060728A">
        <w:rPr>
          <w:b/>
          <w:bCs/>
          <w:sz w:val="32"/>
          <w:szCs w:val="32"/>
        </w:rPr>
        <w:t>Economic Development</w:t>
      </w:r>
    </w:p>
    <w:p w14:paraId="2D64CB01" w14:textId="44DB9DFE" w:rsidR="009157AE" w:rsidRDefault="008018A3">
      <w:pPr>
        <w:pStyle w:val="Heading3"/>
      </w:pPr>
      <w:r>
        <w:rPr>
          <w:b/>
          <w:u w:val="single"/>
        </w:rPr>
        <w:t>LPF/64</w:t>
      </w:r>
      <w:r w:rsidR="0060728A">
        <w:rPr>
          <w:b/>
          <w:u w:val="single"/>
        </w:rPr>
        <w:t>4</w:t>
      </w:r>
      <w:r>
        <w:rPr>
          <w:b/>
          <w:u w:val="single"/>
        </w:rPr>
        <w:t>/</w:t>
      </w:r>
      <w:r w:rsidR="00C55256">
        <w:rPr>
          <w:b/>
          <w:u w:val="single"/>
        </w:rPr>
        <w:t>Q10 Item ID:68169</w:t>
      </w:r>
      <w:r w:rsidR="008C1592">
        <w:rPr>
          <w:b/>
          <w:u w:val="single"/>
        </w:rPr>
        <w:t xml:space="preserve"> - Funding</w:t>
      </w:r>
    </w:p>
    <w:p w14:paraId="0ECCA9DA" w14:textId="77777777" w:rsidR="009157AE" w:rsidRDefault="00C55256">
      <w:r>
        <w:t>Proposed by Councillor Joanna Tuffy</w:t>
      </w:r>
    </w:p>
    <w:p w14:paraId="5C9CC46B" w14:textId="77777777" w:rsidR="009157AE" w:rsidRDefault="00C55256">
      <w:r>
        <w:t>To ask for a report on any funding given by the Local Enterprise Office to businesses in the Lucan Electoral Area who were impacted by the Covid 19 restrictions</w:t>
      </w:r>
    </w:p>
    <w:p w14:paraId="05282DDE" w14:textId="77777777" w:rsidR="009157AE" w:rsidRDefault="00C55256">
      <w:r>
        <w:rPr>
          <w:b/>
        </w:rPr>
        <w:t>REPLY:</w:t>
      </w:r>
    </w:p>
    <w:p w14:paraId="71744DD3" w14:textId="77777777" w:rsidR="009157AE" w:rsidRDefault="00C55256">
      <w:r>
        <w:t>LEO South Dublin has been and continues to work with the business owners of Micro and Small enterprises who have been impacted by COVID 19 in Lucan Electoral area and right across the county.</w:t>
      </w:r>
    </w:p>
    <w:p w14:paraId="15DA8FFD" w14:textId="77777777" w:rsidR="009157AE" w:rsidRDefault="00C55256">
      <w:r>
        <w:t>The key direct supports include Re-start Grant/ Restart Plus Grants, Business Continuity Vouchers and Trading Online Vouchers, LEO Stimulus Grant and Micro Enterprise Assistance Support. Full details of the level of supports that have been provided / paid (approved to pay) to date which total in excess of €32m are broken down over individual schemes on the attached SPC Presentation of 01 December last. &lt;&lt;insert link&gt;&gt;</w:t>
      </w:r>
    </w:p>
    <w:p w14:paraId="7CD2ABF5" w14:textId="77777777" w:rsidR="009157AE" w:rsidRDefault="00C55256">
      <w:r>
        <w:t>Mentoring and Training Supports (virtual) have and continue to be offered plus support is available for all businesses applying for Microfinance Loan facilities. </w:t>
      </w:r>
    </w:p>
    <w:p w14:paraId="391BC80C" w14:textId="77777777" w:rsidR="009157AE" w:rsidRDefault="00C55256">
      <w:r>
        <w:t>LEO are currently offering free Customs Workshops and one to one Brexit Mentoring (again Virtual) to any businesses impacted by Brexit.</w:t>
      </w:r>
    </w:p>
    <w:p w14:paraId="79D63984" w14:textId="5601B757" w:rsidR="009157AE" w:rsidRDefault="00C55256">
      <w:r>
        <w:t xml:space="preserve">LEO is currently supporting a Shop Local campaign with The Echo Newspaper on their regular hardcopy and on-line editions. The campaign, which has been running since mid-October will continue until 17th December. It features local businesses (retail and on-line) in different villages each week (Lucan was featured on 26 November 2020) inviting all business to sign up for free listing on our South Dublin ‘Local Directory’. In excess of 200 businesses have signed up to the campaign to </w:t>
      </w:r>
      <w:r>
        <w:lastRenderedPageBreak/>
        <w:t xml:space="preserve">date and are listed on </w:t>
      </w:r>
      <w:r w:rsidR="00FB3288">
        <w:t>an</w:t>
      </w:r>
      <w:r>
        <w:t xml:space="preserve"> on-line directory. See details on SPC presentation of 01 December for further details and </w:t>
      </w:r>
      <w:hyperlink r:id="rId14" w:history="1">
        <w:r>
          <w:rPr>
            <w:rStyle w:val="Hyperlink"/>
          </w:rPr>
          <w:t>https://www.echo.ie/advertising/shop-local-directory-form</w:t>
        </w:r>
      </w:hyperlink>
    </w:p>
    <w:p w14:paraId="2A696FE5" w14:textId="77777777" w:rsidR="009157AE" w:rsidRDefault="00C55256">
      <w:r>
        <w:t>The Council Budget continue to provide for the Business Support Funds (BSF) scheme which include four funds targeted to address key issues in industrial areas in the County namely</w:t>
      </w:r>
    </w:p>
    <w:p w14:paraId="29F6703F" w14:textId="77777777" w:rsidR="009157AE" w:rsidRDefault="00C55256">
      <w:pPr>
        <w:numPr>
          <w:ilvl w:val="0"/>
          <w:numId w:val="1"/>
        </w:numPr>
        <w:spacing w:after="0"/>
        <w:ind w:left="357" w:hanging="357"/>
      </w:pPr>
      <w:r>
        <w:t>Supporting physical improvement works;</w:t>
      </w:r>
    </w:p>
    <w:p w14:paraId="6E3CE25F" w14:textId="77777777" w:rsidR="009157AE" w:rsidRDefault="00C55256">
      <w:pPr>
        <w:numPr>
          <w:ilvl w:val="0"/>
          <w:numId w:val="1"/>
        </w:numPr>
        <w:spacing w:after="0"/>
        <w:ind w:left="357" w:hanging="357"/>
      </w:pPr>
      <w:r>
        <w:t>Aimed at encouraging occupiers to improve the investment potential of industrial estates / units;</w:t>
      </w:r>
    </w:p>
    <w:p w14:paraId="30C54D46" w14:textId="77777777" w:rsidR="009157AE" w:rsidRDefault="00C55256">
      <w:pPr>
        <w:numPr>
          <w:ilvl w:val="0"/>
          <w:numId w:val="1"/>
        </w:numPr>
        <w:spacing w:after="0"/>
        <w:ind w:left="357" w:hanging="357"/>
      </w:pPr>
      <w:r>
        <w:t>Particular emphasis on those industrial estates experiencing high levels of obsolescence, dereliction, vacancy and abandonment;</w:t>
      </w:r>
    </w:p>
    <w:p w14:paraId="1C324C86" w14:textId="1FED2A1D" w:rsidR="009157AE" w:rsidRDefault="00C55256">
      <w:pPr>
        <w:numPr>
          <w:ilvl w:val="0"/>
          <w:numId w:val="1"/>
        </w:numPr>
        <w:spacing w:after="0"/>
        <w:ind w:left="357" w:hanging="357"/>
      </w:pPr>
      <w:r>
        <w:t xml:space="preserve">Helping existing </w:t>
      </w:r>
      <w:r w:rsidR="00FB3288">
        <w:t>small-scale</w:t>
      </w:r>
      <w:r>
        <w:t xml:space="preserve"> businesses and start-up businesses utilising previously vacant units.</w:t>
      </w:r>
    </w:p>
    <w:p w14:paraId="50AE7F34" w14:textId="77777777" w:rsidR="009157AE" w:rsidRDefault="00C55256">
      <w:r>
        <w:t xml:space="preserve">The BSF also includes </w:t>
      </w:r>
      <w:hyperlink r:id="rId15" w:history="1">
        <w:r>
          <w:rPr>
            <w:rStyle w:val="Hyperlink"/>
            <w:b/>
          </w:rPr>
          <w:t>Microenterprise/Start-up Support</w:t>
        </w:r>
      </w:hyperlink>
      <w:r>
        <w:t xml:space="preserve"> which encourages new micro enterprise owners who upgrade an existing vacant premises to avail of a graduated “rates holiday” for up to two years.</w:t>
      </w:r>
    </w:p>
    <w:p w14:paraId="5152D584" w14:textId="60BA9BAE" w:rsidR="009157AE" w:rsidRDefault="008018A3">
      <w:pPr>
        <w:pStyle w:val="Heading3"/>
      </w:pPr>
      <w:r>
        <w:rPr>
          <w:b/>
          <w:u w:val="single"/>
        </w:rPr>
        <w:t>LPF/64</w:t>
      </w:r>
      <w:r w:rsidR="0060728A">
        <w:rPr>
          <w:b/>
          <w:u w:val="single"/>
        </w:rPr>
        <w:t>5</w:t>
      </w:r>
      <w:r>
        <w:rPr>
          <w:b/>
          <w:u w:val="single"/>
        </w:rPr>
        <w:t>/</w:t>
      </w:r>
      <w:r w:rsidR="00C55256">
        <w:rPr>
          <w:b/>
          <w:u w:val="single"/>
        </w:rPr>
        <w:t>C6 Item ID:68059</w:t>
      </w:r>
      <w:r w:rsidR="008C1592">
        <w:rPr>
          <w:b/>
          <w:u w:val="single"/>
        </w:rPr>
        <w:t xml:space="preserve"> - Correspondence</w:t>
      </w:r>
    </w:p>
    <w:p w14:paraId="3B698995" w14:textId="77777777" w:rsidR="009157AE" w:rsidRDefault="00C55256">
      <w:r>
        <w:t>Correspondence (No Business)</w:t>
      </w:r>
    </w:p>
    <w:p w14:paraId="5ACFDFA3" w14:textId="1F4A42BF" w:rsidR="009157AE" w:rsidRDefault="008018A3">
      <w:pPr>
        <w:pStyle w:val="Heading3"/>
      </w:pPr>
      <w:r>
        <w:rPr>
          <w:b/>
          <w:u w:val="single"/>
        </w:rPr>
        <w:t>LPF/64</w:t>
      </w:r>
      <w:r w:rsidR="0060728A">
        <w:rPr>
          <w:b/>
          <w:u w:val="single"/>
        </w:rPr>
        <w:t>6</w:t>
      </w:r>
      <w:r>
        <w:rPr>
          <w:b/>
          <w:u w:val="single"/>
        </w:rPr>
        <w:t>/</w:t>
      </w:r>
      <w:r w:rsidR="00C55256">
        <w:rPr>
          <w:b/>
          <w:u w:val="single"/>
        </w:rPr>
        <w:t>H12 Item ID:68069</w:t>
      </w:r>
      <w:r w:rsidR="008C1592">
        <w:rPr>
          <w:b/>
          <w:u w:val="single"/>
        </w:rPr>
        <w:t xml:space="preserve"> – New Works</w:t>
      </w:r>
    </w:p>
    <w:p w14:paraId="258CB1CE" w14:textId="77777777" w:rsidR="009157AE" w:rsidRDefault="00C55256">
      <w:r>
        <w:t>New Works (No Business)</w:t>
      </w:r>
    </w:p>
    <w:p w14:paraId="218DE635" w14:textId="3DCC074D" w:rsidR="009157AE" w:rsidRDefault="008018A3">
      <w:pPr>
        <w:pStyle w:val="Heading3"/>
      </w:pPr>
      <w:r>
        <w:rPr>
          <w:b/>
          <w:u w:val="single"/>
        </w:rPr>
        <w:t>LPF/64</w:t>
      </w:r>
      <w:r w:rsidR="0060728A">
        <w:rPr>
          <w:b/>
          <w:u w:val="single"/>
        </w:rPr>
        <w:t>7</w:t>
      </w:r>
      <w:r>
        <w:rPr>
          <w:b/>
          <w:u w:val="single"/>
        </w:rPr>
        <w:t>/</w:t>
      </w:r>
      <w:r w:rsidR="00C55256">
        <w:rPr>
          <w:b/>
          <w:u w:val="single"/>
        </w:rPr>
        <w:t>M11</w:t>
      </w:r>
      <w:r>
        <w:rPr>
          <w:b/>
          <w:u w:val="single"/>
        </w:rPr>
        <w:t xml:space="preserve"> </w:t>
      </w:r>
      <w:r w:rsidR="00C55256">
        <w:rPr>
          <w:b/>
          <w:u w:val="single"/>
        </w:rPr>
        <w:t>Item ID:67856</w:t>
      </w:r>
      <w:r w:rsidR="008C1592">
        <w:rPr>
          <w:b/>
          <w:u w:val="single"/>
        </w:rPr>
        <w:t xml:space="preserve"> – Grange Castle</w:t>
      </w:r>
    </w:p>
    <w:p w14:paraId="5BC545D6" w14:textId="2F4AF391" w:rsidR="009157AE" w:rsidRDefault="00C55256">
      <w:r>
        <w:t>Proposed by Councillor Shane Moynihan</w:t>
      </w:r>
      <w:r w:rsidR="0007291E">
        <w:t>, Seconded by Councillor Alan Hayes</w:t>
      </w:r>
    </w:p>
    <w:p w14:paraId="3A1500A1" w14:textId="6E04A99F" w:rsidR="009157AE" w:rsidRDefault="00C55256">
      <w:r>
        <w:t>That this Area Committee commends the Council on the excellent restoration work being done on Grange Castle</w:t>
      </w:r>
      <w:r w:rsidR="008018A3">
        <w:t xml:space="preserve"> </w:t>
      </w:r>
      <w:r>
        <w:t>and asks the Council to outline their plans for the structure.</w:t>
      </w:r>
    </w:p>
    <w:p w14:paraId="52C5EAD1" w14:textId="4AE9C3C3" w:rsidR="009157AE" w:rsidRDefault="0069666B">
      <w:r>
        <w:rPr>
          <w:b/>
        </w:rPr>
        <w:t>The following Report from the Chief Executive was read</w:t>
      </w:r>
      <w:r w:rsidR="00C55256">
        <w:rPr>
          <w:b/>
        </w:rPr>
        <w:t>:</w:t>
      </w:r>
    </w:p>
    <w:p w14:paraId="0DCE34F6" w14:textId="2DC15501" w:rsidR="009157AE" w:rsidRDefault="00C55256">
      <w:r>
        <w:t xml:space="preserve">The work on the restoration and preservation of the Grange </w:t>
      </w:r>
      <w:r w:rsidR="004F2B5C">
        <w:t>Castle,</w:t>
      </w:r>
      <w:r>
        <w:t xml:space="preserve"> which is a sixteenth century tower house,</w:t>
      </w:r>
      <w:r w:rsidR="004F2B5C">
        <w:t xml:space="preserve"> </w:t>
      </w:r>
      <w:r>
        <w:t>within the Grange Castle Business Park has recently been completed, along with the adjacent Pocket Park. The work carried out by the contractor J.O Hearty &amp; Sons Ltd. along with the Architects Dept of the Council, is of a very high standard, and must be complimented. The provision of a landscaped area known as the Pocket Park is a great addition to the Business Park.</w:t>
      </w:r>
    </w:p>
    <w:p w14:paraId="3AD27D76" w14:textId="696EE03C" w:rsidR="009157AE" w:rsidRDefault="00C55256">
      <w:r>
        <w:t>The Council are looking at whether the Castle building itself could be opened for specified events like during Culture Night or during Heritage Week, during which limited numbers could avail of an opportunity to visit the Castle building. Any such openings would need to be carefully considered and would need to comply with all relevant Health and Safety requirements, as well as the operations of the many businesses located within the Business Park.</w:t>
      </w:r>
    </w:p>
    <w:p w14:paraId="5D9D407A" w14:textId="4920DE50" w:rsidR="0007291E" w:rsidRPr="0007291E" w:rsidRDefault="0007291E">
      <w:pPr>
        <w:rPr>
          <w:b/>
          <w:bCs/>
        </w:rPr>
      </w:pPr>
      <w:r>
        <w:t xml:space="preserve">Following contributions form Councillor S Moynihan, Des English, Administrative Officer responded to queries raised and the report was </w:t>
      </w:r>
      <w:r>
        <w:rPr>
          <w:b/>
          <w:bCs/>
        </w:rPr>
        <w:t>Noted.</w:t>
      </w:r>
    </w:p>
    <w:p w14:paraId="3823E545" w14:textId="2D8872B7" w:rsidR="009157AE" w:rsidRDefault="004F2B5C">
      <w:pPr>
        <w:pStyle w:val="Heading3"/>
      </w:pPr>
      <w:r>
        <w:rPr>
          <w:b/>
          <w:u w:val="single"/>
        </w:rPr>
        <w:t>LPF/64</w:t>
      </w:r>
      <w:r w:rsidR="0060728A">
        <w:rPr>
          <w:b/>
          <w:u w:val="single"/>
        </w:rPr>
        <w:t>8</w:t>
      </w:r>
      <w:r>
        <w:rPr>
          <w:b/>
          <w:u w:val="single"/>
        </w:rPr>
        <w:t>/</w:t>
      </w:r>
      <w:r w:rsidR="00C55256">
        <w:rPr>
          <w:b/>
          <w:u w:val="single"/>
        </w:rPr>
        <w:t>M12 Item ID:67943</w:t>
      </w:r>
      <w:r w:rsidR="008C1592">
        <w:rPr>
          <w:b/>
          <w:u w:val="single"/>
        </w:rPr>
        <w:t xml:space="preserve"> – Griffeen Community College</w:t>
      </w:r>
    </w:p>
    <w:p w14:paraId="541F53E5" w14:textId="0A248693" w:rsidR="009157AE" w:rsidRDefault="00C55256">
      <w:r>
        <w:t>Proposed by Councillor L. O'Toole</w:t>
      </w:r>
      <w:r w:rsidR="0007291E">
        <w:t>, Seconded by Councillor A Hayes</w:t>
      </w:r>
    </w:p>
    <w:p w14:paraId="50E24B23" w14:textId="77777777" w:rsidR="009157AE" w:rsidRDefault="00C55256">
      <w:r>
        <w:t>To request that the Chief Executive to advise this committee on the latest status regarding Griffeen Community College and sale of land for their permanent site. To include details of size, location and any additional amenities such as outdoor facilities etc. If management could make a statement on the matter.</w:t>
      </w:r>
    </w:p>
    <w:p w14:paraId="14695A7B" w14:textId="74E40838" w:rsidR="009157AE" w:rsidRDefault="0069666B">
      <w:r>
        <w:rPr>
          <w:b/>
        </w:rPr>
        <w:t>The following Report from the Chief Executive was Read:</w:t>
      </w:r>
    </w:p>
    <w:p w14:paraId="28C0CF37" w14:textId="2FF67FB7" w:rsidR="009157AE" w:rsidRDefault="00C55256">
      <w:r>
        <w:lastRenderedPageBreak/>
        <w:t>Discussions are ongoing between South Dublin County Council and the Department of Education and Skills in regards the disposal of land for the development of a secondary school campus within the Clonburris Strategic Development Zone.</w:t>
      </w:r>
      <w:r w:rsidR="004F2B5C">
        <w:t xml:space="preserve"> </w:t>
      </w:r>
      <w:r>
        <w:t>The provision of a playing pitch within the proposed campus site have formed part of the discussions held with the Department.</w:t>
      </w:r>
    </w:p>
    <w:p w14:paraId="07DA431B" w14:textId="77777777" w:rsidR="009157AE" w:rsidRDefault="00C55256">
      <w:r>
        <w:t>Terms and conditions relating to the sale of the lands need to be finalised between the Council and the Department and then signed off by the Chief Executive. For the disposal to proceed further the members at a full Council Meeting will have to authorise the disposal subject to the provisions of Section 183 of the Local Government Act, 2001 and in accordance with Section 211 of the Planning &amp; Development Act. The members will be provided with a Section 183 Report detailing the terms and conditions of the proposed sale at least 10 days before the date of the Council Meeting</w:t>
      </w:r>
    </w:p>
    <w:p w14:paraId="5B4D1948" w14:textId="364B62E2" w:rsidR="009157AE" w:rsidRDefault="00C55256">
      <w:r>
        <w:t>If the members approval is granted instruction will then be issued to the Council’s Law Agent to engage with the Chief State Solicitors Office to complete the required legal documents and to transfer title to the Department in accordance with the terms and conditions approved by the members.  </w:t>
      </w:r>
    </w:p>
    <w:p w14:paraId="051D5BC3" w14:textId="1AE815AD" w:rsidR="0007291E" w:rsidRPr="0007291E" w:rsidRDefault="0007291E">
      <w:pPr>
        <w:rPr>
          <w:b/>
          <w:bCs/>
        </w:rPr>
      </w:pPr>
      <w:r>
        <w:t xml:space="preserve">Following contributions from Councillor L O’Toole, Brian Martin, Administrative Officer responded to queries raised and the report was </w:t>
      </w:r>
      <w:r>
        <w:rPr>
          <w:b/>
          <w:bCs/>
        </w:rPr>
        <w:t>Noted.</w:t>
      </w:r>
    </w:p>
    <w:p w14:paraId="1B3CC941" w14:textId="0E820712" w:rsidR="008C1592" w:rsidRPr="008C1592" w:rsidRDefault="00C55256" w:rsidP="004F2B5C">
      <w:pPr>
        <w:rPr>
          <w:b/>
          <w:u w:val="single"/>
        </w:rPr>
      </w:pPr>
      <w:r>
        <w:t> </w:t>
      </w:r>
      <w:r w:rsidR="004F2B5C">
        <w:rPr>
          <w:b/>
          <w:u w:val="single"/>
        </w:rPr>
        <w:t>LPF/6</w:t>
      </w:r>
      <w:r w:rsidR="0060728A">
        <w:rPr>
          <w:b/>
          <w:u w:val="single"/>
        </w:rPr>
        <w:t>49</w:t>
      </w:r>
      <w:r w:rsidR="004F2B5C">
        <w:rPr>
          <w:b/>
          <w:u w:val="single"/>
        </w:rPr>
        <w:t>/</w:t>
      </w:r>
      <w:r>
        <w:rPr>
          <w:b/>
          <w:u w:val="single"/>
        </w:rPr>
        <w:t>M13</w:t>
      </w:r>
      <w:r w:rsidR="004F2B5C">
        <w:rPr>
          <w:b/>
          <w:u w:val="single"/>
        </w:rPr>
        <w:t xml:space="preserve"> </w:t>
      </w:r>
      <w:r>
        <w:rPr>
          <w:b/>
          <w:u w:val="single"/>
        </w:rPr>
        <w:t>Item ID:68161</w:t>
      </w:r>
      <w:r w:rsidR="008C1592">
        <w:rPr>
          <w:b/>
          <w:u w:val="single"/>
        </w:rPr>
        <w:t xml:space="preserve"> – Silver Bridge</w:t>
      </w:r>
    </w:p>
    <w:p w14:paraId="262F3B23" w14:textId="00DAFB9D" w:rsidR="009157AE" w:rsidRDefault="00C55256">
      <w:r>
        <w:t>Proposed by Councillor G. O'Connell</w:t>
      </w:r>
      <w:r w:rsidR="0007291E">
        <w:t>, Seconded by Councillor A Hayes</w:t>
      </w:r>
    </w:p>
    <w:p w14:paraId="7CFC860D" w14:textId="4053427C" w:rsidR="009157AE" w:rsidRDefault="00C55256">
      <w:r>
        <w:t xml:space="preserve">That this committee calls on the Chief Executive to act on the findings of the Feasibility Study into the Silver Bridge and that he </w:t>
      </w:r>
      <w:r w:rsidR="004F2B5C">
        <w:t>brings</w:t>
      </w:r>
      <w:r>
        <w:t xml:space="preserve"> forward a strategic plan for not only safeguarding the Bridge but for the full restoration and that as a first step this Council purchase the land within this County that provides access to the Bridge and further, that an application be made under Tourism for National Funds for the works.</w:t>
      </w:r>
    </w:p>
    <w:p w14:paraId="7EAFA6D7" w14:textId="4C383147" w:rsidR="009157AE" w:rsidRDefault="0069666B">
      <w:r>
        <w:rPr>
          <w:b/>
        </w:rPr>
        <w:t>The following Report from the Chief Executive was Read:</w:t>
      </w:r>
    </w:p>
    <w:p w14:paraId="311C4D23" w14:textId="77777777" w:rsidR="009157AE" w:rsidRDefault="00C55256">
      <w:r>
        <w:t>Members received a presentation by CORA Consulting Engineers at the May ACM where the findings of a feasibility study on the Silverbridge at Palmerstown was given.</w:t>
      </w:r>
    </w:p>
    <w:p w14:paraId="25C7FBE7" w14:textId="77777777" w:rsidR="009157AE" w:rsidRDefault="00C55256">
      <w:r>
        <w:t>The presentation highlighted that Fingal County Council is the custodian of the Silverbridge in Palmerstown and the restoration and future use of the bridge is a matter for Fingal County Council, considering health and safety, financial outlay and ultimate use whilst having regard to significant constraints, in terms of structural constraints, landownership and finance.</w:t>
      </w:r>
    </w:p>
    <w:p w14:paraId="04178BA3" w14:textId="7A38587D" w:rsidR="009157AE" w:rsidRDefault="00C55256">
      <w:r>
        <w:t xml:space="preserve">The conclusion of the presentation was that there was no coherent realisable project into which the bridge could be placed either now or in the near or </w:t>
      </w:r>
      <w:r w:rsidR="00FB3288">
        <w:t>mid-term</w:t>
      </w:r>
      <w:r>
        <w:t xml:space="preserve"> future from either local authority`s point of view.</w:t>
      </w:r>
    </w:p>
    <w:p w14:paraId="1654A0F8" w14:textId="77777777" w:rsidR="009157AE" w:rsidRDefault="00C55256">
      <w:r>
        <w:t>Motion 16 of the June 2020 LPF ACM also considered the custody of the Silverbridge and the above position hasn’t changed.</w:t>
      </w:r>
    </w:p>
    <w:p w14:paraId="47AFF8C6" w14:textId="77777777" w:rsidR="009157AE" w:rsidRDefault="00C55256">
      <w:r>
        <w:t>Prior to the current economic and public health crisis Fingal County Council did intend to prepare for the Conservation Contract only for the bridge. This will involve appointment of consultant engineers and tender preparation. A conservation design team is expected to be appointed in Q1 2021 to allow for detail design and tendering the works. Subject to funding, contractor works would commence later in 2021 for completion in 2022.</w:t>
      </w:r>
    </w:p>
    <w:p w14:paraId="44E7A3FD" w14:textId="045DE5E4" w:rsidR="009157AE" w:rsidRDefault="00C55256">
      <w:r>
        <w:lastRenderedPageBreak/>
        <w:t xml:space="preserve">As indicated above public access to/from the Bridge is </w:t>
      </w:r>
      <w:r w:rsidR="00FB3288">
        <w:t>compromised</w:t>
      </w:r>
      <w:r>
        <w:t xml:space="preserve"> both North and South of the Bridge. Commencing a process of exploring land purchase at the location of the bridge in South Dublin County Council’ administrative area considering the above, and Fingal County Council’s intentions, would be premature at this time.</w:t>
      </w:r>
    </w:p>
    <w:p w14:paraId="058AF582" w14:textId="59EE6154" w:rsidR="009157AE" w:rsidRDefault="00C55256">
      <w:r>
        <w:t xml:space="preserve">It is recommended that the matter be considered further by the Liffey Valley </w:t>
      </w:r>
      <w:r w:rsidR="00FB3288">
        <w:t>Management</w:t>
      </w:r>
      <w:r>
        <w:t xml:space="preserve"> Committee as the proposed Fingal Works progress.</w:t>
      </w:r>
    </w:p>
    <w:p w14:paraId="51FD00BB" w14:textId="729F89B8" w:rsidR="0069666B" w:rsidRPr="0069666B" w:rsidRDefault="0069666B">
      <w:pPr>
        <w:rPr>
          <w:b/>
          <w:bCs/>
        </w:rPr>
      </w:pPr>
      <w:r>
        <w:rPr>
          <w:b/>
          <w:bCs/>
        </w:rPr>
        <w:t>This motion was unanimously agreed, and Moved without Deba</w:t>
      </w:r>
      <w:r w:rsidR="0007291E">
        <w:rPr>
          <w:b/>
          <w:bCs/>
        </w:rPr>
        <w:t>t</w:t>
      </w:r>
      <w:r>
        <w:rPr>
          <w:b/>
          <w:bCs/>
        </w:rPr>
        <w:t>e</w:t>
      </w:r>
    </w:p>
    <w:p w14:paraId="3EF9327A" w14:textId="52749BAB" w:rsidR="009157AE" w:rsidRPr="0060728A" w:rsidRDefault="00C55256" w:rsidP="0069666B">
      <w:pPr>
        <w:pStyle w:val="Heading2"/>
        <w:jc w:val="center"/>
        <w:rPr>
          <w:b/>
          <w:bCs/>
          <w:sz w:val="32"/>
          <w:szCs w:val="32"/>
        </w:rPr>
      </w:pPr>
      <w:r w:rsidRPr="0060728A">
        <w:rPr>
          <w:b/>
          <w:bCs/>
          <w:sz w:val="32"/>
          <w:szCs w:val="32"/>
        </w:rPr>
        <w:t xml:space="preserve">Performance </w:t>
      </w:r>
      <w:r w:rsidR="0069666B" w:rsidRPr="0060728A">
        <w:rPr>
          <w:b/>
          <w:bCs/>
          <w:sz w:val="32"/>
          <w:szCs w:val="32"/>
        </w:rPr>
        <w:t>&amp;</w:t>
      </w:r>
      <w:r w:rsidRPr="0060728A">
        <w:rPr>
          <w:b/>
          <w:bCs/>
          <w:sz w:val="32"/>
          <w:szCs w:val="32"/>
        </w:rPr>
        <w:t xml:space="preserve"> Change Management</w:t>
      </w:r>
    </w:p>
    <w:p w14:paraId="79123946" w14:textId="54232299" w:rsidR="009157AE" w:rsidRDefault="0069666B">
      <w:pPr>
        <w:pStyle w:val="Heading3"/>
      </w:pPr>
      <w:r>
        <w:rPr>
          <w:b/>
          <w:u w:val="single"/>
        </w:rPr>
        <w:t>LPF/65</w:t>
      </w:r>
      <w:r w:rsidR="0060728A">
        <w:rPr>
          <w:b/>
          <w:u w:val="single"/>
        </w:rPr>
        <w:t>0</w:t>
      </w:r>
      <w:r>
        <w:rPr>
          <w:b/>
          <w:u w:val="single"/>
        </w:rPr>
        <w:t>/</w:t>
      </w:r>
      <w:r w:rsidR="00C55256">
        <w:rPr>
          <w:b/>
          <w:u w:val="single"/>
        </w:rPr>
        <w:t>C7</w:t>
      </w:r>
      <w:r>
        <w:rPr>
          <w:b/>
          <w:u w:val="single"/>
        </w:rPr>
        <w:t xml:space="preserve"> </w:t>
      </w:r>
      <w:r w:rsidR="00C55256">
        <w:rPr>
          <w:b/>
          <w:u w:val="single"/>
        </w:rPr>
        <w:t>Item ID:68062</w:t>
      </w:r>
      <w:r w:rsidR="008C1592">
        <w:rPr>
          <w:b/>
          <w:u w:val="single"/>
        </w:rPr>
        <w:t xml:space="preserve"> - Correspondence</w:t>
      </w:r>
    </w:p>
    <w:p w14:paraId="79B361C4" w14:textId="77777777" w:rsidR="009157AE" w:rsidRDefault="00C55256">
      <w:r>
        <w:t>Correspondence (No Business)</w:t>
      </w:r>
    </w:p>
    <w:p w14:paraId="71BA8D0B" w14:textId="284CB042" w:rsidR="009157AE" w:rsidRDefault="0069666B">
      <w:pPr>
        <w:pStyle w:val="Heading3"/>
      </w:pPr>
      <w:r>
        <w:rPr>
          <w:b/>
          <w:u w:val="single"/>
        </w:rPr>
        <w:t>LPF/65</w:t>
      </w:r>
      <w:r w:rsidR="0060728A">
        <w:rPr>
          <w:b/>
          <w:u w:val="single"/>
        </w:rPr>
        <w:t>1</w:t>
      </w:r>
      <w:r>
        <w:rPr>
          <w:b/>
          <w:u w:val="single"/>
        </w:rPr>
        <w:t>/</w:t>
      </w:r>
      <w:r w:rsidR="00C55256">
        <w:rPr>
          <w:b/>
          <w:u w:val="single"/>
        </w:rPr>
        <w:t>H13</w:t>
      </w:r>
      <w:r>
        <w:rPr>
          <w:b/>
          <w:u w:val="single"/>
        </w:rPr>
        <w:t xml:space="preserve"> </w:t>
      </w:r>
      <w:r w:rsidR="00C55256">
        <w:rPr>
          <w:b/>
          <w:u w:val="single"/>
        </w:rPr>
        <w:t>Item ID:68073</w:t>
      </w:r>
      <w:r w:rsidR="008C1592">
        <w:rPr>
          <w:b/>
          <w:u w:val="single"/>
        </w:rPr>
        <w:t xml:space="preserve"> – New Works</w:t>
      </w:r>
    </w:p>
    <w:p w14:paraId="520D16C2" w14:textId="77777777" w:rsidR="009157AE" w:rsidRDefault="00C55256">
      <w:r>
        <w:t>New Works (No Business)</w:t>
      </w:r>
    </w:p>
    <w:p w14:paraId="5B2F03B7" w14:textId="77777777" w:rsidR="009157AE" w:rsidRPr="0060728A" w:rsidRDefault="00C55256" w:rsidP="0069666B">
      <w:pPr>
        <w:pStyle w:val="Heading2"/>
        <w:jc w:val="center"/>
        <w:rPr>
          <w:b/>
          <w:bCs/>
          <w:sz w:val="32"/>
          <w:szCs w:val="32"/>
        </w:rPr>
      </w:pPr>
      <w:r w:rsidRPr="0060728A">
        <w:rPr>
          <w:b/>
          <w:bCs/>
          <w:sz w:val="32"/>
          <w:szCs w:val="32"/>
        </w:rPr>
        <w:t>Corporate Support</w:t>
      </w:r>
    </w:p>
    <w:p w14:paraId="35AE6B42" w14:textId="5F47DA49" w:rsidR="009157AE" w:rsidRDefault="0069666B">
      <w:pPr>
        <w:pStyle w:val="Heading3"/>
      </w:pPr>
      <w:r>
        <w:rPr>
          <w:b/>
          <w:u w:val="single"/>
        </w:rPr>
        <w:t>LPF/65</w:t>
      </w:r>
      <w:r w:rsidR="0060728A">
        <w:rPr>
          <w:b/>
          <w:u w:val="single"/>
        </w:rPr>
        <w:t>2</w:t>
      </w:r>
      <w:r>
        <w:rPr>
          <w:b/>
          <w:u w:val="single"/>
        </w:rPr>
        <w:t>/</w:t>
      </w:r>
      <w:r w:rsidR="00C55256">
        <w:rPr>
          <w:b/>
          <w:u w:val="single"/>
        </w:rPr>
        <w:t>C8/ Item ID:68058</w:t>
      </w:r>
      <w:r w:rsidR="008C1592">
        <w:rPr>
          <w:b/>
          <w:u w:val="single"/>
        </w:rPr>
        <w:t xml:space="preserve"> - Correspondence</w:t>
      </w:r>
    </w:p>
    <w:p w14:paraId="0FF84BEC" w14:textId="77777777" w:rsidR="009157AE" w:rsidRDefault="00C55256">
      <w:r>
        <w:t>Correspondence (No Business)</w:t>
      </w:r>
    </w:p>
    <w:p w14:paraId="438563FE" w14:textId="7D6777F6" w:rsidR="009157AE" w:rsidRDefault="0069666B">
      <w:pPr>
        <w:pStyle w:val="Heading3"/>
      </w:pPr>
      <w:r>
        <w:rPr>
          <w:b/>
          <w:u w:val="single"/>
        </w:rPr>
        <w:t>LPF/65</w:t>
      </w:r>
      <w:r w:rsidR="0060728A">
        <w:rPr>
          <w:b/>
          <w:u w:val="single"/>
        </w:rPr>
        <w:t>3</w:t>
      </w:r>
      <w:r>
        <w:rPr>
          <w:b/>
          <w:u w:val="single"/>
        </w:rPr>
        <w:t>/</w:t>
      </w:r>
      <w:r w:rsidR="00C55256">
        <w:rPr>
          <w:b/>
          <w:u w:val="single"/>
        </w:rPr>
        <w:t>H14 Item ID:68068</w:t>
      </w:r>
      <w:r w:rsidR="008C1592">
        <w:rPr>
          <w:b/>
          <w:u w:val="single"/>
        </w:rPr>
        <w:t xml:space="preserve"> – New Works</w:t>
      </w:r>
    </w:p>
    <w:p w14:paraId="649F9868" w14:textId="77777777" w:rsidR="009157AE" w:rsidRDefault="00C55256">
      <w:r>
        <w:t>New Works (No Business)</w:t>
      </w:r>
    </w:p>
    <w:p w14:paraId="59A6B242" w14:textId="01CFB146" w:rsidR="009157AE" w:rsidRDefault="0069666B">
      <w:pPr>
        <w:pStyle w:val="Heading3"/>
      </w:pPr>
      <w:r>
        <w:rPr>
          <w:b/>
          <w:u w:val="single"/>
        </w:rPr>
        <w:t>LPF/65</w:t>
      </w:r>
      <w:r w:rsidR="0060728A">
        <w:rPr>
          <w:b/>
          <w:u w:val="single"/>
        </w:rPr>
        <w:t>4</w:t>
      </w:r>
      <w:r>
        <w:rPr>
          <w:b/>
          <w:u w:val="single"/>
        </w:rPr>
        <w:t>/</w:t>
      </w:r>
      <w:r w:rsidR="00C55256">
        <w:rPr>
          <w:b/>
          <w:u w:val="single"/>
        </w:rPr>
        <w:t>M14 Item ID:68117</w:t>
      </w:r>
      <w:r w:rsidR="008C1592">
        <w:rPr>
          <w:b/>
          <w:u w:val="single"/>
        </w:rPr>
        <w:t xml:space="preserve"> – Glasnevin Trust</w:t>
      </w:r>
    </w:p>
    <w:p w14:paraId="6B117E11" w14:textId="7A2DC93B" w:rsidR="009157AE" w:rsidRDefault="00C55256">
      <w:r>
        <w:t>Proposed by Councillor Alan Hayes</w:t>
      </w:r>
      <w:r w:rsidR="0007291E">
        <w:t>, Seconded by Councillor Liona O’Toole</w:t>
      </w:r>
    </w:p>
    <w:p w14:paraId="191E4831" w14:textId="5FE21F8A" w:rsidR="009157AE" w:rsidRDefault="00C55256">
      <w:r>
        <w:t xml:space="preserve">That the Chief Executive write to the Glasnevin Trust to request the overnight closure of the pedestrian gate into Palmerstown Cemetery to help prevent </w:t>
      </w:r>
      <w:r w:rsidR="00FB3288">
        <w:t>anti-social</w:t>
      </w:r>
      <w:r>
        <w:t xml:space="preserve"> activity that is </w:t>
      </w:r>
      <w:r w:rsidR="00FB3288">
        <w:t>occurring</w:t>
      </w:r>
      <w:r>
        <w:t xml:space="preserve"> in the vicinity of the adjacent apartments.</w:t>
      </w:r>
    </w:p>
    <w:p w14:paraId="39C43693" w14:textId="29EE0CC5" w:rsidR="009157AE" w:rsidRDefault="0069666B">
      <w:r>
        <w:rPr>
          <w:b/>
        </w:rPr>
        <w:t>The following Report form the Chief Executive was Read</w:t>
      </w:r>
      <w:r w:rsidR="00C55256">
        <w:rPr>
          <w:b/>
        </w:rPr>
        <w:t>:</w:t>
      </w:r>
    </w:p>
    <w:p w14:paraId="376E76C6" w14:textId="498DE8B3" w:rsidR="009157AE" w:rsidRDefault="00C55256">
      <w:r>
        <w:t>If the motion is passed by the members a letter in this regard will be sent to the Glasnevin Trust.</w:t>
      </w:r>
    </w:p>
    <w:p w14:paraId="6424F610" w14:textId="0EF0A90E" w:rsidR="0007291E" w:rsidRPr="003F581B" w:rsidRDefault="0007291E">
      <w:pPr>
        <w:rPr>
          <w:b/>
          <w:bCs/>
        </w:rPr>
      </w:pPr>
      <w:r>
        <w:t xml:space="preserve">Following contributions from Councillor Hayes, Sheila Kelly, Administrative Officer responded to queries raised and a commitment was given to write to Glasnevin Trust </w:t>
      </w:r>
      <w:r w:rsidR="003F581B">
        <w:t xml:space="preserve">and the report was </w:t>
      </w:r>
      <w:r w:rsidR="003F581B">
        <w:rPr>
          <w:b/>
          <w:bCs/>
        </w:rPr>
        <w:t>Noted.</w:t>
      </w:r>
    </w:p>
    <w:p w14:paraId="23CF6DD0" w14:textId="35F38E04" w:rsidR="009157AE" w:rsidRDefault="0069666B">
      <w:pPr>
        <w:pStyle w:val="Heading3"/>
      </w:pPr>
      <w:r>
        <w:rPr>
          <w:b/>
          <w:u w:val="single"/>
        </w:rPr>
        <w:t>LPF/65</w:t>
      </w:r>
      <w:r w:rsidR="0060728A">
        <w:rPr>
          <w:b/>
          <w:u w:val="single"/>
        </w:rPr>
        <w:t>5</w:t>
      </w:r>
      <w:r>
        <w:rPr>
          <w:b/>
          <w:u w:val="single"/>
        </w:rPr>
        <w:t>/</w:t>
      </w:r>
      <w:r w:rsidR="00C55256">
        <w:rPr>
          <w:b/>
          <w:u w:val="single"/>
        </w:rPr>
        <w:t>M15 Item ID:68168</w:t>
      </w:r>
      <w:r w:rsidR="008C1592">
        <w:rPr>
          <w:b/>
          <w:u w:val="single"/>
        </w:rPr>
        <w:t xml:space="preserve"> – Woodies Bridge</w:t>
      </w:r>
    </w:p>
    <w:p w14:paraId="67B47CE8" w14:textId="43A79953" w:rsidR="009157AE" w:rsidRDefault="00C55256">
      <w:r>
        <w:t>Proposed by Councillor L. O'Toole</w:t>
      </w:r>
      <w:r w:rsidR="003F581B">
        <w:t>, Seconded by Councillor A Hayes</w:t>
      </w:r>
    </w:p>
    <w:p w14:paraId="1228C0E7" w14:textId="4EB177C5" w:rsidR="009157AE" w:rsidRDefault="00C55256">
      <w:r>
        <w:t xml:space="preserve">This committee agrees to send another message/letter to the NTA in relation to its proposals to reduce the lane on the Woodies Bridge, turning right west </w:t>
      </w:r>
      <w:r w:rsidR="00FB3288">
        <w:t>bound.</w:t>
      </w:r>
      <w:r>
        <w:t xml:space="preserve"> The new plans while not removing the right turn as previously planned has resulted in these new drawings whereby a single lane is proposed and giving motorists a 'diamond' shape in the middle of the road. This new proposal </w:t>
      </w:r>
      <w:r w:rsidR="008F537D">
        <w:t>does not reflect the outcome of the</w:t>
      </w:r>
      <w:r>
        <w:t xml:space="preserve"> 2017 public consultation process that took place which received Appx 200-+ submissions.</w:t>
      </w:r>
    </w:p>
    <w:p w14:paraId="407D119E" w14:textId="725BFC54" w:rsidR="009157AE" w:rsidRDefault="0069666B">
      <w:r>
        <w:rPr>
          <w:b/>
        </w:rPr>
        <w:t>The following Report from the Chief Executive was Read</w:t>
      </w:r>
      <w:r w:rsidR="00C55256">
        <w:rPr>
          <w:b/>
        </w:rPr>
        <w:t>:</w:t>
      </w:r>
    </w:p>
    <w:p w14:paraId="1919C0FA" w14:textId="0FB1E3CA" w:rsidR="009157AE" w:rsidRDefault="00C55256">
      <w:r>
        <w:lastRenderedPageBreak/>
        <w:t>If this Motion is carried, a letter will be sent to NTA emphasising your concerns and ask them if any improvements can be provided.</w:t>
      </w:r>
    </w:p>
    <w:p w14:paraId="613AA14E" w14:textId="74C7DD5F" w:rsidR="003F581B" w:rsidRDefault="003F581B" w:rsidP="003F581B">
      <w:pPr>
        <w:spacing w:after="0" w:line="240" w:lineRule="auto"/>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 xml:space="preserve">amendment was proposed by Councillor </w:t>
      </w:r>
      <w:r>
        <w:rPr>
          <w:rFonts w:eastAsia="Times New Roman" w:cstheme="minorHAnsi"/>
          <w:lang w:eastAsia="en-US"/>
        </w:rPr>
        <w:t>M Moynihan</w:t>
      </w:r>
      <w:r w:rsidRPr="00057FF2">
        <w:rPr>
          <w:rFonts w:eastAsia="Times New Roman" w:cstheme="minorHAnsi"/>
          <w:lang w:eastAsia="en-US"/>
        </w:rPr>
        <w:t xml:space="preserve"> and seconded by Councillor </w:t>
      </w:r>
      <w:r w:rsidRPr="00B87C8F">
        <w:rPr>
          <w:rFonts w:eastAsia="Times New Roman" w:cstheme="minorHAnsi"/>
          <w:lang w:eastAsia="en-US"/>
        </w:rPr>
        <w:t xml:space="preserve">A Hayes and </w:t>
      </w:r>
      <w:r>
        <w:rPr>
          <w:rFonts w:eastAsia="Times New Roman" w:cstheme="minorHAnsi"/>
          <w:lang w:eastAsia="en-US"/>
        </w:rPr>
        <w:t xml:space="preserve">after a Vote role call 5 in favour and 2 against the amendment was </w:t>
      </w:r>
      <w:r w:rsidRPr="007C0F96">
        <w:rPr>
          <w:rFonts w:eastAsia="Times New Roman" w:cstheme="minorHAnsi"/>
          <w:b/>
          <w:bCs/>
          <w:lang w:eastAsia="en-US"/>
        </w:rPr>
        <w:t>AGREED</w:t>
      </w:r>
      <w:r w:rsidRPr="00B87C8F">
        <w:rPr>
          <w:rFonts w:eastAsia="Times New Roman" w:cstheme="minorHAnsi"/>
          <w:lang w:eastAsia="en-US"/>
        </w:rPr>
        <w:t xml:space="preserve">. </w:t>
      </w:r>
    </w:p>
    <w:p w14:paraId="32847C93" w14:textId="45E6C22B" w:rsidR="008F537D" w:rsidRDefault="008F537D" w:rsidP="003F581B">
      <w:pPr>
        <w:spacing w:after="0" w:line="240" w:lineRule="auto"/>
        <w:rPr>
          <w:rFonts w:eastAsia="Times New Roman" w:cstheme="minorHAnsi"/>
          <w:lang w:eastAsia="en-US"/>
        </w:rPr>
      </w:pPr>
    </w:p>
    <w:p w14:paraId="40B3B760" w14:textId="4D5E6908" w:rsidR="008F537D" w:rsidRPr="008F537D" w:rsidRDefault="008F537D" w:rsidP="003F581B">
      <w:pPr>
        <w:spacing w:after="0" w:line="240" w:lineRule="auto"/>
        <w:rPr>
          <w:rFonts w:eastAsia="Times New Roman" w:cstheme="minorHAnsi"/>
          <w:b/>
          <w:bCs/>
          <w:lang w:eastAsia="en-US"/>
        </w:rPr>
      </w:pPr>
      <w:r>
        <w:rPr>
          <w:rFonts w:eastAsia="Times New Roman" w:cstheme="minorHAnsi"/>
          <w:lang w:eastAsia="en-US"/>
        </w:rPr>
        <w:t xml:space="preserve">Following contributions from Councillors L O’Toole, S Moynihan, P Gogarty, J Tuffy, A Hayes, D </w:t>
      </w:r>
      <w:r w:rsidR="00FB3288">
        <w:rPr>
          <w:rFonts w:eastAsia="Times New Roman" w:cstheme="minorHAnsi"/>
          <w:lang w:eastAsia="en-US"/>
        </w:rPr>
        <w:t>Ó’Brádaigh</w:t>
      </w:r>
      <w:r>
        <w:rPr>
          <w:rFonts w:eastAsia="Times New Roman" w:cstheme="minorHAnsi"/>
          <w:lang w:eastAsia="en-US"/>
        </w:rPr>
        <w:t xml:space="preserve"> and M Johansson, Sheila Kelly, Administrative Office responded to queries raised and a commitment was  given to write to the NTA and the report was </w:t>
      </w:r>
      <w:r>
        <w:rPr>
          <w:rFonts w:eastAsia="Times New Roman" w:cstheme="minorHAnsi"/>
          <w:b/>
          <w:bCs/>
          <w:lang w:eastAsia="en-US"/>
        </w:rPr>
        <w:t>Noted.</w:t>
      </w:r>
    </w:p>
    <w:p w14:paraId="367C7FAB" w14:textId="77777777" w:rsidR="003F581B" w:rsidRDefault="003F581B"/>
    <w:p w14:paraId="0C0D03DA" w14:textId="77777777" w:rsidR="009157AE" w:rsidRPr="0060728A" w:rsidRDefault="00C55256" w:rsidP="0069666B">
      <w:pPr>
        <w:pStyle w:val="Heading2"/>
        <w:jc w:val="center"/>
        <w:rPr>
          <w:b/>
          <w:bCs/>
          <w:sz w:val="32"/>
          <w:szCs w:val="32"/>
        </w:rPr>
      </w:pPr>
      <w:r w:rsidRPr="0060728A">
        <w:rPr>
          <w:b/>
          <w:bCs/>
          <w:sz w:val="32"/>
          <w:szCs w:val="32"/>
        </w:rPr>
        <w:t>Public Realm</w:t>
      </w:r>
    </w:p>
    <w:p w14:paraId="6A596B2E" w14:textId="095473FF" w:rsidR="009157AE" w:rsidRDefault="0069666B">
      <w:pPr>
        <w:pStyle w:val="Heading3"/>
      </w:pPr>
      <w:r>
        <w:rPr>
          <w:b/>
          <w:u w:val="single"/>
        </w:rPr>
        <w:t>LPF/65</w:t>
      </w:r>
      <w:r w:rsidR="0060728A">
        <w:rPr>
          <w:b/>
          <w:u w:val="single"/>
        </w:rPr>
        <w:t>6</w:t>
      </w:r>
      <w:r>
        <w:rPr>
          <w:b/>
          <w:u w:val="single"/>
        </w:rPr>
        <w:t>/</w:t>
      </w:r>
      <w:r w:rsidR="00C55256">
        <w:rPr>
          <w:b/>
          <w:u w:val="single"/>
        </w:rPr>
        <w:t>Q11 Item ID:68149</w:t>
      </w:r>
      <w:r w:rsidR="008C1592">
        <w:rPr>
          <w:b/>
          <w:u w:val="single"/>
        </w:rPr>
        <w:t xml:space="preserve"> </w:t>
      </w:r>
      <w:r w:rsidR="006A043E">
        <w:rPr>
          <w:b/>
          <w:u w:val="single"/>
        </w:rPr>
        <w:t>– Grass Area</w:t>
      </w:r>
    </w:p>
    <w:p w14:paraId="0371AB44" w14:textId="77777777" w:rsidR="009157AE" w:rsidRDefault="00C55256">
      <w:r>
        <w:t>Proposed by Councillor P. Gogarty</w:t>
      </w:r>
    </w:p>
    <w:p w14:paraId="3AC4043A" w14:textId="77777777" w:rsidR="009157AE" w:rsidRDefault="00C55256">
      <w:r>
        <w:t>To ask the Chief Executive why the grass area near the ball wall in Lucan still has not been flattened and made good as promised, given that irrespective of it not being listed as a dedicated area for AGP FC nursery kids, it was being used regularly and constructively by the club and many in the community, but it is no use to anyone in its current condition?</w:t>
      </w:r>
    </w:p>
    <w:p w14:paraId="0CE30B93" w14:textId="77777777" w:rsidR="009157AE" w:rsidRDefault="00C55256">
      <w:r>
        <w:rPr>
          <w:b/>
        </w:rPr>
        <w:t>REPLY:</w:t>
      </w:r>
    </w:p>
    <w:p w14:paraId="7D3FCC75" w14:textId="040E3032" w:rsidR="009157AE" w:rsidRDefault="00C55256">
      <w:r>
        <w:t xml:space="preserve">This area is open to the general </w:t>
      </w:r>
      <w:r w:rsidR="0069666B">
        <w:t>community</w:t>
      </w:r>
      <w:r>
        <w:t xml:space="preserve"> to use and it is planned to reinstate it. It is not practical to carry out remedial works to the area during the Winter, however it is proposed to carry out improvements in the early Spring, to return the area to a condition fit for casual use as described.</w:t>
      </w:r>
    </w:p>
    <w:p w14:paraId="13939E57" w14:textId="025F4FC8" w:rsidR="009157AE" w:rsidRDefault="0069666B">
      <w:pPr>
        <w:pStyle w:val="Heading3"/>
      </w:pPr>
      <w:r>
        <w:rPr>
          <w:b/>
          <w:u w:val="single"/>
        </w:rPr>
        <w:t>LPF/65</w:t>
      </w:r>
      <w:r w:rsidR="0060728A">
        <w:rPr>
          <w:b/>
          <w:u w:val="single"/>
        </w:rPr>
        <w:t>7</w:t>
      </w:r>
      <w:r>
        <w:rPr>
          <w:b/>
          <w:u w:val="single"/>
        </w:rPr>
        <w:t>/</w:t>
      </w:r>
      <w:r w:rsidR="00C55256">
        <w:rPr>
          <w:b/>
          <w:u w:val="single"/>
        </w:rPr>
        <w:t>Q12 Item ID:67848</w:t>
      </w:r>
      <w:r w:rsidR="006A043E">
        <w:rPr>
          <w:b/>
          <w:u w:val="single"/>
        </w:rPr>
        <w:t xml:space="preserve"> – Ballyowen Lane Park</w:t>
      </w:r>
    </w:p>
    <w:p w14:paraId="212E3092" w14:textId="77777777" w:rsidR="009157AE" w:rsidRDefault="00C55256">
      <w:r>
        <w:t>Proposed by Councillor Shane Moynihan</w:t>
      </w:r>
    </w:p>
    <w:p w14:paraId="040A1707" w14:textId="58B40971" w:rsidR="009157AE" w:rsidRDefault="00C55256">
      <w:r>
        <w:t xml:space="preserve">To ask the Chief Executive as to what </w:t>
      </w:r>
      <w:r w:rsidR="0069666B">
        <w:t>clean-up</w:t>
      </w:r>
      <w:r>
        <w:t xml:space="preserve"> activities are planned for the Northern part of Ballyowen Lane Park, and if it could be seen as a potential location for a biodiversity garden.</w:t>
      </w:r>
    </w:p>
    <w:p w14:paraId="12220DAF" w14:textId="77777777" w:rsidR="009157AE" w:rsidRDefault="00C55256">
      <w:r>
        <w:rPr>
          <w:b/>
        </w:rPr>
        <w:t>REPLY:</w:t>
      </w:r>
    </w:p>
    <w:p w14:paraId="3F73B782" w14:textId="2844EA82" w:rsidR="009157AE" w:rsidRDefault="00C55256">
      <w:r>
        <w:t xml:space="preserve">The northern section of Cluain Rí Park (Ballyowen Lane Park) is a wooded area approximately 2,800 square metres in size. Thinning works were carried out within the woodland during the 2018 and 2019 pruning seasons. The area suffers from frequent littering and dumping which requires continuous cleaning. A thorough </w:t>
      </w:r>
      <w:r w:rsidR="00FB3288">
        <w:t>clean-up</w:t>
      </w:r>
      <w:r>
        <w:t xml:space="preserve"> of the area will be carried out in spring 2021 which will include the cutting back of vegetation. Due to the shaded nature of the site and the ongoing littering issue it would be unsuitable for a biodiversity garden.</w:t>
      </w:r>
    </w:p>
    <w:p w14:paraId="5553D443" w14:textId="7C8CD2A4" w:rsidR="009157AE" w:rsidRDefault="0069666B">
      <w:pPr>
        <w:pStyle w:val="Heading3"/>
      </w:pPr>
      <w:r>
        <w:rPr>
          <w:b/>
          <w:u w:val="single"/>
        </w:rPr>
        <w:t>LPF/65</w:t>
      </w:r>
      <w:r w:rsidR="0060728A">
        <w:rPr>
          <w:b/>
          <w:u w:val="single"/>
        </w:rPr>
        <w:t>8</w:t>
      </w:r>
      <w:r>
        <w:rPr>
          <w:b/>
          <w:u w:val="single"/>
        </w:rPr>
        <w:t>/</w:t>
      </w:r>
      <w:r w:rsidR="00C55256">
        <w:rPr>
          <w:b/>
          <w:u w:val="single"/>
        </w:rPr>
        <w:t>Q13 Item ID:67858</w:t>
      </w:r>
      <w:r w:rsidR="006A043E">
        <w:rPr>
          <w:b/>
          <w:u w:val="single"/>
        </w:rPr>
        <w:t xml:space="preserve"> – Abbeywood Estate</w:t>
      </w:r>
    </w:p>
    <w:p w14:paraId="0C02E69C" w14:textId="77777777" w:rsidR="009157AE" w:rsidRDefault="00C55256">
      <w:r>
        <w:t>Proposed by Councillor Shane Moynihan</w:t>
      </w:r>
    </w:p>
    <w:p w14:paraId="6655A119" w14:textId="77777777" w:rsidR="009157AE" w:rsidRDefault="00C55256">
      <w:r>
        <w:t>That the Area Committee calls for the removal and pruning of the large areas of vegetation outside Abbeywood estate, similar to works done at the entrance of Abbeydale estate some years ago.</w:t>
      </w:r>
    </w:p>
    <w:p w14:paraId="7E121F49" w14:textId="77777777" w:rsidR="009157AE" w:rsidRDefault="00C55256">
      <w:r>
        <w:rPr>
          <w:b/>
        </w:rPr>
        <w:t>REPLY:</w:t>
      </w:r>
    </w:p>
    <w:p w14:paraId="1847203E" w14:textId="77777777" w:rsidR="009157AE" w:rsidRDefault="00C55256">
      <w:r>
        <w:t xml:space="preserve">The large areas of vegetation outside Abbeywood estate have been included for removal and pruning. Every effort will be made to accommodate the works in spring 2021 however, in the event </w:t>
      </w:r>
      <w:r>
        <w:lastRenderedPageBreak/>
        <w:t>that this is not possible due to existing commitments, the works will be listed for the 2021/2022 pruning season.</w:t>
      </w:r>
    </w:p>
    <w:p w14:paraId="7BACB393" w14:textId="57E27ECB" w:rsidR="009157AE" w:rsidRDefault="0069666B">
      <w:pPr>
        <w:pStyle w:val="Heading3"/>
      </w:pPr>
      <w:r>
        <w:rPr>
          <w:b/>
          <w:u w:val="single"/>
        </w:rPr>
        <w:t>LPF/6</w:t>
      </w:r>
      <w:r w:rsidR="0060728A">
        <w:rPr>
          <w:b/>
          <w:u w:val="single"/>
        </w:rPr>
        <w:t>59</w:t>
      </w:r>
      <w:r>
        <w:rPr>
          <w:b/>
          <w:u w:val="single"/>
        </w:rPr>
        <w:t>/</w:t>
      </w:r>
      <w:r w:rsidR="00C55256">
        <w:rPr>
          <w:b/>
          <w:u w:val="single"/>
        </w:rPr>
        <w:t>Q14 Item ID:67867</w:t>
      </w:r>
      <w:r w:rsidR="006A043E">
        <w:rPr>
          <w:b/>
          <w:u w:val="single"/>
        </w:rPr>
        <w:t xml:space="preserve"> – Wheatfield Road Tree Pruning</w:t>
      </w:r>
    </w:p>
    <w:p w14:paraId="2B72126D" w14:textId="77777777" w:rsidR="009157AE" w:rsidRDefault="00C55256">
      <w:r>
        <w:t>Proposed by Councillor G. O'Connell</w:t>
      </w:r>
    </w:p>
    <w:p w14:paraId="5239BB89" w14:textId="77777777" w:rsidR="009157AE" w:rsidRDefault="00C55256">
      <w:r>
        <w:t>To ask the Chief Executive when will the trees on Wheatfield Road (reported by this Councillor) that are interfering with telephone wires be pruned?</w:t>
      </w:r>
    </w:p>
    <w:p w14:paraId="0BDC4BBE" w14:textId="77777777" w:rsidR="009157AE" w:rsidRDefault="00C55256">
      <w:r>
        <w:rPr>
          <w:b/>
        </w:rPr>
        <w:t>REPLY:</w:t>
      </w:r>
    </w:p>
    <w:p w14:paraId="1D526AC1" w14:textId="456FD3E6" w:rsidR="009157AE" w:rsidRDefault="00C55256">
      <w:r>
        <w:t>Wheatfield Road is included for maintenance on the current Tree Maintenance Programme. Tree maintenance works on Wheatfield Road have been completed recently by a contractor suitably qualified in the skills of utility arboriculture</w:t>
      </w:r>
      <w:r w:rsidR="006A043E">
        <w:t>.</w:t>
      </w:r>
    </w:p>
    <w:p w14:paraId="7DD62076" w14:textId="21D45592" w:rsidR="009157AE" w:rsidRDefault="0069666B">
      <w:pPr>
        <w:pStyle w:val="Heading3"/>
      </w:pPr>
      <w:r>
        <w:rPr>
          <w:b/>
          <w:u w:val="single"/>
        </w:rPr>
        <w:t>LPF/66</w:t>
      </w:r>
      <w:r w:rsidR="0060728A">
        <w:rPr>
          <w:b/>
          <w:u w:val="single"/>
        </w:rPr>
        <w:t>0</w:t>
      </w:r>
      <w:r>
        <w:rPr>
          <w:b/>
          <w:u w:val="single"/>
        </w:rPr>
        <w:t>/</w:t>
      </w:r>
      <w:r w:rsidR="00C55256">
        <w:rPr>
          <w:b/>
          <w:u w:val="single"/>
        </w:rPr>
        <w:t>Q15 Item ID:67868</w:t>
      </w:r>
      <w:r w:rsidR="006A043E">
        <w:rPr>
          <w:b/>
          <w:u w:val="single"/>
        </w:rPr>
        <w:t xml:space="preserve"> – Glenaulin Park/Gaels Field </w:t>
      </w:r>
    </w:p>
    <w:p w14:paraId="1AA85178" w14:textId="77777777" w:rsidR="009157AE" w:rsidRDefault="00C55256">
      <w:r>
        <w:t>Proposed by Councillor G. O'Connell</w:t>
      </w:r>
    </w:p>
    <w:p w14:paraId="464A3326" w14:textId="77777777" w:rsidR="009157AE" w:rsidRDefault="00C55256">
      <w:r>
        <w:t>To ask the Chief Executive if, given the numbers of people now using Glenaulin Park/Gaels Field, (additional) seats can be provided at a number of strategic locations.</w:t>
      </w:r>
    </w:p>
    <w:p w14:paraId="27990861" w14:textId="77777777" w:rsidR="009157AE" w:rsidRDefault="00C55256">
      <w:r>
        <w:rPr>
          <w:b/>
        </w:rPr>
        <w:t>REPLY:</w:t>
      </w:r>
    </w:p>
    <w:p w14:paraId="34E34755" w14:textId="77777777" w:rsidR="009157AE" w:rsidRDefault="00C55256">
      <w:r>
        <w:t>The provision of seating in public parks is desirable and would usually be considered an enhancement. However, this is not always the case and in many public parks, the provision of seating has resulted in unintended consequences. In many cases, this has proven to be so difficult to resolve that, regrettably, the only effective solution has been to remove the seating.</w:t>
      </w:r>
    </w:p>
    <w:p w14:paraId="0E345668" w14:textId="77777777" w:rsidR="009157AE" w:rsidRDefault="00C55256">
      <w:r>
        <w:t>While seating serves a worthwhile function in a park, the antisocial element associated with park furniture is often completely counterproductive. While there are generally few problems with park seating during normal park opening hours, after hours the seats become focal points for gatherings. These gatherings engage in a range of anti-social behaviour including drinking, littering, graffiti, lighting of fires, burning of wheelies bins and often result in vandalism and damage to the seat itself. </w:t>
      </w:r>
    </w:p>
    <w:p w14:paraId="08E3950C" w14:textId="77777777" w:rsidR="009157AE" w:rsidRDefault="00C55256">
      <w:r>
        <w:t>The provision of seating in Glenaulin Park has been attempted on a number of occasions in the past. Early seat installations were removed due to vandalism and antisocial activities. These were replaced with more vandal resistant stone seats to retain some seating for bona fide park users that would withstand the rigours of abuse and vandalism. Regrettably, these benches were systematically vandalised beyond repair and were removed in the interests of public safety.</w:t>
      </w:r>
    </w:p>
    <w:p w14:paraId="1DD9A8DB" w14:textId="77777777" w:rsidR="009157AE" w:rsidRDefault="00C55256">
      <w:r>
        <w:t>The most recent seat to be removed from Glenaulin Park was situated adjacent to the boundary at Glenaulin Green. The location for this seat was chosen as it was in proximity to a residential area which provided a level of passive supervision. Unfortunately, over time antisocial activities gravitated to this seat. It was not possible to identify a suitable alternative location for the seat and the only recourse was to remove it.</w:t>
      </w:r>
    </w:p>
    <w:p w14:paraId="422F9594" w14:textId="77777777" w:rsidR="009157AE" w:rsidRDefault="00C55256">
      <w:r>
        <w:t>Given the past experience with seating in Glenaulin Park and the inability to identify an alternative location for the seat at Glenaulin Green, there are no current proposals to install seating.</w:t>
      </w:r>
    </w:p>
    <w:p w14:paraId="368A1533" w14:textId="5667F764" w:rsidR="009157AE" w:rsidRDefault="0069666B">
      <w:pPr>
        <w:pStyle w:val="Heading3"/>
      </w:pPr>
      <w:r>
        <w:rPr>
          <w:b/>
          <w:u w:val="single"/>
        </w:rPr>
        <w:t>LPF/66</w:t>
      </w:r>
      <w:r w:rsidR="0060728A">
        <w:rPr>
          <w:b/>
          <w:u w:val="single"/>
        </w:rPr>
        <w:t>1</w:t>
      </w:r>
      <w:r>
        <w:rPr>
          <w:b/>
          <w:u w:val="single"/>
        </w:rPr>
        <w:t>/</w:t>
      </w:r>
      <w:r w:rsidR="00C55256">
        <w:rPr>
          <w:b/>
          <w:u w:val="single"/>
        </w:rPr>
        <w:t>Q16 Item ID:67870</w:t>
      </w:r>
      <w:r w:rsidR="006A043E">
        <w:rPr>
          <w:b/>
          <w:u w:val="single"/>
        </w:rPr>
        <w:t xml:space="preserve"> – Tree Programme Categories</w:t>
      </w:r>
    </w:p>
    <w:p w14:paraId="6A5C1579" w14:textId="77777777" w:rsidR="009157AE" w:rsidRDefault="00C55256">
      <w:r>
        <w:t>Proposed by Councillor L. O'Toole</w:t>
      </w:r>
    </w:p>
    <w:p w14:paraId="69B0BBE4" w14:textId="77777777" w:rsidR="009157AE" w:rsidRDefault="00C55256">
      <w:r>
        <w:lastRenderedPageBreak/>
        <w:t>While its acknowledge that we have a current tree programme in place and we receive regular updates, could the Chief Executive provide a report on the tress that have been categorise as "urgent" and or "dangerous" by individuals and then separately by council officials for the Lucan area.</w:t>
      </w:r>
    </w:p>
    <w:p w14:paraId="3C24FA1D" w14:textId="77777777" w:rsidR="009157AE" w:rsidRDefault="00C55256">
      <w:r>
        <w:rPr>
          <w:b/>
        </w:rPr>
        <w:t>REPLY:</w:t>
      </w:r>
    </w:p>
    <w:p w14:paraId="719BEDAB" w14:textId="77777777" w:rsidR="009157AE" w:rsidRDefault="00C55256">
      <w:r>
        <w:t> South Dublin County Council operates a 3-year rolling programme of tree maintenance. In line with the Council's Tree Management Policy "Living with Trees", the focus of the Tree Maintenance Programme is on entire roads or whole estates. In addition to the planned whole estate and road programme, reactive and emergency works are carried out on individual trees as necessary to minimise risks to the public. Emergency and reactive tree works will normally take priority over the planned programme of tree maintenance works. Contractors have been engaged to work on areas where there are dangerous trees, utility services and priority trees in one-off locations which need to be attended to but are not on the approved tree programme. Tree maintenance works will be prioritised at individual locations over the coming months.</w:t>
      </w:r>
    </w:p>
    <w:p w14:paraId="05F9AFBD" w14:textId="77777777" w:rsidR="009157AE" w:rsidRDefault="00C55256">
      <w:r>
        <w:t>All tree queries submitted through the members representation system and identified as dangerous and urgent are inspected and recorded in the Council's Tree Management System. If tree maintenance is required, this is scheduled.</w:t>
      </w:r>
    </w:p>
    <w:p w14:paraId="56D78774" w14:textId="79AD7C3F" w:rsidR="009157AE" w:rsidRDefault="0069666B">
      <w:pPr>
        <w:pStyle w:val="Heading3"/>
      </w:pPr>
      <w:r>
        <w:rPr>
          <w:b/>
          <w:u w:val="single"/>
        </w:rPr>
        <w:t>LPF/66</w:t>
      </w:r>
      <w:r w:rsidR="0060728A">
        <w:rPr>
          <w:b/>
          <w:u w:val="single"/>
        </w:rPr>
        <w:t>2</w:t>
      </w:r>
      <w:r>
        <w:rPr>
          <w:b/>
          <w:u w:val="single"/>
        </w:rPr>
        <w:t>/</w:t>
      </w:r>
      <w:r w:rsidR="00C55256">
        <w:rPr>
          <w:b/>
          <w:u w:val="single"/>
        </w:rPr>
        <w:t>Q17 Item ID:68154</w:t>
      </w:r>
      <w:r w:rsidR="006A043E">
        <w:rPr>
          <w:b/>
          <w:u w:val="single"/>
        </w:rPr>
        <w:t xml:space="preserve"> – Teenspaces Lucan</w:t>
      </w:r>
    </w:p>
    <w:p w14:paraId="257443E9" w14:textId="77777777" w:rsidR="009157AE" w:rsidRDefault="00C55256">
      <w:r>
        <w:t>Proposed by Councillor Joanna Tuffy</w:t>
      </w:r>
    </w:p>
    <w:p w14:paraId="785E0228" w14:textId="77777777" w:rsidR="009157AE" w:rsidRDefault="00C55256">
      <w:r>
        <w:t>To ask for an update about the teenspaces planned for Lucan and in particular what is envisaged re the Esker Park teenspace and when is it expected the Lucan teenspaces will be opening</w:t>
      </w:r>
    </w:p>
    <w:p w14:paraId="4985A16E" w14:textId="77777777" w:rsidR="009157AE" w:rsidRDefault="00C55256">
      <w:r>
        <w:rPr>
          <w:b/>
        </w:rPr>
        <w:t>REPLY:</w:t>
      </w:r>
    </w:p>
    <w:p w14:paraId="268EDE31" w14:textId="77777777" w:rsidR="009157AE" w:rsidRDefault="00C55256">
      <w:r>
        <w:t>South Dublin County Council completed a consultation process with teenagers across the county, which examined both active and passive recreational requirements for this age group. Background research was also carried out over the period to assess current level of provision for this group in the county.</w:t>
      </w:r>
    </w:p>
    <w:p w14:paraId="51EEC07C" w14:textId="77777777" w:rsidR="009157AE" w:rsidRDefault="00C55256">
      <w:r>
        <w:t>A report presented the preliminary findings of the teenage study and the draft recommendations to the Environment Public Realm and Climate Change SPC and to the County Council.</w:t>
      </w:r>
    </w:p>
    <w:p w14:paraId="4F5B4836" w14:textId="77777777" w:rsidR="009157AE" w:rsidRDefault="00C55256">
      <w:r>
        <w:t>At the request of the Council further consultation was carried out, which has been progressed with the Community Department and with youth groups and included direct engagement with teenagers in the county.</w:t>
      </w:r>
    </w:p>
    <w:p w14:paraId="7BEE206C" w14:textId="77777777" w:rsidR="009157AE" w:rsidRDefault="00C55256">
      <w:r>
        <w:t>Provision has been made in the capital budget for a teenage facility programme deliverable over a number of years.</w:t>
      </w:r>
    </w:p>
    <w:p w14:paraId="795EC325" w14:textId="77777777" w:rsidR="009157AE" w:rsidRDefault="00C55256">
      <w:r>
        <w:t>The teenspaces proposed within the Lucan area include: a form of shelter / indoor facility at the ball wall location (currently subject to a feasibility study) and, as part of the Phase 2 proposals, an enhancement of the ball wall at the Esker Park location to provide and enhance the facilities for teenagers. The first stage of this project will include engagement with the existing teenage users of this facility. The public consultation engagement is programmed to commence in 2021.</w:t>
      </w:r>
    </w:p>
    <w:p w14:paraId="437162A5" w14:textId="64F418D0" w:rsidR="009157AE" w:rsidRDefault="0069666B">
      <w:pPr>
        <w:pStyle w:val="Heading3"/>
      </w:pPr>
      <w:r>
        <w:rPr>
          <w:b/>
          <w:u w:val="single"/>
        </w:rPr>
        <w:t>LPF/66</w:t>
      </w:r>
      <w:r w:rsidR="0060728A">
        <w:rPr>
          <w:b/>
          <w:u w:val="single"/>
        </w:rPr>
        <w:t>3</w:t>
      </w:r>
      <w:r>
        <w:rPr>
          <w:b/>
          <w:u w:val="single"/>
        </w:rPr>
        <w:t>/</w:t>
      </w:r>
      <w:r w:rsidR="00C55256">
        <w:rPr>
          <w:b/>
          <w:u w:val="single"/>
        </w:rPr>
        <w:t>Q18 Item ID:68171</w:t>
      </w:r>
      <w:r w:rsidR="006A043E">
        <w:rPr>
          <w:b/>
          <w:u w:val="single"/>
        </w:rPr>
        <w:t xml:space="preserve"> – Lighting Skate Park</w:t>
      </w:r>
    </w:p>
    <w:p w14:paraId="6FE225B0" w14:textId="77777777" w:rsidR="009157AE" w:rsidRDefault="00C55256">
      <w:r>
        <w:t>Proposed by Councillor Joanna Tuffy</w:t>
      </w:r>
    </w:p>
    <w:p w14:paraId="51CCB14B" w14:textId="54479B82" w:rsidR="009157AE" w:rsidRDefault="00C55256">
      <w:r>
        <w:lastRenderedPageBreak/>
        <w:t xml:space="preserve">To ask the Chief </w:t>
      </w:r>
      <w:r w:rsidR="00FB3288">
        <w:t>Executive</w:t>
      </w:r>
      <w:r>
        <w:t xml:space="preserve"> Officer if the lighting at the Skate Park at Griffeen Valley Park can be turned on earlier than the current time of 7pm</w:t>
      </w:r>
    </w:p>
    <w:p w14:paraId="34BA7ADD" w14:textId="77777777" w:rsidR="009157AE" w:rsidRDefault="00C55256">
      <w:r>
        <w:rPr>
          <w:b/>
        </w:rPr>
        <w:t>REPLY:</w:t>
      </w:r>
    </w:p>
    <w:p w14:paraId="71084A59" w14:textId="77777777" w:rsidR="009157AE" w:rsidRDefault="00C55256">
      <w:r>
        <w:t>The switch on time for the lights at Lucan Skate Park has been adjusted so that they come on at 16:30 each day during the winter months.</w:t>
      </w:r>
    </w:p>
    <w:p w14:paraId="66191EE8" w14:textId="66F72A67" w:rsidR="009157AE" w:rsidRDefault="0069666B">
      <w:pPr>
        <w:pStyle w:val="Heading3"/>
      </w:pPr>
      <w:r>
        <w:rPr>
          <w:b/>
          <w:u w:val="single"/>
        </w:rPr>
        <w:t>LPF/66</w:t>
      </w:r>
      <w:r w:rsidR="0060728A">
        <w:rPr>
          <w:b/>
          <w:u w:val="single"/>
        </w:rPr>
        <w:t>4</w:t>
      </w:r>
      <w:r>
        <w:rPr>
          <w:b/>
          <w:u w:val="single"/>
        </w:rPr>
        <w:t>/</w:t>
      </w:r>
      <w:r w:rsidR="00C55256">
        <w:rPr>
          <w:b/>
          <w:u w:val="single"/>
        </w:rPr>
        <w:t>C9 Item ID:68064</w:t>
      </w:r>
      <w:r w:rsidR="006A043E">
        <w:rPr>
          <w:b/>
          <w:u w:val="single"/>
        </w:rPr>
        <w:t xml:space="preserve"> - Correspondence</w:t>
      </w:r>
    </w:p>
    <w:p w14:paraId="27877EB5" w14:textId="422FB834" w:rsidR="009157AE" w:rsidRDefault="00C55256">
      <w:r>
        <w:t>Correspondence</w:t>
      </w:r>
      <w:r w:rsidR="006A043E">
        <w:t xml:space="preserve"> </w:t>
      </w:r>
      <w:r>
        <w:t>(No Business)</w:t>
      </w:r>
    </w:p>
    <w:p w14:paraId="1414A2D3" w14:textId="531F284A" w:rsidR="009157AE" w:rsidRDefault="0069666B">
      <w:pPr>
        <w:pStyle w:val="Heading3"/>
      </w:pPr>
      <w:r>
        <w:rPr>
          <w:b/>
          <w:u w:val="single"/>
        </w:rPr>
        <w:t>LPF/66</w:t>
      </w:r>
      <w:r w:rsidR="0060728A">
        <w:rPr>
          <w:b/>
          <w:u w:val="single"/>
        </w:rPr>
        <w:t>5</w:t>
      </w:r>
      <w:r>
        <w:rPr>
          <w:b/>
          <w:u w:val="single"/>
        </w:rPr>
        <w:t>/</w:t>
      </w:r>
      <w:r w:rsidR="00C55256">
        <w:rPr>
          <w:b/>
          <w:u w:val="single"/>
        </w:rPr>
        <w:t>H15 Item ID:68075</w:t>
      </w:r>
      <w:r w:rsidR="006A043E">
        <w:rPr>
          <w:b/>
          <w:u w:val="single"/>
        </w:rPr>
        <w:t xml:space="preserve"> – New Works</w:t>
      </w:r>
    </w:p>
    <w:p w14:paraId="6C5B5D33" w14:textId="77777777" w:rsidR="009157AE" w:rsidRDefault="00C55256">
      <w:r>
        <w:t>New Works (No Business)</w:t>
      </w:r>
    </w:p>
    <w:p w14:paraId="08136BC9" w14:textId="1D4AF971" w:rsidR="009157AE" w:rsidRDefault="0069666B">
      <w:pPr>
        <w:pStyle w:val="Heading3"/>
      </w:pPr>
      <w:r>
        <w:rPr>
          <w:b/>
          <w:u w:val="single"/>
        </w:rPr>
        <w:t>LPF/6</w:t>
      </w:r>
      <w:r w:rsidR="00FA7D5C">
        <w:rPr>
          <w:b/>
          <w:u w:val="single"/>
        </w:rPr>
        <w:t>6</w:t>
      </w:r>
      <w:r w:rsidR="0060728A">
        <w:rPr>
          <w:b/>
          <w:u w:val="single"/>
        </w:rPr>
        <w:t>6</w:t>
      </w:r>
      <w:r>
        <w:rPr>
          <w:b/>
          <w:u w:val="single"/>
        </w:rPr>
        <w:t>/</w:t>
      </w:r>
      <w:r w:rsidR="00C55256">
        <w:rPr>
          <w:b/>
          <w:u w:val="single"/>
        </w:rPr>
        <w:t>M16 Item ID:67872</w:t>
      </w:r>
      <w:r w:rsidR="006A043E">
        <w:rPr>
          <w:b/>
          <w:u w:val="single"/>
        </w:rPr>
        <w:t xml:space="preserve"> – Lucan United All Weather Pitch</w:t>
      </w:r>
    </w:p>
    <w:p w14:paraId="6C1AB40A" w14:textId="3FD0A649" w:rsidR="009157AE" w:rsidRDefault="00C55256">
      <w:r>
        <w:t>Proposed by Councillor L. O'Toole</w:t>
      </w:r>
      <w:r w:rsidR="008F537D">
        <w:t>, Seconded by Councillor A Hayes</w:t>
      </w:r>
    </w:p>
    <w:p w14:paraId="5779E269" w14:textId="1D441204" w:rsidR="009157AE" w:rsidRDefault="00C55256">
      <w:r>
        <w:t xml:space="preserve">To ask the Chief Executive for an update on the Lucan United new </w:t>
      </w:r>
      <w:r w:rsidR="006A043E">
        <w:t>all-weather</w:t>
      </w:r>
      <w:r>
        <w:t xml:space="preserve"> pith facility, including timelines and any engagement with relevant stakeholders. To also ask if SDCC will explore possibilities of creating a new entrance from TUBBER lane into the pitch, considering there plans to upgrade the road at this location</w:t>
      </w:r>
    </w:p>
    <w:p w14:paraId="79EFBCDE" w14:textId="6F48BACB" w:rsidR="009157AE" w:rsidRDefault="00FA7D5C">
      <w:r>
        <w:rPr>
          <w:b/>
        </w:rPr>
        <w:t>The Following Report from the Chief Executive was Read</w:t>
      </w:r>
      <w:r w:rsidR="00C55256">
        <w:rPr>
          <w:b/>
        </w:rPr>
        <w:t>:</w:t>
      </w:r>
    </w:p>
    <w:p w14:paraId="7D2D91F9" w14:textId="77777777" w:rsidR="009157AE" w:rsidRDefault="00C55256">
      <w:r>
        <w:t>The proposed new pitch is currently at tender assessment stage, with the local club finalising financial matters. No start date has been detailed as yet. This is unchanged since the previous update to the members. Engagement with relevant stakeholders is up to date with stakeholders notified of the previous tender process.</w:t>
      </w:r>
    </w:p>
    <w:p w14:paraId="5845EB13" w14:textId="77777777" w:rsidR="009157AE" w:rsidRDefault="00C55256">
      <w:r>
        <w:t>A local monitoring committee was agreed to be formed following the construction of the all-weather pitch to monitor the operation of it on an on-going basis. As the construction has not been completed, the Local Monitoring Committee has not yet been established.</w:t>
      </w:r>
    </w:p>
    <w:p w14:paraId="0D582E38" w14:textId="42880E3E" w:rsidR="009157AE" w:rsidRDefault="00C55256">
      <w:r>
        <w:t>Proposed roads are a matter for Land Use Planning and Transportation Dept. Public Realm have not been informed of any proposals for a new link road to the park from the west.</w:t>
      </w:r>
    </w:p>
    <w:p w14:paraId="7897448D" w14:textId="580306D3" w:rsidR="008F537D" w:rsidRPr="00EA6058" w:rsidRDefault="008F537D">
      <w:pPr>
        <w:rPr>
          <w:b/>
          <w:bCs/>
        </w:rPr>
      </w:pPr>
      <w:r>
        <w:t xml:space="preserve">Following contributions from Councillor L O’Toole and </w:t>
      </w:r>
      <w:r w:rsidR="00EA6058">
        <w:t xml:space="preserve">P Gogarty, Suzanne Furlong Senior Parks Superintendent responded to queries raised, it was agreed to bring the Motion to the January Meeting under the Roads Function and the report was </w:t>
      </w:r>
      <w:r w:rsidR="00EA6058">
        <w:rPr>
          <w:b/>
          <w:bCs/>
        </w:rPr>
        <w:t>Noted.</w:t>
      </w:r>
    </w:p>
    <w:p w14:paraId="0AF1C68E" w14:textId="7C7DDDE2" w:rsidR="009157AE" w:rsidRDefault="00FA7D5C">
      <w:pPr>
        <w:pStyle w:val="Heading3"/>
      </w:pPr>
      <w:r>
        <w:rPr>
          <w:b/>
          <w:u w:val="single"/>
        </w:rPr>
        <w:t>LPF/66</w:t>
      </w:r>
      <w:r w:rsidR="0060728A">
        <w:rPr>
          <w:b/>
          <w:u w:val="single"/>
        </w:rPr>
        <w:t>7</w:t>
      </w:r>
      <w:r>
        <w:rPr>
          <w:b/>
          <w:u w:val="single"/>
        </w:rPr>
        <w:t>/</w:t>
      </w:r>
      <w:r w:rsidR="00C55256">
        <w:rPr>
          <w:b/>
          <w:u w:val="single"/>
        </w:rPr>
        <w:t>M17 Item ID:67906</w:t>
      </w:r>
      <w:r w:rsidR="006A043E">
        <w:rPr>
          <w:b/>
          <w:u w:val="single"/>
        </w:rPr>
        <w:t xml:space="preserve"> – Path Mill Lane</w:t>
      </w:r>
    </w:p>
    <w:p w14:paraId="785AEF81" w14:textId="15B6C636" w:rsidR="009157AE" w:rsidRDefault="00C55256">
      <w:r>
        <w:t>Proposed by Councillor M. Johansson</w:t>
      </w:r>
      <w:r w:rsidR="00EA6058">
        <w:t>, seconded by Councillor A Hayes</w:t>
      </w:r>
    </w:p>
    <w:p w14:paraId="53A3115D" w14:textId="77777777" w:rsidR="009157AE" w:rsidRDefault="00C55256">
      <w:r>
        <w:t>That the Chief Executive arrange to upgrade the tarmac and, if possible, widen the path in Mill Lane in Palmerstown. The path is used by the successful, and recently registered with Athletics Ireland, running club LOVE2RUN, as well as users from Stewarts Hospital, and is in need of repair.</w:t>
      </w:r>
    </w:p>
    <w:p w14:paraId="31DDED09" w14:textId="6848ED6D" w:rsidR="009157AE" w:rsidRDefault="00FA7D5C">
      <w:r>
        <w:rPr>
          <w:b/>
        </w:rPr>
        <w:t>The following Report from the Chief Executive was Read</w:t>
      </w:r>
      <w:r w:rsidR="00C55256">
        <w:rPr>
          <w:b/>
        </w:rPr>
        <w:t>:</w:t>
      </w:r>
    </w:p>
    <w:p w14:paraId="29DB3A5A" w14:textId="77777777" w:rsidR="009157AE" w:rsidRDefault="00C55256">
      <w:r>
        <w:t>The path around the pitches in Mill Lane is approximately 800 metres long and 2 metres wide. The condition of the majority of the path is good however there are 7 locations on the path where resurfacing works are required. It is proposed to include the resurfacing work in the 2021 Public Realm Improvement Works Programme for consideration. In addition to this the path leading down to the pitch will also be listed for consideration for surfacing in the Improvement Works Programme.</w:t>
      </w:r>
    </w:p>
    <w:p w14:paraId="5A5A5E7E" w14:textId="5B9E3B7A" w:rsidR="009157AE" w:rsidRDefault="00C55256">
      <w:r>
        <w:lastRenderedPageBreak/>
        <w:t xml:space="preserve">Pending surfacing, the path will be cleaned and the encroaching vegetation which is growing onto the path will be removed to ensure that the full width of the path is available for use.  The width of the path is consistent with pedestrian paths used throughout public parks and there </w:t>
      </w:r>
      <w:r w:rsidR="00FB3288">
        <w:t>is</w:t>
      </w:r>
      <w:r>
        <w:t xml:space="preserve"> no proposal to increase it.</w:t>
      </w:r>
    </w:p>
    <w:p w14:paraId="57CF811F" w14:textId="1456DB79" w:rsidR="00FA7D5C" w:rsidRPr="00FA7D5C" w:rsidRDefault="00FA7D5C">
      <w:pPr>
        <w:rPr>
          <w:b/>
          <w:bCs/>
        </w:rPr>
      </w:pPr>
      <w:r>
        <w:rPr>
          <w:b/>
          <w:bCs/>
        </w:rPr>
        <w:t>This Motion was taken in conjunction with Motion 18</w:t>
      </w:r>
    </w:p>
    <w:p w14:paraId="57E7F2C5" w14:textId="7D0BF8B8" w:rsidR="009157AE" w:rsidRDefault="00FA7D5C">
      <w:pPr>
        <w:pStyle w:val="Heading3"/>
      </w:pPr>
      <w:r>
        <w:rPr>
          <w:b/>
          <w:u w:val="single"/>
        </w:rPr>
        <w:t>LPF/66</w:t>
      </w:r>
      <w:r w:rsidR="0060728A">
        <w:rPr>
          <w:b/>
          <w:u w:val="single"/>
        </w:rPr>
        <w:t>8</w:t>
      </w:r>
      <w:r>
        <w:rPr>
          <w:b/>
          <w:u w:val="single"/>
        </w:rPr>
        <w:t>/</w:t>
      </w:r>
      <w:r w:rsidR="00C55256">
        <w:rPr>
          <w:b/>
          <w:u w:val="single"/>
        </w:rPr>
        <w:t>M18 Item ID:68148</w:t>
      </w:r>
      <w:r w:rsidR="006A043E">
        <w:rPr>
          <w:b/>
          <w:u w:val="single"/>
        </w:rPr>
        <w:t xml:space="preserve"> – Mill Lane</w:t>
      </w:r>
    </w:p>
    <w:p w14:paraId="78595817" w14:textId="0771ADE9" w:rsidR="009157AE" w:rsidRDefault="00C55256">
      <w:r>
        <w:t>Proposed by Councillor P. Gogarty</w:t>
      </w:r>
      <w:r w:rsidR="00EA6058">
        <w:t>, Seconded by Councillor A Hayes</w:t>
      </w:r>
    </w:p>
    <w:p w14:paraId="1695531C" w14:textId="77777777" w:rsidR="009157AE" w:rsidRDefault="00C55256">
      <w:r>
        <w:t>That the Chief Executive repairs and widens the circular footpath of the pitch area and park in Mill Lane, given its increasing popularity as a walking and running location beside the Liffey as this would not just assist the new Love2Run athletics club and pitch user Palmerstown FC, but would also facilitate families and Stewarts Services clients to use this lovely amenity in a socially distanced way; and if a statement can be made on the matter.</w:t>
      </w:r>
    </w:p>
    <w:p w14:paraId="79A20A3F" w14:textId="75273611" w:rsidR="009157AE" w:rsidRDefault="00FA7D5C">
      <w:r>
        <w:rPr>
          <w:b/>
        </w:rPr>
        <w:t>The following Report from the Chief Executive was Read</w:t>
      </w:r>
      <w:r w:rsidR="00C55256">
        <w:rPr>
          <w:b/>
        </w:rPr>
        <w:t>:</w:t>
      </w:r>
    </w:p>
    <w:p w14:paraId="5870121D" w14:textId="77777777" w:rsidR="009157AE" w:rsidRDefault="00C55256">
      <w:r>
        <w:t>The path around the pitches in Mill Lane is approximately 800 metres long and 2 metres wide. The condition of the majority of the path is good however there are 7 locations on the path where resurfacing works are required. It is proposed to include the resurfacing work in the 2021 Public Realm Improvement Works Programme for consideration. In addition to this the path leading down to the pitch will also be listed for consideration for surfacing in the Improvement Works Programme.</w:t>
      </w:r>
    </w:p>
    <w:p w14:paraId="25EAC96E" w14:textId="77777777" w:rsidR="0060728A" w:rsidRDefault="00C55256">
      <w:r>
        <w:t xml:space="preserve">Pending surfacing, the path will be cleaned and the encroaching vegetation which is growing onto the path will be removed to ensure that the full width of the path is available for use.  The width of the path is consistent with pedestrian paths used throughout public parks and there </w:t>
      </w:r>
      <w:r w:rsidR="00FB3288">
        <w:t>is</w:t>
      </w:r>
      <w:r>
        <w:t xml:space="preserve"> no proposal to increase it.</w:t>
      </w:r>
    </w:p>
    <w:p w14:paraId="643358C9" w14:textId="73267887" w:rsidR="00EA6058" w:rsidRDefault="00EA6058">
      <w:pPr>
        <w:rPr>
          <w:b/>
          <w:bCs/>
        </w:rPr>
      </w:pPr>
      <w:r>
        <w:rPr>
          <w:b/>
          <w:bCs/>
        </w:rPr>
        <w:t>This Motion was taken in conjunction with Motion 17.</w:t>
      </w:r>
    </w:p>
    <w:p w14:paraId="5949D130" w14:textId="658D6E9B" w:rsidR="00EA6058" w:rsidRPr="003C551E" w:rsidRDefault="00EA6058">
      <w:pPr>
        <w:rPr>
          <w:b/>
          <w:bCs/>
        </w:rPr>
      </w:pPr>
      <w:r>
        <w:t xml:space="preserve">Following contributions from Councillors M Johansson, P Gogarty and A Hayes, David Fennell, </w:t>
      </w:r>
      <w:r w:rsidR="003C551E">
        <w:t xml:space="preserve">Senior Executive Parks Superintendent responded to queries raised and the report was </w:t>
      </w:r>
      <w:r w:rsidR="003C551E">
        <w:rPr>
          <w:b/>
          <w:bCs/>
        </w:rPr>
        <w:t>Noted.</w:t>
      </w:r>
    </w:p>
    <w:p w14:paraId="1B86E419" w14:textId="77777777" w:rsidR="009157AE" w:rsidRPr="0060728A" w:rsidRDefault="00C55256" w:rsidP="00FA7D5C">
      <w:pPr>
        <w:pStyle w:val="Heading2"/>
        <w:jc w:val="center"/>
        <w:rPr>
          <w:b/>
          <w:bCs/>
          <w:sz w:val="32"/>
          <w:szCs w:val="32"/>
        </w:rPr>
      </w:pPr>
      <w:r w:rsidRPr="0060728A">
        <w:rPr>
          <w:b/>
          <w:bCs/>
          <w:sz w:val="32"/>
          <w:szCs w:val="32"/>
        </w:rPr>
        <w:t>Environment</w:t>
      </w:r>
    </w:p>
    <w:p w14:paraId="20E95432" w14:textId="298CF202" w:rsidR="009157AE" w:rsidRDefault="00FA7D5C">
      <w:pPr>
        <w:pStyle w:val="Heading3"/>
      </w:pPr>
      <w:r>
        <w:rPr>
          <w:b/>
          <w:u w:val="single"/>
        </w:rPr>
        <w:t>LPF/6</w:t>
      </w:r>
      <w:r w:rsidR="0060728A">
        <w:rPr>
          <w:b/>
          <w:u w:val="single"/>
        </w:rPr>
        <w:t>69</w:t>
      </w:r>
      <w:r>
        <w:rPr>
          <w:b/>
          <w:u w:val="single"/>
        </w:rPr>
        <w:t>/</w:t>
      </w:r>
      <w:r w:rsidR="00C55256">
        <w:rPr>
          <w:b/>
          <w:u w:val="single"/>
        </w:rPr>
        <w:t>C10 Item ID:68056</w:t>
      </w:r>
      <w:r w:rsidR="006A043E">
        <w:rPr>
          <w:b/>
          <w:u w:val="single"/>
        </w:rPr>
        <w:t xml:space="preserve"> - Correspondence</w:t>
      </w:r>
    </w:p>
    <w:p w14:paraId="3BD4CE41" w14:textId="77777777" w:rsidR="009157AE" w:rsidRDefault="00C55256" w:rsidP="0060728A">
      <w:pPr>
        <w:spacing w:after="0"/>
      </w:pPr>
      <w:r>
        <w:t>Correspondence (No Business)</w:t>
      </w:r>
    </w:p>
    <w:p w14:paraId="6DF9594B" w14:textId="1A947962" w:rsidR="009157AE" w:rsidRDefault="00FA7D5C" w:rsidP="0060728A">
      <w:pPr>
        <w:pStyle w:val="Heading3"/>
      </w:pPr>
      <w:r>
        <w:rPr>
          <w:b/>
          <w:u w:val="single"/>
        </w:rPr>
        <w:t>LPF/67</w:t>
      </w:r>
      <w:r w:rsidR="0060728A">
        <w:rPr>
          <w:b/>
          <w:u w:val="single"/>
        </w:rPr>
        <w:t>0</w:t>
      </w:r>
      <w:r>
        <w:rPr>
          <w:b/>
          <w:u w:val="single"/>
        </w:rPr>
        <w:t>/</w:t>
      </w:r>
      <w:r w:rsidR="00C55256">
        <w:rPr>
          <w:b/>
          <w:u w:val="single"/>
        </w:rPr>
        <w:t>H16 Item ID:68070</w:t>
      </w:r>
      <w:r w:rsidR="006A043E">
        <w:rPr>
          <w:b/>
          <w:u w:val="single"/>
        </w:rPr>
        <w:t xml:space="preserve"> – New Works</w:t>
      </w:r>
    </w:p>
    <w:p w14:paraId="2146C079" w14:textId="77777777" w:rsidR="0060728A" w:rsidRDefault="00C55256" w:rsidP="0060728A">
      <w:pPr>
        <w:spacing w:after="0"/>
      </w:pPr>
      <w:r>
        <w:t>New Works (No Business)</w:t>
      </w:r>
    </w:p>
    <w:p w14:paraId="08FD9832" w14:textId="1465D270" w:rsidR="009157AE" w:rsidRPr="0060728A" w:rsidRDefault="00C55256" w:rsidP="0060728A">
      <w:pPr>
        <w:spacing w:after="0"/>
        <w:jc w:val="center"/>
        <w:rPr>
          <w:b/>
          <w:bCs/>
          <w:sz w:val="32"/>
          <w:szCs w:val="32"/>
        </w:rPr>
      </w:pPr>
      <w:r w:rsidRPr="0060728A">
        <w:rPr>
          <w:b/>
          <w:bCs/>
          <w:sz w:val="32"/>
          <w:szCs w:val="32"/>
        </w:rPr>
        <w:t xml:space="preserve">Water </w:t>
      </w:r>
      <w:r w:rsidR="00FA7D5C" w:rsidRPr="0060728A">
        <w:rPr>
          <w:b/>
          <w:bCs/>
          <w:sz w:val="32"/>
          <w:szCs w:val="32"/>
        </w:rPr>
        <w:t>&amp;</w:t>
      </w:r>
      <w:r w:rsidRPr="0060728A">
        <w:rPr>
          <w:b/>
          <w:bCs/>
          <w:sz w:val="32"/>
          <w:szCs w:val="32"/>
        </w:rPr>
        <w:t xml:space="preserve"> Drainage</w:t>
      </w:r>
    </w:p>
    <w:p w14:paraId="03C47209" w14:textId="4A8F56FD" w:rsidR="009157AE" w:rsidRDefault="00FA7D5C" w:rsidP="0060728A">
      <w:pPr>
        <w:pStyle w:val="Heading3"/>
        <w:spacing w:before="0"/>
      </w:pPr>
      <w:r>
        <w:rPr>
          <w:b/>
          <w:u w:val="single"/>
        </w:rPr>
        <w:t>LPF/67</w:t>
      </w:r>
      <w:r w:rsidR="0060728A">
        <w:rPr>
          <w:b/>
          <w:u w:val="single"/>
        </w:rPr>
        <w:t>1</w:t>
      </w:r>
      <w:r>
        <w:rPr>
          <w:b/>
          <w:u w:val="single"/>
        </w:rPr>
        <w:t>/</w:t>
      </w:r>
      <w:r w:rsidR="00C55256">
        <w:rPr>
          <w:b/>
          <w:u w:val="single"/>
        </w:rPr>
        <w:t>C11 Item ID:68066</w:t>
      </w:r>
      <w:r w:rsidR="006A043E">
        <w:rPr>
          <w:b/>
          <w:u w:val="single"/>
        </w:rPr>
        <w:t xml:space="preserve"> - Correspondence</w:t>
      </w:r>
    </w:p>
    <w:p w14:paraId="315C857E" w14:textId="77777777" w:rsidR="0060728A" w:rsidRDefault="00C55256" w:rsidP="0060728A">
      <w:r>
        <w:t>Correspondence (No Business)</w:t>
      </w:r>
    </w:p>
    <w:p w14:paraId="0F1A8284" w14:textId="10AF54FF" w:rsidR="009157AE" w:rsidRDefault="00FA7D5C" w:rsidP="0060728A">
      <w:r>
        <w:rPr>
          <w:b/>
          <w:u w:val="single"/>
        </w:rPr>
        <w:t>LPF/67</w:t>
      </w:r>
      <w:r w:rsidR="0060728A">
        <w:rPr>
          <w:b/>
          <w:u w:val="single"/>
        </w:rPr>
        <w:t>2</w:t>
      </w:r>
      <w:r>
        <w:rPr>
          <w:b/>
          <w:u w:val="single"/>
        </w:rPr>
        <w:t>/</w:t>
      </w:r>
      <w:r w:rsidR="00C55256">
        <w:rPr>
          <w:b/>
          <w:u w:val="single"/>
        </w:rPr>
        <w:t>H17 Item ID:68077</w:t>
      </w:r>
      <w:r w:rsidR="006A043E">
        <w:rPr>
          <w:b/>
          <w:u w:val="single"/>
        </w:rPr>
        <w:t xml:space="preserve"> – New Works</w:t>
      </w:r>
    </w:p>
    <w:p w14:paraId="35FB775B" w14:textId="07585BDA" w:rsidR="009157AE" w:rsidRDefault="00C55256" w:rsidP="0060728A">
      <w:r>
        <w:t>New Works (No Business)</w:t>
      </w:r>
    </w:p>
    <w:p w14:paraId="6EB7B226" w14:textId="19966E7C" w:rsidR="006A043E" w:rsidRPr="0060728A" w:rsidRDefault="006A043E" w:rsidP="0060728A">
      <w:pPr>
        <w:rPr>
          <w:b/>
          <w:bCs/>
        </w:rPr>
      </w:pPr>
      <w:r w:rsidRPr="0060728A">
        <w:rPr>
          <w:b/>
          <w:bCs/>
        </w:rPr>
        <w:t>Meeting Ended 17.55pm</w:t>
      </w:r>
    </w:p>
    <w:p w14:paraId="2381852B" w14:textId="77777777" w:rsidR="0060728A" w:rsidRDefault="006A043E" w:rsidP="0060728A">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040FD6FF" w14:textId="3ADE75CC" w:rsidR="006A043E" w:rsidRDefault="006A043E" w:rsidP="0060728A">
      <w:pPr>
        <w:spacing w:after="0" w:line="240" w:lineRule="auto"/>
      </w:pPr>
      <w:r w:rsidRPr="00054D9D">
        <w:rPr>
          <w:rFonts w:cs="Arial"/>
        </w:rPr>
        <w:t xml:space="preserve">An Cathaoirleach  </w:t>
      </w:r>
    </w:p>
    <w:sectPr w:rsidR="006A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203A"/>
    <w:multiLevelType w:val="singleLevel"/>
    <w:tmpl w:val="378E924A"/>
    <w:lvl w:ilvl="0">
      <w:start w:val="1"/>
      <w:numFmt w:val="upperLetter"/>
      <w:lvlText w:val="%1."/>
      <w:lvlJc w:val="left"/>
      <w:pPr>
        <w:ind w:left="420" w:hanging="360"/>
      </w:pPr>
    </w:lvl>
  </w:abstractNum>
  <w:abstractNum w:abstractNumId="1" w15:restartNumberingAfterBreak="0">
    <w:nsid w:val="1A1F40DE"/>
    <w:multiLevelType w:val="singleLevel"/>
    <w:tmpl w:val="8774CE12"/>
    <w:lvl w:ilvl="0">
      <w:start w:val="1"/>
      <w:numFmt w:val="lowerRoman"/>
      <w:lvlText w:val="%1."/>
      <w:lvlJc w:val="left"/>
      <w:pPr>
        <w:ind w:left="420" w:hanging="360"/>
      </w:pPr>
    </w:lvl>
  </w:abstractNum>
  <w:abstractNum w:abstractNumId="2" w15:restartNumberingAfterBreak="0">
    <w:nsid w:val="245F0F65"/>
    <w:multiLevelType w:val="singleLevel"/>
    <w:tmpl w:val="989ACA60"/>
    <w:lvl w:ilvl="0">
      <w:numFmt w:val="bullet"/>
      <w:lvlText w:val="▪"/>
      <w:lvlJc w:val="left"/>
      <w:pPr>
        <w:ind w:left="420" w:hanging="360"/>
      </w:pPr>
    </w:lvl>
  </w:abstractNum>
  <w:abstractNum w:abstractNumId="3" w15:restartNumberingAfterBreak="0">
    <w:nsid w:val="2DB82B68"/>
    <w:multiLevelType w:val="singleLevel"/>
    <w:tmpl w:val="0154660A"/>
    <w:lvl w:ilvl="0">
      <w:start w:val="1"/>
      <w:numFmt w:val="decimal"/>
      <w:lvlText w:val="%1."/>
      <w:lvlJc w:val="left"/>
      <w:pPr>
        <w:ind w:left="420" w:hanging="360"/>
      </w:pPr>
    </w:lvl>
  </w:abstractNum>
  <w:abstractNum w:abstractNumId="4" w15:restartNumberingAfterBreak="0">
    <w:nsid w:val="30D7662B"/>
    <w:multiLevelType w:val="singleLevel"/>
    <w:tmpl w:val="89F8842C"/>
    <w:lvl w:ilvl="0">
      <w:numFmt w:val="bullet"/>
      <w:lvlText w:val="o"/>
      <w:lvlJc w:val="left"/>
      <w:pPr>
        <w:ind w:left="420" w:hanging="360"/>
      </w:pPr>
    </w:lvl>
  </w:abstractNum>
  <w:abstractNum w:abstractNumId="5" w15:restartNumberingAfterBreak="0">
    <w:nsid w:val="32785600"/>
    <w:multiLevelType w:val="singleLevel"/>
    <w:tmpl w:val="2DDE1BA6"/>
    <w:lvl w:ilvl="0">
      <w:start w:val="1"/>
      <w:numFmt w:val="upperRoman"/>
      <w:lvlText w:val="%1."/>
      <w:lvlJc w:val="left"/>
      <w:pPr>
        <w:ind w:left="420" w:hanging="360"/>
      </w:pPr>
    </w:lvl>
  </w:abstractNum>
  <w:abstractNum w:abstractNumId="6" w15:restartNumberingAfterBreak="0">
    <w:nsid w:val="575F294C"/>
    <w:multiLevelType w:val="singleLevel"/>
    <w:tmpl w:val="177A15E6"/>
    <w:lvl w:ilvl="0">
      <w:start w:val="1"/>
      <w:numFmt w:val="lowerLetter"/>
      <w:lvlText w:val="%1."/>
      <w:lvlJc w:val="left"/>
      <w:pPr>
        <w:ind w:left="420" w:hanging="360"/>
      </w:pPr>
    </w:lvl>
  </w:abstractNum>
  <w:abstractNum w:abstractNumId="7" w15:restartNumberingAfterBreak="0">
    <w:nsid w:val="738E4ED0"/>
    <w:multiLevelType w:val="singleLevel"/>
    <w:tmpl w:val="9D36AD56"/>
    <w:lvl w:ilvl="0">
      <w:numFmt w:val="bullet"/>
      <w:lvlText w:val="•"/>
      <w:lvlJc w:val="left"/>
      <w:pPr>
        <w:ind w:left="420" w:hanging="360"/>
      </w:pPr>
    </w:lvl>
  </w:abstractNum>
  <w:num w:numId="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57AE"/>
    <w:rsid w:val="0007291E"/>
    <w:rsid w:val="001630EE"/>
    <w:rsid w:val="0024787E"/>
    <w:rsid w:val="003C551E"/>
    <w:rsid w:val="003F581B"/>
    <w:rsid w:val="0040008E"/>
    <w:rsid w:val="004517EA"/>
    <w:rsid w:val="004D3537"/>
    <w:rsid w:val="004F2B5C"/>
    <w:rsid w:val="00542C23"/>
    <w:rsid w:val="0060728A"/>
    <w:rsid w:val="0069666B"/>
    <w:rsid w:val="006A043E"/>
    <w:rsid w:val="008018A3"/>
    <w:rsid w:val="008C1592"/>
    <w:rsid w:val="008C720E"/>
    <w:rsid w:val="008D339F"/>
    <w:rsid w:val="008F537D"/>
    <w:rsid w:val="009157AE"/>
    <w:rsid w:val="00A33522"/>
    <w:rsid w:val="00B3290A"/>
    <w:rsid w:val="00C55256"/>
    <w:rsid w:val="00CD739B"/>
    <w:rsid w:val="00D213BD"/>
    <w:rsid w:val="00E35D20"/>
    <w:rsid w:val="00EA6058"/>
    <w:rsid w:val="00FA7D5C"/>
    <w:rsid w:val="00FB32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1B3F"/>
  <w15:docId w15:val="{415629F7-D6B8-48B5-AF15-4D568CA0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uiPriority w:val="9"/>
    <w:rsid w:val="00C55256"/>
  </w:style>
  <w:style w:type="character" w:styleId="FollowedHyperlink">
    <w:name w:val="FollowedHyperlink"/>
    <w:basedOn w:val="DefaultParagraphFont"/>
    <w:uiPriority w:val="99"/>
    <w:semiHidden/>
    <w:unhideWhenUsed/>
    <w:rsid w:val="00A33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429" TargetMode="External"/><Relationship Id="rId13" Type="http://schemas.openxmlformats.org/officeDocument/2006/relationships/hyperlink" Target="http://www.sdublincoco.ie/sdcc/departments/corporate/apps/cmas/documentsview.aspx?id=68317" TargetMode="External"/><Relationship Id="rId3" Type="http://schemas.openxmlformats.org/officeDocument/2006/relationships/styles" Target="styles.xml"/><Relationship Id="rId7" Type="http://schemas.openxmlformats.org/officeDocument/2006/relationships/hyperlink" Target="http://www.sdublincoco.ie/Planning/Details?p=1&amp;amp;r=sd10a%2F0331&amp;amp;regref=SD10A%2F0331" TargetMode="External"/><Relationship Id="rId12" Type="http://schemas.openxmlformats.org/officeDocument/2006/relationships/hyperlink" Target="http://www.sdublincoco.ie/sdcc/departments/corporate/apps/cmas/documentsview.aspx?id=683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8421" TargetMode="External"/><Relationship Id="rId11" Type="http://schemas.openxmlformats.org/officeDocument/2006/relationships/hyperlink" Target="http://www.sdublincoco.ie/sdcc/departments/corporate/apps/cmas/documentsview.aspx?id=68420" TargetMode="External"/><Relationship Id="rId5" Type="http://schemas.openxmlformats.org/officeDocument/2006/relationships/webSettings" Target="webSettings.xml"/><Relationship Id="rId15" Type="http://schemas.openxmlformats.org/officeDocument/2006/relationships/hyperlink" Target="https://www.sdcc.ie/en/services/business/enterprise/business-support/" TargetMode="External"/><Relationship Id="rId10" Type="http://schemas.openxmlformats.org/officeDocument/2006/relationships/hyperlink" Target="http://www.sdublincoco.ie/sdcc/departments/corporate/apps/cmas/documentsview.aspx?id=68080"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8307" TargetMode="External"/><Relationship Id="rId14" Type="http://schemas.openxmlformats.org/officeDocument/2006/relationships/hyperlink" Target="https://www.echo.ie/advertising/shop-local-directory-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DC94-1FEC-433C-9C3B-1A682364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27</Pages>
  <Words>9685</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Ciara Brennan</cp:lastModifiedBy>
  <cp:revision>9</cp:revision>
  <dcterms:created xsi:type="dcterms:W3CDTF">2020-12-21T15:32:00Z</dcterms:created>
  <dcterms:modified xsi:type="dcterms:W3CDTF">2021-01-20T11:56:00Z</dcterms:modified>
</cp:coreProperties>
</file>