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D6EBA" w14:textId="77777777" w:rsidR="00501F75" w:rsidRDefault="00501F75" w:rsidP="0056582A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ACM Name</w:t>
      </w:r>
    </w:p>
    <w:p w14:paraId="21946C77" w14:textId="4ECDEA2C" w:rsidR="00F46955" w:rsidRPr="00501F75" w:rsidRDefault="00256BB3" w:rsidP="0056582A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501F75">
        <w:rPr>
          <w:b/>
          <w:bCs/>
          <w:sz w:val="32"/>
          <w:szCs w:val="32"/>
          <w:u w:val="single"/>
          <w:lang w:val="en-GB"/>
        </w:rPr>
        <w:t>Ramps 2020 Programme</w:t>
      </w:r>
    </w:p>
    <w:p w14:paraId="0DC02BBB" w14:textId="019DE5B4" w:rsidR="0056582A" w:rsidRPr="00501F75" w:rsidRDefault="0056582A" w:rsidP="0056582A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501F75">
        <w:rPr>
          <w:b/>
          <w:bCs/>
          <w:sz w:val="32"/>
          <w:szCs w:val="32"/>
          <w:u w:val="single"/>
          <w:lang w:val="en-GB"/>
        </w:rPr>
        <w:t>Draft Proposed Locations</w:t>
      </w:r>
    </w:p>
    <w:p w14:paraId="60ECD64A" w14:textId="0608A96A" w:rsidR="00256BB3" w:rsidRPr="00501F75" w:rsidRDefault="00256BB3">
      <w:pPr>
        <w:rPr>
          <w:rFonts w:ascii="Arial" w:hAnsi="Arial" w:cs="Arial"/>
          <w:sz w:val="28"/>
          <w:szCs w:val="28"/>
          <w:lang w:val="en-GB"/>
        </w:rPr>
      </w:pPr>
      <w:r w:rsidRPr="00501F75">
        <w:rPr>
          <w:rFonts w:ascii="Arial" w:hAnsi="Arial" w:cs="Arial"/>
          <w:sz w:val="28"/>
          <w:szCs w:val="28"/>
          <w:lang w:val="en-GB"/>
        </w:rPr>
        <w:t>Report.</w:t>
      </w:r>
    </w:p>
    <w:p w14:paraId="1558082D" w14:textId="312E2A4C" w:rsidR="00256BB3" w:rsidRPr="00501F75" w:rsidRDefault="00256BB3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Dear Members,</w:t>
      </w:r>
    </w:p>
    <w:p w14:paraId="5319629A" w14:textId="3E10DBC7" w:rsidR="00256BB3" w:rsidRDefault="00256BB3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 xml:space="preserve">Please see attached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locations of </w:t>
      </w:r>
      <w:r w:rsidRPr="00501F75">
        <w:rPr>
          <w:rFonts w:ascii="Arial" w:hAnsi="Arial" w:cs="Arial"/>
          <w:sz w:val="24"/>
          <w:szCs w:val="24"/>
          <w:lang w:val="en-GB"/>
        </w:rPr>
        <w:t>Ramps proposed for installation in your Electoral Area in 2020.</w:t>
      </w:r>
    </w:p>
    <w:p w14:paraId="50C1216C" w14:textId="21421040" w:rsidR="00A07CCF" w:rsidRPr="00501F75" w:rsidRDefault="00A07CCF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 have also included the proposals for the other Electoral Area</w:t>
      </w:r>
      <w:r w:rsidR="009A2C98">
        <w:rPr>
          <w:rFonts w:ascii="Arial" w:hAnsi="Arial" w:cs="Arial"/>
          <w:sz w:val="24"/>
          <w:szCs w:val="24"/>
          <w:lang w:val="en-GB"/>
        </w:rPr>
        <w:t xml:space="preserve"> </w:t>
      </w:r>
      <w:r w:rsidR="009A2C98" w:rsidRPr="001627F8">
        <w:rPr>
          <w:rFonts w:ascii="Arial" w:hAnsi="Arial" w:cs="Arial"/>
          <w:sz w:val="24"/>
          <w:szCs w:val="24"/>
          <w:lang w:val="en-GB"/>
        </w:rPr>
        <w:t>for your information</w:t>
      </w:r>
      <w:r w:rsidR="009A2C98">
        <w:rPr>
          <w:rFonts w:ascii="Arial" w:hAnsi="Arial" w:cs="Arial"/>
          <w:sz w:val="24"/>
          <w:szCs w:val="24"/>
          <w:lang w:val="en-GB"/>
        </w:rPr>
        <w:t>.</w:t>
      </w:r>
    </w:p>
    <w:p w14:paraId="0C9131B0" w14:textId="277A3724" w:rsidR="0056582A" w:rsidRPr="00501F75" w:rsidRDefault="0056582A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The locations shown are</w:t>
      </w:r>
      <w:r w:rsidR="009A2C98">
        <w:rPr>
          <w:rFonts w:ascii="Arial" w:hAnsi="Arial" w:cs="Arial"/>
          <w:sz w:val="24"/>
          <w:szCs w:val="24"/>
          <w:lang w:val="en-GB"/>
        </w:rPr>
        <w:t xml:space="preserve">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derived from </w:t>
      </w:r>
      <w:r w:rsidR="009A2C9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501F75">
        <w:rPr>
          <w:rFonts w:ascii="Arial" w:hAnsi="Arial" w:cs="Arial"/>
          <w:sz w:val="24"/>
          <w:szCs w:val="24"/>
          <w:lang w:val="en-GB"/>
        </w:rPr>
        <w:t>applications we have received for 2019 and 2020 to date.</w:t>
      </w:r>
    </w:p>
    <w:p w14:paraId="61E560B8" w14:textId="702A4AAF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 xml:space="preserve">Each location has already been marked on site so as to inform residents and Members of the </w:t>
      </w:r>
      <w:r w:rsidR="006F07CE">
        <w:rPr>
          <w:rFonts w:ascii="Arial" w:hAnsi="Arial" w:cs="Arial"/>
          <w:sz w:val="24"/>
          <w:szCs w:val="24"/>
          <w:lang w:val="en-GB"/>
        </w:rPr>
        <w:t>Council</w:t>
      </w:r>
      <w:r w:rsidR="00F46E3D">
        <w:rPr>
          <w:rFonts w:ascii="Arial" w:hAnsi="Arial" w:cs="Arial"/>
          <w:sz w:val="24"/>
          <w:szCs w:val="24"/>
          <w:lang w:val="en-GB"/>
        </w:rPr>
        <w:t>’</w:t>
      </w:r>
      <w:r w:rsidR="006F07CE">
        <w:rPr>
          <w:rFonts w:ascii="Arial" w:hAnsi="Arial" w:cs="Arial"/>
          <w:sz w:val="24"/>
          <w:szCs w:val="24"/>
          <w:lang w:val="en-GB"/>
        </w:rPr>
        <w:t xml:space="preserve">s intention to install ramps. </w:t>
      </w:r>
    </w:p>
    <w:p w14:paraId="53929DEF" w14:textId="0AEB0C7B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 xml:space="preserve">I am sending you the </w:t>
      </w:r>
      <w:r w:rsidR="009A2C98">
        <w:rPr>
          <w:rFonts w:ascii="Arial" w:hAnsi="Arial" w:cs="Arial"/>
          <w:sz w:val="24"/>
          <w:szCs w:val="24"/>
          <w:lang w:val="en-GB"/>
        </w:rPr>
        <w:t xml:space="preserve">DRAFT 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list now so that you can amend as soon as possible and in advance of the next Area Committee Meeting.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Following your amendments prior to the ACM (if any) </w:t>
      </w:r>
      <w:r w:rsidR="009A2C98">
        <w:rPr>
          <w:rFonts w:ascii="Arial" w:hAnsi="Arial" w:cs="Arial"/>
          <w:sz w:val="24"/>
          <w:szCs w:val="24"/>
          <w:lang w:val="en-GB"/>
        </w:rPr>
        <w:t xml:space="preserve">you </w:t>
      </w:r>
      <w:r w:rsidR="009A2C98" w:rsidRPr="00501F75">
        <w:rPr>
          <w:rFonts w:ascii="Arial" w:hAnsi="Arial" w:cs="Arial"/>
          <w:sz w:val="24"/>
          <w:szCs w:val="24"/>
          <w:lang w:val="en-GB"/>
        </w:rPr>
        <w:t>will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 be asked to approve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the final list </w:t>
      </w:r>
      <w:r w:rsidRPr="00501F75">
        <w:rPr>
          <w:rFonts w:ascii="Arial" w:hAnsi="Arial" w:cs="Arial"/>
          <w:sz w:val="24"/>
          <w:szCs w:val="24"/>
          <w:lang w:val="en-GB"/>
        </w:rPr>
        <w:t>at the forthcoming ACM.</w:t>
      </w:r>
    </w:p>
    <w:p w14:paraId="0CA9A692" w14:textId="4D18BDD0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It is SDCC intention to advertise</w:t>
      </w:r>
      <w:r w:rsidR="009A2C98">
        <w:rPr>
          <w:rFonts w:ascii="Arial" w:hAnsi="Arial" w:cs="Arial"/>
          <w:sz w:val="24"/>
          <w:szCs w:val="24"/>
          <w:lang w:val="en-GB"/>
        </w:rPr>
        <w:t xml:space="preserve">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the </w:t>
      </w:r>
      <w:r w:rsidR="006F07CE" w:rsidRPr="001627F8">
        <w:rPr>
          <w:rFonts w:ascii="Arial" w:hAnsi="Arial" w:cs="Arial"/>
          <w:sz w:val="24"/>
          <w:szCs w:val="24"/>
          <w:lang w:val="en-GB"/>
        </w:rPr>
        <w:t>locations in</w:t>
      </w:r>
      <w:r w:rsidRPr="001627F8">
        <w:rPr>
          <w:rFonts w:ascii="Arial" w:hAnsi="Arial" w:cs="Arial"/>
          <w:sz w:val="24"/>
          <w:szCs w:val="24"/>
          <w:lang w:val="en-GB"/>
        </w:rPr>
        <w:t xml:space="preserve"> 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early November </w:t>
      </w:r>
      <w:r w:rsidR="009A2C98" w:rsidRPr="001627F8">
        <w:rPr>
          <w:rFonts w:ascii="Arial" w:hAnsi="Arial" w:cs="Arial"/>
          <w:sz w:val="24"/>
          <w:szCs w:val="24"/>
          <w:lang w:val="en-GB"/>
        </w:rPr>
        <w:t xml:space="preserve">inviting submissions </w:t>
      </w:r>
      <w:r w:rsidR="006F07CE" w:rsidRPr="001627F8">
        <w:rPr>
          <w:rFonts w:ascii="Arial" w:hAnsi="Arial" w:cs="Arial"/>
          <w:sz w:val="24"/>
          <w:szCs w:val="24"/>
          <w:lang w:val="en-GB"/>
        </w:rPr>
        <w:t xml:space="preserve">from </w:t>
      </w:r>
      <w:r w:rsidR="009A2C98" w:rsidRPr="001627F8">
        <w:rPr>
          <w:rFonts w:ascii="Arial" w:hAnsi="Arial" w:cs="Arial"/>
          <w:sz w:val="24"/>
          <w:szCs w:val="24"/>
          <w:lang w:val="en-GB"/>
        </w:rPr>
        <w:t>residents</w:t>
      </w:r>
      <w:r w:rsidR="009A2C98" w:rsidRPr="009A2C98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with a view to commencing construction by late November. As with all previous Ramps </w:t>
      </w:r>
      <w:r w:rsidR="009A2C98" w:rsidRPr="00501F75">
        <w:rPr>
          <w:rFonts w:ascii="Arial" w:hAnsi="Arial" w:cs="Arial"/>
          <w:sz w:val="24"/>
          <w:szCs w:val="24"/>
          <w:lang w:val="en-GB"/>
        </w:rPr>
        <w:t>programmes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, some Ramps </w:t>
      </w:r>
      <w:r w:rsidR="009A2C98">
        <w:rPr>
          <w:rFonts w:ascii="Arial" w:hAnsi="Arial" w:cs="Arial"/>
          <w:sz w:val="24"/>
          <w:szCs w:val="24"/>
          <w:lang w:val="en-GB"/>
        </w:rPr>
        <w:t xml:space="preserve">will </w:t>
      </w:r>
      <w:r w:rsidR="006F07CE">
        <w:rPr>
          <w:rFonts w:ascii="Arial" w:hAnsi="Arial" w:cs="Arial"/>
          <w:sz w:val="24"/>
          <w:szCs w:val="24"/>
          <w:lang w:val="en-GB"/>
        </w:rPr>
        <w:t xml:space="preserve">be </w:t>
      </w:r>
      <w:r w:rsidR="006F07CE" w:rsidRPr="00501F75">
        <w:rPr>
          <w:rFonts w:ascii="Arial" w:hAnsi="Arial" w:cs="Arial"/>
          <w:sz w:val="24"/>
          <w:szCs w:val="24"/>
          <w:lang w:val="en-GB"/>
        </w:rPr>
        <w:t>omitted</w:t>
      </w:r>
      <w:r w:rsidRPr="00501F75">
        <w:rPr>
          <w:rFonts w:ascii="Arial" w:hAnsi="Arial" w:cs="Arial"/>
          <w:sz w:val="24"/>
          <w:szCs w:val="24"/>
          <w:lang w:val="en-GB"/>
        </w:rPr>
        <w:t xml:space="preserve"> as a result of </w:t>
      </w:r>
      <w:r w:rsidR="006F07CE" w:rsidRPr="001627F8">
        <w:rPr>
          <w:rFonts w:ascii="Arial" w:hAnsi="Arial" w:cs="Arial"/>
          <w:sz w:val="24"/>
          <w:szCs w:val="24"/>
          <w:lang w:val="en-GB"/>
        </w:rPr>
        <w:t>the</w:t>
      </w:r>
      <w:r w:rsidR="006F07CE" w:rsidRPr="006F07CE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Pr="00501F75">
        <w:rPr>
          <w:rFonts w:ascii="Arial" w:hAnsi="Arial" w:cs="Arial"/>
          <w:sz w:val="24"/>
          <w:szCs w:val="24"/>
          <w:lang w:val="en-GB"/>
        </w:rPr>
        <w:t>Public Consultation</w:t>
      </w:r>
      <w:r w:rsidR="006F07CE" w:rsidRPr="001627F8">
        <w:rPr>
          <w:rFonts w:ascii="Arial" w:hAnsi="Arial" w:cs="Arial"/>
          <w:sz w:val="24"/>
          <w:szCs w:val="24"/>
          <w:lang w:val="en-GB"/>
        </w:rPr>
        <w:t xml:space="preserve"> Process</w:t>
      </w:r>
      <w:r w:rsidR="006F07CE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4F11A463" w14:textId="0C28613F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 xml:space="preserve">Queries can be made in writing to </w:t>
      </w:r>
      <w:hyperlink r:id="rId4" w:history="1">
        <w:r w:rsidRPr="00501F75">
          <w:rPr>
            <w:rStyle w:val="Hyperlink"/>
            <w:rFonts w:ascii="Arial" w:hAnsi="Arial" w:cs="Arial"/>
            <w:sz w:val="24"/>
            <w:szCs w:val="24"/>
            <w:lang w:val="en-GB"/>
          </w:rPr>
          <w:t>breilly@sdublincoco.ie</w:t>
        </w:r>
      </w:hyperlink>
      <w:r w:rsidRPr="00501F75">
        <w:rPr>
          <w:rFonts w:ascii="Arial" w:hAnsi="Arial" w:cs="Arial"/>
          <w:sz w:val="24"/>
          <w:szCs w:val="24"/>
          <w:lang w:val="en-GB"/>
        </w:rPr>
        <w:t xml:space="preserve"> or </w:t>
      </w:r>
      <w:hyperlink r:id="rId5" w:history="1">
        <w:r w:rsidRPr="00501F75">
          <w:rPr>
            <w:rStyle w:val="Hyperlink"/>
            <w:rFonts w:ascii="Arial" w:hAnsi="Arial" w:cs="Arial"/>
            <w:sz w:val="24"/>
            <w:szCs w:val="24"/>
            <w:lang w:val="en-GB"/>
          </w:rPr>
          <w:t>wpurcell@sdublincoco.ie</w:t>
        </w:r>
      </w:hyperlink>
    </w:p>
    <w:p w14:paraId="19F30C67" w14:textId="77777777" w:rsidR="00A07CCF" w:rsidRDefault="00A07CCF">
      <w:pPr>
        <w:rPr>
          <w:rFonts w:ascii="Arial" w:hAnsi="Arial" w:cs="Arial"/>
          <w:sz w:val="24"/>
          <w:szCs w:val="24"/>
          <w:lang w:val="en-GB"/>
        </w:rPr>
      </w:pPr>
    </w:p>
    <w:p w14:paraId="5B5AB0D9" w14:textId="61C33C74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Yours Sincerely</w:t>
      </w:r>
    </w:p>
    <w:p w14:paraId="1A9BF224" w14:textId="4A417F86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W Purcell</w:t>
      </w:r>
    </w:p>
    <w:p w14:paraId="4DC60382" w14:textId="66B42187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  <w:r w:rsidRPr="00501F75">
        <w:rPr>
          <w:rFonts w:ascii="Arial" w:hAnsi="Arial" w:cs="Arial"/>
          <w:sz w:val="24"/>
          <w:szCs w:val="24"/>
          <w:lang w:val="en-GB"/>
        </w:rPr>
        <w:t>Senior Engineer</w:t>
      </w:r>
    </w:p>
    <w:p w14:paraId="53CD1634" w14:textId="6DAA6C01" w:rsidR="00501F75" w:rsidRPr="00501F75" w:rsidRDefault="00501F75">
      <w:pPr>
        <w:rPr>
          <w:rFonts w:ascii="Arial" w:hAnsi="Arial" w:cs="Arial"/>
          <w:sz w:val="24"/>
          <w:szCs w:val="24"/>
          <w:lang w:val="en-GB"/>
        </w:rPr>
      </w:pPr>
    </w:p>
    <w:p w14:paraId="14E1D37B" w14:textId="77777777" w:rsidR="0056582A" w:rsidRPr="00501F75" w:rsidRDefault="0056582A">
      <w:pPr>
        <w:rPr>
          <w:rFonts w:ascii="Arial" w:hAnsi="Arial" w:cs="Arial"/>
          <w:sz w:val="24"/>
          <w:szCs w:val="24"/>
          <w:lang w:val="en-GB"/>
        </w:rPr>
      </w:pPr>
    </w:p>
    <w:p w14:paraId="11FAC1B6" w14:textId="77777777" w:rsidR="00256BB3" w:rsidRPr="00501F75" w:rsidRDefault="00256BB3">
      <w:pPr>
        <w:rPr>
          <w:rFonts w:ascii="Arial" w:hAnsi="Arial" w:cs="Arial"/>
          <w:sz w:val="24"/>
          <w:szCs w:val="24"/>
          <w:lang w:val="en-GB"/>
        </w:rPr>
      </w:pPr>
    </w:p>
    <w:sectPr w:rsidR="00256BB3" w:rsidRPr="00501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B3"/>
    <w:rsid w:val="001627F8"/>
    <w:rsid w:val="00256BB3"/>
    <w:rsid w:val="00501F75"/>
    <w:rsid w:val="0056582A"/>
    <w:rsid w:val="005C7399"/>
    <w:rsid w:val="006F07CE"/>
    <w:rsid w:val="007C67D1"/>
    <w:rsid w:val="00822936"/>
    <w:rsid w:val="009A2C98"/>
    <w:rsid w:val="009F1633"/>
    <w:rsid w:val="00A07CCF"/>
    <w:rsid w:val="00F46955"/>
    <w:rsid w:val="00F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946A"/>
  <w15:chartTrackingRefBased/>
  <w15:docId w15:val="{3EB9138F-A6DA-4371-98B2-32578F0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purcell@sdublincoco.ie" TargetMode="External"/><Relationship Id="rId4" Type="http://schemas.openxmlformats.org/officeDocument/2006/relationships/hyperlink" Target="mailto:breilly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Purcell</dc:creator>
  <cp:keywords/>
  <dc:description/>
  <cp:lastModifiedBy>Ciara Brennan</cp:lastModifiedBy>
  <cp:revision>2</cp:revision>
  <dcterms:created xsi:type="dcterms:W3CDTF">2020-10-27T11:51:00Z</dcterms:created>
  <dcterms:modified xsi:type="dcterms:W3CDTF">2020-10-27T11:51:00Z</dcterms:modified>
</cp:coreProperties>
</file>