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5A4F4F">
        <w:rPr>
          <w:rFonts w:ascii="Verdana" w:hAnsi="Verdana"/>
        </w:rPr>
        <w:fldChar w:fldCharType="begin"/>
      </w:r>
      <w:r w:rsidR="005A4F4F">
        <w:rPr>
          <w:rFonts w:ascii="Verdana" w:hAnsi="Verdana"/>
        </w:rPr>
        <w:instrText xml:space="preserve"> </w:instrText>
      </w:r>
      <w:r w:rsidR="005A4F4F">
        <w:rPr>
          <w:rFonts w:ascii="Verdana" w:hAnsi="Verdana"/>
        </w:rPr>
        <w:instrText>INCLUDEPICTURE  "http://intranet/viewdocument.aspx?id=de9efb17-d90a-43f2-a068-a1a201090082" \* MERGEFORMATINET</w:instrText>
      </w:r>
      <w:r w:rsidR="005A4F4F">
        <w:rPr>
          <w:rFonts w:ascii="Verdana" w:hAnsi="Verdana"/>
        </w:rPr>
        <w:instrText xml:space="preserve"> </w:instrText>
      </w:r>
      <w:r w:rsidR="005A4F4F">
        <w:rPr>
          <w:rFonts w:ascii="Verdana" w:hAnsi="Verdana"/>
        </w:rPr>
        <w:fldChar w:fldCharType="separate"/>
      </w:r>
      <w:r w:rsidR="005A4F4F">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r w:rsidR="005A4F4F">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287841C7"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ECONOMIC DEVELOPMENT, ENTERPRISE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301A018A"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9</w:t>
      </w:r>
      <w:r w:rsidRPr="00AB1ECF">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September 2020</w:t>
      </w:r>
    </w:p>
    <w:p w14:paraId="02FB68A3" w14:textId="77777777" w:rsidR="00A5103A" w:rsidRDefault="00A5103A">
      <w:pPr>
        <w:rPr>
          <w:rFonts w:eastAsiaTheme="minorHAnsi"/>
          <w:lang w:eastAsia="en-US"/>
        </w:rPr>
      </w:pPr>
      <w:r>
        <w:fldChar w:fldCharType="begin"/>
      </w:r>
      <w:r>
        <w:instrText xml:space="preserve"> LINK Excel.Sheet.12 "Book1" "Sheet1!R1C1:R17C3" \a \f 4 \h </w:instrText>
      </w:r>
      <w:r>
        <w:fldChar w:fldCharType="separate"/>
      </w:r>
    </w:p>
    <w:tbl>
      <w:tblPr>
        <w:tblW w:w="9020" w:type="dxa"/>
        <w:tblLook w:val="04A0" w:firstRow="1" w:lastRow="0" w:firstColumn="1" w:lastColumn="0" w:noHBand="0" w:noVBand="1"/>
      </w:tblPr>
      <w:tblGrid>
        <w:gridCol w:w="2840"/>
        <w:gridCol w:w="1994"/>
        <w:gridCol w:w="4186"/>
      </w:tblGrid>
      <w:tr w:rsidR="00A5103A" w:rsidRPr="00A5103A" w14:paraId="68059D62" w14:textId="77777777" w:rsidTr="00A5103A">
        <w:trPr>
          <w:trHeight w:val="420"/>
        </w:trPr>
        <w:tc>
          <w:tcPr>
            <w:tcW w:w="284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DE2F9EB" w14:textId="7A895E81" w:rsidR="00A5103A" w:rsidRPr="00A5103A" w:rsidRDefault="00A5103A" w:rsidP="00A5103A">
            <w:pPr>
              <w:spacing w:after="0" w:line="240" w:lineRule="auto"/>
              <w:ind w:firstLineChars="100" w:firstLine="221"/>
              <w:rPr>
                <w:rFonts w:ascii="Calibri" w:eastAsia="Times New Roman" w:hAnsi="Calibri" w:cs="Calibri"/>
                <w:b/>
                <w:bCs/>
                <w:color w:val="000000"/>
              </w:rPr>
            </w:pPr>
            <w:r w:rsidRPr="00A5103A">
              <w:rPr>
                <w:rFonts w:ascii="Calibri" w:eastAsia="Times New Roman" w:hAnsi="Calibri" w:cs="Calibri"/>
                <w:b/>
                <w:bCs/>
                <w:color w:val="000000"/>
              </w:rPr>
              <w:t>Members</w:t>
            </w:r>
          </w:p>
        </w:tc>
        <w:tc>
          <w:tcPr>
            <w:tcW w:w="6180" w:type="dxa"/>
            <w:gridSpan w:val="2"/>
            <w:tcBorders>
              <w:top w:val="single" w:sz="4" w:space="0" w:color="808080"/>
              <w:left w:val="nil"/>
              <w:bottom w:val="single" w:sz="4" w:space="0" w:color="808080"/>
              <w:right w:val="single" w:sz="4" w:space="0" w:color="808080"/>
            </w:tcBorders>
            <w:shd w:val="clear" w:color="auto" w:fill="auto"/>
            <w:noWrap/>
            <w:vAlign w:val="center"/>
            <w:hideMark/>
          </w:tcPr>
          <w:p w14:paraId="279A5D9A" w14:textId="77777777" w:rsidR="00A5103A" w:rsidRPr="00A5103A" w:rsidRDefault="00A5103A" w:rsidP="00A5103A">
            <w:pPr>
              <w:spacing w:after="0" w:line="240" w:lineRule="auto"/>
              <w:ind w:firstLineChars="100" w:firstLine="221"/>
              <w:rPr>
                <w:rFonts w:ascii="Calibri" w:eastAsia="Times New Roman" w:hAnsi="Calibri" w:cs="Calibri"/>
                <w:b/>
                <w:bCs/>
                <w:color w:val="000000"/>
              </w:rPr>
            </w:pPr>
            <w:r w:rsidRPr="00A5103A">
              <w:rPr>
                <w:rFonts w:ascii="Calibri" w:eastAsia="Times New Roman" w:hAnsi="Calibri" w:cs="Calibri"/>
                <w:b/>
                <w:bCs/>
                <w:color w:val="000000"/>
              </w:rPr>
              <w:t>Council Officials</w:t>
            </w:r>
          </w:p>
        </w:tc>
      </w:tr>
      <w:tr w:rsidR="00A5103A" w:rsidRPr="00A5103A" w14:paraId="282C35C8" w14:textId="77777777" w:rsidTr="00A5103A">
        <w:trPr>
          <w:trHeight w:val="420"/>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3A739A89"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 xml:space="preserve">Cllr. Cathal King (Chair) </w:t>
            </w:r>
          </w:p>
        </w:tc>
        <w:tc>
          <w:tcPr>
            <w:tcW w:w="1994" w:type="dxa"/>
            <w:tcBorders>
              <w:top w:val="nil"/>
              <w:left w:val="nil"/>
              <w:bottom w:val="single" w:sz="4" w:space="0" w:color="808080"/>
              <w:right w:val="single" w:sz="4" w:space="0" w:color="808080"/>
            </w:tcBorders>
            <w:shd w:val="clear" w:color="auto" w:fill="auto"/>
            <w:noWrap/>
            <w:vAlign w:val="center"/>
            <w:hideMark/>
          </w:tcPr>
          <w:p w14:paraId="7FFC3CC0"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Frank Nevin</w:t>
            </w:r>
          </w:p>
        </w:tc>
        <w:tc>
          <w:tcPr>
            <w:tcW w:w="4186" w:type="dxa"/>
            <w:tcBorders>
              <w:top w:val="nil"/>
              <w:left w:val="nil"/>
              <w:bottom w:val="single" w:sz="4" w:space="0" w:color="808080"/>
              <w:right w:val="single" w:sz="4" w:space="0" w:color="808080"/>
            </w:tcBorders>
            <w:shd w:val="clear" w:color="auto" w:fill="auto"/>
            <w:noWrap/>
            <w:vAlign w:val="center"/>
            <w:hideMark/>
          </w:tcPr>
          <w:p w14:paraId="0AB3A0CB"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Director of Services</w:t>
            </w:r>
          </w:p>
        </w:tc>
      </w:tr>
      <w:tr w:rsidR="00A5103A" w:rsidRPr="00A5103A" w14:paraId="5259DABD" w14:textId="77777777" w:rsidTr="00A5103A">
        <w:trPr>
          <w:trHeight w:val="420"/>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43180FAD"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Pamela Kearns</w:t>
            </w:r>
          </w:p>
        </w:tc>
        <w:tc>
          <w:tcPr>
            <w:tcW w:w="1994" w:type="dxa"/>
            <w:tcBorders>
              <w:top w:val="nil"/>
              <w:left w:val="nil"/>
              <w:bottom w:val="single" w:sz="4" w:space="0" w:color="808080"/>
              <w:right w:val="single" w:sz="4" w:space="0" w:color="808080"/>
            </w:tcBorders>
            <w:shd w:val="clear" w:color="auto" w:fill="auto"/>
            <w:noWrap/>
            <w:vAlign w:val="center"/>
            <w:hideMark/>
          </w:tcPr>
          <w:p w14:paraId="0D1E2768"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Tom Rooney</w:t>
            </w:r>
          </w:p>
        </w:tc>
        <w:tc>
          <w:tcPr>
            <w:tcW w:w="4186" w:type="dxa"/>
            <w:tcBorders>
              <w:top w:val="nil"/>
              <w:left w:val="nil"/>
              <w:bottom w:val="single" w:sz="4" w:space="0" w:color="808080"/>
              <w:right w:val="single" w:sz="4" w:space="0" w:color="808080"/>
            </w:tcBorders>
            <w:shd w:val="clear" w:color="auto" w:fill="auto"/>
            <w:noWrap/>
            <w:vAlign w:val="center"/>
            <w:hideMark/>
          </w:tcPr>
          <w:p w14:paraId="58DA862A"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Head of Enterprise</w:t>
            </w:r>
          </w:p>
        </w:tc>
      </w:tr>
      <w:tr w:rsidR="00A5103A" w:rsidRPr="00A5103A" w14:paraId="6B4E84BE" w14:textId="77777777" w:rsidTr="00A5103A">
        <w:trPr>
          <w:trHeight w:val="420"/>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5C296A90"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Ronan. McMahon</w:t>
            </w:r>
          </w:p>
        </w:tc>
        <w:tc>
          <w:tcPr>
            <w:tcW w:w="1994" w:type="dxa"/>
            <w:tcBorders>
              <w:top w:val="nil"/>
              <w:left w:val="nil"/>
              <w:bottom w:val="single" w:sz="4" w:space="0" w:color="808080"/>
              <w:right w:val="single" w:sz="4" w:space="0" w:color="808080"/>
            </w:tcBorders>
            <w:shd w:val="clear" w:color="auto" w:fill="auto"/>
            <w:noWrap/>
            <w:vAlign w:val="center"/>
            <w:hideMark/>
          </w:tcPr>
          <w:p w14:paraId="3BE9F15A"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Laura Leonard</w:t>
            </w:r>
          </w:p>
        </w:tc>
        <w:tc>
          <w:tcPr>
            <w:tcW w:w="4186" w:type="dxa"/>
            <w:tcBorders>
              <w:top w:val="nil"/>
              <w:left w:val="nil"/>
              <w:bottom w:val="single" w:sz="4" w:space="0" w:color="808080"/>
              <w:right w:val="single" w:sz="4" w:space="0" w:color="808080"/>
            </w:tcBorders>
            <w:shd w:val="clear" w:color="auto" w:fill="auto"/>
            <w:noWrap/>
            <w:vAlign w:val="center"/>
            <w:hideMark/>
          </w:tcPr>
          <w:p w14:paraId="18DCD7C6"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Senior Executive Officer</w:t>
            </w:r>
          </w:p>
        </w:tc>
      </w:tr>
      <w:tr w:rsidR="00A5103A" w:rsidRPr="00A5103A" w14:paraId="225A2E87" w14:textId="77777777" w:rsidTr="00A5103A">
        <w:trPr>
          <w:trHeight w:val="420"/>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3E47679B"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Liona O’Toole</w:t>
            </w:r>
          </w:p>
        </w:tc>
        <w:tc>
          <w:tcPr>
            <w:tcW w:w="1994" w:type="dxa"/>
            <w:tcBorders>
              <w:top w:val="nil"/>
              <w:left w:val="nil"/>
              <w:bottom w:val="single" w:sz="4" w:space="0" w:color="808080"/>
              <w:right w:val="single" w:sz="4" w:space="0" w:color="808080"/>
            </w:tcBorders>
            <w:shd w:val="clear" w:color="auto" w:fill="auto"/>
            <w:noWrap/>
            <w:vAlign w:val="center"/>
            <w:hideMark/>
          </w:tcPr>
          <w:p w14:paraId="545E8571"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Catherine Breen</w:t>
            </w:r>
          </w:p>
        </w:tc>
        <w:tc>
          <w:tcPr>
            <w:tcW w:w="4186" w:type="dxa"/>
            <w:tcBorders>
              <w:top w:val="nil"/>
              <w:left w:val="nil"/>
              <w:bottom w:val="single" w:sz="4" w:space="0" w:color="808080"/>
              <w:right w:val="single" w:sz="4" w:space="0" w:color="808080"/>
            </w:tcBorders>
            <w:shd w:val="clear" w:color="auto" w:fill="auto"/>
            <w:noWrap/>
            <w:vAlign w:val="center"/>
            <w:hideMark/>
          </w:tcPr>
          <w:p w14:paraId="49321B9D"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A/Administrative Officer</w:t>
            </w:r>
          </w:p>
        </w:tc>
      </w:tr>
      <w:tr w:rsidR="00A5103A" w:rsidRPr="00A5103A" w14:paraId="69EC3FCD" w14:textId="77777777" w:rsidTr="00A5103A">
        <w:trPr>
          <w:trHeight w:val="420"/>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78B7B85F"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Ed O’Brien</w:t>
            </w:r>
          </w:p>
        </w:tc>
        <w:tc>
          <w:tcPr>
            <w:tcW w:w="1994" w:type="dxa"/>
            <w:tcBorders>
              <w:top w:val="nil"/>
              <w:left w:val="nil"/>
              <w:bottom w:val="single" w:sz="4" w:space="0" w:color="808080"/>
              <w:right w:val="single" w:sz="4" w:space="0" w:color="808080"/>
            </w:tcBorders>
            <w:shd w:val="clear" w:color="auto" w:fill="auto"/>
            <w:noWrap/>
            <w:vAlign w:val="center"/>
            <w:hideMark/>
          </w:tcPr>
          <w:p w14:paraId="3B2911B8"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Justin Mulhern</w:t>
            </w:r>
          </w:p>
        </w:tc>
        <w:tc>
          <w:tcPr>
            <w:tcW w:w="4186" w:type="dxa"/>
            <w:tcBorders>
              <w:top w:val="nil"/>
              <w:left w:val="nil"/>
              <w:bottom w:val="single" w:sz="4" w:space="0" w:color="808080"/>
              <w:right w:val="single" w:sz="4" w:space="0" w:color="808080"/>
            </w:tcBorders>
            <w:shd w:val="clear" w:color="auto" w:fill="auto"/>
            <w:noWrap/>
            <w:vAlign w:val="center"/>
            <w:hideMark/>
          </w:tcPr>
          <w:p w14:paraId="31998767"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Senior Enterprise Development Officer</w:t>
            </w:r>
          </w:p>
        </w:tc>
      </w:tr>
      <w:tr w:rsidR="00A5103A" w:rsidRPr="00A5103A" w14:paraId="77E5FAD7" w14:textId="77777777" w:rsidTr="00A5103A">
        <w:trPr>
          <w:trHeight w:val="405"/>
        </w:trPr>
        <w:tc>
          <w:tcPr>
            <w:tcW w:w="2840" w:type="dxa"/>
            <w:tcBorders>
              <w:top w:val="nil"/>
              <w:left w:val="single" w:sz="4" w:space="0" w:color="808080"/>
              <w:bottom w:val="single" w:sz="4" w:space="0" w:color="808080"/>
              <w:right w:val="single" w:sz="4" w:space="0" w:color="808080"/>
            </w:tcBorders>
            <w:shd w:val="clear" w:color="auto" w:fill="auto"/>
            <w:noWrap/>
            <w:vAlign w:val="center"/>
            <w:hideMark/>
          </w:tcPr>
          <w:p w14:paraId="27587CF5"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Louise Dunne</w:t>
            </w:r>
          </w:p>
        </w:tc>
        <w:tc>
          <w:tcPr>
            <w:tcW w:w="1994" w:type="dxa"/>
            <w:tcBorders>
              <w:top w:val="nil"/>
              <w:left w:val="nil"/>
              <w:bottom w:val="single" w:sz="4" w:space="0" w:color="808080"/>
              <w:right w:val="single" w:sz="4" w:space="0" w:color="808080"/>
            </w:tcBorders>
            <w:shd w:val="clear" w:color="auto" w:fill="auto"/>
            <w:noWrap/>
            <w:vAlign w:val="center"/>
            <w:hideMark/>
          </w:tcPr>
          <w:p w14:paraId="08BE828C" w14:textId="77777777" w:rsidR="00A5103A" w:rsidRPr="00A5103A" w:rsidRDefault="00A5103A" w:rsidP="00A5103A">
            <w:pPr>
              <w:spacing w:after="0" w:line="240" w:lineRule="auto"/>
              <w:rPr>
                <w:rFonts w:ascii="Calibri" w:eastAsia="Times New Roman" w:hAnsi="Calibri" w:cs="Calibri"/>
                <w:color w:val="000000"/>
              </w:rPr>
            </w:pPr>
            <w:r w:rsidRPr="00A5103A">
              <w:rPr>
                <w:rFonts w:ascii="Calibri" w:eastAsia="Times New Roman" w:hAnsi="Calibri" w:cs="Calibri"/>
                <w:color w:val="000000"/>
              </w:rPr>
              <w:t> </w:t>
            </w:r>
          </w:p>
        </w:tc>
        <w:tc>
          <w:tcPr>
            <w:tcW w:w="4186" w:type="dxa"/>
            <w:tcBorders>
              <w:top w:val="nil"/>
              <w:left w:val="nil"/>
              <w:bottom w:val="single" w:sz="4" w:space="0" w:color="808080"/>
              <w:right w:val="single" w:sz="4" w:space="0" w:color="808080"/>
            </w:tcBorders>
            <w:shd w:val="clear" w:color="auto" w:fill="auto"/>
            <w:noWrap/>
            <w:vAlign w:val="center"/>
            <w:hideMark/>
          </w:tcPr>
          <w:p w14:paraId="0FA2E98A" w14:textId="77777777" w:rsidR="00A5103A" w:rsidRPr="00A5103A" w:rsidRDefault="00A5103A" w:rsidP="00A5103A">
            <w:pPr>
              <w:spacing w:after="0" w:line="240" w:lineRule="auto"/>
              <w:rPr>
                <w:rFonts w:ascii="Calibri" w:eastAsia="Times New Roman" w:hAnsi="Calibri" w:cs="Calibri"/>
                <w:color w:val="000000"/>
              </w:rPr>
            </w:pPr>
            <w:r w:rsidRPr="00A5103A">
              <w:rPr>
                <w:rFonts w:ascii="Calibri" w:eastAsia="Times New Roman" w:hAnsi="Calibri" w:cs="Calibri"/>
                <w:color w:val="000000"/>
              </w:rPr>
              <w:t> </w:t>
            </w:r>
          </w:p>
        </w:tc>
      </w:tr>
      <w:tr w:rsidR="00A5103A" w:rsidRPr="00A5103A" w14:paraId="2EEACD04" w14:textId="77777777" w:rsidTr="00A5103A">
        <w:trPr>
          <w:trHeight w:val="300"/>
        </w:trPr>
        <w:tc>
          <w:tcPr>
            <w:tcW w:w="2840" w:type="dxa"/>
            <w:tcBorders>
              <w:top w:val="nil"/>
              <w:left w:val="nil"/>
              <w:bottom w:val="nil"/>
              <w:right w:val="nil"/>
            </w:tcBorders>
            <w:shd w:val="clear" w:color="auto" w:fill="auto"/>
            <w:noWrap/>
            <w:vAlign w:val="bottom"/>
            <w:hideMark/>
          </w:tcPr>
          <w:p w14:paraId="4CD514A6" w14:textId="77777777" w:rsidR="00A5103A" w:rsidRPr="00A5103A" w:rsidRDefault="00A5103A" w:rsidP="00A5103A">
            <w:pPr>
              <w:spacing w:after="0" w:line="240" w:lineRule="auto"/>
              <w:rPr>
                <w:rFonts w:ascii="Calibri" w:eastAsia="Times New Roman" w:hAnsi="Calibri" w:cs="Calibri"/>
                <w:color w:val="000000"/>
              </w:rPr>
            </w:pPr>
          </w:p>
        </w:tc>
        <w:tc>
          <w:tcPr>
            <w:tcW w:w="1994" w:type="dxa"/>
            <w:tcBorders>
              <w:top w:val="nil"/>
              <w:left w:val="nil"/>
              <w:bottom w:val="nil"/>
              <w:right w:val="nil"/>
            </w:tcBorders>
            <w:shd w:val="clear" w:color="auto" w:fill="auto"/>
            <w:noWrap/>
            <w:vAlign w:val="bottom"/>
            <w:hideMark/>
          </w:tcPr>
          <w:p w14:paraId="2585F89A" w14:textId="77777777" w:rsidR="00A5103A" w:rsidRPr="00A5103A" w:rsidRDefault="00A5103A" w:rsidP="00A5103A">
            <w:pPr>
              <w:spacing w:after="0" w:line="240" w:lineRule="auto"/>
              <w:rPr>
                <w:rFonts w:ascii="Times New Roman" w:eastAsia="Times New Roman" w:hAnsi="Times New Roman" w:cs="Times New Roman"/>
                <w:sz w:val="20"/>
                <w:szCs w:val="20"/>
              </w:rPr>
            </w:pPr>
          </w:p>
        </w:tc>
        <w:tc>
          <w:tcPr>
            <w:tcW w:w="4186" w:type="dxa"/>
            <w:tcBorders>
              <w:top w:val="nil"/>
              <w:left w:val="nil"/>
              <w:bottom w:val="nil"/>
              <w:right w:val="nil"/>
            </w:tcBorders>
            <w:shd w:val="clear" w:color="auto" w:fill="auto"/>
            <w:noWrap/>
            <w:vAlign w:val="bottom"/>
            <w:hideMark/>
          </w:tcPr>
          <w:p w14:paraId="1F9EECB0" w14:textId="77777777" w:rsidR="00A5103A" w:rsidRPr="00A5103A" w:rsidRDefault="00A5103A" w:rsidP="00A5103A">
            <w:pPr>
              <w:spacing w:after="0" w:line="240" w:lineRule="auto"/>
              <w:rPr>
                <w:rFonts w:ascii="Times New Roman" w:eastAsia="Times New Roman" w:hAnsi="Times New Roman" w:cs="Times New Roman"/>
                <w:sz w:val="20"/>
                <w:szCs w:val="20"/>
              </w:rPr>
            </w:pPr>
          </w:p>
        </w:tc>
      </w:tr>
      <w:tr w:rsidR="00A5103A" w:rsidRPr="00A5103A" w14:paraId="109B6C9A" w14:textId="77777777" w:rsidTr="00A5103A">
        <w:trPr>
          <w:trHeight w:val="420"/>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0C7EB52" w14:textId="77777777" w:rsidR="00A5103A" w:rsidRPr="00A5103A" w:rsidRDefault="00A5103A" w:rsidP="00A5103A">
            <w:pPr>
              <w:spacing w:after="0" w:line="240" w:lineRule="auto"/>
              <w:ind w:firstLineChars="100" w:firstLine="221"/>
              <w:rPr>
                <w:rFonts w:ascii="Calibri" w:eastAsia="Times New Roman" w:hAnsi="Calibri" w:cs="Calibri"/>
                <w:b/>
                <w:bCs/>
                <w:color w:val="000000"/>
              </w:rPr>
            </w:pPr>
            <w:r w:rsidRPr="00A5103A">
              <w:rPr>
                <w:rFonts w:ascii="Calibri" w:eastAsia="Times New Roman" w:hAnsi="Calibri" w:cs="Calibri"/>
                <w:b/>
                <w:bCs/>
                <w:color w:val="000000"/>
              </w:rPr>
              <w:t>Representatives:</w:t>
            </w:r>
          </w:p>
        </w:tc>
      </w:tr>
      <w:tr w:rsidR="00A5103A" w:rsidRPr="00A5103A" w14:paraId="25A069EF"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5A2122F"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lang w:val="en-GB"/>
              </w:rPr>
              <w:t>Tara De Buitlear, Tallaght Community Council</w:t>
            </w:r>
          </w:p>
        </w:tc>
      </w:tr>
      <w:tr w:rsidR="00A5103A" w:rsidRPr="00A5103A" w14:paraId="300D37CD" w14:textId="77777777" w:rsidTr="00A5103A">
        <w:trPr>
          <w:trHeight w:val="300"/>
        </w:trPr>
        <w:tc>
          <w:tcPr>
            <w:tcW w:w="2840" w:type="dxa"/>
            <w:tcBorders>
              <w:top w:val="nil"/>
              <w:left w:val="nil"/>
              <w:bottom w:val="nil"/>
              <w:right w:val="nil"/>
            </w:tcBorders>
            <w:shd w:val="clear" w:color="auto" w:fill="auto"/>
            <w:noWrap/>
            <w:vAlign w:val="bottom"/>
            <w:hideMark/>
          </w:tcPr>
          <w:p w14:paraId="160CB152" w14:textId="77777777" w:rsidR="00A5103A" w:rsidRPr="00A5103A" w:rsidRDefault="00A5103A" w:rsidP="00A5103A">
            <w:pPr>
              <w:spacing w:after="0" w:line="240" w:lineRule="auto"/>
              <w:ind w:firstLineChars="100" w:firstLine="220"/>
              <w:rPr>
                <w:rFonts w:ascii="Calibri" w:eastAsia="Times New Roman" w:hAnsi="Calibri" w:cs="Calibri"/>
                <w:color w:val="000000"/>
              </w:rPr>
            </w:pPr>
          </w:p>
        </w:tc>
        <w:tc>
          <w:tcPr>
            <w:tcW w:w="1994" w:type="dxa"/>
            <w:tcBorders>
              <w:top w:val="nil"/>
              <w:left w:val="nil"/>
              <w:bottom w:val="nil"/>
              <w:right w:val="nil"/>
            </w:tcBorders>
            <w:shd w:val="clear" w:color="auto" w:fill="auto"/>
            <w:noWrap/>
            <w:vAlign w:val="bottom"/>
            <w:hideMark/>
          </w:tcPr>
          <w:p w14:paraId="7FFB52CE" w14:textId="77777777" w:rsidR="00A5103A" w:rsidRPr="00A5103A" w:rsidRDefault="00A5103A" w:rsidP="00A5103A">
            <w:pPr>
              <w:spacing w:after="0" w:line="240" w:lineRule="auto"/>
              <w:rPr>
                <w:rFonts w:ascii="Times New Roman" w:eastAsia="Times New Roman" w:hAnsi="Times New Roman" w:cs="Times New Roman"/>
                <w:sz w:val="20"/>
                <w:szCs w:val="20"/>
              </w:rPr>
            </w:pPr>
          </w:p>
        </w:tc>
        <w:tc>
          <w:tcPr>
            <w:tcW w:w="4186" w:type="dxa"/>
            <w:tcBorders>
              <w:top w:val="nil"/>
              <w:left w:val="nil"/>
              <w:bottom w:val="nil"/>
              <w:right w:val="nil"/>
            </w:tcBorders>
            <w:shd w:val="clear" w:color="auto" w:fill="auto"/>
            <w:noWrap/>
            <w:vAlign w:val="bottom"/>
            <w:hideMark/>
          </w:tcPr>
          <w:p w14:paraId="67A495A1" w14:textId="77777777" w:rsidR="00A5103A" w:rsidRPr="00A5103A" w:rsidRDefault="00A5103A" w:rsidP="00A5103A">
            <w:pPr>
              <w:spacing w:after="0" w:line="240" w:lineRule="auto"/>
              <w:rPr>
                <w:rFonts w:ascii="Times New Roman" w:eastAsia="Times New Roman" w:hAnsi="Times New Roman" w:cs="Times New Roman"/>
                <w:sz w:val="20"/>
                <w:szCs w:val="20"/>
              </w:rPr>
            </w:pPr>
          </w:p>
        </w:tc>
      </w:tr>
      <w:tr w:rsidR="00A5103A" w:rsidRPr="00A5103A" w14:paraId="757D3447"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622860C" w14:textId="77777777" w:rsidR="00A5103A" w:rsidRPr="00A5103A" w:rsidRDefault="00A5103A" w:rsidP="00A5103A">
            <w:pPr>
              <w:spacing w:after="0" w:line="240" w:lineRule="auto"/>
              <w:ind w:firstLineChars="100" w:firstLine="221"/>
              <w:rPr>
                <w:rFonts w:ascii="Calibri" w:eastAsia="Times New Roman" w:hAnsi="Calibri" w:cs="Calibri"/>
                <w:b/>
                <w:bCs/>
                <w:color w:val="000000"/>
              </w:rPr>
            </w:pPr>
            <w:r w:rsidRPr="00A5103A">
              <w:rPr>
                <w:rFonts w:ascii="Calibri" w:eastAsia="Times New Roman" w:hAnsi="Calibri" w:cs="Calibri"/>
                <w:b/>
                <w:bCs/>
                <w:color w:val="000000"/>
              </w:rPr>
              <w:t>Apologies:</w:t>
            </w:r>
          </w:p>
        </w:tc>
      </w:tr>
      <w:tr w:rsidR="00A5103A" w:rsidRPr="00A5103A" w14:paraId="6C461A7E"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F4B714A"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Mary Seery Kearney</w:t>
            </w:r>
          </w:p>
        </w:tc>
      </w:tr>
      <w:tr w:rsidR="00A5103A" w:rsidRPr="00A5103A" w14:paraId="58C02E4B"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8734237"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Cllr. Sandra Fay</w:t>
            </w:r>
          </w:p>
        </w:tc>
      </w:tr>
      <w:tr w:rsidR="00A5103A" w:rsidRPr="00A5103A" w14:paraId="064E095E" w14:textId="77777777" w:rsidTr="00A5103A">
        <w:trPr>
          <w:trHeight w:val="300"/>
        </w:trPr>
        <w:tc>
          <w:tcPr>
            <w:tcW w:w="2840" w:type="dxa"/>
            <w:tcBorders>
              <w:top w:val="nil"/>
              <w:left w:val="nil"/>
              <w:bottom w:val="nil"/>
              <w:right w:val="nil"/>
            </w:tcBorders>
            <w:shd w:val="clear" w:color="auto" w:fill="auto"/>
            <w:noWrap/>
            <w:vAlign w:val="bottom"/>
            <w:hideMark/>
          </w:tcPr>
          <w:p w14:paraId="5FBCC5D1" w14:textId="77777777" w:rsidR="00A5103A" w:rsidRPr="00A5103A" w:rsidRDefault="00A5103A" w:rsidP="00A5103A">
            <w:pPr>
              <w:spacing w:after="0" w:line="240" w:lineRule="auto"/>
              <w:ind w:firstLineChars="100" w:firstLine="220"/>
              <w:rPr>
                <w:rFonts w:ascii="Calibri" w:eastAsia="Times New Roman" w:hAnsi="Calibri" w:cs="Calibri"/>
                <w:color w:val="000000"/>
              </w:rPr>
            </w:pPr>
          </w:p>
        </w:tc>
        <w:tc>
          <w:tcPr>
            <w:tcW w:w="1994" w:type="dxa"/>
            <w:tcBorders>
              <w:top w:val="nil"/>
              <w:left w:val="nil"/>
              <w:bottom w:val="nil"/>
              <w:right w:val="nil"/>
            </w:tcBorders>
            <w:shd w:val="clear" w:color="auto" w:fill="auto"/>
            <w:noWrap/>
            <w:vAlign w:val="bottom"/>
            <w:hideMark/>
          </w:tcPr>
          <w:p w14:paraId="67FDC335" w14:textId="77777777" w:rsidR="00A5103A" w:rsidRPr="00A5103A" w:rsidRDefault="00A5103A" w:rsidP="00A5103A">
            <w:pPr>
              <w:spacing w:after="0" w:line="240" w:lineRule="auto"/>
              <w:rPr>
                <w:rFonts w:ascii="Times New Roman" w:eastAsia="Times New Roman" w:hAnsi="Times New Roman" w:cs="Times New Roman"/>
                <w:sz w:val="20"/>
                <w:szCs w:val="20"/>
              </w:rPr>
            </w:pPr>
          </w:p>
        </w:tc>
        <w:tc>
          <w:tcPr>
            <w:tcW w:w="4186" w:type="dxa"/>
            <w:tcBorders>
              <w:top w:val="nil"/>
              <w:left w:val="nil"/>
              <w:bottom w:val="nil"/>
              <w:right w:val="nil"/>
            </w:tcBorders>
            <w:shd w:val="clear" w:color="auto" w:fill="auto"/>
            <w:noWrap/>
            <w:vAlign w:val="bottom"/>
            <w:hideMark/>
          </w:tcPr>
          <w:p w14:paraId="0D36B1C2" w14:textId="77777777" w:rsidR="00A5103A" w:rsidRPr="00A5103A" w:rsidRDefault="00A5103A" w:rsidP="00A5103A">
            <w:pPr>
              <w:spacing w:after="0" w:line="240" w:lineRule="auto"/>
              <w:rPr>
                <w:rFonts w:ascii="Times New Roman" w:eastAsia="Times New Roman" w:hAnsi="Times New Roman" w:cs="Times New Roman"/>
                <w:sz w:val="20"/>
                <w:szCs w:val="20"/>
              </w:rPr>
            </w:pPr>
          </w:p>
        </w:tc>
      </w:tr>
      <w:tr w:rsidR="00A5103A" w:rsidRPr="00A5103A" w14:paraId="31F6A073"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AC9FCDD" w14:textId="77777777" w:rsidR="00A5103A" w:rsidRPr="00A5103A" w:rsidRDefault="00A5103A" w:rsidP="00A5103A">
            <w:pPr>
              <w:spacing w:after="0" w:line="240" w:lineRule="auto"/>
              <w:ind w:firstLineChars="100" w:firstLine="221"/>
              <w:rPr>
                <w:rFonts w:ascii="Calibri" w:eastAsia="Times New Roman" w:hAnsi="Calibri" w:cs="Calibri"/>
                <w:b/>
                <w:bCs/>
                <w:color w:val="000000"/>
              </w:rPr>
            </w:pPr>
            <w:r w:rsidRPr="00A5103A">
              <w:rPr>
                <w:rFonts w:ascii="Calibri" w:eastAsia="Times New Roman" w:hAnsi="Calibri" w:cs="Calibri"/>
                <w:b/>
                <w:bCs/>
                <w:color w:val="000000"/>
              </w:rPr>
              <w:t>Also in attendance:</w:t>
            </w:r>
          </w:p>
        </w:tc>
      </w:tr>
      <w:tr w:rsidR="00A5103A" w:rsidRPr="00A5103A" w14:paraId="17C9248B" w14:textId="77777777" w:rsidTr="00A5103A">
        <w:trPr>
          <w:trHeight w:val="405"/>
        </w:trPr>
        <w:tc>
          <w:tcPr>
            <w:tcW w:w="9020" w:type="dxa"/>
            <w:gridSpan w:val="3"/>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D76207C" w14:textId="77777777" w:rsidR="00A5103A" w:rsidRPr="00A5103A" w:rsidRDefault="00A5103A" w:rsidP="00A5103A">
            <w:pPr>
              <w:spacing w:after="0" w:line="240" w:lineRule="auto"/>
              <w:ind w:firstLineChars="100" w:firstLine="220"/>
              <w:rPr>
                <w:rFonts w:ascii="Calibri" w:eastAsia="Times New Roman" w:hAnsi="Calibri" w:cs="Calibri"/>
                <w:color w:val="000000"/>
              </w:rPr>
            </w:pPr>
            <w:r w:rsidRPr="00A5103A">
              <w:rPr>
                <w:rFonts w:ascii="Calibri" w:eastAsia="Times New Roman" w:hAnsi="Calibri" w:cs="Calibri"/>
                <w:color w:val="000000"/>
              </w:rPr>
              <w:t> </w:t>
            </w:r>
          </w:p>
        </w:tc>
      </w:tr>
    </w:tbl>
    <w:p w14:paraId="7EF41A73" w14:textId="5A205278" w:rsidR="00A5103A" w:rsidRDefault="00A5103A">
      <w:r>
        <w:fldChar w:fldCharType="end"/>
      </w:r>
    </w:p>
    <w:p w14:paraId="2508B038" w14:textId="5DDB11D0" w:rsidR="00A5103A" w:rsidRDefault="00584607">
      <w:pPr>
        <w:rPr>
          <w:color w:val="000000"/>
        </w:rPr>
      </w:pPr>
      <w:r w:rsidRPr="00254DB2">
        <w:rPr>
          <w:rStyle w:val="Strong"/>
        </w:rPr>
        <w:t xml:space="preserve">The meeting was Chaired by </w:t>
      </w:r>
      <w:r w:rsidRPr="00254DB2">
        <w:rPr>
          <w:color w:val="000000"/>
        </w:rPr>
        <w:t>Cllr</w:t>
      </w:r>
      <w:r>
        <w:rPr>
          <w:color w:val="000000"/>
        </w:rPr>
        <w:t xml:space="preserve">. </w:t>
      </w:r>
      <w:r w:rsidRPr="00254DB2">
        <w:rPr>
          <w:color w:val="000000"/>
        </w:rPr>
        <w:t>C</w:t>
      </w:r>
      <w:r>
        <w:rPr>
          <w:color w:val="000000"/>
        </w:rPr>
        <w:t>athal King</w:t>
      </w:r>
    </w:p>
    <w:p w14:paraId="51B4A22E" w14:textId="204378AE" w:rsidR="004A3ADE" w:rsidRDefault="004A3ADE">
      <w:r>
        <w:br w:type="page"/>
      </w:r>
    </w:p>
    <w:p w14:paraId="57796F65" w14:textId="204378AE" w:rsidR="00584607" w:rsidRDefault="00584607" w:rsidP="004A3ADE"/>
    <w:p w14:paraId="38473ACB" w14:textId="40A08C94" w:rsidR="00584607" w:rsidRDefault="00584607" w:rsidP="00584607">
      <w:pPr>
        <w:pStyle w:val="Heading2"/>
        <w:rPr>
          <w:rFonts w:asciiTheme="minorHAnsi" w:hAnsiTheme="minorHAnsi" w:cstheme="minorHAnsi"/>
          <w:b/>
          <w:bCs/>
          <w:color w:val="auto"/>
          <w:sz w:val="24"/>
          <w:szCs w:val="24"/>
        </w:rPr>
      </w:pPr>
      <w:r w:rsidRPr="00584607">
        <w:rPr>
          <w:rFonts w:asciiTheme="minorHAnsi" w:hAnsiTheme="minorHAnsi" w:cstheme="minorHAnsi"/>
          <w:b/>
          <w:bCs/>
          <w:color w:val="auto"/>
          <w:sz w:val="24"/>
          <w:szCs w:val="24"/>
        </w:rPr>
        <w:t>Headed Item 1</w:t>
      </w:r>
      <w:r>
        <w:rPr>
          <w:rFonts w:asciiTheme="minorHAnsi" w:hAnsiTheme="minorHAnsi" w:cstheme="minorHAnsi"/>
          <w:b/>
          <w:bCs/>
          <w:color w:val="auto"/>
          <w:sz w:val="24"/>
          <w:szCs w:val="24"/>
        </w:rPr>
        <w:t xml:space="preserve">: </w:t>
      </w:r>
      <w:r w:rsidRPr="00584607">
        <w:rPr>
          <w:rFonts w:asciiTheme="minorHAnsi" w:hAnsiTheme="minorHAnsi" w:cstheme="minorHAnsi"/>
          <w:b/>
          <w:bCs/>
          <w:color w:val="auto"/>
          <w:sz w:val="24"/>
          <w:szCs w:val="24"/>
        </w:rPr>
        <w:t>Minutes of EETD SPC 13</w:t>
      </w:r>
      <w:r w:rsidRPr="00584607">
        <w:rPr>
          <w:rFonts w:asciiTheme="minorHAnsi" w:hAnsiTheme="minorHAnsi" w:cstheme="minorHAnsi"/>
          <w:b/>
          <w:bCs/>
          <w:color w:val="auto"/>
          <w:sz w:val="24"/>
          <w:szCs w:val="24"/>
          <w:vertAlign w:val="superscript"/>
        </w:rPr>
        <w:t>th</w:t>
      </w:r>
      <w:r w:rsidRPr="00584607">
        <w:rPr>
          <w:rFonts w:asciiTheme="minorHAnsi" w:hAnsiTheme="minorHAnsi" w:cstheme="minorHAnsi"/>
          <w:b/>
          <w:bCs/>
          <w:color w:val="auto"/>
          <w:sz w:val="24"/>
          <w:szCs w:val="24"/>
        </w:rPr>
        <w:t xml:space="preserve"> May 2020</w:t>
      </w:r>
    </w:p>
    <w:p w14:paraId="6A3DE83F" w14:textId="77777777" w:rsidR="00584607" w:rsidRPr="00584607" w:rsidRDefault="00584607" w:rsidP="00584607"/>
    <w:p w14:paraId="025F393E" w14:textId="77777777" w:rsidR="00584607" w:rsidRPr="00584607" w:rsidRDefault="00584607" w:rsidP="00584607">
      <w:pPr>
        <w:rPr>
          <w:rFonts w:eastAsia="Times New Roman" w:cstheme="minorHAnsi"/>
          <w:sz w:val="24"/>
          <w:szCs w:val="24"/>
          <w:lang w:val="en-GB" w:eastAsia="en-GB"/>
        </w:rPr>
      </w:pPr>
      <w:r w:rsidRPr="00584607">
        <w:rPr>
          <w:rFonts w:eastAsia="Times New Roman" w:cstheme="minorHAnsi"/>
          <w:sz w:val="24"/>
          <w:szCs w:val="24"/>
          <w:lang w:val="en-GB" w:eastAsia="en-GB"/>
        </w:rPr>
        <w:t>The Minutes of the Economic, Enterprise &amp; Tourism Development SPC Meeting of 13</w:t>
      </w:r>
      <w:r w:rsidRPr="00584607">
        <w:rPr>
          <w:rFonts w:eastAsia="Times New Roman" w:cstheme="minorHAnsi"/>
          <w:sz w:val="24"/>
          <w:szCs w:val="24"/>
          <w:vertAlign w:val="superscript"/>
          <w:lang w:val="en-GB" w:eastAsia="en-GB"/>
        </w:rPr>
        <w:t>th</w:t>
      </w:r>
      <w:r w:rsidRPr="00584607">
        <w:rPr>
          <w:rFonts w:eastAsia="Times New Roman" w:cstheme="minorHAnsi"/>
          <w:sz w:val="24"/>
          <w:szCs w:val="24"/>
          <w:lang w:val="en-GB" w:eastAsia="en-GB"/>
        </w:rPr>
        <w:t xml:space="preserve"> May 2020 were proposed by </w:t>
      </w:r>
      <w:r w:rsidRPr="00584607">
        <w:rPr>
          <w:rFonts w:eastAsia="Times New Roman" w:cstheme="minorHAnsi"/>
          <w:color w:val="000000"/>
          <w:sz w:val="24"/>
          <w:szCs w:val="24"/>
          <w:lang w:val="en-GB" w:eastAsia="en-GB"/>
        </w:rPr>
        <w:t>Cllr C. King</w:t>
      </w:r>
      <w:r w:rsidRPr="00584607">
        <w:rPr>
          <w:rFonts w:eastAsia="Times New Roman" w:cstheme="minorHAnsi"/>
          <w:sz w:val="24"/>
          <w:szCs w:val="24"/>
          <w:lang w:val="en-GB" w:eastAsia="en-GB"/>
        </w:rPr>
        <w:t xml:space="preserve"> and seconded by Cllr. L. O’Toole and </w:t>
      </w:r>
      <w:r w:rsidRPr="00584607">
        <w:rPr>
          <w:rFonts w:eastAsia="Times New Roman" w:cstheme="minorHAnsi"/>
          <w:b/>
          <w:bCs/>
          <w:sz w:val="24"/>
          <w:szCs w:val="24"/>
          <w:lang w:val="en-GB" w:eastAsia="en-GB"/>
        </w:rPr>
        <w:t>AGREED</w:t>
      </w:r>
      <w:r w:rsidRPr="00584607">
        <w:rPr>
          <w:rFonts w:eastAsia="Times New Roman" w:cstheme="minorHAnsi"/>
          <w:sz w:val="24"/>
          <w:szCs w:val="24"/>
          <w:lang w:val="en-GB" w:eastAsia="en-GB"/>
        </w:rPr>
        <w:t>.</w:t>
      </w:r>
    </w:p>
    <w:p w14:paraId="65C2EF32" w14:textId="77777777" w:rsidR="00584607" w:rsidRPr="00584607" w:rsidRDefault="00584607" w:rsidP="00584607"/>
    <w:p w14:paraId="63BC5588" w14:textId="6F4E1C0C" w:rsidR="00A5103A" w:rsidRDefault="00584607">
      <w:pPr>
        <w:rPr>
          <w:rFonts w:cstheme="minorHAnsi"/>
          <w:b/>
          <w:bCs/>
          <w:sz w:val="24"/>
          <w:szCs w:val="24"/>
        </w:rPr>
      </w:pPr>
      <w:r w:rsidRPr="00584607">
        <w:rPr>
          <w:rFonts w:cstheme="minorHAnsi"/>
          <w:b/>
          <w:bCs/>
          <w:sz w:val="24"/>
          <w:szCs w:val="24"/>
        </w:rPr>
        <w:t xml:space="preserve">Headed Item </w:t>
      </w:r>
      <w:r>
        <w:rPr>
          <w:rFonts w:cstheme="minorHAnsi"/>
          <w:b/>
          <w:bCs/>
          <w:sz w:val="24"/>
          <w:szCs w:val="24"/>
        </w:rPr>
        <w:t xml:space="preserve">2: </w:t>
      </w:r>
      <w:r w:rsidRPr="00584607">
        <w:rPr>
          <w:rFonts w:cstheme="minorHAnsi"/>
          <w:b/>
          <w:bCs/>
          <w:sz w:val="24"/>
          <w:szCs w:val="24"/>
        </w:rPr>
        <w:t xml:space="preserve"> Discussion on Economic, Enterprise and Tourism Development issues for pre-Draft Development Plan process.</w:t>
      </w:r>
    </w:p>
    <w:p w14:paraId="33AC8466" w14:textId="77777777" w:rsidR="00584607" w:rsidRPr="00584607" w:rsidRDefault="00584607" w:rsidP="00584607">
      <w:pPr>
        <w:rPr>
          <w:rFonts w:cstheme="minorHAnsi"/>
          <w:sz w:val="24"/>
          <w:szCs w:val="24"/>
        </w:rPr>
      </w:pPr>
      <w:r w:rsidRPr="00584607">
        <w:rPr>
          <w:rFonts w:cstheme="minorHAnsi"/>
          <w:sz w:val="24"/>
          <w:szCs w:val="24"/>
        </w:rPr>
        <w:t>Frank Nevin, Director of Services outlined the process in the formation of the Councils Development Plan.</w:t>
      </w:r>
    </w:p>
    <w:p w14:paraId="09C34A40" w14:textId="77777777" w:rsidR="00584607" w:rsidRPr="00584607" w:rsidRDefault="00584607" w:rsidP="00584607">
      <w:pPr>
        <w:rPr>
          <w:rFonts w:cstheme="minorHAnsi"/>
          <w:sz w:val="24"/>
          <w:szCs w:val="24"/>
        </w:rPr>
      </w:pPr>
      <w:r w:rsidRPr="00584607">
        <w:rPr>
          <w:rFonts w:cstheme="minorHAnsi"/>
          <w:sz w:val="24"/>
          <w:szCs w:val="24"/>
        </w:rPr>
        <w:t>Laura Leonard, Senior Executive Officer presented a report on how informed and inclusive planning for the future economic development and jobs growth within the county can deliver improved quality of life and living standards while taking in to account the expected population growth and changes to the way people live and work in a changed landscape.</w:t>
      </w:r>
    </w:p>
    <w:p w14:paraId="515114EE" w14:textId="77777777" w:rsidR="00584607" w:rsidRPr="00584607" w:rsidRDefault="00584607" w:rsidP="00584607">
      <w:pPr>
        <w:rPr>
          <w:rFonts w:cstheme="minorHAnsi"/>
          <w:sz w:val="24"/>
          <w:szCs w:val="24"/>
        </w:rPr>
      </w:pPr>
      <w:r w:rsidRPr="00584607">
        <w:rPr>
          <w:rFonts w:cstheme="minorHAnsi"/>
          <w:sz w:val="24"/>
          <w:szCs w:val="24"/>
        </w:rPr>
        <w:t>Laura noted that Initial engagement has been good and asked the council members to encourage constituents to get involved.</w:t>
      </w:r>
    </w:p>
    <w:p w14:paraId="4E8C515A" w14:textId="77777777" w:rsidR="00584607" w:rsidRPr="00584607" w:rsidRDefault="00584607" w:rsidP="00584607">
      <w:pPr>
        <w:rPr>
          <w:rFonts w:cstheme="minorHAnsi"/>
          <w:sz w:val="24"/>
          <w:szCs w:val="24"/>
        </w:rPr>
      </w:pPr>
      <w:r w:rsidRPr="00584607">
        <w:rPr>
          <w:rFonts w:cstheme="minorHAnsi"/>
          <w:sz w:val="24"/>
          <w:szCs w:val="24"/>
        </w:rPr>
        <w:t>Following the contributions, Chair Cllr C. King invited questions. Questions were raised by Cllr P. Kearns, Cllr L. O’Toole, Cllr L. Dunne, Cllr E. O’Brien, Cllr. R McMahon, T de Buitlear.</w:t>
      </w:r>
    </w:p>
    <w:p w14:paraId="1197179D" w14:textId="77777777" w:rsidR="00584607" w:rsidRPr="00584607" w:rsidRDefault="00584607" w:rsidP="00584607">
      <w:pPr>
        <w:rPr>
          <w:rFonts w:cstheme="minorHAnsi"/>
          <w:sz w:val="24"/>
          <w:szCs w:val="24"/>
        </w:rPr>
      </w:pPr>
      <w:r w:rsidRPr="00584607">
        <w:rPr>
          <w:rFonts w:cstheme="minorHAnsi"/>
          <w:sz w:val="24"/>
          <w:szCs w:val="24"/>
        </w:rPr>
        <w:t>Frank Nevin responded to questions raised. Laura Leonard also responded to members.</w:t>
      </w:r>
    </w:p>
    <w:p w14:paraId="2296DAE4" w14:textId="1AD0B54E" w:rsidR="00584607" w:rsidRDefault="00584607" w:rsidP="00584607">
      <w:pPr>
        <w:rPr>
          <w:rFonts w:cstheme="minorHAnsi"/>
          <w:sz w:val="24"/>
          <w:szCs w:val="24"/>
        </w:rPr>
      </w:pPr>
      <w:r w:rsidRPr="00584607">
        <w:rPr>
          <w:rFonts w:cstheme="minorHAnsi"/>
          <w:sz w:val="24"/>
          <w:szCs w:val="24"/>
        </w:rPr>
        <w:t>The Report was Noted.</w:t>
      </w:r>
    </w:p>
    <w:p w14:paraId="53C82782" w14:textId="77777777" w:rsidR="00584607" w:rsidRDefault="00584607" w:rsidP="00584607">
      <w:pPr>
        <w:rPr>
          <w:rFonts w:cstheme="minorHAnsi"/>
          <w:sz w:val="24"/>
          <w:szCs w:val="24"/>
        </w:rPr>
      </w:pPr>
    </w:p>
    <w:p w14:paraId="18CC22BD" w14:textId="3ABEA78D" w:rsidR="00584607" w:rsidRDefault="00584607" w:rsidP="00584607">
      <w:pPr>
        <w:rPr>
          <w:rFonts w:cstheme="minorHAnsi"/>
          <w:b/>
          <w:bCs/>
          <w:sz w:val="24"/>
          <w:szCs w:val="24"/>
        </w:rPr>
      </w:pPr>
      <w:r w:rsidRPr="00584607">
        <w:rPr>
          <w:rFonts w:cstheme="minorHAnsi"/>
          <w:b/>
          <w:bCs/>
          <w:sz w:val="24"/>
          <w:szCs w:val="24"/>
        </w:rPr>
        <w:t xml:space="preserve">Headed Item </w:t>
      </w:r>
      <w:r>
        <w:rPr>
          <w:rFonts w:cstheme="minorHAnsi"/>
          <w:b/>
          <w:bCs/>
          <w:sz w:val="24"/>
          <w:szCs w:val="24"/>
        </w:rPr>
        <w:t xml:space="preserve">3: </w:t>
      </w:r>
      <w:r w:rsidRPr="00584607">
        <w:rPr>
          <w:rFonts w:cstheme="minorHAnsi"/>
          <w:b/>
          <w:bCs/>
          <w:sz w:val="24"/>
          <w:szCs w:val="24"/>
        </w:rPr>
        <w:t xml:space="preserve"> Update on Covid 19 business supports</w:t>
      </w:r>
    </w:p>
    <w:p w14:paraId="203D0D69" w14:textId="77777777" w:rsidR="00584607" w:rsidRPr="00584607" w:rsidRDefault="00584607" w:rsidP="00584607">
      <w:pPr>
        <w:rPr>
          <w:rFonts w:cstheme="minorHAnsi"/>
          <w:sz w:val="24"/>
          <w:szCs w:val="24"/>
        </w:rPr>
      </w:pPr>
      <w:r w:rsidRPr="00584607">
        <w:rPr>
          <w:rFonts w:cstheme="minorHAnsi"/>
          <w:sz w:val="24"/>
          <w:szCs w:val="24"/>
        </w:rPr>
        <w:t xml:space="preserve">Tom Rooney, Head of Local Enterprise Office presented a report on the supports being provided by the LEO to businesses in response to the COVID-19 Pandemic including the volume and approvals and also the upcoming communications and marketing from LEO. </w:t>
      </w:r>
    </w:p>
    <w:p w14:paraId="459D295A" w14:textId="77777777" w:rsidR="00584607" w:rsidRPr="00584607" w:rsidRDefault="00584607" w:rsidP="00584607">
      <w:pPr>
        <w:rPr>
          <w:rFonts w:cstheme="minorHAnsi"/>
          <w:sz w:val="24"/>
          <w:szCs w:val="24"/>
        </w:rPr>
      </w:pPr>
      <w:r w:rsidRPr="00584607">
        <w:rPr>
          <w:rFonts w:cstheme="minorHAnsi"/>
          <w:sz w:val="24"/>
          <w:szCs w:val="24"/>
        </w:rPr>
        <w:t>Catherine Breen, A/Administrative Officer presented a report on the Restart and Restart Plus grants, providing an overview of the level of support available, some qualifying criteria and initial take up figures.</w:t>
      </w:r>
    </w:p>
    <w:p w14:paraId="39483C36" w14:textId="77777777" w:rsidR="00584607" w:rsidRPr="00584607" w:rsidRDefault="00584607" w:rsidP="00584607">
      <w:pPr>
        <w:rPr>
          <w:rFonts w:cstheme="minorHAnsi"/>
          <w:sz w:val="24"/>
          <w:szCs w:val="24"/>
        </w:rPr>
      </w:pPr>
      <w:r w:rsidRPr="00584607">
        <w:rPr>
          <w:rFonts w:cstheme="minorHAnsi"/>
          <w:sz w:val="24"/>
          <w:szCs w:val="24"/>
        </w:rPr>
        <w:t>Following the contributions, Chair Cllr C. King invited questions. Questions were raised by Cllr L. O’Toole, Cllr R. McMahon, Cllr C. King and T de Buitlear.</w:t>
      </w:r>
    </w:p>
    <w:p w14:paraId="3F2EAC6E" w14:textId="3D889ADE" w:rsidR="00584607" w:rsidRDefault="00584607" w:rsidP="00584607">
      <w:pPr>
        <w:rPr>
          <w:rFonts w:cstheme="minorHAnsi"/>
          <w:sz w:val="24"/>
          <w:szCs w:val="24"/>
        </w:rPr>
      </w:pPr>
      <w:r w:rsidRPr="00584607">
        <w:rPr>
          <w:rFonts w:cstheme="minorHAnsi"/>
          <w:sz w:val="24"/>
          <w:szCs w:val="24"/>
        </w:rPr>
        <w:t>Tom Rooney responded to questions raised. Catherine Breen also responded to members.</w:t>
      </w:r>
    </w:p>
    <w:p w14:paraId="643E7279" w14:textId="68B35AC4" w:rsidR="00584607" w:rsidRDefault="00584607" w:rsidP="00584607">
      <w:pPr>
        <w:rPr>
          <w:rFonts w:cstheme="minorHAnsi"/>
          <w:sz w:val="24"/>
          <w:szCs w:val="24"/>
        </w:rPr>
      </w:pPr>
      <w:r w:rsidRPr="00584607">
        <w:rPr>
          <w:rFonts w:cstheme="minorHAnsi"/>
          <w:sz w:val="24"/>
          <w:szCs w:val="24"/>
        </w:rPr>
        <w:t>The Report was Noted.</w:t>
      </w:r>
    </w:p>
    <w:p w14:paraId="6D6FA2CD" w14:textId="43AE12AE" w:rsidR="004A3ADE" w:rsidRDefault="004A3ADE">
      <w:pPr>
        <w:rPr>
          <w:rFonts w:cstheme="minorHAnsi"/>
          <w:sz w:val="24"/>
          <w:szCs w:val="24"/>
        </w:rPr>
      </w:pPr>
      <w:r>
        <w:rPr>
          <w:rFonts w:cstheme="minorHAnsi"/>
          <w:sz w:val="24"/>
          <w:szCs w:val="24"/>
        </w:rPr>
        <w:br w:type="page"/>
      </w:r>
    </w:p>
    <w:p w14:paraId="0B98E1C5" w14:textId="580DCCF4" w:rsidR="00584607" w:rsidRDefault="00584607" w:rsidP="00584607">
      <w:pPr>
        <w:rPr>
          <w:rFonts w:cstheme="minorHAnsi"/>
          <w:b/>
          <w:bCs/>
          <w:sz w:val="24"/>
          <w:szCs w:val="24"/>
        </w:rPr>
      </w:pPr>
      <w:r w:rsidRPr="00584607">
        <w:rPr>
          <w:rFonts w:cstheme="minorHAnsi"/>
          <w:b/>
          <w:bCs/>
          <w:sz w:val="24"/>
          <w:szCs w:val="24"/>
        </w:rPr>
        <w:lastRenderedPageBreak/>
        <w:t xml:space="preserve">Headed Item </w:t>
      </w:r>
      <w:r>
        <w:rPr>
          <w:rFonts w:cstheme="minorHAnsi"/>
          <w:b/>
          <w:bCs/>
          <w:sz w:val="24"/>
          <w:szCs w:val="24"/>
        </w:rPr>
        <w:t xml:space="preserve">4: </w:t>
      </w:r>
      <w:r w:rsidRPr="00584607">
        <w:rPr>
          <w:rFonts w:cstheme="minorHAnsi"/>
          <w:b/>
          <w:bCs/>
          <w:sz w:val="24"/>
          <w:szCs w:val="24"/>
        </w:rPr>
        <w:t xml:space="preserve"> </w:t>
      </w:r>
      <w:r>
        <w:rPr>
          <w:rFonts w:cstheme="minorHAnsi"/>
          <w:b/>
          <w:bCs/>
          <w:sz w:val="24"/>
          <w:szCs w:val="24"/>
        </w:rPr>
        <w:t>A.O.B.</w:t>
      </w:r>
    </w:p>
    <w:p w14:paraId="247C8B47" w14:textId="6C41253C" w:rsidR="00584607" w:rsidRPr="00584607" w:rsidRDefault="00584607" w:rsidP="00584607">
      <w:pPr>
        <w:rPr>
          <w:rFonts w:cstheme="minorHAnsi"/>
          <w:sz w:val="24"/>
          <w:szCs w:val="24"/>
        </w:rPr>
      </w:pPr>
      <w:r w:rsidRPr="00584607">
        <w:rPr>
          <w:rFonts w:cstheme="minorHAnsi"/>
          <w:sz w:val="24"/>
          <w:szCs w:val="24"/>
        </w:rPr>
        <w:t>Frank Nevin updated the members on the expectation of Part 8 for the Innovation Centre being brought to the council this month. An update will be given to members at the next SPC.</w:t>
      </w:r>
    </w:p>
    <w:p w14:paraId="3CAA08FF" w14:textId="76A40E7F" w:rsidR="00584607" w:rsidRDefault="00584607" w:rsidP="00584607">
      <w:pPr>
        <w:rPr>
          <w:rFonts w:cstheme="minorHAnsi"/>
          <w:sz w:val="24"/>
          <w:szCs w:val="24"/>
        </w:rPr>
      </w:pPr>
    </w:p>
    <w:p w14:paraId="0ECD234A" w14:textId="683F5005" w:rsidR="004A3ADE" w:rsidRPr="004A3ADE" w:rsidRDefault="004A3ADE" w:rsidP="00584607">
      <w:pPr>
        <w:rPr>
          <w:rFonts w:cstheme="minorHAnsi"/>
          <w:b/>
          <w:bCs/>
          <w:sz w:val="24"/>
          <w:szCs w:val="24"/>
        </w:rPr>
      </w:pPr>
      <w:r w:rsidRPr="004A3ADE">
        <w:rPr>
          <w:rFonts w:cstheme="minorHAnsi"/>
          <w:b/>
          <w:bCs/>
          <w:sz w:val="24"/>
          <w:szCs w:val="24"/>
        </w:rPr>
        <w:t xml:space="preserve">The meeting concluded at 6:45pm </w:t>
      </w:r>
    </w:p>
    <w:sectPr w:rsidR="004A3ADE" w:rsidRPr="004A3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82BDE"/>
    <w:rsid w:val="004A3ADE"/>
    <w:rsid w:val="00584607"/>
    <w:rsid w:val="005A4F4F"/>
    <w:rsid w:val="00A5103A"/>
    <w:rsid w:val="00B50C9D"/>
    <w:rsid w:val="00BC65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9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6815</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Allyson Rooney</cp:lastModifiedBy>
  <cp:revision>2</cp:revision>
  <dcterms:created xsi:type="dcterms:W3CDTF">2020-09-30T09:44:00Z</dcterms:created>
  <dcterms:modified xsi:type="dcterms:W3CDTF">2020-09-30T09:44:00Z</dcterms:modified>
</cp:coreProperties>
</file>