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1BC5C" w14:textId="77777777" w:rsidR="00172E1D" w:rsidRDefault="003A6E97">
      <w:pPr>
        <w:pStyle w:val="Heading2"/>
        <w:jc w:val="center"/>
      </w:pPr>
      <w:r>
        <w:rPr>
          <w:b/>
          <w:u w:val="single"/>
        </w:rPr>
        <w:t>COMHAIRLE CONTAE ÁTHA CLIATH THEAS</w:t>
      </w:r>
      <w:r>
        <w:br/>
      </w:r>
      <w:r>
        <w:rPr>
          <w:b/>
          <w:u w:val="single"/>
        </w:rPr>
        <w:t>SOUTH DUBLIN COUNTY COUNCIL</w:t>
      </w:r>
    </w:p>
    <w:p w14:paraId="499AF144" w14:textId="77777777" w:rsidR="00431658" w:rsidRDefault="003A6E97" w:rsidP="00431658">
      <w:r>
        <w:t>Minutes of South Dublin County Council Tallaght Area Committee Meeting held on Monday 22</w:t>
      </w:r>
      <w:r w:rsidR="00242606" w:rsidRPr="00242606">
        <w:rPr>
          <w:vertAlign w:val="superscript"/>
        </w:rPr>
        <w:t>nd</w:t>
      </w:r>
      <w:r>
        <w:t xml:space="preserve"> June 2020</w:t>
      </w:r>
    </w:p>
    <w:p w14:paraId="5605AFE0" w14:textId="1FFDF226" w:rsidR="00172E1D" w:rsidRDefault="003A6E97" w:rsidP="00431658">
      <w:pPr>
        <w:rPr>
          <w:b/>
        </w:rPr>
      </w:pPr>
      <w:r>
        <w:rPr>
          <w:b/>
        </w:rPr>
        <w:t>PRESENT</w:t>
      </w:r>
    </w:p>
    <w:tbl>
      <w:tblPr>
        <w:tblStyle w:val="TableGrid"/>
        <w:tblW w:w="0" w:type="auto"/>
        <w:tblLook w:val="04A0" w:firstRow="1" w:lastRow="0" w:firstColumn="1" w:lastColumn="0" w:noHBand="0" w:noVBand="1"/>
      </w:tblPr>
      <w:tblGrid>
        <w:gridCol w:w="4503"/>
        <w:gridCol w:w="4513"/>
      </w:tblGrid>
      <w:tr w:rsidR="00431658" w14:paraId="47119143" w14:textId="77777777" w:rsidTr="001B4031">
        <w:tc>
          <w:tcPr>
            <w:tcW w:w="4503" w:type="dxa"/>
          </w:tcPr>
          <w:p w14:paraId="56FECA3A" w14:textId="77777777" w:rsidR="00431658" w:rsidRDefault="00431658" w:rsidP="001B4031">
            <w:pPr>
              <w:pStyle w:val="Heading3"/>
              <w:outlineLvl w:val="2"/>
            </w:pPr>
            <w:r>
              <w:t>King, Cathal</w:t>
            </w:r>
          </w:p>
        </w:tc>
        <w:tc>
          <w:tcPr>
            <w:tcW w:w="4513" w:type="dxa"/>
          </w:tcPr>
          <w:p w14:paraId="07A1038B" w14:textId="77777777" w:rsidR="00431658" w:rsidRDefault="00431658" w:rsidP="001B4031">
            <w:pPr>
              <w:pStyle w:val="Heading3"/>
              <w:outlineLvl w:val="2"/>
            </w:pPr>
            <w:r>
              <w:t>Mahon, Kieran</w:t>
            </w:r>
          </w:p>
        </w:tc>
      </w:tr>
      <w:tr w:rsidR="00431658" w14:paraId="5565895B" w14:textId="77777777" w:rsidTr="001B4031">
        <w:tc>
          <w:tcPr>
            <w:tcW w:w="4503" w:type="dxa"/>
          </w:tcPr>
          <w:p w14:paraId="07FE7FCD" w14:textId="77777777" w:rsidR="00431658" w:rsidRDefault="00431658" w:rsidP="001B4031">
            <w:pPr>
              <w:pStyle w:val="Heading3"/>
              <w:outlineLvl w:val="2"/>
            </w:pPr>
            <w:r>
              <w:t>Duff, Mick</w:t>
            </w:r>
          </w:p>
        </w:tc>
        <w:tc>
          <w:tcPr>
            <w:tcW w:w="4513" w:type="dxa"/>
          </w:tcPr>
          <w:p w14:paraId="49798163" w14:textId="77777777" w:rsidR="00431658" w:rsidRDefault="00431658" w:rsidP="001B4031">
            <w:pPr>
              <w:pStyle w:val="Heading3"/>
              <w:outlineLvl w:val="2"/>
            </w:pPr>
            <w:r>
              <w:t xml:space="preserve">O’Connor, Charlie </w:t>
            </w:r>
          </w:p>
        </w:tc>
      </w:tr>
      <w:tr w:rsidR="00431658" w14:paraId="753D824B" w14:textId="77777777" w:rsidTr="001B4031">
        <w:tc>
          <w:tcPr>
            <w:tcW w:w="4503" w:type="dxa"/>
          </w:tcPr>
          <w:p w14:paraId="33535275" w14:textId="77777777" w:rsidR="00431658" w:rsidRDefault="00431658" w:rsidP="001B4031">
            <w:pPr>
              <w:pStyle w:val="Heading3"/>
              <w:outlineLvl w:val="2"/>
            </w:pPr>
            <w:r>
              <w:t>Dunne, Louise</w:t>
            </w:r>
          </w:p>
        </w:tc>
        <w:tc>
          <w:tcPr>
            <w:tcW w:w="4513" w:type="dxa"/>
          </w:tcPr>
          <w:p w14:paraId="1E8F29A6" w14:textId="77777777" w:rsidR="00431658" w:rsidRDefault="00431658" w:rsidP="001B4031">
            <w:pPr>
              <w:pStyle w:val="Heading3"/>
              <w:outlineLvl w:val="2"/>
            </w:pPr>
            <w:r>
              <w:t>Pereppadan, Baby</w:t>
            </w:r>
          </w:p>
        </w:tc>
      </w:tr>
      <w:tr w:rsidR="00431658" w14:paraId="36738121" w14:textId="77777777" w:rsidTr="001B4031">
        <w:tc>
          <w:tcPr>
            <w:tcW w:w="4503" w:type="dxa"/>
          </w:tcPr>
          <w:p w14:paraId="53BC71E7" w14:textId="77777777" w:rsidR="00431658" w:rsidRDefault="00431658" w:rsidP="001B4031">
            <w:pPr>
              <w:pStyle w:val="Heading3"/>
              <w:outlineLvl w:val="2"/>
            </w:pPr>
            <w:r>
              <w:t>Fay, Sandra</w:t>
            </w:r>
          </w:p>
        </w:tc>
        <w:tc>
          <w:tcPr>
            <w:tcW w:w="4513" w:type="dxa"/>
          </w:tcPr>
          <w:p w14:paraId="7F6A9217" w14:textId="77777777" w:rsidR="00431658" w:rsidRDefault="00431658" w:rsidP="001B4031">
            <w:pPr>
              <w:pStyle w:val="Heading3"/>
              <w:outlineLvl w:val="2"/>
            </w:pPr>
            <w:r>
              <w:t xml:space="preserve">Richardson, Dermot </w:t>
            </w:r>
          </w:p>
        </w:tc>
      </w:tr>
      <w:tr w:rsidR="00431658" w14:paraId="46CA7EC3" w14:textId="77777777" w:rsidTr="001B4031">
        <w:tc>
          <w:tcPr>
            <w:tcW w:w="4503" w:type="dxa"/>
          </w:tcPr>
          <w:p w14:paraId="082DA3BC" w14:textId="77777777" w:rsidR="00431658" w:rsidRDefault="00431658" w:rsidP="001B4031">
            <w:pPr>
              <w:pStyle w:val="Heading3"/>
              <w:outlineLvl w:val="2"/>
            </w:pPr>
            <w:r>
              <w:t>Holohan, Patrick</w:t>
            </w:r>
          </w:p>
        </w:tc>
        <w:tc>
          <w:tcPr>
            <w:tcW w:w="4513" w:type="dxa"/>
          </w:tcPr>
          <w:p w14:paraId="59EF277B" w14:textId="77777777" w:rsidR="00431658" w:rsidRDefault="00431658" w:rsidP="001B4031">
            <w:pPr>
              <w:pStyle w:val="Heading3"/>
              <w:outlineLvl w:val="2"/>
            </w:pPr>
            <w:r>
              <w:t xml:space="preserve">Sinclair, Liam </w:t>
            </w:r>
          </w:p>
        </w:tc>
      </w:tr>
    </w:tbl>
    <w:p w14:paraId="6C3F647C" w14:textId="77777777" w:rsidR="00431658" w:rsidRPr="00431658" w:rsidRDefault="00431658" w:rsidP="00431658"/>
    <w:p w14:paraId="2AADB70E" w14:textId="77777777" w:rsidR="00450C03" w:rsidRDefault="00450C03" w:rsidP="00431658">
      <w:pPr>
        <w:pStyle w:val="Heading3"/>
        <w:jc w:val="center"/>
      </w:pPr>
    </w:p>
    <w:p w14:paraId="33390F60" w14:textId="1B9648A8" w:rsidR="00172E1D" w:rsidRDefault="003A6E97">
      <w:pPr>
        <w:pStyle w:val="Heading3"/>
        <w:rPr>
          <w:b/>
        </w:rPr>
      </w:pPr>
      <w:r>
        <w:rPr>
          <w:b/>
        </w:rPr>
        <w:t>OFFICIALS PRESENT</w:t>
      </w:r>
    </w:p>
    <w:tbl>
      <w:tblPr>
        <w:tblStyle w:val="TableGrid"/>
        <w:tblW w:w="0" w:type="auto"/>
        <w:tblLook w:val="04A0" w:firstRow="1" w:lastRow="0" w:firstColumn="1" w:lastColumn="0" w:noHBand="0" w:noVBand="1"/>
      </w:tblPr>
      <w:tblGrid>
        <w:gridCol w:w="4508"/>
        <w:gridCol w:w="4508"/>
      </w:tblGrid>
      <w:tr w:rsidR="00960765" w14:paraId="1DA86CAA" w14:textId="77777777" w:rsidTr="001B4031">
        <w:tc>
          <w:tcPr>
            <w:tcW w:w="4508" w:type="dxa"/>
          </w:tcPr>
          <w:p w14:paraId="034D534B" w14:textId="38D9251F" w:rsidR="00960765" w:rsidRDefault="00960765" w:rsidP="001B4031">
            <w:pPr>
              <w:pStyle w:val="Heading3"/>
              <w:outlineLvl w:val="2"/>
            </w:pPr>
            <w:r>
              <w:t>Senior Parks Superintendent</w:t>
            </w:r>
          </w:p>
        </w:tc>
        <w:tc>
          <w:tcPr>
            <w:tcW w:w="4508" w:type="dxa"/>
          </w:tcPr>
          <w:p w14:paraId="48812655" w14:textId="423821A3" w:rsidR="00960765" w:rsidRDefault="00960765" w:rsidP="001B4031">
            <w:pPr>
              <w:pStyle w:val="Heading3"/>
              <w:outlineLvl w:val="2"/>
            </w:pPr>
            <w:r>
              <w:t>Suzanne Furlong</w:t>
            </w:r>
          </w:p>
        </w:tc>
      </w:tr>
      <w:tr w:rsidR="00960765" w14:paraId="276EF405" w14:textId="77777777" w:rsidTr="001B4031">
        <w:tc>
          <w:tcPr>
            <w:tcW w:w="4508" w:type="dxa"/>
          </w:tcPr>
          <w:p w14:paraId="06617225" w14:textId="77777777" w:rsidR="00960765" w:rsidRDefault="00960765" w:rsidP="001B4031">
            <w:pPr>
              <w:pStyle w:val="Heading3"/>
              <w:outlineLvl w:val="2"/>
            </w:pPr>
            <w:r>
              <w:t>Senior Engineer</w:t>
            </w:r>
          </w:p>
        </w:tc>
        <w:tc>
          <w:tcPr>
            <w:tcW w:w="4508" w:type="dxa"/>
          </w:tcPr>
          <w:p w14:paraId="6364A731" w14:textId="77777777" w:rsidR="00960765" w:rsidRDefault="00960765" w:rsidP="001B4031">
            <w:pPr>
              <w:pStyle w:val="Heading3"/>
              <w:outlineLvl w:val="2"/>
            </w:pPr>
            <w:r>
              <w:t>Leo Magee, T O’Grady &amp; W. Purcell</w:t>
            </w:r>
          </w:p>
        </w:tc>
      </w:tr>
      <w:tr w:rsidR="00960765" w14:paraId="47E56A11" w14:textId="77777777" w:rsidTr="001B4031">
        <w:tc>
          <w:tcPr>
            <w:tcW w:w="4508" w:type="dxa"/>
          </w:tcPr>
          <w:p w14:paraId="669428E6" w14:textId="77777777" w:rsidR="00960765" w:rsidRDefault="00960765" w:rsidP="001B4031">
            <w:pPr>
              <w:pStyle w:val="Heading3"/>
              <w:outlineLvl w:val="2"/>
            </w:pPr>
            <w:r>
              <w:t xml:space="preserve">Senior Executive Officer </w:t>
            </w:r>
          </w:p>
        </w:tc>
        <w:tc>
          <w:tcPr>
            <w:tcW w:w="4508" w:type="dxa"/>
          </w:tcPr>
          <w:p w14:paraId="5CF1EB86" w14:textId="4E12C5DD" w:rsidR="00960765" w:rsidRDefault="00960765" w:rsidP="001B4031">
            <w:pPr>
              <w:pStyle w:val="Heading3"/>
              <w:outlineLvl w:val="2"/>
            </w:pPr>
            <w:r>
              <w:t>E. Leech &amp; C. Hurson</w:t>
            </w:r>
          </w:p>
        </w:tc>
      </w:tr>
      <w:tr w:rsidR="00960765" w14:paraId="6B6A0473" w14:textId="77777777" w:rsidTr="001B4031">
        <w:tc>
          <w:tcPr>
            <w:tcW w:w="4508" w:type="dxa"/>
          </w:tcPr>
          <w:p w14:paraId="4722E7B7" w14:textId="77777777" w:rsidR="00960765" w:rsidRDefault="00960765" w:rsidP="001B4031">
            <w:pPr>
              <w:pStyle w:val="Heading3"/>
              <w:outlineLvl w:val="2"/>
            </w:pPr>
            <w:r>
              <w:t xml:space="preserve">A/Senior Executive Officer </w:t>
            </w:r>
          </w:p>
        </w:tc>
        <w:tc>
          <w:tcPr>
            <w:tcW w:w="4508" w:type="dxa"/>
          </w:tcPr>
          <w:p w14:paraId="212033A5" w14:textId="66EEAA9D" w:rsidR="00960765" w:rsidRDefault="00960765" w:rsidP="001B4031">
            <w:pPr>
              <w:pStyle w:val="Heading3"/>
              <w:outlineLvl w:val="2"/>
            </w:pPr>
            <w:r>
              <w:t xml:space="preserve">B. Hora </w:t>
            </w:r>
          </w:p>
        </w:tc>
      </w:tr>
      <w:tr w:rsidR="00431658" w14:paraId="2C857516" w14:textId="77777777" w:rsidTr="001B4031">
        <w:tc>
          <w:tcPr>
            <w:tcW w:w="4508" w:type="dxa"/>
          </w:tcPr>
          <w:p w14:paraId="4EF30440" w14:textId="31CCD847" w:rsidR="00431658" w:rsidRDefault="00431658" w:rsidP="001B4031">
            <w:pPr>
              <w:pStyle w:val="Heading3"/>
              <w:outlineLvl w:val="2"/>
            </w:pPr>
            <w:r>
              <w:t>County Librarian</w:t>
            </w:r>
          </w:p>
        </w:tc>
        <w:tc>
          <w:tcPr>
            <w:tcW w:w="4508" w:type="dxa"/>
          </w:tcPr>
          <w:p w14:paraId="5BF6F798" w14:textId="11DA6259" w:rsidR="00431658" w:rsidRDefault="00431658" w:rsidP="001B4031">
            <w:pPr>
              <w:pStyle w:val="Heading3"/>
              <w:outlineLvl w:val="2"/>
            </w:pPr>
            <w:r>
              <w:t>B. Fennell</w:t>
            </w:r>
          </w:p>
        </w:tc>
      </w:tr>
      <w:tr w:rsidR="00431658" w14:paraId="702EA514" w14:textId="77777777" w:rsidTr="001B4031">
        <w:tc>
          <w:tcPr>
            <w:tcW w:w="4508" w:type="dxa"/>
          </w:tcPr>
          <w:p w14:paraId="5D39A2DE" w14:textId="77777777" w:rsidR="00431658" w:rsidRDefault="00431658" w:rsidP="00431658">
            <w:pPr>
              <w:pStyle w:val="Heading3"/>
              <w:outlineLvl w:val="2"/>
            </w:pPr>
            <w:r>
              <w:t>Assistant Head of I.T.</w:t>
            </w:r>
          </w:p>
        </w:tc>
        <w:tc>
          <w:tcPr>
            <w:tcW w:w="4508" w:type="dxa"/>
          </w:tcPr>
          <w:p w14:paraId="0729F87E" w14:textId="1F865613" w:rsidR="00431658" w:rsidRDefault="00431658" w:rsidP="00431658">
            <w:pPr>
              <w:pStyle w:val="Heading3"/>
              <w:outlineLvl w:val="2"/>
            </w:pPr>
            <w:r>
              <w:t>Bernard Gaughan</w:t>
            </w:r>
          </w:p>
        </w:tc>
      </w:tr>
      <w:tr w:rsidR="00431658" w14:paraId="54008A07" w14:textId="77777777" w:rsidTr="001B4031">
        <w:tc>
          <w:tcPr>
            <w:tcW w:w="4508" w:type="dxa"/>
          </w:tcPr>
          <w:p w14:paraId="27F4C5F2" w14:textId="77777777" w:rsidR="00431658" w:rsidRDefault="00431658" w:rsidP="00431658">
            <w:pPr>
              <w:pStyle w:val="Heading3"/>
              <w:outlineLvl w:val="2"/>
            </w:pPr>
            <w:r>
              <w:t>Head of Local Enterprise</w:t>
            </w:r>
          </w:p>
        </w:tc>
        <w:tc>
          <w:tcPr>
            <w:tcW w:w="4508" w:type="dxa"/>
          </w:tcPr>
          <w:p w14:paraId="745AA1DD" w14:textId="77777777" w:rsidR="00431658" w:rsidRDefault="00431658" w:rsidP="00431658">
            <w:pPr>
              <w:pStyle w:val="Heading3"/>
              <w:outlineLvl w:val="2"/>
            </w:pPr>
            <w:r>
              <w:t xml:space="preserve">T. Rooney </w:t>
            </w:r>
          </w:p>
        </w:tc>
      </w:tr>
      <w:tr w:rsidR="00431658" w14:paraId="68130781" w14:textId="77777777" w:rsidTr="001B4031">
        <w:tc>
          <w:tcPr>
            <w:tcW w:w="4508" w:type="dxa"/>
          </w:tcPr>
          <w:p w14:paraId="7051B0A7" w14:textId="2A92AF32" w:rsidR="00431658" w:rsidRDefault="00431658" w:rsidP="00431658">
            <w:pPr>
              <w:pStyle w:val="Heading3"/>
              <w:outlineLvl w:val="2"/>
            </w:pPr>
            <w:r>
              <w:t>Heritage Officer</w:t>
            </w:r>
          </w:p>
        </w:tc>
        <w:tc>
          <w:tcPr>
            <w:tcW w:w="4508" w:type="dxa"/>
          </w:tcPr>
          <w:p w14:paraId="08F2DCF3" w14:textId="71310856" w:rsidR="00431658" w:rsidRDefault="00431658" w:rsidP="00431658">
            <w:pPr>
              <w:pStyle w:val="Heading3"/>
              <w:outlineLvl w:val="2"/>
            </w:pPr>
            <w:r>
              <w:t>R. Dwyer</w:t>
            </w:r>
          </w:p>
        </w:tc>
      </w:tr>
      <w:tr w:rsidR="00431658" w14:paraId="53C8C194" w14:textId="77777777" w:rsidTr="001B4031">
        <w:tc>
          <w:tcPr>
            <w:tcW w:w="4508" w:type="dxa"/>
          </w:tcPr>
          <w:p w14:paraId="33BC1A5E" w14:textId="77777777" w:rsidR="00431658" w:rsidRDefault="00431658" w:rsidP="00431658">
            <w:pPr>
              <w:pStyle w:val="Heading3"/>
              <w:outlineLvl w:val="2"/>
            </w:pPr>
            <w:r>
              <w:t>Senior Executive Architect</w:t>
            </w:r>
          </w:p>
        </w:tc>
        <w:tc>
          <w:tcPr>
            <w:tcW w:w="4508" w:type="dxa"/>
          </w:tcPr>
          <w:p w14:paraId="524C4A3C" w14:textId="1170D156" w:rsidR="00431658" w:rsidRDefault="00431658" w:rsidP="00431658">
            <w:pPr>
              <w:pStyle w:val="Heading3"/>
              <w:outlineLvl w:val="2"/>
            </w:pPr>
            <w:r>
              <w:t>T. Pender</w:t>
            </w:r>
          </w:p>
        </w:tc>
      </w:tr>
      <w:tr w:rsidR="00431658" w14:paraId="6D4A6F7B" w14:textId="77777777" w:rsidTr="001B4031">
        <w:tc>
          <w:tcPr>
            <w:tcW w:w="4508" w:type="dxa"/>
          </w:tcPr>
          <w:p w14:paraId="0A4DB0D8" w14:textId="1774FAF4" w:rsidR="00431658" w:rsidRDefault="00431658" w:rsidP="00431658">
            <w:pPr>
              <w:pStyle w:val="Heading3"/>
              <w:outlineLvl w:val="2"/>
            </w:pPr>
            <w:r>
              <w:t>Senior Executive Parks Superintendent</w:t>
            </w:r>
          </w:p>
        </w:tc>
        <w:tc>
          <w:tcPr>
            <w:tcW w:w="4508" w:type="dxa"/>
          </w:tcPr>
          <w:p w14:paraId="618603BE" w14:textId="39C8A5A2" w:rsidR="00431658" w:rsidRDefault="00431658" w:rsidP="00431658">
            <w:pPr>
              <w:pStyle w:val="Heading3"/>
              <w:outlineLvl w:val="2"/>
            </w:pPr>
            <w:r>
              <w:t>M. Ní Dhomhnaill &amp; L. Colleran</w:t>
            </w:r>
          </w:p>
        </w:tc>
      </w:tr>
      <w:tr w:rsidR="00431658" w14:paraId="3D882989" w14:textId="77777777" w:rsidTr="001B4031">
        <w:tc>
          <w:tcPr>
            <w:tcW w:w="4508" w:type="dxa"/>
          </w:tcPr>
          <w:p w14:paraId="565D9EE2" w14:textId="77777777" w:rsidR="00431658" w:rsidRDefault="00431658" w:rsidP="00431658">
            <w:pPr>
              <w:pStyle w:val="Heading3"/>
              <w:outlineLvl w:val="2"/>
            </w:pPr>
            <w:r>
              <w:t>Administrative Officer</w:t>
            </w:r>
          </w:p>
        </w:tc>
        <w:tc>
          <w:tcPr>
            <w:tcW w:w="4508" w:type="dxa"/>
          </w:tcPr>
          <w:p w14:paraId="60A538FD" w14:textId="7B8971FA" w:rsidR="00431658" w:rsidRDefault="00431658" w:rsidP="00431658">
            <w:pPr>
              <w:pStyle w:val="Heading3"/>
              <w:outlineLvl w:val="2"/>
            </w:pPr>
            <w:r>
              <w:t>B. Pierce, M. Kavanagh &amp; S. O’Hara</w:t>
            </w:r>
          </w:p>
        </w:tc>
      </w:tr>
      <w:tr w:rsidR="00431658" w14:paraId="73B7F41F" w14:textId="77777777" w:rsidTr="001B4031">
        <w:tc>
          <w:tcPr>
            <w:tcW w:w="4508" w:type="dxa"/>
          </w:tcPr>
          <w:p w14:paraId="2300C91B" w14:textId="48459C07" w:rsidR="00431658" w:rsidRDefault="00431658" w:rsidP="00431658">
            <w:pPr>
              <w:pStyle w:val="Heading3"/>
              <w:outlineLvl w:val="2"/>
            </w:pPr>
            <w:r>
              <w:t>Conservation Officer</w:t>
            </w:r>
          </w:p>
        </w:tc>
        <w:tc>
          <w:tcPr>
            <w:tcW w:w="4508" w:type="dxa"/>
          </w:tcPr>
          <w:p w14:paraId="702FC57B" w14:textId="38D6AC35" w:rsidR="00431658" w:rsidRDefault="00431658" w:rsidP="00431658">
            <w:pPr>
              <w:pStyle w:val="Heading3"/>
              <w:outlineLvl w:val="2"/>
            </w:pPr>
            <w:r>
              <w:t>I. McLoughlin</w:t>
            </w:r>
          </w:p>
        </w:tc>
      </w:tr>
      <w:tr w:rsidR="00431658" w14:paraId="1D9D6BA9" w14:textId="77777777" w:rsidTr="001B4031">
        <w:tc>
          <w:tcPr>
            <w:tcW w:w="4508" w:type="dxa"/>
          </w:tcPr>
          <w:p w14:paraId="2BAE4EA1" w14:textId="77777777" w:rsidR="00431658" w:rsidRDefault="00431658" w:rsidP="00431658">
            <w:pPr>
              <w:pStyle w:val="Heading3"/>
              <w:outlineLvl w:val="2"/>
            </w:pPr>
            <w:r>
              <w:t xml:space="preserve">Executive Environmental Scientific Officer </w:t>
            </w:r>
          </w:p>
        </w:tc>
        <w:tc>
          <w:tcPr>
            <w:tcW w:w="4508" w:type="dxa"/>
          </w:tcPr>
          <w:p w14:paraId="590B3281" w14:textId="77777777" w:rsidR="00431658" w:rsidRDefault="00431658" w:rsidP="00431658">
            <w:pPr>
              <w:pStyle w:val="Heading3"/>
              <w:outlineLvl w:val="2"/>
            </w:pPr>
            <w:r>
              <w:t>Richard Fitzpatrick</w:t>
            </w:r>
          </w:p>
        </w:tc>
      </w:tr>
      <w:tr w:rsidR="00431658" w14:paraId="2653DA6B" w14:textId="77777777" w:rsidTr="001B4031">
        <w:tc>
          <w:tcPr>
            <w:tcW w:w="4508" w:type="dxa"/>
          </w:tcPr>
          <w:p w14:paraId="3B380258" w14:textId="0DDE293B" w:rsidR="00431658" w:rsidRDefault="00431658" w:rsidP="00431658">
            <w:pPr>
              <w:pStyle w:val="Heading3"/>
              <w:outlineLvl w:val="2"/>
            </w:pPr>
            <w:r>
              <w:t>A/Sports Recreational Officer</w:t>
            </w:r>
          </w:p>
        </w:tc>
        <w:tc>
          <w:tcPr>
            <w:tcW w:w="4508" w:type="dxa"/>
          </w:tcPr>
          <w:p w14:paraId="6EBEBC8A" w14:textId="450083E9" w:rsidR="00431658" w:rsidRDefault="00431658" w:rsidP="00431658">
            <w:pPr>
              <w:pStyle w:val="Heading3"/>
              <w:outlineLvl w:val="2"/>
            </w:pPr>
            <w:r>
              <w:t>C. Farrelly</w:t>
            </w:r>
          </w:p>
        </w:tc>
      </w:tr>
      <w:tr w:rsidR="00431658" w14:paraId="7F8F42CA" w14:textId="77777777" w:rsidTr="001B4031">
        <w:tc>
          <w:tcPr>
            <w:tcW w:w="4508" w:type="dxa"/>
          </w:tcPr>
          <w:p w14:paraId="79EEFE14" w14:textId="77777777" w:rsidR="00431658" w:rsidRDefault="00431658" w:rsidP="00431658">
            <w:pPr>
              <w:pStyle w:val="Heading3"/>
              <w:outlineLvl w:val="2"/>
            </w:pPr>
            <w:r>
              <w:t xml:space="preserve">Senior Staff Officer </w:t>
            </w:r>
          </w:p>
        </w:tc>
        <w:tc>
          <w:tcPr>
            <w:tcW w:w="4508" w:type="dxa"/>
          </w:tcPr>
          <w:p w14:paraId="609642D8" w14:textId="77777777" w:rsidR="00431658" w:rsidRDefault="00431658" w:rsidP="00431658">
            <w:pPr>
              <w:pStyle w:val="Heading3"/>
              <w:outlineLvl w:val="2"/>
            </w:pPr>
            <w:r>
              <w:t xml:space="preserve">J. Sweeney </w:t>
            </w:r>
          </w:p>
        </w:tc>
      </w:tr>
      <w:tr w:rsidR="00431658" w14:paraId="33FE9B7E" w14:textId="77777777" w:rsidTr="001B4031">
        <w:tc>
          <w:tcPr>
            <w:tcW w:w="4508" w:type="dxa"/>
          </w:tcPr>
          <w:p w14:paraId="360235EC" w14:textId="77777777" w:rsidR="00431658" w:rsidRDefault="00431658" w:rsidP="00431658">
            <w:pPr>
              <w:pStyle w:val="Heading3"/>
              <w:outlineLvl w:val="2"/>
            </w:pPr>
            <w:r>
              <w:t>Staff Officer</w:t>
            </w:r>
          </w:p>
        </w:tc>
        <w:tc>
          <w:tcPr>
            <w:tcW w:w="4508" w:type="dxa"/>
          </w:tcPr>
          <w:p w14:paraId="0DDB6000" w14:textId="77777777" w:rsidR="00431658" w:rsidRDefault="00431658" w:rsidP="00431658">
            <w:pPr>
              <w:pStyle w:val="Heading3"/>
              <w:outlineLvl w:val="2"/>
            </w:pPr>
            <w:r>
              <w:t>B. Carroll</w:t>
            </w:r>
          </w:p>
        </w:tc>
      </w:tr>
      <w:tr w:rsidR="00431658" w14:paraId="63D0F2AD" w14:textId="77777777" w:rsidTr="001B4031">
        <w:tc>
          <w:tcPr>
            <w:tcW w:w="4508" w:type="dxa"/>
          </w:tcPr>
          <w:p w14:paraId="49A01327" w14:textId="77777777" w:rsidR="00431658" w:rsidRDefault="00431658" w:rsidP="00431658">
            <w:pPr>
              <w:pStyle w:val="Heading3"/>
              <w:outlineLvl w:val="2"/>
            </w:pPr>
            <w:r>
              <w:t xml:space="preserve">Assistant Staff Officer </w:t>
            </w:r>
          </w:p>
        </w:tc>
        <w:tc>
          <w:tcPr>
            <w:tcW w:w="4508" w:type="dxa"/>
          </w:tcPr>
          <w:p w14:paraId="1D0BABF7" w14:textId="77777777" w:rsidR="00431658" w:rsidRDefault="00431658" w:rsidP="00431658">
            <w:pPr>
              <w:pStyle w:val="Heading3"/>
              <w:outlineLvl w:val="2"/>
            </w:pPr>
            <w:r>
              <w:t>A. Ryan</w:t>
            </w:r>
          </w:p>
        </w:tc>
      </w:tr>
      <w:tr w:rsidR="00431658" w14:paraId="5F90DFAF" w14:textId="77777777" w:rsidTr="001B4031">
        <w:tc>
          <w:tcPr>
            <w:tcW w:w="4508" w:type="dxa"/>
          </w:tcPr>
          <w:p w14:paraId="61FACFC8" w14:textId="77777777" w:rsidR="00431658" w:rsidRDefault="00431658" w:rsidP="00431658">
            <w:pPr>
              <w:pStyle w:val="Heading3"/>
              <w:outlineLvl w:val="2"/>
            </w:pPr>
            <w:r>
              <w:t xml:space="preserve">Clerical Officer </w:t>
            </w:r>
          </w:p>
        </w:tc>
        <w:tc>
          <w:tcPr>
            <w:tcW w:w="4508" w:type="dxa"/>
          </w:tcPr>
          <w:p w14:paraId="6E020BF0" w14:textId="77777777" w:rsidR="00431658" w:rsidRDefault="00431658" w:rsidP="00431658">
            <w:pPr>
              <w:pStyle w:val="Heading3"/>
              <w:outlineLvl w:val="2"/>
            </w:pPr>
            <w:r>
              <w:t>R. Maxwell</w:t>
            </w:r>
          </w:p>
        </w:tc>
      </w:tr>
    </w:tbl>
    <w:p w14:paraId="6F6E24E7" w14:textId="77777777" w:rsidR="00450C03" w:rsidRDefault="00450C03">
      <w:pPr>
        <w:pStyle w:val="Heading3"/>
      </w:pPr>
    </w:p>
    <w:p w14:paraId="2F0F980A" w14:textId="3CBECCC1" w:rsidR="00172E1D" w:rsidRDefault="003A6E97">
      <w:r>
        <w:t>Councillor</w:t>
      </w:r>
      <w:r w:rsidR="006320AA">
        <w:t xml:space="preserve"> C. O’Connor</w:t>
      </w:r>
      <w:r>
        <w:t>, presided</w:t>
      </w:r>
    </w:p>
    <w:p w14:paraId="6B7DE91B" w14:textId="3D45D7F4" w:rsidR="00172E1D" w:rsidRDefault="003A6E97">
      <w:pPr>
        <w:pStyle w:val="Heading3"/>
      </w:pPr>
      <w:r>
        <w:rPr>
          <w:b/>
          <w:u w:val="single"/>
        </w:rPr>
        <w:t>T/272/20 H1/0620 Item ID:66321</w:t>
      </w:r>
    </w:p>
    <w:p w14:paraId="4DF7655B" w14:textId="1ECD8A8F" w:rsidR="003A6E97" w:rsidRDefault="003A6E97" w:rsidP="003A6E97">
      <w:pPr>
        <w:tabs>
          <w:tab w:val="left" w:pos="2880"/>
        </w:tabs>
        <w:jc w:val="center"/>
        <w:rPr>
          <w:rFonts w:ascii="Times New Roman" w:hAnsi="Times New Roman" w:cs="Times New Roman"/>
        </w:rPr>
      </w:pPr>
      <w:r>
        <w:rPr>
          <w:rFonts w:ascii="Times New Roman" w:hAnsi="Times New Roman" w:cs="Times New Roman"/>
        </w:rPr>
        <w:t>Minutes of Tallaght Area Committee Meeting held on 25</w:t>
      </w:r>
      <w:r w:rsidRPr="003A6E97">
        <w:rPr>
          <w:rFonts w:ascii="Times New Roman" w:hAnsi="Times New Roman" w:cs="Times New Roman"/>
          <w:vertAlign w:val="superscript"/>
        </w:rPr>
        <w:t>th</w:t>
      </w:r>
      <w:r>
        <w:rPr>
          <w:rFonts w:ascii="Times New Roman" w:hAnsi="Times New Roman" w:cs="Times New Roman"/>
        </w:rPr>
        <w:t xml:space="preserve"> May 2020 which had been circulated, were submitted and </w:t>
      </w:r>
      <w:r>
        <w:rPr>
          <w:rFonts w:ascii="Times New Roman" w:hAnsi="Times New Roman" w:cs="Times New Roman"/>
          <w:b/>
        </w:rPr>
        <w:t>APPROVED</w:t>
      </w:r>
      <w:r>
        <w:rPr>
          <w:rFonts w:ascii="Times New Roman" w:hAnsi="Times New Roman" w:cs="Times New Roman"/>
        </w:rPr>
        <w:t xml:space="preserve"> as a true record and signed.</w:t>
      </w:r>
    </w:p>
    <w:p w14:paraId="26F82BF4" w14:textId="2005F0BB" w:rsidR="003A6E97" w:rsidRDefault="003A6E97" w:rsidP="003A6E97">
      <w:pPr>
        <w:tabs>
          <w:tab w:val="left" w:pos="2880"/>
        </w:tabs>
        <w:ind w:left="1440" w:hanging="1440"/>
        <w:jc w:val="center"/>
        <w:rPr>
          <w:rFonts w:ascii="Times New Roman" w:hAnsi="Times New Roman" w:cs="Times New Roman"/>
        </w:rPr>
      </w:pPr>
      <w:r>
        <w:rPr>
          <w:rFonts w:ascii="Times New Roman" w:hAnsi="Times New Roman" w:cs="Times New Roman"/>
        </w:rPr>
        <w:t xml:space="preserve">It was proposed by Councillor C. O’Connor, seconded by Councillor L. Dunne and </w:t>
      </w:r>
      <w:r>
        <w:rPr>
          <w:rFonts w:ascii="Times New Roman" w:hAnsi="Times New Roman" w:cs="Times New Roman"/>
          <w:b/>
        </w:rPr>
        <w:t>RESOLVED:</w:t>
      </w:r>
    </w:p>
    <w:p w14:paraId="19BAE597" w14:textId="6FE1E09F" w:rsidR="003A6E97" w:rsidRDefault="003A6E97" w:rsidP="003A6E97">
      <w:pPr>
        <w:tabs>
          <w:tab w:val="left" w:pos="2880"/>
        </w:tabs>
        <w:ind w:left="1440" w:hanging="1440"/>
        <w:jc w:val="center"/>
        <w:rPr>
          <w:rFonts w:ascii="Times New Roman" w:hAnsi="Times New Roman" w:cs="Times New Roman"/>
        </w:rPr>
      </w:pPr>
      <w:r>
        <w:rPr>
          <w:rFonts w:ascii="Times New Roman" w:hAnsi="Times New Roman" w:cs="Times New Roman"/>
        </w:rPr>
        <w:t>"That the recommendations contained in the Minutes of the Tallaght Area Committee Meeting           held on 2</w:t>
      </w:r>
      <w:r w:rsidR="00C10CDA">
        <w:rPr>
          <w:rFonts w:ascii="Times New Roman" w:hAnsi="Times New Roman" w:cs="Times New Roman"/>
        </w:rPr>
        <w:t>5</w:t>
      </w:r>
      <w:r w:rsidR="00C10CDA" w:rsidRPr="00C10CDA">
        <w:rPr>
          <w:rFonts w:ascii="Times New Roman" w:hAnsi="Times New Roman" w:cs="Times New Roman"/>
          <w:vertAlign w:val="superscript"/>
        </w:rPr>
        <w:t>th</w:t>
      </w:r>
      <w:r w:rsidR="00C10CDA">
        <w:rPr>
          <w:rFonts w:ascii="Times New Roman" w:hAnsi="Times New Roman" w:cs="Times New Roman"/>
        </w:rPr>
        <w:t xml:space="preserve"> May</w:t>
      </w:r>
      <w:r>
        <w:rPr>
          <w:rFonts w:ascii="Times New Roman" w:hAnsi="Times New Roman" w:cs="Times New Roman"/>
        </w:rPr>
        <w:t xml:space="preserve"> 2020 be </w:t>
      </w:r>
      <w:r>
        <w:rPr>
          <w:rFonts w:ascii="Times New Roman" w:hAnsi="Times New Roman" w:cs="Times New Roman"/>
          <w:b/>
        </w:rPr>
        <w:t>ADOPTED</w:t>
      </w:r>
      <w:r>
        <w:rPr>
          <w:rFonts w:ascii="Times New Roman" w:hAnsi="Times New Roman" w:cs="Times New Roman"/>
        </w:rPr>
        <w:t xml:space="preserve"> and </w:t>
      </w:r>
      <w:r>
        <w:rPr>
          <w:rFonts w:ascii="Times New Roman" w:hAnsi="Times New Roman" w:cs="Times New Roman"/>
          <w:b/>
        </w:rPr>
        <w:t>APPROVED</w:t>
      </w:r>
      <w:r>
        <w:rPr>
          <w:rFonts w:ascii="Times New Roman" w:hAnsi="Times New Roman" w:cs="Times New Roman"/>
        </w:rPr>
        <w:t>."</w:t>
      </w:r>
    </w:p>
    <w:p w14:paraId="7B136EFC" w14:textId="4EA64575" w:rsidR="00172E1D" w:rsidRDefault="00831677">
      <w:pPr>
        <w:rPr>
          <w:rStyle w:val="Hyperlink"/>
        </w:rPr>
      </w:pPr>
      <w:hyperlink r:id="rId5" w:history="1">
        <w:r w:rsidR="003A6E97">
          <w:rPr>
            <w:rStyle w:val="Hyperlink"/>
          </w:rPr>
          <w:t>H (1)</w:t>
        </w:r>
      </w:hyperlink>
    </w:p>
    <w:p w14:paraId="5BC38553" w14:textId="616DD9F3" w:rsidR="003A6E97" w:rsidRDefault="003A6E97">
      <w:pPr>
        <w:rPr>
          <w:rStyle w:val="Hyperlink"/>
        </w:rPr>
      </w:pPr>
    </w:p>
    <w:p w14:paraId="4E4F3AAF" w14:textId="77777777" w:rsidR="00431658" w:rsidRDefault="00431658">
      <w:pPr>
        <w:rPr>
          <w:rStyle w:val="Hyperlink"/>
        </w:rPr>
      </w:pPr>
    </w:p>
    <w:p w14:paraId="1C2E6D0F" w14:textId="77777777" w:rsidR="003A6E97" w:rsidRDefault="003A6E97" w:rsidP="003A6E97">
      <w:pPr>
        <w:tabs>
          <w:tab w:val="left" w:pos="2880"/>
        </w:tabs>
        <w:jc w:val="both"/>
        <w:rPr>
          <w:rFonts w:ascii="Times New Roman" w:hAnsi="Times New Roman" w:cs="Times New Roman"/>
          <w:u w:val="single"/>
        </w:rPr>
      </w:pPr>
      <w:r>
        <w:rPr>
          <w:rFonts w:ascii="Times New Roman" w:hAnsi="Times New Roman" w:cs="Times New Roman"/>
          <w:b/>
          <w:u w:val="single"/>
        </w:rPr>
        <w:lastRenderedPageBreak/>
        <w:t>QUESTIONS</w:t>
      </w:r>
    </w:p>
    <w:p w14:paraId="3C1AA9F9" w14:textId="49654145" w:rsidR="003A6E97" w:rsidRDefault="003A6E97" w:rsidP="003A6E97">
      <w:pPr>
        <w:tabs>
          <w:tab w:val="left" w:pos="2880"/>
        </w:tabs>
        <w:ind w:left="1440" w:hanging="1440"/>
        <w:rPr>
          <w:rFonts w:ascii="Times New Roman" w:hAnsi="Times New Roman" w:cs="Times New Roman"/>
        </w:rPr>
      </w:pPr>
      <w:r>
        <w:rPr>
          <w:rFonts w:ascii="Times New Roman" w:hAnsi="Times New Roman" w:cs="Times New Roman"/>
        </w:rPr>
        <w:t xml:space="preserve">It was proposed by Councillor C. O’Connor, seconded by Councillor K. Mahon and RESOLVED: "That pursuant to Standing Order No. 13, Question Nos. 1 to </w:t>
      </w:r>
      <w:r w:rsidRPr="00EE2D7C">
        <w:rPr>
          <w:rFonts w:ascii="Times New Roman" w:hAnsi="Times New Roman" w:cs="Times New Roman"/>
          <w:color w:val="000000" w:themeColor="text1"/>
        </w:rPr>
        <w:t>1</w:t>
      </w:r>
      <w:r>
        <w:rPr>
          <w:rFonts w:ascii="Times New Roman" w:hAnsi="Times New Roman" w:cs="Times New Roman"/>
          <w:color w:val="000000" w:themeColor="text1"/>
        </w:rPr>
        <w:t>2</w:t>
      </w:r>
      <w:r>
        <w:rPr>
          <w:rFonts w:ascii="Times New Roman" w:hAnsi="Times New Roman" w:cs="Times New Roman"/>
        </w:rPr>
        <w:t xml:space="preserve"> be ADOPTED and APPROVED.”</w:t>
      </w:r>
    </w:p>
    <w:p w14:paraId="571D5ABA" w14:textId="77777777" w:rsidR="003A6E97" w:rsidRDefault="003A6E97"/>
    <w:p w14:paraId="3395B04F" w14:textId="77777777" w:rsidR="00172E1D" w:rsidRPr="003A6E97" w:rsidRDefault="003A6E97" w:rsidP="003A6E97">
      <w:pPr>
        <w:pStyle w:val="Heading2"/>
        <w:jc w:val="center"/>
        <w:rPr>
          <w:rFonts w:ascii="Arial" w:hAnsi="Arial" w:cs="Arial"/>
          <w:b/>
          <w:bCs/>
          <w:sz w:val="24"/>
          <w:szCs w:val="24"/>
        </w:rPr>
      </w:pPr>
      <w:r w:rsidRPr="003A6E97">
        <w:rPr>
          <w:rFonts w:ascii="Arial" w:hAnsi="Arial" w:cs="Arial"/>
          <w:b/>
          <w:bCs/>
          <w:sz w:val="24"/>
          <w:szCs w:val="24"/>
        </w:rPr>
        <w:t>Planning</w:t>
      </w:r>
    </w:p>
    <w:p w14:paraId="10999CCC" w14:textId="6848FC38" w:rsidR="00172E1D" w:rsidRDefault="003A6E97">
      <w:pPr>
        <w:pStyle w:val="Heading3"/>
      </w:pPr>
      <w:r>
        <w:rPr>
          <w:b/>
          <w:u w:val="single"/>
        </w:rPr>
        <w:t>T/273/20 Q1/0620 Item ID:66378</w:t>
      </w:r>
    </w:p>
    <w:p w14:paraId="7020E645" w14:textId="77777777" w:rsidR="00172E1D" w:rsidRDefault="003A6E97">
      <w:r>
        <w:t>Proposed by Councillor C. O'Connor</w:t>
      </w:r>
    </w:p>
    <w:p w14:paraId="392ECCB1" w14:textId="77777777" w:rsidR="00172E1D" w:rsidRDefault="003A6E97">
      <w:r>
        <w:t>"To ask the Chief Executive if he has investigated reports of an archaeological site in Aylesbury Park and will he update members"</w:t>
      </w:r>
    </w:p>
    <w:p w14:paraId="536F843B" w14:textId="77777777" w:rsidR="00172E1D" w:rsidRDefault="003A6E97">
      <w:r>
        <w:rPr>
          <w:b/>
        </w:rPr>
        <w:t>REPLY:</w:t>
      </w:r>
    </w:p>
    <w:p w14:paraId="7830B4C8" w14:textId="77777777" w:rsidR="00172E1D" w:rsidRDefault="003A6E97">
      <w:r>
        <w:rPr>
          <w:i/>
        </w:rPr>
        <w:t>An assessment of the area in question was undertaken by SDCC staff, confirming the location of the parch-marks and determining that no elements of a structure existed on the surface of the soil.  The feature is not listed on the Council’s list of Protected Structures.</w:t>
      </w:r>
    </w:p>
    <w:p w14:paraId="7F944554" w14:textId="77777777" w:rsidR="00172E1D" w:rsidRDefault="003A6E97">
      <w:r>
        <w:rPr>
          <w:i/>
        </w:rPr>
        <w:t>The site of Old Bawn House is, however, listed as a recorded monument by the National Monuments Service and it is understood that a visit to the site was made by staff from that agency.  Their record for Old Bawn House on the National Monuments website has now been updated and amended to reflect the evidence provided by the parch-marks.</w:t>
      </w:r>
    </w:p>
    <w:p w14:paraId="76349E46" w14:textId="77777777" w:rsidR="00172E1D" w:rsidRDefault="003A6E97">
      <w:r>
        <w:rPr>
          <w:i/>
        </w:rPr>
        <w:t xml:space="preserve">Subject to restrictions under Covid-19, the Council’s Heritage Officer will be happy to follow up with the local community to discuss the issue further. </w:t>
      </w:r>
    </w:p>
    <w:p w14:paraId="5BA8DFE2" w14:textId="42A8C14B" w:rsidR="00172E1D" w:rsidRDefault="00973F19">
      <w:pPr>
        <w:pStyle w:val="Heading3"/>
      </w:pPr>
      <w:r>
        <w:rPr>
          <w:b/>
          <w:u w:val="single"/>
        </w:rPr>
        <w:t xml:space="preserve">T/274/20 </w:t>
      </w:r>
      <w:r w:rsidR="003A6E97">
        <w:rPr>
          <w:b/>
          <w:u w:val="single"/>
        </w:rPr>
        <w:t>Q2/0620 Item ID:65834</w:t>
      </w:r>
    </w:p>
    <w:p w14:paraId="78A1D610" w14:textId="77777777" w:rsidR="00172E1D" w:rsidRDefault="003A6E97">
      <w:r>
        <w:t>Proposed by Councillor Liam Sinclair</w:t>
      </w:r>
    </w:p>
    <w:p w14:paraId="739E1267" w14:textId="77777777" w:rsidR="00172E1D" w:rsidRDefault="003A6E97">
      <w:r>
        <w:t>"That the Chief Executive provide an update on what works are planned for the Kingswood Gatehouse, when they're expected to be started and when they're expected to be completed."</w:t>
      </w:r>
    </w:p>
    <w:p w14:paraId="1234FD85" w14:textId="77777777" w:rsidR="00172E1D" w:rsidRDefault="003A6E97">
      <w:r>
        <w:rPr>
          <w:b/>
        </w:rPr>
        <w:t>REPLY:</w:t>
      </w:r>
    </w:p>
    <w:p w14:paraId="15EE93C9" w14:textId="77777777" w:rsidR="00172E1D" w:rsidRDefault="003A6E97">
      <w:r>
        <w:t>Ballymount (Kingswood) Gate House is a Protected Structure and was identified as one of the Council owned sites for priority as part of the projects under the Architectural Conservation Forum and managed by the Councils Architectural Conservation Officer. Capital funding was allocated to complete the necessary repair and conservation works.</w:t>
      </w:r>
    </w:p>
    <w:p w14:paraId="7CA84FE5" w14:textId="77777777" w:rsidR="00172E1D" w:rsidRDefault="003A6E97">
      <w:r>
        <w:t>As part of the programme of works, site clearance was carried out during 2019 and dense vegetation was removed from the structure. A consultant Conservation Engineer was engaged in 2019 to carry out a condition assessment of the structure. A programme of works has been agreed with the Councils Architectural Conservation Officer and Conservation Contractors have been engaged. The work includes repair and repointing of stonework and consolidation of original built fabric, ensuring the structure is safeguarded.</w:t>
      </w:r>
    </w:p>
    <w:p w14:paraId="600E0823" w14:textId="77777777" w:rsidR="00172E1D" w:rsidRDefault="003A6E97">
      <w:r>
        <w:t xml:space="preserve">Works were due to commence on site at the end of March 2020, but due to the Covid-19 crisis and in line with government guidelines works could not start. Works have been rescheduled and are planned to commence in the middle of mid/end of July after induction training and a work permit </w:t>
      </w:r>
      <w:r>
        <w:lastRenderedPageBreak/>
        <w:t>has been obtained from Transdev which is required due to the location of the site adjacent to the Luas line.</w:t>
      </w:r>
    </w:p>
    <w:p w14:paraId="155B21FA" w14:textId="605B793F" w:rsidR="00172E1D" w:rsidRDefault="00973F19">
      <w:pPr>
        <w:pStyle w:val="Heading3"/>
      </w:pPr>
      <w:r>
        <w:rPr>
          <w:b/>
          <w:u w:val="single"/>
        </w:rPr>
        <w:t xml:space="preserve">T/275/20 </w:t>
      </w:r>
      <w:r w:rsidR="003A6E97">
        <w:rPr>
          <w:b/>
          <w:u w:val="single"/>
        </w:rPr>
        <w:t>H2/0620 Item ID:66331</w:t>
      </w:r>
    </w:p>
    <w:p w14:paraId="5AB4B9E8" w14:textId="77777777" w:rsidR="00973F19" w:rsidRDefault="00973F19"/>
    <w:p w14:paraId="184F4D9B" w14:textId="15E058A0" w:rsidR="00172E1D" w:rsidRDefault="003A6E97">
      <w:r>
        <w:t>New Works (No Business)</w:t>
      </w:r>
    </w:p>
    <w:p w14:paraId="3560E8CF" w14:textId="6621489E" w:rsidR="00172E1D" w:rsidRDefault="00973F19">
      <w:pPr>
        <w:pStyle w:val="Heading3"/>
      </w:pPr>
      <w:r>
        <w:rPr>
          <w:b/>
          <w:u w:val="single"/>
        </w:rPr>
        <w:t xml:space="preserve">T/276/20 </w:t>
      </w:r>
      <w:r w:rsidR="003A6E97">
        <w:rPr>
          <w:b/>
          <w:u w:val="single"/>
        </w:rPr>
        <w:t>H3/0620 Item ID:66466</w:t>
      </w:r>
    </w:p>
    <w:p w14:paraId="385D5D29" w14:textId="77777777" w:rsidR="00973F19" w:rsidRDefault="00973F19"/>
    <w:p w14:paraId="07B050BE" w14:textId="624CD391" w:rsidR="00172E1D" w:rsidRDefault="003A6E97">
      <w:r>
        <w:t>Proposed Part 8 for New Innovation Square, Civic Square &amp; Pedestrian Links</w:t>
      </w:r>
    </w:p>
    <w:p w14:paraId="12163B01" w14:textId="3E9418AC" w:rsidR="00172E1D" w:rsidRDefault="00831677">
      <w:pPr>
        <w:rPr>
          <w:rStyle w:val="Hyperlink"/>
        </w:rPr>
      </w:pPr>
      <w:hyperlink r:id="rId6" w:history="1">
        <w:r w:rsidR="003A6E97">
          <w:rPr>
            <w:rStyle w:val="Hyperlink"/>
          </w:rPr>
          <w:t>H (3)</w:t>
        </w:r>
      </w:hyperlink>
      <w:r w:rsidR="005A3977">
        <w:rPr>
          <w:rStyle w:val="Hyperlink"/>
        </w:rPr>
        <w:t xml:space="preserve"> </w:t>
      </w:r>
    </w:p>
    <w:p w14:paraId="144D74EA" w14:textId="5B8A0DCE" w:rsidR="005A3977" w:rsidRDefault="005A3977" w:rsidP="005A3977">
      <w:r>
        <w:t xml:space="preserve">A discussion followed with contributions from Councillors K. Mahon &amp; C. King.  </w:t>
      </w:r>
    </w:p>
    <w:p w14:paraId="55D315C0" w14:textId="7CCBB1FE" w:rsidR="000151BC" w:rsidRDefault="000151BC" w:rsidP="000151BC">
      <w:r>
        <w:rPr>
          <w:rFonts w:cstheme="minorHAnsi"/>
          <w:color w:val="000000"/>
        </w:rPr>
        <w:t>B. Pierce responded to the Members’ queries.</w:t>
      </w:r>
    </w:p>
    <w:p w14:paraId="7A8AE4E2" w14:textId="0D09356F" w:rsidR="005A3977" w:rsidRDefault="000151BC" w:rsidP="005A3977">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sidRPr="000151BC">
        <w:rPr>
          <w:rFonts w:asciiTheme="minorHAnsi" w:hAnsiTheme="minorHAnsi" w:cstheme="minorHAnsi"/>
          <w:b/>
          <w:bCs/>
          <w:color w:val="000000"/>
          <w:sz w:val="22"/>
          <w:szCs w:val="22"/>
          <w:u w:val="single"/>
        </w:rPr>
        <w:t>NOTED.</w:t>
      </w:r>
      <w:r>
        <w:rPr>
          <w:rFonts w:asciiTheme="minorHAnsi" w:hAnsiTheme="minorHAnsi" w:cstheme="minorHAnsi"/>
          <w:color w:val="000000"/>
          <w:sz w:val="22"/>
          <w:szCs w:val="22"/>
        </w:rPr>
        <w:t xml:space="preserve"> </w:t>
      </w:r>
    </w:p>
    <w:p w14:paraId="52835B2B" w14:textId="77777777" w:rsidR="005A3977" w:rsidRDefault="005A3977"/>
    <w:p w14:paraId="79E24EC1" w14:textId="5560514F" w:rsidR="00172E1D" w:rsidRDefault="00973F19">
      <w:pPr>
        <w:pStyle w:val="Heading3"/>
      </w:pPr>
      <w:r>
        <w:rPr>
          <w:b/>
          <w:u w:val="single"/>
        </w:rPr>
        <w:t xml:space="preserve">T/277/20 </w:t>
      </w:r>
      <w:r w:rsidR="003A6E97">
        <w:rPr>
          <w:b/>
          <w:u w:val="single"/>
        </w:rPr>
        <w:t>C1/0620 Item ID:66342</w:t>
      </w:r>
    </w:p>
    <w:p w14:paraId="50F4746C" w14:textId="77777777" w:rsidR="00973F19" w:rsidRDefault="00973F19"/>
    <w:p w14:paraId="2B6A261F" w14:textId="70CBAE8E" w:rsidR="00172E1D" w:rsidRDefault="003A6E97">
      <w:r>
        <w:t>Correspondence (No Business)</w:t>
      </w:r>
    </w:p>
    <w:p w14:paraId="30AACE4A" w14:textId="77777777" w:rsidR="000151BC" w:rsidRDefault="000151BC">
      <w:pPr>
        <w:pStyle w:val="Heading3"/>
        <w:rPr>
          <w:b/>
          <w:u w:val="single"/>
        </w:rPr>
      </w:pPr>
    </w:p>
    <w:p w14:paraId="22453FC4" w14:textId="4E73199F" w:rsidR="00172E1D" w:rsidRDefault="00973F19">
      <w:pPr>
        <w:pStyle w:val="Heading3"/>
      </w:pPr>
      <w:r>
        <w:rPr>
          <w:b/>
          <w:u w:val="single"/>
        </w:rPr>
        <w:t xml:space="preserve">T/278/20 </w:t>
      </w:r>
      <w:r w:rsidR="003A6E97">
        <w:rPr>
          <w:b/>
          <w:u w:val="single"/>
        </w:rPr>
        <w:t>M1/0620 Item ID:66365</w:t>
      </w:r>
    </w:p>
    <w:p w14:paraId="55AC0723" w14:textId="1E5A15FF" w:rsidR="00172E1D" w:rsidRDefault="003A6E97">
      <w:r>
        <w:t>Proposed by Councillor M. Duff</w:t>
      </w:r>
      <w:r w:rsidR="00973F19">
        <w:t xml:space="preserve"> and seconded by Councillor C. O’Connor. </w:t>
      </w:r>
    </w:p>
    <w:p w14:paraId="79CE9851" w14:textId="35538C76" w:rsidR="004F59C2" w:rsidRPr="000151BC" w:rsidRDefault="003A6E97">
      <w:r>
        <w:t>That this Area Committee calls on the Manager to consider naming the new Sports Pavilion in Dodder Valley Park after the late Jim Lawlor. Jim was a resident of the area, who served the Community for over forty years in a voluntary capacity, in so many different voluntary roles and this work deserved to be recognized by this Council. </w:t>
      </w:r>
    </w:p>
    <w:p w14:paraId="1F224905" w14:textId="0813C739" w:rsidR="00172E1D" w:rsidRDefault="003A6E97">
      <w:r>
        <w:rPr>
          <w:b/>
        </w:rPr>
        <w:t>REPORT:</w:t>
      </w:r>
    </w:p>
    <w:p w14:paraId="0157F73F" w14:textId="77777777" w:rsidR="00172E1D" w:rsidRDefault="003A6E97">
      <w:r>
        <w:t>Should this Motion be passed this item will be referred to the Infrastructure Naming Committee to be included on the Agenda for consideration by the said Committee.</w:t>
      </w:r>
    </w:p>
    <w:p w14:paraId="036190BC" w14:textId="77777777" w:rsidR="000151BC" w:rsidRDefault="00831677">
      <w:pPr>
        <w:rPr>
          <w:rStyle w:val="Hyperlink"/>
        </w:rPr>
      </w:pPr>
      <w:hyperlink r:id="rId7" w:history="1">
        <w:r w:rsidR="003A6E97">
          <w:rPr>
            <w:rStyle w:val="Hyperlink"/>
          </w:rPr>
          <w:t>M (1) Naming of Infrastructure Policy</w:t>
        </w:r>
      </w:hyperlink>
    </w:p>
    <w:p w14:paraId="50FA383D" w14:textId="0826E75C" w:rsidR="000151BC" w:rsidRDefault="000151BC" w:rsidP="000151BC">
      <w:r>
        <w:t xml:space="preserve">A discussion followed with contributions from Councillors M. Duff, K. Mahon, C. King &amp; L. Dunne.  </w:t>
      </w:r>
    </w:p>
    <w:p w14:paraId="26B4E8BB" w14:textId="4FFCAD06" w:rsidR="00172E1D" w:rsidRDefault="000151BC">
      <w:r>
        <w:rPr>
          <w:rFonts w:cstheme="minorHAnsi"/>
          <w:color w:val="000000"/>
        </w:rPr>
        <w:t xml:space="preserve">The motion was </w:t>
      </w:r>
      <w:r w:rsidRPr="000151BC">
        <w:rPr>
          <w:rFonts w:cstheme="minorHAnsi"/>
          <w:b/>
          <w:bCs/>
          <w:color w:val="000000"/>
          <w:u w:val="single"/>
        </w:rPr>
        <w:t>AGREED.</w:t>
      </w:r>
      <w:r>
        <w:rPr>
          <w:rFonts w:cstheme="minorHAnsi"/>
          <w:color w:val="000000"/>
        </w:rPr>
        <w:t xml:space="preserve"> </w:t>
      </w:r>
      <w:r w:rsidR="003A6E97">
        <w:br/>
      </w:r>
    </w:p>
    <w:p w14:paraId="2B86981F" w14:textId="6586A80A" w:rsidR="001E3982" w:rsidRDefault="001E3982"/>
    <w:p w14:paraId="79E96C1C" w14:textId="77777777" w:rsidR="001E3982" w:rsidRDefault="001E3982"/>
    <w:p w14:paraId="0551144C" w14:textId="77777777" w:rsidR="00172E1D" w:rsidRPr="005816A8" w:rsidRDefault="003A6E97" w:rsidP="005816A8">
      <w:pPr>
        <w:pStyle w:val="Heading2"/>
        <w:jc w:val="center"/>
        <w:rPr>
          <w:rFonts w:ascii="Arial" w:hAnsi="Arial" w:cs="Arial"/>
          <w:b/>
          <w:bCs/>
          <w:sz w:val="24"/>
          <w:szCs w:val="24"/>
        </w:rPr>
      </w:pPr>
      <w:r w:rsidRPr="005816A8">
        <w:rPr>
          <w:rFonts w:ascii="Arial" w:hAnsi="Arial" w:cs="Arial"/>
          <w:b/>
          <w:bCs/>
          <w:sz w:val="24"/>
          <w:szCs w:val="24"/>
        </w:rPr>
        <w:lastRenderedPageBreak/>
        <w:t>Transportation</w:t>
      </w:r>
    </w:p>
    <w:p w14:paraId="128455BB" w14:textId="7DFE2F45" w:rsidR="00172E1D" w:rsidRDefault="005816A8">
      <w:pPr>
        <w:pStyle w:val="Heading3"/>
      </w:pPr>
      <w:r>
        <w:rPr>
          <w:b/>
          <w:u w:val="single"/>
        </w:rPr>
        <w:t xml:space="preserve">T/279/20 </w:t>
      </w:r>
      <w:r w:rsidR="003A6E97">
        <w:rPr>
          <w:b/>
          <w:u w:val="single"/>
        </w:rPr>
        <w:t>Q3/0620 Item ID:66376</w:t>
      </w:r>
    </w:p>
    <w:p w14:paraId="79D9A5E8" w14:textId="77777777" w:rsidR="00172E1D" w:rsidRDefault="003A6E97">
      <w:r>
        <w:t>Proposed by Councillor C. O'Connor</w:t>
      </w:r>
    </w:p>
    <w:p w14:paraId="2DBEBBF7" w14:textId="77777777" w:rsidR="00172E1D" w:rsidRDefault="003A6E97">
      <w:r>
        <w:t>"To ask the Chief Executive to respond positively to calls for traffic calming/speed reducing infrastructure on Cookstown Road especially at St Marks GAA club and St Marks Community School; will he appreciate the dangers being created and make a statement"</w:t>
      </w:r>
    </w:p>
    <w:p w14:paraId="093DCC93" w14:textId="77777777" w:rsidR="00172E1D" w:rsidRDefault="003A6E97">
      <w:r>
        <w:rPr>
          <w:b/>
        </w:rPr>
        <w:t>REPLY:</w:t>
      </w:r>
    </w:p>
    <w:p w14:paraId="22DDCEB7" w14:textId="77777777" w:rsidR="00172E1D" w:rsidRDefault="003A6E97">
      <w:r>
        <w:t> This Question should be read in conjunction with item 66367.</w:t>
      </w:r>
    </w:p>
    <w:p w14:paraId="324FF582" w14:textId="77777777" w:rsidR="00172E1D" w:rsidRDefault="003A6E97">
      <w:r>
        <w:t>The Member is requested to complete a Traffic Ramp Application form.  This can also be downloaded from the councils website under Transportation/forms.</w:t>
      </w:r>
    </w:p>
    <w:p w14:paraId="408A4A74" w14:textId="648A7E41" w:rsidR="00172E1D" w:rsidRDefault="005816A8">
      <w:pPr>
        <w:pStyle w:val="Heading3"/>
      </w:pPr>
      <w:r>
        <w:rPr>
          <w:b/>
          <w:u w:val="single"/>
        </w:rPr>
        <w:t>T/2</w:t>
      </w:r>
      <w:r w:rsidR="004F59C2">
        <w:rPr>
          <w:b/>
          <w:u w:val="single"/>
        </w:rPr>
        <w:t>80</w:t>
      </w:r>
      <w:r>
        <w:rPr>
          <w:b/>
          <w:u w:val="single"/>
        </w:rPr>
        <w:t xml:space="preserve">/20 </w:t>
      </w:r>
      <w:r w:rsidR="003A6E97">
        <w:rPr>
          <w:b/>
          <w:u w:val="single"/>
        </w:rPr>
        <w:t>H4/0620 Item ID:66333</w:t>
      </w:r>
    </w:p>
    <w:p w14:paraId="6B09902B" w14:textId="77777777" w:rsidR="00172E1D" w:rsidRDefault="003A6E97">
      <w:r>
        <w:t>New Works (No Business)</w:t>
      </w:r>
    </w:p>
    <w:p w14:paraId="68ECA280" w14:textId="0ABE40CA" w:rsidR="00172E1D" w:rsidRDefault="005816A8">
      <w:pPr>
        <w:pStyle w:val="Heading3"/>
      </w:pPr>
      <w:r>
        <w:rPr>
          <w:b/>
          <w:u w:val="single"/>
        </w:rPr>
        <w:t>T/2</w:t>
      </w:r>
      <w:r w:rsidR="004F59C2">
        <w:rPr>
          <w:b/>
          <w:u w:val="single"/>
        </w:rPr>
        <w:t>81</w:t>
      </w:r>
      <w:r>
        <w:rPr>
          <w:b/>
          <w:u w:val="single"/>
        </w:rPr>
        <w:t xml:space="preserve">/20 </w:t>
      </w:r>
      <w:r w:rsidR="003A6E97">
        <w:rPr>
          <w:b/>
          <w:u w:val="single"/>
        </w:rPr>
        <w:t>C2/0620 Item ID:66344</w:t>
      </w:r>
    </w:p>
    <w:p w14:paraId="7A825EB2" w14:textId="77777777" w:rsidR="000151BC" w:rsidRDefault="000151BC"/>
    <w:p w14:paraId="2F487C1E" w14:textId="33485F72" w:rsidR="00172E1D" w:rsidRDefault="003A6E97">
      <w:r>
        <w:t>Correspondence (No Business)</w:t>
      </w:r>
    </w:p>
    <w:p w14:paraId="0ACE51DC" w14:textId="0011B7E6" w:rsidR="00172E1D" w:rsidRDefault="005816A8">
      <w:pPr>
        <w:pStyle w:val="Heading3"/>
      </w:pPr>
      <w:r>
        <w:rPr>
          <w:b/>
          <w:u w:val="single"/>
        </w:rPr>
        <w:t>T/28</w:t>
      </w:r>
      <w:r w:rsidR="004F59C2">
        <w:rPr>
          <w:b/>
          <w:u w:val="single"/>
        </w:rPr>
        <w:t>2</w:t>
      </w:r>
      <w:r>
        <w:rPr>
          <w:b/>
          <w:u w:val="single"/>
        </w:rPr>
        <w:t xml:space="preserve">/20 </w:t>
      </w:r>
      <w:r w:rsidR="003A6E97">
        <w:rPr>
          <w:b/>
          <w:u w:val="single"/>
        </w:rPr>
        <w:t>M2/0620 Item ID:66367</w:t>
      </w:r>
    </w:p>
    <w:p w14:paraId="282718ED" w14:textId="004AB93A" w:rsidR="00172E1D" w:rsidRDefault="003A6E97">
      <w:r>
        <w:t>Proposed by Councillor B</w:t>
      </w:r>
      <w:r w:rsidR="005816A8">
        <w:t>.</w:t>
      </w:r>
      <w:r>
        <w:t xml:space="preserve"> Pereppadan</w:t>
      </w:r>
      <w:r w:rsidR="005816A8">
        <w:t xml:space="preserve"> and Seconded by Councillor C. O’Connor. </w:t>
      </w:r>
    </w:p>
    <w:p w14:paraId="7EF3F1D1" w14:textId="77777777" w:rsidR="00172E1D" w:rsidRDefault="003A6E97">
      <w:r>
        <w:t xml:space="preserve">'To ask the Chief Executive to strongly consider building a speed ramp near 7 </w:t>
      </w:r>
      <w:proofErr w:type="spellStart"/>
      <w:r>
        <w:t>Corbally</w:t>
      </w:r>
      <w:proofErr w:type="spellEnd"/>
      <w:r>
        <w:t xml:space="preserve"> Avenue, Citywest. The residents living in </w:t>
      </w:r>
      <w:proofErr w:type="spellStart"/>
      <w:r>
        <w:t>Corbally</w:t>
      </w:r>
      <w:proofErr w:type="spellEnd"/>
      <w:r>
        <w:t xml:space="preserve"> Avenue have been regularly requesting me for the instalment of speed ramps. Just last week, a boy was hit by a car on that road. Luckily, unlike many of the other cars passing that way, the driver was not going fast and the boy unharmed. This could have easily been a lot more serious.'</w:t>
      </w:r>
    </w:p>
    <w:p w14:paraId="6F90E831" w14:textId="77777777" w:rsidR="00172E1D" w:rsidRDefault="003A6E97">
      <w:r>
        <w:rPr>
          <w:b/>
        </w:rPr>
        <w:t>REPORT:</w:t>
      </w:r>
    </w:p>
    <w:p w14:paraId="25289703" w14:textId="6B5AE52A" w:rsidR="00172E1D" w:rsidRDefault="003A6E97">
      <w:r>
        <w:t xml:space="preserve"> Yes, I see no reason why technically, this ramp(s) cannot be approved. However, all Ramps installations go through a public consultation process unless there is a specific local reason and unanimous support for the measures. If unanimous support exists (you need to be specific on the number) and you are prepared to arrange a Plebiscite from the Owners of every house and submit this petition for checking, the provision of Ramps may be </w:t>
      </w:r>
      <w:r w:rsidR="0028395C">
        <w:t>accelerated</w:t>
      </w:r>
      <w:r>
        <w:t>.</w:t>
      </w:r>
    </w:p>
    <w:p w14:paraId="213627A2" w14:textId="77777777" w:rsidR="00172E1D" w:rsidRDefault="003A6E97">
      <w:r>
        <w:t>Please note that the cost of such Ramps will come directly from your Ramps budget for 2020 and this scheme will leapfrog any other schemes in the queue.</w:t>
      </w:r>
    </w:p>
    <w:p w14:paraId="2FAF2B40" w14:textId="77777777" w:rsidR="000151BC" w:rsidRDefault="003A6E97" w:rsidP="000151BC">
      <w:r>
        <w:t>In the event that you wish to go through the normal process and complete the Traffic Ramp Application form.  This can also be downloaded from the councils website under Transportation/forms.</w:t>
      </w:r>
      <w:r w:rsidR="000151BC">
        <w:t xml:space="preserve"> </w:t>
      </w:r>
    </w:p>
    <w:p w14:paraId="2131A437" w14:textId="690F7C76" w:rsidR="000151BC" w:rsidRDefault="000151BC" w:rsidP="000151BC">
      <w:r>
        <w:t xml:space="preserve">A discussion followed with </w:t>
      </w:r>
      <w:r w:rsidR="0028395C">
        <w:t xml:space="preserve">a </w:t>
      </w:r>
      <w:r>
        <w:t xml:space="preserve">contribution from Councillor B. Pereppadan.  </w:t>
      </w:r>
    </w:p>
    <w:p w14:paraId="08758A08" w14:textId="05FE3F3B" w:rsidR="000151BC" w:rsidRDefault="000151BC" w:rsidP="000151BC">
      <w:r>
        <w:rPr>
          <w:rFonts w:cstheme="minorHAnsi"/>
          <w:color w:val="000000"/>
        </w:rPr>
        <w:t>W. Purcell responded to the Members’ queries.</w:t>
      </w:r>
    </w:p>
    <w:p w14:paraId="203D034A" w14:textId="54D0C29D" w:rsidR="000151BC" w:rsidRDefault="000151BC" w:rsidP="000151BC">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motion was </w:t>
      </w:r>
      <w:r w:rsidRPr="000151BC">
        <w:rPr>
          <w:rFonts w:asciiTheme="minorHAnsi" w:hAnsiTheme="minorHAnsi" w:cstheme="minorHAnsi"/>
          <w:b/>
          <w:bCs/>
          <w:color w:val="000000"/>
          <w:sz w:val="22"/>
          <w:szCs w:val="22"/>
          <w:u w:val="single"/>
        </w:rPr>
        <w:t>AGREED</w:t>
      </w:r>
      <w:r w:rsidRPr="000151BC">
        <w:rPr>
          <w:rFonts w:asciiTheme="minorHAnsi" w:hAnsiTheme="minorHAnsi" w:cstheme="minorHAnsi"/>
          <w:b/>
          <w:bCs/>
          <w:color w:val="000000"/>
          <w:sz w:val="22"/>
          <w:szCs w:val="22"/>
        </w:rPr>
        <w:t>.</w:t>
      </w:r>
      <w:r>
        <w:rPr>
          <w:rFonts w:asciiTheme="minorHAnsi" w:hAnsiTheme="minorHAnsi" w:cstheme="minorHAnsi"/>
          <w:color w:val="000000"/>
          <w:sz w:val="22"/>
          <w:szCs w:val="22"/>
        </w:rPr>
        <w:t xml:space="preserve"> </w:t>
      </w:r>
    </w:p>
    <w:p w14:paraId="0ED93122" w14:textId="2842AE9E" w:rsidR="000151BC" w:rsidRDefault="000151BC"/>
    <w:p w14:paraId="1C4CF52E" w14:textId="4DB09FEA" w:rsidR="00172E1D" w:rsidRPr="005816A8" w:rsidRDefault="003A6E97" w:rsidP="005816A8">
      <w:pPr>
        <w:pStyle w:val="Heading2"/>
        <w:jc w:val="center"/>
        <w:rPr>
          <w:rFonts w:ascii="Arial" w:hAnsi="Arial" w:cs="Arial"/>
          <w:b/>
          <w:bCs/>
          <w:sz w:val="24"/>
          <w:szCs w:val="24"/>
        </w:rPr>
      </w:pPr>
      <w:r w:rsidRPr="005816A8">
        <w:rPr>
          <w:rFonts w:ascii="Arial" w:hAnsi="Arial" w:cs="Arial"/>
          <w:b/>
          <w:bCs/>
          <w:sz w:val="24"/>
          <w:szCs w:val="24"/>
        </w:rPr>
        <w:t xml:space="preserve">Libraries </w:t>
      </w:r>
      <w:r w:rsidR="005816A8" w:rsidRPr="005816A8">
        <w:rPr>
          <w:rFonts w:ascii="Arial" w:hAnsi="Arial" w:cs="Arial"/>
          <w:b/>
          <w:bCs/>
          <w:sz w:val="24"/>
          <w:szCs w:val="24"/>
        </w:rPr>
        <w:t>&amp;</w:t>
      </w:r>
      <w:r w:rsidRPr="005816A8">
        <w:rPr>
          <w:rFonts w:ascii="Arial" w:hAnsi="Arial" w:cs="Arial"/>
          <w:b/>
          <w:bCs/>
          <w:sz w:val="24"/>
          <w:szCs w:val="24"/>
        </w:rPr>
        <w:t xml:space="preserve"> Arts</w:t>
      </w:r>
    </w:p>
    <w:p w14:paraId="4F66B270" w14:textId="2631B71C" w:rsidR="00172E1D" w:rsidRDefault="005816A8">
      <w:pPr>
        <w:pStyle w:val="Heading3"/>
      </w:pPr>
      <w:r>
        <w:rPr>
          <w:b/>
          <w:u w:val="single"/>
        </w:rPr>
        <w:t>T/28</w:t>
      </w:r>
      <w:r w:rsidR="004F59C2">
        <w:rPr>
          <w:b/>
          <w:u w:val="single"/>
        </w:rPr>
        <w:t>4</w:t>
      </w:r>
      <w:r>
        <w:rPr>
          <w:b/>
          <w:u w:val="single"/>
        </w:rPr>
        <w:t xml:space="preserve">/20 </w:t>
      </w:r>
      <w:r w:rsidR="003A6E97">
        <w:rPr>
          <w:b/>
          <w:u w:val="single"/>
        </w:rPr>
        <w:t>Q4/0620 Item ID:66373</w:t>
      </w:r>
    </w:p>
    <w:p w14:paraId="31D84C87" w14:textId="77777777" w:rsidR="00172E1D" w:rsidRDefault="003A6E97">
      <w:r>
        <w:t>Proposed by Councillor C. O'Connor</w:t>
      </w:r>
    </w:p>
    <w:p w14:paraId="51FCA8B7" w14:textId="77777777" w:rsidR="00172E1D" w:rsidRDefault="003A6E97">
      <w:r>
        <w:t>"To ask the Chief Executive to confirm plans to restore Library services in Tallaght"</w:t>
      </w:r>
    </w:p>
    <w:p w14:paraId="64E14DDE" w14:textId="77777777" w:rsidR="00172E1D" w:rsidRDefault="003A6E97">
      <w:r>
        <w:rPr>
          <w:b/>
        </w:rPr>
        <w:t>REPLY:</w:t>
      </w:r>
    </w:p>
    <w:p w14:paraId="3275323D" w14:textId="77777777" w:rsidR="00172E1D" w:rsidRDefault="003A6E97">
      <w:r>
        <w:t>"In line with the Government’s Roadmap to reopening business and society, our Libraries partially reopened from 8</w:t>
      </w:r>
      <w:r>
        <w:rPr>
          <w:vertAlign w:val="superscript"/>
        </w:rPr>
        <w:t>th</w:t>
      </w:r>
      <w:r>
        <w:t xml:space="preserve"> June with a ‘contact and collect’ service, a return of items service and a continuation of our Library Online services.</w:t>
      </w:r>
    </w:p>
    <w:p w14:paraId="551519E9" w14:textId="77777777" w:rsidR="00172E1D" w:rsidRDefault="003A6E97">
      <w:r>
        <w:t>All our libraries will be taking part in this scheme so you will be able to contact your local library and speak to the staff.</w:t>
      </w:r>
    </w:p>
    <w:p w14:paraId="258FF1FD" w14:textId="77777777" w:rsidR="00172E1D" w:rsidRDefault="003A6E97">
      <w:r>
        <w:t>From 29th June we will see the partial reopening of library buildings to accommodate ‘browsing for books’ by customers, and the limited use of library spaces and equipment where possible. Over time we will expand the range of services available in line with health and safety advice.</w:t>
      </w:r>
    </w:p>
    <w:p w14:paraId="1E43316E" w14:textId="77777777" w:rsidR="00172E1D" w:rsidRDefault="003A6E97">
      <w:r>
        <w:t xml:space="preserve">South Dublin Libraries are also offering a delivery service to those who are cocooning or those who cannot make it to the library, through our Mobile Library Service. Further information is available at 01-4597834 or </w:t>
      </w:r>
      <w:hyperlink r:id="rId8" w:history="1">
        <w:r>
          <w:rPr>
            <w:rStyle w:val="Hyperlink"/>
          </w:rPr>
          <w:t>mailto:mobiles@sdublincoco.ie</w:t>
        </w:r>
      </w:hyperlink>
      <w:r>
        <w:t>."</w:t>
      </w:r>
    </w:p>
    <w:p w14:paraId="12CC1D7C" w14:textId="2D02EB20" w:rsidR="00172E1D" w:rsidRDefault="005816A8">
      <w:pPr>
        <w:pStyle w:val="Heading3"/>
      </w:pPr>
      <w:r>
        <w:rPr>
          <w:b/>
          <w:u w:val="single"/>
        </w:rPr>
        <w:t>T/28</w:t>
      </w:r>
      <w:r w:rsidR="004F59C2">
        <w:rPr>
          <w:b/>
          <w:u w:val="single"/>
        </w:rPr>
        <w:t>5</w:t>
      </w:r>
      <w:r>
        <w:rPr>
          <w:b/>
          <w:u w:val="single"/>
        </w:rPr>
        <w:t xml:space="preserve">/20 </w:t>
      </w:r>
      <w:r w:rsidR="003A6E97">
        <w:rPr>
          <w:b/>
          <w:u w:val="single"/>
        </w:rPr>
        <w:t>H5/0620 Item ID:66322</w:t>
      </w:r>
    </w:p>
    <w:p w14:paraId="1FAEAEE4" w14:textId="77777777" w:rsidR="005816A8" w:rsidRDefault="005816A8"/>
    <w:p w14:paraId="3038DA98" w14:textId="05DEF075" w:rsidR="00172E1D" w:rsidRDefault="003A6E97">
      <w:r>
        <w:t>Application for Arts Grants</w:t>
      </w:r>
      <w:r w:rsidR="00957F6D">
        <w:t xml:space="preserve"> (No Business) </w:t>
      </w:r>
    </w:p>
    <w:p w14:paraId="53F28799" w14:textId="77777777" w:rsidR="000151BC" w:rsidRDefault="000151BC">
      <w:pPr>
        <w:pStyle w:val="Heading3"/>
        <w:rPr>
          <w:b/>
          <w:u w:val="single"/>
        </w:rPr>
      </w:pPr>
    </w:p>
    <w:p w14:paraId="59149DF2" w14:textId="77777777" w:rsidR="000151BC" w:rsidRDefault="00957F6D" w:rsidP="000151BC">
      <w:pPr>
        <w:pStyle w:val="Heading3"/>
        <w:rPr>
          <w:b/>
          <w:u w:val="single"/>
        </w:rPr>
      </w:pPr>
      <w:r>
        <w:rPr>
          <w:b/>
          <w:u w:val="single"/>
        </w:rPr>
        <w:t>T/28</w:t>
      </w:r>
      <w:r w:rsidR="004F59C2">
        <w:rPr>
          <w:b/>
          <w:u w:val="single"/>
        </w:rPr>
        <w:t>6</w:t>
      </w:r>
      <w:r>
        <w:rPr>
          <w:b/>
          <w:u w:val="single"/>
        </w:rPr>
        <w:t xml:space="preserve">/20 </w:t>
      </w:r>
      <w:r w:rsidR="003A6E97">
        <w:rPr>
          <w:b/>
          <w:u w:val="single"/>
        </w:rPr>
        <w:t>H6/0620 Item ID:66324</w:t>
      </w:r>
    </w:p>
    <w:p w14:paraId="4DE02A6F" w14:textId="75AF170F" w:rsidR="00172E1D" w:rsidRDefault="003A6E97" w:rsidP="000151BC">
      <w:pPr>
        <w:pStyle w:val="Heading3"/>
      </w:pPr>
      <w:r>
        <w:t>Library News &amp; Events</w:t>
      </w:r>
    </w:p>
    <w:p w14:paraId="2BC8B34D" w14:textId="73B81CDC" w:rsidR="00172E1D" w:rsidRDefault="00831677">
      <w:hyperlink r:id="rId9" w:history="1">
        <w:r w:rsidR="003A6E97">
          <w:rPr>
            <w:rStyle w:val="Hyperlink"/>
          </w:rPr>
          <w:t>H-I (6) (a) Library Report</w:t>
        </w:r>
      </w:hyperlink>
      <w:r w:rsidR="003A6E97">
        <w:br/>
      </w:r>
      <w:hyperlink r:id="rId10" w:history="1">
        <w:r w:rsidR="003A6E97">
          <w:rPr>
            <w:rStyle w:val="Hyperlink"/>
          </w:rPr>
          <w:t>H-I (6) (b) Library Online Programme of Events</w:t>
        </w:r>
      </w:hyperlink>
      <w:r w:rsidR="003A6E97">
        <w:br/>
      </w:r>
    </w:p>
    <w:p w14:paraId="78A0DF06" w14:textId="10109997" w:rsidR="006E1BB0" w:rsidRDefault="006E1BB0" w:rsidP="006E1BB0">
      <w:r>
        <w:t xml:space="preserve">A discussion followed with contributions from Councillors C. King &amp; C. O’Connor.  </w:t>
      </w:r>
    </w:p>
    <w:p w14:paraId="4E98DB4B" w14:textId="0AE55E45" w:rsidR="006E1BB0" w:rsidRDefault="006E1BB0" w:rsidP="006E1BB0">
      <w:r>
        <w:rPr>
          <w:rFonts w:cstheme="minorHAnsi"/>
          <w:color w:val="000000"/>
        </w:rPr>
        <w:t>B. Fen</w:t>
      </w:r>
      <w:r w:rsidR="001E3982">
        <w:rPr>
          <w:rFonts w:cstheme="minorHAnsi"/>
          <w:color w:val="000000"/>
        </w:rPr>
        <w:t>n</w:t>
      </w:r>
      <w:r>
        <w:rPr>
          <w:rFonts w:cstheme="minorHAnsi"/>
          <w:color w:val="000000"/>
        </w:rPr>
        <w:t>ell responded to the Members’ queries.</w:t>
      </w:r>
    </w:p>
    <w:p w14:paraId="5921BEA9" w14:textId="77777777" w:rsidR="006E1BB0" w:rsidRDefault="006E1BB0" w:rsidP="006E1BB0">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sidRPr="006E1BB0">
        <w:rPr>
          <w:rFonts w:asciiTheme="minorHAnsi" w:hAnsiTheme="minorHAnsi" w:cstheme="minorHAnsi"/>
          <w:b/>
          <w:bCs/>
          <w:color w:val="000000"/>
          <w:sz w:val="22"/>
          <w:szCs w:val="22"/>
          <w:u w:val="single"/>
        </w:rPr>
        <w:t>NOTED</w:t>
      </w:r>
      <w:r w:rsidRPr="000151BC">
        <w:rPr>
          <w:rFonts w:asciiTheme="minorHAnsi" w:hAnsiTheme="minorHAnsi" w:cstheme="minorHAnsi"/>
          <w:b/>
          <w:bCs/>
          <w:color w:val="000000"/>
          <w:sz w:val="22"/>
          <w:szCs w:val="22"/>
        </w:rPr>
        <w:t>.</w:t>
      </w:r>
      <w:r>
        <w:rPr>
          <w:rFonts w:asciiTheme="minorHAnsi" w:hAnsiTheme="minorHAnsi" w:cstheme="minorHAnsi"/>
          <w:color w:val="000000"/>
          <w:sz w:val="22"/>
          <w:szCs w:val="22"/>
        </w:rPr>
        <w:t xml:space="preserve"> </w:t>
      </w:r>
    </w:p>
    <w:p w14:paraId="79381C41" w14:textId="77777777" w:rsidR="006E1BB0" w:rsidRDefault="006E1BB0"/>
    <w:p w14:paraId="2D8F7B9D" w14:textId="1C5E265B" w:rsidR="00957F6D" w:rsidRDefault="00957F6D" w:rsidP="001E3982">
      <w:pPr>
        <w:pStyle w:val="Heading3"/>
      </w:pPr>
      <w:r>
        <w:rPr>
          <w:b/>
          <w:u w:val="single"/>
        </w:rPr>
        <w:t>T/28</w:t>
      </w:r>
      <w:r w:rsidR="004F59C2">
        <w:rPr>
          <w:b/>
          <w:u w:val="single"/>
        </w:rPr>
        <w:t>7</w:t>
      </w:r>
      <w:r>
        <w:rPr>
          <w:b/>
          <w:u w:val="single"/>
        </w:rPr>
        <w:t xml:space="preserve">/20 </w:t>
      </w:r>
      <w:r w:rsidR="003A6E97">
        <w:rPr>
          <w:b/>
          <w:u w:val="single"/>
        </w:rPr>
        <w:t>H7/0620 Item ID:66329</w:t>
      </w:r>
    </w:p>
    <w:p w14:paraId="5C0E5505" w14:textId="6EC8EF41" w:rsidR="00172E1D" w:rsidRDefault="003A6E97">
      <w:r>
        <w:t>NEW WORKS (No Business)</w:t>
      </w:r>
    </w:p>
    <w:p w14:paraId="2CE0787C" w14:textId="531C21F2" w:rsidR="00172E1D" w:rsidRDefault="00957F6D">
      <w:pPr>
        <w:pStyle w:val="Heading3"/>
      </w:pPr>
      <w:r>
        <w:rPr>
          <w:b/>
          <w:u w:val="single"/>
        </w:rPr>
        <w:t>T/28</w:t>
      </w:r>
      <w:r w:rsidR="004F59C2">
        <w:rPr>
          <w:b/>
          <w:u w:val="single"/>
        </w:rPr>
        <w:t>8</w:t>
      </w:r>
      <w:r>
        <w:rPr>
          <w:b/>
          <w:u w:val="single"/>
        </w:rPr>
        <w:t xml:space="preserve">/20 </w:t>
      </w:r>
      <w:r w:rsidR="003A6E97">
        <w:rPr>
          <w:b/>
          <w:u w:val="single"/>
        </w:rPr>
        <w:t>C3/0620 Item ID:66340</w:t>
      </w:r>
    </w:p>
    <w:p w14:paraId="7EEC07E0" w14:textId="77777777" w:rsidR="001E3982" w:rsidRDefault="001E3982"/>
    <w:p w14:paraId="1A00E3F4" w14:textId="62F227C1" w:rsidR="00172E1D" w:rsidRDefault="003A6E97">
      <w:r>
        <w:t>Correspondence (No Business)</w:t>
      </w:r>
    </w:p>
    <w:p w14:paraId="2F35CB01" w14:textId="77777777" w:rsidR="00172E1D" w:rsidRPr="00957F6D" w:rsidRDefault="003A6E97" w:rsidP="00957F6D">
      <w:pPr>
        <w:pStyle w:val="Heading2"/>
        <w:jc w:val="center"/>
        <w:rPr>
          <w:rFonts w:ascii="Arial" w:hAnsi="Arial" w:cs="Arial"/>
          <w:b/>
          <w:bCs/>
          <w:sz w:val="24"/>
          <w:szCs w:val="24"/>
        </w:rPr>
      </w:pPr>
      <w:r w:rsidRPr="00957F6D">
        <w:rPr>
          <w:rFonts w:ascii="Arial" w:hAnsi="Arial" w:cs="Arial"/>
          <w:b/>
          <w:bCs/>
          <w:sz w:val="24"/>
          <w:szCs w:val="24"/>
        </w:rPr>
        <w:lastRenderedPageBreak/>
        <w:t>Economic Development</w:t>
      </w:r>
    </w:p>
    <w:p w14:paraId="3DB9A427" w14:textId="6DF56AED" w:rsidR="00172E1D" w:rsidRDefault="00957F6D">
      <w:pPr>
        <w:pStyle w:val="Heading3"/>
      </w:pPr>
      <w:r>
        <w:rPr>
          <w:b/>
          <w:u w:val="single"/>
        </w:rPr>
        <w:t>T/28</w:t>
      </w:r>
      <w:r w:rsidR="004F59C2">
        <w:rPr>
          <w:b/>
          <w:u w:val="single"/>
        </w:rPr>
        <w:t>9</w:t>
      </w:r>
      <w:r>
        <w:rPr>
          <w:b/>
          <w:u w:val="single"/>
        </w:rPr>
        <w:t xml:space="preserve">/20 </w:t>
      </w:r>
      <w:r w:rsidR="003A6E97">
        <w:rPr>
          <w:b/>
          <w:u w:val="single"/>
        </w:rPr>
        <w:t>Q5/0620 Item ID:66372</w:t>
      </w:r>
    </w:p>
    <w:p w14:paraId="15DB4E41" w14:textId="77777777" w:rsidR="00172E1D" w:rsidRDefault="003A6E97">
      <w:r>
        <w:t>Proposed by Councillor C. O'Connor</w:t>
      </w:r>
    </w:p>
    <w:p w14:paraId="1955BE2D" w14:textId="77777777" w:rsidR="00172E1D" w:rsidRDefault="003A6E97">
      <w:r>
        <w:t>"To ask the Chief Executive for an update on efforts to improve the image of Cookstown Industrial Estate and enhance the prospect of creating new jobs."</w:t>
      </w:r>
    </w:p>
    <w:p w14:paraId="096D7E6C" w14:textId="77777777" w:rsidR="00172E1D" w:rsidRDefault="003A6E97">
      <w:r>
        <w:rPr>
          <w:b/>
        </w:rPr>
        <w:t>REPLY:</w:t>
      </w:r>
    </w:p>
    <w:p w14:paraId="48979FF1" w14:textId="77777777" w:rsidR="00172E1D" w:rsidRDefault="003A6E97">
      <w:r>
        <w:t>The adoption of the Tallaght Local Area Plan (LAP) now provides an established framework that will shape the future development of the Cookstown area. As well as outlining the physical and social objectives for the development of the area over the next 6 years, it also includes a series of policies and objectives that will support the creation of new jobs and the overall regeneration of the area. Collectively, the physical, social and economic objectives of the LAP will create a platform to enhance the physical redevelopment of Cookstown and act as an economic stimulus for employment creation and financial investment within the LAP lands. In support of this, the delivery of the Tallaght LAP and the realisation of its objectives will be a priority of the Local Authority over the next 6 years.</w:t>
      </w:r>
    </w:p>
    <w:p w14:paraId="7BDFCEEB" w14:textId="7A329A26" w:rsidR="00172E1D" w:rsidRDefault="00957F6D">
      <w:pPr>
        <w:pStyle w:val="Heading3"/>
      </w:pPr>
      <w:r>
        <w:rPr>
          <w:b/>
          <w:u w:val="single"/>
        </w:rPr>
        <w:t>T/2</w:t>
      </w:r>
      <w:r w:rsidR="004F59C2">
        <w:rPr>
          <w:b/>
          <w:u w:val="single"/>
        </w:rPr>
        <w:t>90</w:t>
      </w:r>
      <w:r>
        <w:rPr>
          <w:b/>
          <w:u w:val="single"/>
        </w:rPr>
        <w:t xml:space="preserve">/20 </w:t>
      </w:r>
      <w:r w:rsidR="003A6E97">
        <w:rPr>
          <w:b/>
          <w:u w:val="single"/>
        </w:rPr>
        <w:t>H8/0620 Item ID:66326</w:t>
      </w:r>
    </w:p>
    <w:p w14:paraId="649DF8A6" w14:textId="77777777" w:rsidR="00957F6D" w:rsidRDefault="00957F6D"/>
    <w:p w14:paraId="51130F6E" w14:textId="70C58576" w:rsidR="00172E1D" w:rsidRDefault="003A6E97">
      <w:r>
        <w:t>New Works (No Business)</w:t>
      </w:r>
    </w:p>
    <w:p w14:paraId="411DF792" w14:textId="77777777" w:rsidR="006E1BB0" w:rsidRDefault="006E1BB0">
      <w:pPr>
        <w:pStyle w:val="Heading3"/>
        <w:rPr>
          <w:b/>
          <w:u w:val="single"/>
        </w:rPr>
      </w:pPr>
    </w:p>
    <w:p w14:paraId="6343D71C" w14:textId="1C1A899C" w:rsidR="00172E1D" w:rsidRDefault="00957F6D">
      <w:pPr>
        <w:pStyle w:val="Heading3"/>
      </w:pPr>
      <w:r>
        <w:rPr>
          <w:b/>
          <w:u w:val="single"/>
        </w:rPr>
        <w:t>T/2</w:t>
      </w:r>
      <w:r w:rsidR="004F59C2">
        <w:rPr>
          <w:b/>
          <w:u w:val="single"/>
        </w:rPr>
        <w:t>91</w:t>
      </w:r>
      <w:r>
        <w:rPr>
          <w:b/>
          <w:u w:val="single"/>
        </w:rPr>
        <w:t xml:space="preserve">/20 </w:t>
      </w:r>
      <w:r w:rsidR="003A6E97">
        <w:rPr>
          <w:b/>
          <w:u w:val="single"/>
        </w:rPr>
        <w:t>C4/0620 Item ID:66338</w:t>
      </w:r>
    </w:p>
    <w:p w14:paraId="3CA03972" w14:textId="6D1A764D" w:rsidR="00172E1D" w:rsidRDefault="00172E1D"/>
    <w:p w14:paraId="69C88FF2" w14:textId="77777777" w:rsidR="00172E1D" w:rsidRDefault="003A6E97">
      <w:r>
        <w:t>Correspondence (No Business)</w:t>
      </w:r>
    </w:p>
    <w:p w14:paraId="4E472655" w14:textId="2C85CF6E" w:rsidR="00172E1D" w:rsidRPr="00957F6D" w:rsidRDefault="003A6E97" w:rsidP="000E2D11">
      <w:pPr>
        <w:pStyle w:val="Heading2"/>
        <w:jc w:val="center"/>
        <w:rPr>
          <w:rFonts w:ascii="Arial" w:hAnsi="Arial" w:cs="Arial"/>
          <w:b/>
          <w:bCs/>
        </w:rPr>
      </w:pPr>
      <w:r w:rsidRPr="00957F6D">
        <w:rPr>
          <w:rFonts w:ascii="Arial" w:hAnsi="Arial" w:cs="Arial"/>
          <w:b/>
          <w:bCs/>
        </w:rPr>
        <w:t xml:space="preserve">Performance </w:t>
      </w:r>
      <w:r w:rsidR="000E2D11">
        <w:rPr>
          <w:rFonts w:ascii="Arial" w:hAnsi="Arial" w:cs="Arial"/>
          <w:b/>
          <w:bCs/>
        </w:rPr>
        <w:t>&amp;</w:t>
      </w:r>
      <w:r w:rsidRPr="00957F6D">
        <w:rPr>
          <w:rFonts w:ascii="Arial" w:hAnsi="Arial" w:cs="Arial"/>
          <w:b/>
          <w:bCs/>
        </w:rPr>
        <w:t xml:space="preserve"> Change Management</w:t>
      </w:r>
    </w:p>
    <w:p w14:paraId="1A96688B" w14:textId="40D2CD4E" w:rsidR="00172E1D" w:rsidRDefault="000E2D11">
      <w:pPr>
        <w:pStyle w:val="Heading3"/>
      </w:pPr>
      <w:r>
        <w:rPr>
          <w:b/>
          <w:u w:val="single"/>
        </w:rPr>
        <w:t>T/2</w:t>
      </w:r>
      <w:r w:rsidR="004F59C2">
        <w:rPr>
          <w:b/>
          <w:u w:val="single"/>
        </w:rPr>
        <w:t>92</w:t>
      </w:r>
      <w:r>
        <w:rPr>
          <w:b/>
          <w:u w:val="single"/>
        </w:rPr>
        <w:t xml:space="preserve">/20 </w:t>
      </w:r>
      <w:r w:rsidR="003A6E97">
        <w:rPr>
          <w:b/>
          <w:u w:val="single"/>
        </w:rPr>
        <w:t>H9/0620 Item ID:66330</w:t>
      </w:r>
    </w:p>
    <w:p w14:paraId="68EC209B" w14:textId="77777777" w:rsidR="000E2D11" w:rsidRDefault="000E2D11"/>
    <w:p w14:paraId="739491C3" w14:textId="613C7F4A" w:rsidR="00172E1D" w:rsidRDefault="003A6E97">
      <w:r>
        <w:t>New Works (No Business)</w:t>
      </w:r>
    </w:p>
    <w:p w14:paraId="25A8ED89" w14:textId="43361A4D" w:rsidR="00172E1D" w:rsidRDefault="000E2D11">
      <w:pPr>
        <w:pStyle w:val="Heading3"/>
      </w:pPr>
      <w:r>
        <w:rPr>
          <w:b/>
          <w:u w:val="single"/>
        </w:rPr>
        <w:t>T/2</w:t>
      </w:r>
      <w:r w:rsidR="004F59C2">
        <w:rPr>
          <w:b/>
          <w:u w:val="single"/>
        </w:rPr>
        <w:t>93</w:t>
      </w:r>
      <w:r>
        <w:rPr>
          <w:b/>
          <w:u w:val="single"/>
        </w:rPr>
        <w:t xml:space="preserve">/20 </w:t>
      </w:r>
      <w:r w:rsidR="003A6E97">
        <w:rPr>
          <w:b/>
          <w:u w:val="single"/>
        </w:rPr>
        <w:t>C5/0620 Item ID:66341</w:t>
      </w:r>
    </w:p>
    <w:p w14:paraId="5CAD78CF" w14:textId="651C6D5E" w:rsidR="00172E1D" w:rsidRDefault="000E2D11">
      <w:r>
        <w:t xml:space="preserve"> </w:t>
      </w:r>
    </w:p>
    <w:p w14:paraId="06008774" w14:textId="3FF72ABD" w:rsidR="00172E1D" w:rsidRDefault="003A6E97">
      <w:r>
        <w:t>Correspondence (No Business)</w:t>
      </w:r>
    </w:p>
    <w:p w14:paraId="082F7300" w14:textId="1F5B6E6A" w:rsidR="001E3982" w:rsidRDefault="001E3982"/>
    <w:p w14:paraId="11A7A0D1" w14:textId="66D13044" w:rsidR="001E3982" w:rsidRDefault="001E3982"/>
    <w:p w14:paraId="02357F57" w14:textId="5962EFE4" w:rsidR="001E3982" w:rsidRDefault="001E3982"/>
    <w:p w14:paraId="4399DC04" w14:textId="009A5C4D" w:rsidR="001E3982" w:rsidRDefault="001E3982"/>
    <w:p w14:paraId="3CD39717" w14:textId="77777777" w:rsidR="001E3982" w:rsidRDefault="001E3982"/>
    <w:p w14:paraId="5D590FFB" w14:textId="77777777" w:rsidR="00172E1D" w:rsidRPr="000E2D11" w:rsidRDefault="003A6E97" w:rsidP="000E2D11">
      <w:pPr>
        <w:pStyle w:val="Heading2"/>
        <w:jc w:val="center"/>
        <w:rPr>
          <w:rFonts w:ascii="Arial" w:hAnsi="Arial" w:cs="Arial"/>
          <w:b/>
          <w:bCs/>
        </w:rPr>
      </w:pPr>
      <w:r w:rsidRPr="000E2D11">
        <w:rPr>
          <w:rFonts w:ascii="Arial" w:hAnsi="Arial" w:cs="Arial"/>
          <w:b/>
          <w:bCs/>
        </w:rPr>
        <w:lastRenderedPageBreak/>
        <w:t>Corporate Support</w:t>
      </w:r>
    </w:p>
    <w:p w14:paraId="3CC6FBC8" w14:textId="2BA33E0D" w:rsidR="00172E1D" w:rsidRDefault="000E2D11">
      <w:pPr>
        <w:pStyle w:val="Heading3"/>
      </w:pPr>
      <w:r>
        <w:rPr>
          <w:b/>
          <w:u w:val="single"/>
        </w:rPr>
        <w:t>T/29</w:t>
      </w:r>
      <w:r w:rsidR="004F59C2">
        <w:rPr>
          <w:b/>
          <w:u w:val="single"/>
        </w:rPr>
        <w:t>4</w:t>
      </w:r>
      <w:r>
        <w:rPr>
          <w:b/>
          <w:u w:val="single"/>
        </w:rPr>
        <w:t xml:space="preserve">/20 </w:t>
      </w:r>
      <w:r w:rsidR="003A6E97">
        <w:rPr>
          <w:b/>
          <w:u w:val="single"/>
        </w:rPr>
        <w:t>Q6/0620 Item ID:66374</w:t>
      </w:r>
    </w:p>
    <w:p w14:paraId="38B5FB34" w14:textId="77777777" w:rsidR="00172E1D" w:rsidRDefault="003A6E97">
      <w:r>
        <w:t>Proposed by Councillor C. O'Connor</w:t>
      </w:r>
    </w:p>
    <w:p w14:paraId="3872C1AC" w14:textId="77777777" w:rsidR="00172E1D" w:rsidRDefault="003A6E97">
      <w:r>
        <w:t>"To ask the Chief Executive if work is continuing on the Register of Electors 2020/2021"</w:t>
      </w:r>
    </w:p>
    <w:p w14:paraId="257CBDC6" w14:textId="77777777" w:rsidR="00172E1D" w:rsidRDefault="003A6E97">
      <w:r>
        <w:rPr>
          <w:b/>
        </w:rPr>
        <w:t>REPLY:</w:t>
      </w:r>
    </w:p>
    <w:p w14:paraId="3D892A0C" w14:textId="77777777" w:rsidR="00172E1D" w:rsidRDefault="003A6E97">
      <w:r>
        <w:t>The 2020/2021 Register of Electors came into force on the 15</w:t>
      </w:r>
      <w:r>
        <w:rPr>
          <w:vertAlign w:val="superscript"/>
        </w:rPr>
        <w:t>th</w:t>
      </w:r>
      <w:r>
        <w:t xml:space="preserve"> February 2020. Preparation for the Draft Register 2021/2022 is underway and a campaign to promote Voter awareness will commence in September across various platforms for publication of the Draft on 1</w:t>
      </w:r>
      <w:r>
        <w:rPr>
          <w:vertAlign w:val="superscript"/>
        </w:rPr>
        <w:t>st</w:t>
      </w:r>
      <w:r>
        <w:t xml:space="preserve"> November 2020.</w:t>
      </w:r>
    </w:p>
    <w:p w14:paraId="521EF563" w14:textId="285DD6C9" w:rsidR="00172E1D" w:rsidRDefault="000E2D11">
      <w:pPr>
        <w:pStyle w:val="Heading3"/>
      </w:pPr>
      <w:r>
        <w:rPr>
          <w:b/>
          <w:u w:val="single"/>
        </w:rPr>
        <w:t>T/29</w:t>
      </w:r>
      <w:r w:rsidR="004F59C2">
        <w:rPr>
          <w:b/>
          <w:u w:val="single"/>
        </w:rPr>
        <w:t>5</w:t>
      </w:r>
      <w:r>
        <w:rPr>
          <w:b/>
          <w:u w:val="single"/>
        </w:rPr>
        <w:t xml:space="preserve">/20 </w:t>
      </w:r>
      <w:r w:rsidR="003A6E97">
        <w:rPr>
          <w:b/>
          <w:u w:val="single"/>
        </w:rPr>
        <w:t>H10/0620 Item ID:66325</w:t>
      </w:r>
    </w:p>
    <w:p w14:paraId="66A60B9C" w14:textId="77777777" w:rsidR="00F50646" w:rsidRDefault="00F50646"/>
    <w:p w14:paraId="2EFC50AD" w14:textId="6A9B6607" w:rsidR="00172E1D" w:rsidRDefault="003A6E97">
      <w:r>
        <w:t>New Works (No Business)</w:t>
      </w:r>
    </w:p>
    <w:p w14:paraId="3BF001ED" w14:textId="77777777" w:rsidR="00F50646" w:rsidRDefault="00F50646">
      <w:pPr>
        <w:pStyle w:val="Heading3"/>
        <w:rPr>
          <w:b/>
          <w:u w:val="single"/>
        </w:rPr>
      </w:pPr>
    </w:p>
    <w:p w14:paraId="20AFC049" w14:textId="78C15B94" w:rsidR="00172E1D" w:rsidRDefault="000E2D11">
      <w:pPr>
        <w:pStyle w:val="Heading3"/>
      </w:pPr>
      <w:r>
        <w:rPr>
          <w:b/>
          <w:u w:val="single"/>
        </w:rPr>
        <w:t>T/29</w:t>
      </w:r>
      <w:r w:rsidR="004F59C2">
        <w:rPr>
          <w:b/>
          <w:u w:val="single"/>
        </w:rPr>
        <w:t>6</w:t>
      </w:r>
      <w:r>
        <w:rPr>
          <w:b/>
          <w:u w:val="single"/>
        </w:rPr>
        <w:t xml:space="preserve">/20 </w:t>
      </w:r>
      <w:r w:rsidR="003A6E97">
        <w:rPr>
          <w:b/>
          <w:u w:val="single"/>
        </w:rPr>
        <w:t>C6/0620 Item ID:66337</w:t>
      </w:r>
    </w:p>
    <w:p w14:paraId="2D3CB755" w14:textId="77777777" w:rsidR="000E2D11" w:rsidRDefault="000E2D11"/>
    <w:p w14:paraId="22765FC1" w14:textId="752CE1CE" w:rsidR="00172E1D" w:rsidRDefault="003A6E97">
      <w:r>
        <w:t>Correspondence (No Business)</w:t>
      </w:r>
    </w:p>
    <w:p w14:paraId="55DFA1BB" w14:textId="7F4C738C" w:rsidR="00C016E6" w:rsidRDefault="00C016E6"/>
    <w:p w14:paraId="32F9C24A" w14:textId="329F513F" w:rsidR="00C016E6" w:rsidRDefault="00C016E6"/>
    <w:p w14:paraId="24FCB8DA" w14:textId="0E4C4A4E" w:rsidR="00C016E6" w:rsidRDefault="00C016E6"/>
    <w:p w14:paraId="1FCB5446" w14:textId="566CD546" w:rsidR="00C016E6" w:rsidRDefault="00C016E6"/>
    <w:p w14:paraId="283EC216" w14:textId="0AA88FCD" w:rsidR="00C016E6" w:rsidRDefault="00C016E6"/>
    <w:p w14:paraId="7FA15BB9" w14:textId="77777777" w:rsidR="00C016E6" w:rsidRDefault="00C016E6"/>
    <w:p w14:paraId="32444069" w14:textId="0D51F6BF" w:rsidR="00172E1D" w:rsidRPr="000E2D11" w:rsidRDefault="003A6E97" w:rsidP="000E2D11">
      <w:pPr>
        <w:pStyle w:val="Heading2"/>
        <w:jc w:val="center"/>
        <w:rPr>
          <w:rFonts w:ascii="Arial" w:hAnsi="Arial" w:cs="Arial"/>
          <w:b/>
          <w:bCs/>
          <w:sz w:val="24"/>
          <w:szCs w:val="24"/>
        </w:rPr>
      </w:pPr>
      <w:r w:rsidRPr="000E2D11">
        <w:rPr>
          <w:rFonts w:ascii="Arial" w:hAnsi="Arial" w:cs="Arial"/>
          <w:b/>
          <w:bCs/>
          <w:sz w:val="24"/>
          <w:szCs w:val="24"/>
        </w:rPr>
        <w:t xml:space="preserve">Water </w:t>
      </w:r>
      <w:r w:rsidR="000E2D11" w:rsidRPr="000E2D11">
        <w:rPr>
          <w:rFonts w:ascii="Arial" w:hAnsi="Arial" w:cs="Arial"/>
          <w:b/>
          <w:bCs/>
          <w:sz w:val="24"/>
          <w:szCs w:val="24"/>
        </w:rPr>
        <w:t>&amp;</w:t>
      </w:r>
      <w:r w:rsidRPr="000E2D11">
        <w:rPr>
          <w:rFonts w:ascii="Arial" w:hAnsi="Arial" w:cs="Arial"/>
          <w:b/>
          <w:bCs/>
          <w:sz w:val="24"/>
          <w:szCs w:val="24"/>
        </w:rPr>
        <w:t xml:space="preserve"> Drainage</w:t>
      </w:r>
    </w:p>
    <w:p w14:paraId="7F67D90D" w14:textId="25A3BC76" w:rsidR="00172E1D" w:rsidRDefault="00F50646">
      <w:pPr>
        <w:pStyle w:val="Heading3"/>
      </w:pPr>
      <w:r>
        <w:rPr>
          <w:b/>
          <w:u w:val="single"/>
        </w:rPr>
        <w:t>T/29</w:t>
      </w:r>
      <w:r w:rsidR="004F59C2">
        <w:rPr>
          <w:b/>
          <w:u w:val="single"/>
        </w:rPr>
        <w:t>7</w:t>
      </w:r>
      <w:r>
        <w:rPr>
          <w:b/>
          <w:u w:val="single"/>
        </w:rPr>
        <w:t xml:space="preserve">/20 </w:t>
      </w:r>
      <w:r w:rsidR="003A6E97">
        <w:rPr>
          <w:b/>
          <w:u w:val="single"/>
        </w:rPr>
        <w:t>H11/0620 Item ID:66334</w:t>
      </w:r>
    </w:p>
    <w:p w14:paraId="43A19153" w14:textId="77777777" w:rsidR="00172E1D" w:rsidRDefault="003A6E97">
      <w:r>
        <w:rPr>
          <w:b/>
        </w:rPr>
        <w:t>Update on the Integrated Constructed Wetland assessment and improvement works to the green space near Ned Kelly Park and the M50</w:t>
      </w:r>
    </w:p>
    <w:p w14:paraId="285101B5" w14:textId="5E82D979" w:rsidR="00172E1D" w:rsidRDefault="00831677">
      <w:pPr>
        <w:rPr>
          <w:rStyle w:val="Hyperlink"/>
        </w:rPr>
      </w:pPr>
      <w:hyperlink r:id="rId11" w:history="1">
        <w:r w:rsidR="003A6E97">
          <w:rPr>
            <w:rStyle w:val="Hyperlink"/>
          </w:rPr>
          <w:t>H (11) Update on the Integrated Constructed Wetland assessment and improvement works</w:t>
        </w:r>
      </w:hyperlink>
    </w:p>
    <w:p w14:paraId="5CDDEFAA" w14:textId="03FB594F" w:rsidR="007208C0" w:rsidRDefault="00831677">
      <w:pPr>
        <w:rPr>
          <w:rStyle w:val="Hyperlink"/>
        </w:rPr>
      </w:pPr>
      <w:hyperlink r:id="rId12" w:history="1">
        <w:r w:rsidR="007208C0" w:rsidRPr="007208C0">
          <w:rPr>
            <w:rStyle w:val="Hyperlink"/>
          </w:rPr>
          <w:t>H(11) Clarification and further information to HI (11)</w:t>
        </w:r>
      </w:hyperlink>
      <w:r w:rsidR="007208C0">
        <w:rPr>
          <w:rStyle w:val="Hyperlink"/>
        </w:rPr>
        <w:t xml:space="preserve"> </w:t>
      </w:r>
    </w:p>
    <w:p w14:paraId="2AFF95EB" w14:textId="0C3984AF" w:rsidR="00C016E6" w:rsidRDefault="00C016E6" w:rsidP="00C016E6">
      <w:r>
        <w:t>A discussion followed with contributions from Councillor</w:t>
      </w:r>
      <w:r w:rsidR="008432C2">
        <w:t>s</w:t>
      </w:r>
      <w:r>
        <w:t xml:space="preserve"> K. Mahon &amp; C. King.  </w:t>
      </w:r>
    </w:p>
    <w:p w14:paraId="2A271EA8" w14:textId="60F1AAF2" w:rsidR="00C016E6" w:rsidRDefault="00C016E6" w:rsidP="00C016E6">
      <w:r>
        <w:rPr>
          <w:rFonts w:cstheme="minorHAnsi"/>
          <w:color w:val="000000"/>
        </w:rPr>
        <w:t>R. Fitzpatrick responded to the Members’ queries.</w:t>
      </w:r>
    </w:p>
    <w:p w14:paraId="39CFD50B" w14:textId="77777777" w:rsidR="00C016E6" w:rsidRDefault="00C016E6" w:rsidP="00C016E6">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sidRPr="006E1BB0">
        <w:rPr>
          <w:rFonts w:asciiTheme="minorHAnsi" w:hAnsiTheme="minorHAnsi" w:cstheme="minorHAnsi"/>
          <w:b/>
          <w:bCs/>
          <w:color w:val="000000"/>
          <w:sz w:val="22"/>
          <w:szCs w:val="22"/>
          <w:u w:val="single"/>
        </w:rPr>
        <w:t>NOTED</w:t>
      </w:r>
      <w:r w:rsidRPr="000151BC">
        <w:rPr>
          <w:rFonts w:asciiTheme="minorHAnsi" w:hAnsiTheme="minorHAnsi" w:cstheme="minorHAnsi"/>
          <w:b/>
          <w:bCs/>
          <w:color w:val="000000"/>
          <w:sz w:val="22"/>
          <w:szCs w:val="22"/>
        </w:rPr>
        <w:t>.</w:t>
      </w:r>
      <w:r>
        <w:rPr>
          <w:rFonts w:asciiTheme="minorHAnsi" w:hAnsiTheme="minorHAnsi" w:cstheme="minorHAnsi"/>
          <w:color w:val="000000"/>
          <w:sz w:val="22"/>
          <w:szCs w:val="22"/>
        </w:rPr>
        <w:t xml:space="preserve"> </w:t>
      </w:r>
    </w:p>
    <w:p w14:paraId="13D2DBAB" w14:textId="77777777" w:rsidR="00C016E6" w:rsidRDefault="00C016E6"/>
    <w:p w14:paraId="46BB4D74" w14:textId="24DCE724" w:rsidR="00172E1D" w:rsidRDefault="004F59C2">
      <w:pPr>
        <w:pStyle w:val="Heading3"/>
      </w:pPr>
      <w:r>
        <w:rPr>
          <w:b/>
          <w:u w:val="single"/>
        </w:rPr>
        <w:t xml:space="preserve">T/298/20 </w:t>
      </w:r>
      <w:r w:rsidR="003A6E97">
        <w:rPr>
          <w:b/>
          <w:u w:val="single"/>
        </w:rPr>
        <w:t>C7/0620 Item ID:66345</w:t>
      </w:r>
    </w:p>
    <w:p w14:paraId="33B34B8F" w14:textId="77777777" w:rsidR="00172E1D" w:rsidRDefault="003A6E97">
      <w:r>
        <w:t>Correspondence (No Business)</w:t>
      </w:r>
    </w:p>
    <w:p w14:paraId="006673D6" w14:textId="77777777" w:rsidR="00172E1D" w:rsidRPr="00C016E6" w:rsidRDefault="003A6E97" w:rsidP="00C016E6">
      <w:pPr>
        <w:pStyle w:val="Heading2"/>
        <w:jc w:val="center"/>
        <w:rPr>
          <w:rFonts w:ascii="Arial" w:hAnsi="Arial" w:cs="Arial"/>
          <w:b/>
          <w:bCs/>
          <w:sz w:val="24"/>
          <w:szCs w:val="24"/>
        </w:rPr>
      </w:pPr>
      <w:r w:rsidRPr="00C016E6">
        <w:rPr>
          <w:rFonts w:ascii="Arial" w:hAnsi="Arial" w:cs="Arial"/>
          <w:b/>
          <w:bCs/>
          <w:sz w:val="24"/>
          <w:szCs w:val="24"/>
        </w:rPr>
        <w:lastRenderedPageBreak/>
        <w:t>Public Realm</w:t>
      </w:r>
    </w:p>
    <w:p w14:paraId="757685C5" w14:textId="662E052F" w:rsidR="00172E1D" w:rsidRDefault="004F59C2">
      <w:pPr>
        <w:pStyle w:val="Heading3"/>
      </w:pPr>
      <w:r>
        <w:rPr>
          <w:b/>
          <w:u w:val="single"/>
        </w:rPr>
        <w:t xml:space="preserve">T/299/20 </w:t>
      </w:r>
      <w:r w:rsidR="003A6E97">
        <w:rPr>
          <w:b/>
          <w:u w:val="single"/>
        </w:rPr>
        <w:t>Q7/0620 Item ID:66364</w:t>
      </w:r>
    </w:p>
    <w:p w14:paraId="5EF6DD23" w14:textId="77777777" w:rsidR="00172E1D" w:rsidRDefault="003A6E97">
      <w:r>
        <w:t>Proposed by Councillor M. Duff</w:t>
      </w:r>
    </w:p>
    <w:p w14:paraId="3F8E78A2" w14:textId="77777777" w:rsidR="00172E1D" w:rsidRDefault="003A6E97">
      <w:r>
        <w:t>"Can the Chief Executive inform this Committee if there is a designated person in the Tymon Depot/Rangers Office, to whom members of the public can report issues that they believe are urgent and possibly a danger to either the public or wildlife in the Park and can signage be erected in the Park with that persons contact details?"</w:t>
      </w:r>
    </w:p>
    <w:p w14:paraId="57B6AE6D" w14:textId="77777777" w:rsidR="00172E1D" w:rsidRDefault="003A6E97">
      <w:r>
        <w:rPr>
          <w:b/>
        </w:rPr>
        <w:t>REPLY:</w:t>
      </w:r>
    </w:p>
    <w:p w14:paraId="164E61B1" w14:textId="77777777" w:rsidR="00172E1D" w:rsidRDefault="003A6E97">
      <w:r>
        <w:rPr>
          <w:b/>
        </w:rPr>
        <w:t>Members of the public wishing to contact the Council to pass on information of an urgent nature can do so directly to any of the park rangers or supervisory staff in the park.  Such are the opening hours of the park there is no single person responsible in this manner, it is a shared responsibility of the rangers and supervisors in the park.  Matters of an urgent or serious nature should be reported to the Council head office main phone line if a member of staff is not immediately available, or to the out of hours phone service if necessary.  The relevant phone numbers are provided on signage within the park however this signage will now be checked to ensure that it is sufficient.</w:t>
      </w:r>
    </w:p>
    <w:p w14:paraId="580691D3" w14:textId="63394F53" w:rsidR="00172E1D" w:rsidRDefault="004F59C2">
      <w:pPr>
        <w:pStyle w:val="Heading3"/>
      </w:pPr>
      <w:r>
        <w:rPr>
          <w:b/>
          <w:u w:val="single"/>
        </w:rPr>
        <w:t xml:space="preserve">T/300/20 </w:t>
      </w:r>
      <w:r w:rsidR="003A6E97">
        <w:rPr>
          <w:b/>
          <w:u w:val="single"/>
        </w:rPr>
        <w:t>Q8/0620 Item ID:66375</w:t>
      </w:r>
    </w:p>
    <w:p w14:paraId="0F153348" w14:textId="77777777" w:rsidR="00172E1D" w:rsidRDefault="003A6E97">
      <w:r>
        <w:t>Proposed by Councillor C. O'Connor</w:t>
      </w:r>
    </w:p>
    <w:p w14:paraId="3B5D0CA6" w14:textId="71903DD1" w:rsidR="00172E1D" w:rsidRDefault="003A6E97">
      <w:r>
        <w:t xml:space="preserve">"To ask the Chief Executive when he expects works to be completed on the new pavilion in Dodder Valley Park, Old </w:t>
      </w:r>
      <w:proofErr w:type="spellStart"/>
      <w:r>
        <w:t>B</w:t>
      </w:r>
      <w:r w:rsidR="006320AA">
        <w:t>a</w:t>
      </w:r>
      <w:r>
        <w:t>wn</w:t>
      </w:r>
      <w:proofErr w:type="spellEnd"/>
      <w:r>
        <w:t>; will he confirm that all community concerns have been addressed and make a statement"</w:t>
      </w:r>
    </w:p>
    <w:p w14:paraId="7BBB1EAF" w14:textId="77777777" w:rsidR="00172E1D" w:rsidRDefault="003A6E97">
      <w:r>
        <w:rPr>
          <w:b/>
        </w:rPr>
        <w:t>REPLY:</w:t>
      </w:r>
    </w:p>
    <w:p w14:paraId="54950C5F" w14:textId="77777777" w:rsidR="00172E1D" w:rsidRDefault="003A6E97">
      <w:r>
        <w:t xml:space="preserve">The current </w:t>
      </w:r>
      <w:proofErr w:type="spellStart"/>
      <w:r>
        <w:t>pavillion</w:t>
      </w:r>
      <w:proofErr w:type="spellEnd"/>
      <w:r>
        <w:t xml:space="preserve"> construction programme is in progress and aims to provide for the provision of further changing facilities in public parks; commencing with provision at Dodder Valley-Old </w:t>
      </w:r>
      <w:proofErr w:type="spellStart"/>
      <w:r>
        <w:t>Bawn</w:t>
      </w:r>
      <w:proofErr w:type="spellEnd"/>
      <w:r>
        <w:t xml:space="preserve"> Park, </w:t>
      </w:r>
      <w:proofErr w:type="spellStart"/>
      <w:r>
        <w:t>Griffeen</w:t>
      </w:r>
      <w:proofErr w:type="spellEnd"/>
      <w:r>
        <w:t xml:space="preserve"> Park and Corkagh Park. The Council passed the Part 8s for these 3 projects in 2015 and a tender process was carried for the </w:t>
      </w:r>
      <w:proofErr w:type="spellStart"/>
      <w:r>
        <w:t>Pavillion</w:t>
      </w:r>
      <w:proofErr w:type="spellEnd"/>
      <w:r>
        <w:t xml:space="preserve"> Programme between 2016-2018 which resulted in a successful appointment of a contractor to design and build the initial project at Dodder Valley Old Bawn with an option to proceed to the design and build of subsequent projects.</w:t>
      </w:r>
    </w:p>
    <w:p w14:paraId="75086875" w14:textId="77777777" w:rsidR="00172E1D" w:rsidRDefault="003A6E97">
      <w:r>
        <w:t xml:space="preserve">The following list of </w:t>
      </w:r>
      <w:proofErr w:type="spellStart"/>
      <w:r>
        <w:t>pavillions</w:t>
      </w:r>
      <w:proofErr w:type="spellEnd"/>
      <w:r>
        <w:t>-county wide was agreed by the Council:</w:t>
      </w:r>
    </w:p>
    <w:p w14:paraId="5E9C4970" w14:textId="77777777" w:rsidR="00172E1D" w:rsidRDefault="003A6E97">
      <w:pPr>
        <w:numPr>
          <w:ilvl w:val="0"/>
          <w:numId w:val="1"/>
        </w:numPr>
        <w:spacing w:after="0"/>
        <w:ind w:left="357" w:hanging="357"/>
      </w:pPr>
      <w:r>
        <w:t>Dodder Valley Old Bawn</w:t>
      </w:r>
    </w:p>
    <w:p w14:paraId="2CBA2E1F" w14:textId="77777777" w:rsidR="00172E1D" w:rsidRDefault="003A6E97">
      <w:pPr>
        <w:numPr>
          <w:ilvl w:val="0"/>
          <w:numId w:val="1"/>
        </w:numPr>
        <w:spacing w:after="0"/>
        <w:ind w:left="357" w:hanging="357"/>
      </w:pPr>
      <w:proofErr w:type="spellStart"/>
      <w:r>
        <w:t>Griffeen</w:t>
      </w:r>
      <w:proofErr w:type="spellEnd"/>
      <w:r>
        <w:t xml:space="preserve"> Valley Park</w:t>
      </w:r>
    </w:p>
    <w:p w14:paraId="7D882C55" w14:textId="77777777" w:rsidR="00172E1D" w:rsidRDefault="003A6E97">
      <w:pPr>
        <w:numPr>
          <w:ilvl w:val="0"/>
          <w:numId w:val="1"/>
        </w:numPr>
        <w:spacing w:after="0"/>
        <w:ind w:left="357" w:hanging="357"/>
      </w:pPr>
      <w:r>
        <w:t>Corkagh Park ORR</w:t>
      </w:r>
    </w:p>
    <w:p w14:paraId="6C19A73F" w14:textId="77777777" w:rsidR="00172E1D" w:rsidRDefault="003A6E97">
      <w:pPr>
        <w:numPr>
          <w:ilvl w:val="0"/>
          <w:numId w:val="1"/>
        </w:numPr>
        <w:spacing w:after="0"/>
        <w:ind w:left="357" w:hanging="357"/>
      </w:pPr>
      <w:r>
        <w:t>Tymon Park South</w:t>
      </w:r>
    </w:p>
    <w:p w14:paraId="2F320B28" w14:textId="77777777" w:rsidR="00172E1D" w:rsidRDefault="003A6E97">
      <w:pPr>
        <w:numPr>
          <w:ilvl w:val="0"/>
          <w:numId w:val="1"/>
        </w:numPr>
        <w:spacing w:after="0"/>
        <w:ind w:left="357" w:hanging="357"/>
      </w:pPr>
      <w:r>
        <w:t>Dodder Valley Mt Carmel</w:t>
      </w:r>
    </w:p>
    <w:p w14:paraId="2DE2CD55" w14:textId="77777777" w:rsidR="00172E1D" w:rsidRDefault="003A6E97">
      <w:pPr>
        <w:numPr>
          <w:ilvl w:val="0"/>
          <w:numId w:val="1"/>
        </w:numPr>
        <w:spacing w:after="0"/>
        <w:ind w:left="357" w:hanging="357"/>
      </w:pPr>
      <w:proofErr w:type="spellStart"/>
      <w:r>
        <w:t>Griffeen</w:t>
      </w:r>
      <w:proofErr w:type="spellEnd"/>
      <w:r>
        <w:t xml:space="preserve"> Valley – Arthur Griffith Park</w:t>
      </w:r>
    </w:p>
    <w:p w14:paraId="70EBFA83" w14:textId="77777777" w:rsidR="00172E1D" w:rsidRDefault="003A6E97">
      <w:pPr>
        <w:numPr>
          <w:ilvl w:val="0"/>
          <w:numId w:val="1"/>
        </w:numPr>
        <w:spacing w:after="0"/>
        <w:ind w:left="357" w:hanging="357"/>
      </w:pPr>
      <w:proofErr w:type="spellStart"/>
      <w:r>
        <w:t>Collinstown</w:t>
      </w:r>
      <w:proofErr w:type="spellEnd"/>
      <w:r>
        <w:t xml:space="preserve"> Park</w:t>
      </w:r>
    </w:p>
    <w:p w14:paraId="27F65C1E" w14:textId="77777777" w:rsidR="00172E1D" w:rsidRDefault="003A6E97">
      <w:r>
        <w:t xml:space="preserve">The construction of the </w:t>
      </w:r>
      <w:proofErr w:type="spellStart"/>
      <w:r>
        <w:t>Pavillion</w:t>
      </w:r>
      <w:proofErr w:type="spellEnd"/>
      <w:r>
        <w:t xml:space="preserve"> at Old </w:t>
      </w:r>
      <w:proofErr w:type="spellStart"/>
      <w:r>
        <w:t>Bawn</w:t>
      </w:r>
      <w:proofErr w:type="spellEnd"/>
      <w:r>
        <w:t xml:space="preserve"> is currently very close to completion with some minor landscape works, that were held up by the Covid-19 restrictions, currently being finished. These works are expected to be completed in the coming week or so (subject to weather conditions).</w:t>
      </w:r>
    </w:p>
    <w:p w14:paraId="3138AD5C" w14:textId="77777777" w:rsidR="00172E1D" w:rsidRDefault="003A6E97">
      <w:r>
        <w:t>The following is a list of commonly-expressed concerns raised by public representatives, individuals and residents groups with a response on how these concerns were addressed:</w:t>
      </w:r>
    </w:p>
    <w:p w14:paraId="665F80AE" w14:textId="77777777" w:rsidR="00172E1D" w:rsidRDefault="003A6E97">
      <w:r>
        <w:rPr>
          <w:b/>
        </w:rPr>
        <w:lastRenderedPageBreak/>
        <w:t>The location chosen in the park.</w:t>
      </w:r>
    </w:p>
    <w:p w14:paraId="78D88061" w14:textId="77777777" w:rsidR="00172E1D" w:rsidRDefault="003A6E97">
      <w:r>
        <w:t xml:space="preserve">The site was selected as being the best available location for the building, close to the pitches. It was not possible to site it adjacent to the car park due to the presence of a large number of high voltage cables running from the adjacent ESB sub-station. The building is located South of the rear gardens of properties. The pavilion is sited at a lower level to the houses and streets of the </w:t>
      </w:r>
      <w:proofErr w:type="spellStart"/>
      <w:r>
        <w:t>Seskin</w:t>
      </w:r>
      <w:proofErr w:type="spellEnd"/>
      <w:r>
        <w:t xml:space="preserve"> View Estate.</w:t>
      </w:r>
    </w:p>
    <w:p w14:paraId="24C1FC08" w14:textId="77777777" w:rsidR="00172E1D" w:rsidRDefault="003A6E97">
      <w:r>
        <w:rPr>
          <w:b/>
        </w:rPr>
        <w:t>The design of the building and how it would fit into the park setting. The exterior of the building should be of natural materials.</w:t>
      </w:r>
    </w:p>
    <w:p w14:paraId="40EE7CDF" w14:textId="77777777" w:rsidR="00172E1D" w:rsidRDefault="003A6E97">
      <w:r>
        <w:t>The building has been designed to be simple in form with materials and colours chosen to enhance the attractiveness of the park . The design intention was to create an attractive durable facility which can be easily maintained and efficiently managed. Materials, functionality and energy usage are key factors in the design of pavilions, under these circumstances natural materials were not used as they would not fit with the intention of a surface which can be overpainted or cleaned of graffiti in a timely manner. The colours chosen were in consultation with the local residents associations.</w:t>
      </w:r>
    </w:p>
    <w:p w14:paraId="1839592C" w14:textId="77777777" w:rsidR="00172E1D" w:rsidRDefault="003A6E97">
      <w:r>
        <w:rPr>
          <w:b/>
        </w:rPr>
        <w:t xml:space="preserve">A possible increase in anti-social behaviour. </w:t>
      </w:r>
    </w:p>
    <w:p w14:paraId="6B1E9E82" w14:textId="77777777" w:rsidR="00172E1D" w:rsidRDefault="003A6E97">
      <w:r>
        <w:t>This new building replaces an old shipping container. Containers are prone to graffiti and anti-social behaviour. The intention is to provide attractive structures in our parks to discourage such behaviour. The building is also visible from the nearby well-used footpaths and cycle paths to increase passive surveillance. The finishes used on the building were specifically chosen to either deter graffiti or be easily cleaned or over-painted. CCTV is also provided to protect this amenity for the local community. The roof is a green roof which complies with objectives in our Climate Change Action Plan. </w:t>
      </w:r>
    </w:p>
    <w:p w14:paraId="10B3E3E8" w14:textId="1A0425E5" w:rsidR="00172E1D" w:rsidRDefault="003A6E97">
      <w:r>
        <w:rPr>
          <w:b/>
        </w:rPr>
        <w:t>Will a car park be provided and will it be gated and will the entrance be in keeping with the park.</w:t>
      </w:r>
    </w:p>
    <w:p w14:paraId="603AE65D" w14:textId="77777777" w:rsidR="00172E1D" w:rsidRDefault="003A6E97">
      <w:r>
        <w:t>A car park has been provided as part of the works; the carpark is gated and the car park will be fenced shortly. The entrance has been designed in stone in keeping with the existing wall to the park.</w:t>
      </w:r>
    </w:p>
    <w:p w14:paraId="4EA468A2" w14:textId="5BA1D054" w:rsidR="00172E1D" w:rsidRDefault="004F59C2">
      <w:pPr>
        <w:pStyle w:val="Heading3"/>
      </w:pPr>
      <w:r>
        <w:rPr>
          <w:b/>
          <w:u w:val="single"/>
        </w:rPr>
        <w:t xml:space="preserve">T/301/20 </w:t>
      </w:r>
      <w:r w:rsidR="003A6E97">
        <w:rPr>
          <w:b/>
          <w:u w:val="single"/>
        </w:rPr>
        <w:t>Q9/0620 Item ID:66377</w:t>
      </w:r>
    </w:p>
    <w:p w14:paraId="144EE971" w14:textId="77777777" w:rsidR="00172E1D" w:rsidRDefault="003A6E97">
      <w:r>
        <w:t>Proposed by Councillor C. O'Connor</w:t>
      </w:r>
    </w:p>
    <w:p w14:paraId="325E5EAE" w14:textId="77777777" w:rsidR="00172E1D" w:rsidRDefault="003A6E97">
      <w:r>
        <w:t>"To ask the Chief Executive to update members on the whole issue of the Wetlands at Sean Walsh Park"</w:t>
      </w:r>
    </w:p>
    <w:p w14:paraId="69630FC0" w14:textId="77777777" w:rsidR="00172E1D" w:rsidRDefault="003A6E97">
      <w:r>
        <w:rPr>
          <w:b/>
        </w:rPr>
        <w:t>REPLY:</w:t>
      </w:r>
    </w:p>
    <w:p w14:paraId="18603116" w14:textId="77777777" w:rsidR="00172E1D" w:rsidRDefault="003A6E97">
      <w:r>
        <w:t>The Council engaged a consultant ecologist to assist in carrying out a detailed examination of the site south of the ponds at Sean Walsh Memorial Park. This work included carrying out ecological services for the surrounding areas of ponds and grasslands as well as the site in question, ecological surveys and providing advice and assessment in relation to the rehabilitation of a habitat and potential to encourage re-colonisation of the area.</w:t>
      </w:r>
    </w:p>
    <w:p w14:paraId="3D47E7E4" w14:textId="77777777" w:rsidR="00172E1D" w:rsidRDefault="003A6E97">
      <w:r>
        <w:t>This report was completed and forwarded to the National Parks and Wildlife Services for review. Below sets out the draft plan of works:</w:t>
      </w:r>
    </w:p>
    <w:p w14:paraId="0A97F9F0" w14:textId="77777777" w:rsidR="00172E1D" w:rsidRDefault="003A6E97">
      <w:pPr>
        <w:numPr>
          <w:ilvl w:val="0"/>
          <w:numId w:val="2"/>
        </w:numPr>
        <w:spacing w:after="0"/>
        <w:ind w:left="357" w:hanging="357"/>
      </w:pPr>
      <w:r>
        <w:t>Site investigations to establish depth of water table/nature of water-holding capacity on site and adjacent to site</w:t>
      </w:r>
    </w:p>
    <w:p w14:paraId="035C1314" w14:textId="77777777" w:rsidR="00172E1D" w:rsidRDefault="003A6E97">
      <w:pPr>
        <w:numPr>
          <w:ilvl w:val="0"/>
          <w:numId w:val="2"/>
        </w:numPr>
        <w:spacing w:after="0"/>
        <w:ind w:left="357" w:hanging="357"/>
      </w:pPr>
      <w:r>
        <w:lastRenderedPageBreak/>
        <w:t>Drawing up of Alien Invasive Plan Species Management and Control Plan for the area</w:t>
      </w:r>
    </w:p>
    <w:p w14:paraId="7E54A427" w14:textId="77777777" w:rsidR="00172E1D" w:rsidRDefault="003A6E97">
      <w:pPr>
        <w:numPr>
          <w:ilvl w:val="0"/>
          <w:numId w:val="2"/>
        </w:numPr>
        <w:spacing w:after="0"/>
        <w:ind w:left="357" w:hanging="357"/>
      </w:pPr>
      <w:r>
        <w:t xml:space="preserve">Management and conservation plan for </w:t>
      </w:r>
      <w:r>
        <w:rPr>
          <w:i/>
        </w:rPr>
        <w:t xml:space="preserve">Mentha </w:t>
      </w:r>
      <w:proofErr w:type="spellStart"/>
      <w:r>
        <w:rPr>
          <w:i/>
        </w:rPr>
        <w:t>pulegium</w:t>
      </w:r>
      <w:proofErr w:type="spellEnd"/>
    </w:p>
    <w:p w14:paraId="102A6DB9" w14:textId="77777777" w:rsidR="00172E1D" w:rsidRDefault="003A6E97">
      <w:pPr>
        <w:numPr>
          <w:ilvl w:val="0"/>
          <w:numId w:val="2"/>
        </w:numPr>
        <w:spacing w:after="0"/>
        <w:ind w:left="357" w:hanging="357"/>
      </w:pPr>
      <w:r>
        <w:t>Habitat rehabilitation plan; drawing up and implementation</w:t>
      </w:r>
    </w:p>
    <w:p w14:paraId="46C007EE" w14:textId="77777777" w:rsidR="00172E1D" w:rsidRDefault="003A6E97">
      <w:pPr>
        <w:numPr>
          <w:ilvl w:val="0"/>
          <w:numId w:val="2"/>
        </w:numPr>
        <w:spacing w:after="0"/>
        <w:ind w:left="357" w:hanging="357"/>
      </w:pPr>
      <w:r>
        <w:t>Comprehensive ecological baseline survey of area and environs of the site</w:t>
      </w:r>
    </w:p>
    <w:p w14:paraId="4FFD185E" w14:textId="77777777" w:rsidR="00172E1D" w:rsidRDefault="003A6E97">
      <w:pPr>
        <w:numPr>
          <w:ilvl w:val="0"/>
          <w:numId w:val="2"/>
        </w:numPr>
        <w:spacing w:after="0"/>
        <w:ind w:left="357" w:hanging="357"/>
      </w:pPr>
      <w:r>
        <w:t>Drawing up and implementation of Biodiversity and Habitat Management Plan for the survey area and environs</w:t>
      </w:r>
    </w:p>
    <w:p w14:paraId="3B9C9EFF" w14:textId="77777777" w:rsidR="00172E1D" w:rsidRDefault="003A6E97">
      <w:pPr>
        <w:numPr>
          <w:ilvl w:val="0"/>
          <w:numId w:val="2"/>
        </w:numPr>
        <w:spacing w:after="0"/>
        <w:ind w:left="357" w:hanging="357"/>
      </w:pPr>
      <w:r>
        <w:t>Ecological Monitoring</w:t>
      </w:r>
    </w:p>
    <w:p w14:paraId="028C761B" w14:textId="77777777" w:rsidR="00172E1D" w:rsidRDefault="003A6E97">
      <w:r>
        <w:t>In their response they endorsed SDCC proceeding with the works as outlined above and also recommended our carrying out interim measures to create a number of small pools, just south of the existing pond, to provide additional breeding areas for the common frog. Four shallow pools were excavated on the site for this purpose in early February, supervised by the Local Authority Heritage Officer. Small scale investigation works will also be carried out to establish the water table on the site. This will inform rehabilitation options for the site by the ecological consultants that are due to be appointed imminently. A tender for those services has been recently completed and the topographical survey has been carried out.</w:t>
      </w:r>
    </w:p>
    <w:p w14:paraId="619B98A3" w14:textId="0877675D" w:rsidR="00172E1D" w:rsidRDefault="004F59C2">
      <w:pPr>
        <w:pStyle w:val="Heading3"/>
      </w:pPr>
      <w:r>
        <w:rPr>
          <w:b/>
          <w:u w:val="single"/>
        </w:rPr>
        <w:t xml:space="preserve">T/302/20 </w:t>
      </w:r>
      <w:r w:rsidR="003A6E97">
        <w:rPr>
          <w:b/>
          <w:u w:val="single"/>
        </w:rPr>
        <w:t>H12/0620 Item ID:66332</w:t>
      </w:r>
    </w:p>
    <w:p w14:paraId="293B9337" w14:textId="77777777" w:rsidR="00172E1D" w:rsidRDefault="003A6E97">
      <w:r>
        <w:t>Proposed by Public Realm</w:t>
      </w:r>
    </w:p>
    <w:p w14:paraId="6D8B61F8" w14:textId="05B7470E" w:rsidR="00172E1D" w:rsidRDefault="003A6E97">
      <w:r>
        <w:t xml:space="preserve">Proposal for a </w:t>
      </w:r>
      <w:proofErr w:type="spellStart"/>
      <w:r w:rsidR="00BE0FDE">
        <w:t>T</w:t>
      </w:r>
      <w:r>
        <w:t>eenspace</w:t>
      </w:r>
      <w:proofErr w:type="spellEnd"/>
      <w:r>
        <w:t xml:space="preserve"> in Bancroft Park for 2021</w:t>
      </w:r>
    </w:p>
    <w:p w14:paraId="173A61C1" w14:textId="630B8437" w:rsidR="00172E1D" w:rsidRDefault="00831677">
      <w:pPr>
        <w:rPr>
          <w:rStyle w:val="Hyperlink"/>
        </w:rPr>
      </w:pPr>
      <w:hyperlink r:id="rId13" w:history="1">
        <w:r w:rsidR="003A6E97" w:rsidRPr="00831677">
          <w:rPr>
            <w:rStyle w:val="Hyperlink"/>
          </w:rPr>
          <w:t>H</w:t>
        </w:r>
        <w:r w:rsidRPr="00831677">
          <w:rPr>
            <w:rStyle w:val="Hyperlink"/>
          </w:rPr>
          <w:t>I</w:t>
        </w:r>
        <w:r w:rsidR="003A6E97" w:rsidRPr="00831677">
          <w:rPr>
            <w:rStyle w:val="Hyperlink"/>
          </w:rPr>
          <w:t xml:space="preserve"> (12) Proposal for a </w:t>
        </w:r>
        <w:proofErr w:type="spellStart"/>
        <w:r w:rsidR="003A6E97" w:rsidRPr="00831677">
          <w:rPr>
            <w:rStyle w:val="Hyperlink"/>
          </w:rPr>
          <w:t>Teenspace</w:t>
        </w:r>
        <w:proofErr w:type="spellEnd"/>
        <w:r w:rsidR="003A6E97" w:rsidRPr="00831677">
          <w:rPr>
            <w:rStyle w:val="Hyperlink"/>
          </w:rPr>
          <w:t xml:space="preserve"> in Bancroft Park for 2021</w:t>
        </w:r>
      </w:hyperlink>
    </w:p>
    <w:p w14:paraId="28411186" w14:textId="47171EE0" w:rsidR="008432C2" w:rsidRDefault="008432C2" w:rsidP="008432C2">
      <w:r>
        <w:t xml:space="preserve">A discussion followed with contributions from Councillors P. Holohan, M. Duff, L. Dunne &amp; S. Fay.  </w:t>
      </w:r>
    </w:p>
    <w:p w14:paraId="634A185F" w14:textId="34A6E69A" w:rsidR="008432C2" w:rsidRDefault="008432C2" w:rsidP="008432C2">
      <w:r>
        <w:rPr>
          <w:rFonts w:cstheme="minorHAnsi"/>
          <w:color w:val="000000"/>
        </w:rPr>
        <w:t>L. Colleran responded to the Members’ queries.</w:t>
      </w:r>
    </w:p>
    <w:p w14:paraId="2C95D46C" w14:textId="77777777" w:rsidR="008432C2" w:rsidRDefault="008432C2" w:rsidP="008432C2">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sidRPr="006E1BB0">
        <w:rPr>
          <w:rFonts w:asciiTheme="minorHAnsi" w:hAnsiTheme="minorHAnsi" w:cstheme="minorHAnsi"/>
          <w:b/>
          <w:bCs/>
          <w:color w:val="000000"/>
          <w:sz w:val="22"/>
          <w:szCs w:val="22"/>
          <w:u w:val="single"/>
        </w:rPr>
        <w:t>NOTED</w:t>
      </w:r>
      <w:r w:rsidRPr="000151BC">
        <w:rPr>
          <w:rFonts w:asciiTheme="minorHAnsi" w:hAnsiTheme="minorHAnsi" w:cstheme="minorHAnsi"/>
          <w:b/>
          <w:bCs/>
          <w:color w:val="000000"/>
          <w:sz w:val="22"/>
          <w:szCs w:val="22"/>
        </w:rPr>
        <w:t>.</w:t>
      </w:r>
      <w:r>
        <w:rPr>
          <w:rFonts w:asciiTheme="minorHAnsi" w:hAnsiTheme="minorHAnsi" w:cstheme="minorHAnsi"/>
          <w:color w:val="000000"/>
          <w:sz w:val="22"/>
          <w:szCs w:val="22"/>
        </w:rPr>
        <w:t xml:space="preserve"> </w:t>
      </w:r>
    </w:p>
    <w:p w14:paraId="75AA7B17" w14:textId="77777777" w:rsidR="008432C2" w:rsidRDefault="008432C2"/>
    <w:p w14:paraId="35C4E9ED" w14:textId="7466E8A4" w:rsidR="00172E1D" w:rsidRDefault="004F59C2">
      <w:pPr>
        <w:pStyle w:val="Heading3"/>
      </w:pPr>
      <w:r>
        <w:rPr>
          <w:b/>
          <w:u w:val="single"/>
        </w:rPr>
        <w:t xml:space="preserve">T/303/20 </w:t>
      </w:r>
      <w:r w:rsidR="003A6E97">
        <w:rPr>
          <w:b/>
          <w:u w:val="single"/>
        </w:rPr>
        <w:t>C8/0620 Item ID:66343</w:t>
      </w:r>
    </w:p>
    <w:p w14:paraId="5E4F0781" w14:textId="77777777" w:rsidR="00172E1D" w:rsidRDefault="003A6E97">
      <w:r>
        <w:t>Proposed by Public Realm</w:t>
      </w:r>
    </w:p>
    <w:p w14:paraId="18DFDAF9" w14:textId="7D53BFE1" w:rsidR="00172E1D" w:rsidRDefault="003A6E97">
      <w:r>
        <w:t>Correspondence</w:t>
      </w:r>
      <w:r w:rsidR="00BE0FDE">
        <w:t xml:space="preserve"> </w:t>
      </w:r>
      <w:r>
        <w:t>(No Business)</w:t>
      </w:r>
    </w:p>
    <w:p w14:paraId="5EE046A4" w14:textId="296E07A8" w:rsidR="00172E1D" w:rsidRDefault="00DF746E">
      <w:pPr>
        <w:pStyle w:val="Heading3"/>
      </w:pPr>
      <w:r>
        <w:rPr>
          <w:b/>
          <w:u w:val="single"/>
        </w:rPr>
        <w:t xml:space="preserve">T/304/20 </w:t>
      </w:r>
      <w:r w:rsidR="003A6E97">
        <w:rPr>
          <w:b/>
          <w:u w:val="single"/>
        </w:rPr>
        <w:t>M3/0620 Item ID:66381</w:t>
      </w:r>
    </w:p>
    <w:p w14:paraId="5D02E6A8" w14:textId="7DB4E0F8" w:rsidR="00172E1D" w:rsidRDefault="003A6E97">
      <w:r>
        <w:t>Proposed by Councillor C. O'Connor</w:t>
      </w:r>
      <w:r w:rsidR="006320AA">
        <w:t xml:space="preserve">    </w:t>
      </w:r>
      <w:r w:rsidR="00BE0FDE">
        <w:t xml:space="preserve">        </w:t>
      </w:r>
      <w:r w:rsidR="006320AA">
        <w:t xml:space="preserve">Seconded by Councillor L. Dunne </w:t>
      </w:r>
    </w:p>
    <w:p w14:paraId="53579625" w14:textId="77777777" w:rsidR="00172E1D" w:rsidRDefault="003A6E97">
      <w:r>
        <w:t>'That this Area Committee calls for additional resources to be made available to deal with the growing problem of dumping/littering in Tallaght parks and open spaces and may we have a detailed report for discussion'</w:t>
      </w:r>
    </w:p>
    <w:p w14:paraId="6227DE7C" w14:textId="77777777" w:rsidR="00172E1D" w:rsidRDefault="003A6E97">
      <w:r>
        <w:rPr>
          <w:b/>
        </w:rPr>
        <w:t>REPORT:</w:t>
      </w:r>
    </w:p>
    <w:p w14:paraId="2E8F1B1B" w14:textId="77777777" w:rsidR="00172E1D" w:rsidRDefault="003A6E97">
      <w:r>
        <w:t xml:space="preserve">Throughout the </w:t>
      </w:r>
      <w:proofErr w:type="spellStart"/>
      <w:r>
        <w:t>Covid</w:t>
      </w:r>
      <w:proofErr w:type="spellEnd"/>
      <w:r>
        <w:t xml:space="preserve"> 19 crisis and the implementation of Social Distancing restrictions, South Dublin County Council in conjunction with Waste Collectors and Civic Amenity Site Operators/Collectors, maintained waste collection services throughout the county. Despite maintaining the level of service, South Dublin County Council has witnessed a sizeable increase of illegal dumping in open spaces and burning of waste, particularly domestic household waste. The volume of dumped material collected during the months of March and April has increased by 33% compared to the same period in 2019.  During the period of the </w:t>
      </w:r>
      <w:proofErr w:type="spellStart"/>
      <w:r>
        <w:t>Covid</w:t>
      </w:r>
      <w:proofErr w:type="spellEnd"/>
      <w:r>
        <w:t xml:space="preserve"> 19 restrictions the </w:t>
      </w:r>
      <w:r>
        <w:lastRenderedPageBreak/>
        <w:t>Council's Public Realm Section has been operating with reduced staff resources, however those resources haven been assigned to cleansing, illegal dumping and grass cutting duties with other work put on hold to facilitate this focus. </w:t>
      </w:r>
    </w:p>
    <w:p w14:paraId="430FAF67" w14:textId="77777777" w:rsidR="00172E1D" w:rsidRDefault="003A6E97">
      <w:r>
        <w:t>To address the illegal dumping activities, Litter Wardens and Public Realm Crews increased patrols and removed illegally dumped items at the earliest opportunities, whilst taking the necessary health and safety precautions to prevent the spread of Covid-19. Waste Enforcement Officers are carrying out ongoing surveillance of litter pollution black spots. </w:t>
      </w:r>
    </w:p>
    <w:p w14:paraId="4BC8DF07" w14:textId="77777777" w:rsidR="00172E1D" w:rsidRDefault="003A6E97">
      <w:r>
        <w:t>In addition, South Dublin County Council has seen an increased demand on bottle banks throughout the county. The frequency of collections has been increased to address this demand. The total collected during March and April is 42% more than the same period in 2019.</w:t>
      </w:r>
    </w:p>
    <w:p w14:paraId="7420FCDC" w14:textId="21B73210" w:rsidR="00172E1D" w:rsidRDefault="003A6E97">
      <w:r>
        <w:t>Through South Dublin County Council Social Media, the council has sought to highlight the current increase in dumping and has requested the public to play their part. Campaigns in respect of bottle banks and dog fouling are also being run through this forum.</w:t>
      </w:r>
    </w:p>
    <w:p w14:paraId="51471247" w14:textId="679BCE9C" w:rsidR="00D73012" w:rsidRDefault="00D73012" w:rsidP="00D73012">
      <w:r>
        <w:t xml:space="preserve">A discussion followed with contributions from Councillors P. Holohan &amp; C. King.  </w:t>
      </w:r>
    </w:p>
    <w:p w14:paraId="2E95192B" w14:textId="05D3ADA6" w:rsidR="00D73012" w:rsidRDefault="00D73012" w:rsidP="00D73012">
      <w:r>
        <w:rPr>
          <w:rFonts w:cstheme="minorHAnsi"/>
          <w:color w:val="000000"/>
        </w:rPr>
        <w:t>L. Magee responded to the Members’ queries.</w:t>
      </w:r>
    </w:p>
    <w:p w14:paraId="7B948885" w14:textId="3C9350B5" w:rsidR="008828C0" w:rsidRPr="00D73012" w:rsidRDefault="00D73012" w:rsidP="00D73012">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motion was </w:t>
      </w:r>
      <w:r>
        <w:rPr>
          <w:rFonts w:asciiTheme="minorHAnsi" w:hAnsiTheme="minorHAnsi" w:cstheme="minorHAnsi"/>
          <w:b/>
          <w:bCs/>
          <w:color w:val="000000"/>
          <w:sz w:val="22"/>
          <w:szCs w:val="22"/>
          <w:u w:val="single"/>
        </w:rPr>
        <w:t>AGREED</w:t>
      </w:r>
      <w:r w:rsidRPr="000151BC">
        <w:rPr>
          <w:rFonts w:asciiTheme="minorHAnsi" w:hAnsiTheme="minorHAnsi" w:cstheme="minorHAnsi"/>
          <w:b/>
          <w:bCs/>
          <w:color w:val="000000"/>
          <w:sz w:val="22"/>
          <w:szCs w:val="22"/>
        </w:rPr>
        <w:t>.</w:t>
      </w:r>
      <w:r>
        <w:rPr>
          <w:rFonts w:asciiTheme="minorHAnsi" w:hAnsiTheme="minorHAnsi" w:cstheme="minorHAnsi"/>
          <w:color w:val="000000"/>
          <w:sz w:val="22"/>
          <w:szCs w:val="22"/>
        </w:rPr>
        <w:t xml:space="preserve"> </w:t>
      </w:r>
    </w:p>
    <w:p w14:paraId="309184A6" w14:textId="257F4290" w:rsidR="00172E1D" w:rsidRDefault="00DF746E">
      <w:pPr>
        <w:pStyle w:val="Heading3"/>
      </w:pPr>
      <w:r>
        <w:rPr>
          <w:b/>
          <w:u w:val="single"/>
        </w:rPr>
        <w:t xml:space="preserve">T/305/20 </w:t>
      </w:r>
      <w:r w:rsidR="003A6E97">
        <w:rPr>
          <w:b/>
          <w:u w:val="single"/>
        </w:rPr>
        <w:t>M4/0620 Item ID:65835</w:t>
      </w:r>
    </w:p>
    <w:p w14:paraId="599AB08A" w14:textId="60D90EB3" w:rsidR="00172E1D" w:rsidRDefault="003A6E97">
      <w:r>
        <w:t xml:space="preserve">Proposed by Councillor </w:t>
      </w:r>
      <w:r w:rsidR="00D73012">
        <w:t>L.</w:t>
      </w:r>
      <w:r>
        <w:t xml:space="preserve"> Sinclair</w:t>
      </w:r>
      <w:r w:rsidR="00D73012">
        <w:t xml:space="preserve">         Seconded by Councillor C. O’Connor </w:t>
      </w:r>
    </w:p>
    <w:p w14:paraId="1E738EFA" w14:textId="77777777" w:rsidR="00172E1D" w:rsidRDefault="003A6E97">
      <w:r>
        <w:t>That this Area Committee commends the remedial work carried out by the council on the wetlands in Sean Walsh Park in time for the Spring breeding season.</w:t>
      </w:r>
    </w:p>
    <w:p w14:paraId="5240D56D" w14:textId="77777777" w:rsidR="00172E1D" w:rsidRDefault="003A6E97">
      <w:r>
        <w:rPr>
          <w:b/>
        </w:rPr>
        <w:t>REPORT:</w:t>
      </w:r>
    </w:p>
    <w:p w14:paraId="1C4890D0" w14:textId="77777777" w:rsidR="00172E1D" w:rsidRDefault="003A6E97">
      <w:r>
        <w:t>The Council engaged a consultant ecologist to assist in carrying out a detailed examination of the site south of the ponds at Sean Walsh Memorial Park. This work included carrying out ecological services for the surrounding areas of ponds and grasslands as well as the site in question, ecological surveys and providing advice and assessment in relation to the rehabilitation of a habitat and potential to encourage re-colonisation of the area.</w:t>
      </w:r>
    </w:p>
    <w:p w14:paraId="26E849B7" w14:textId="77777777" w:rsidR="00172E1D" w:rsidRDefault="003A6E97">
      <w:r>
        <w:t>This report was completed and forwarded to the National Parks and Wildlife Services for review. Below sets out the draft plan of works:</w:t>
      </w:r>
    </w:p>
    <w:p w14:paraId="3860B644" w14:textId="77777777" w:rsidR="00172E1D" w:rsidRDefault="003A6E97">
      <w:pPr>
        <w:numPr>
          <w:ilvl w:val="0"/>
          <w:numId w:val="3"/>
        </w:numPr>
        <w:spacing w:after="0"/>
        <w:ind w:left="357" w:hanging="357"/>
      </w:pPr>
      <w:r>
        <w:t>Site investigations to establish depth of water table/nature of water-holding capacity on site and adjacent to site</w:t>
      </w:r>
    </w:p>
    <w:p w14:paraId="713D1ECC" w14:textId="77777777" w:rsidR="00172E1D" w:rsidRDefault="003A6E97">
      <w:pPr>
        <w:numPr>
          <w:ilvl w:val="0"/>
          <w:numId w:val="3"/>
        </w:numPr>
        <w:spacing w:after="0"/>
        <w:ind w:left="357" w:hanging="357"/>
      </w:pPr>
      <w:r>
        <w:t>Drawing up of Alien Invasive Plan Species Management and Control Plan for the area</w:t>
      </w:r>
    </w:p>
    <w:p w14:paraId="50D37EFB" w14:textId="77777777" w:rsidR="00172E1D" w:rsidRDefault="003A6E97">
      <w:pPr>
        <w:numPr>
          <w:ilvl w:val="0"/>
          <w:numId w:val="3"/>
        </w:numPr>
        <w:spacing w:after="0"/>
        <w:ind w:left="357" w:hanging="357"/>
      </w:pPr>
      <w:r>
        <w:t xml:space="preserve">Management and conservation plan for </w:t>
      </w:r>
      <w:r>
        <w:rPr>
          <w:i/>
        </w:rPr>
        <w:t xml:space="preserve">Mentha </w:t>
      </w:r>
      <w:proofErr w:type="spellStart"/>
      <w:r>
        <w:rPr>
          <w:i/>
        </w:rPr>
        <w:t>pulegium</w:t>
      </w:r>
      <w:proofErr w:type="spellEnd"/>
    </w:p>
    <w:p w14:paraId="5CBB3B39" w14:textId="77777777" w:rsidR="00172E1D" w:rsidRDefault="003A6E97">
      <w:pPr>
        <w:numPr>
          <w:ilvl w:val="0"/>
          <w:numId w:val="3"/>
        </w:numPr>
        <w:spacing w:after="0"/>
        <w:ind w:left="357" w:hanging="357"/>
      </w:pPr>
      <w:r>
        <w:t>Habitat rehabilitation plan; drawing up and implementation</w:t>
      </w:r>
    </w:p>
    <w:p w14:paraId="15DBE3F5" w14:textId="77777777" w:rsidR="00172E1D" w:rsidRDefault="003A6E97">
      <w:pPr>
        <w:numPr>
          <w:ilvl w:val="0"/>
          <w:numId w:val="3"/>
        </w:numPr>
        <w:spacing w:after="0"/>
        <w:ind w:left="357" w:hanging="357"/>
      </w:pPr>
      <w:r>
        <w:t>Comprehensive ecological baseline survey of area and environs of the site</w:t>
      </w:r>
    </w:p>
    <w:p w14:paraId="2FC4F736" w14:textId="77777777" w:rsidR="00172E1D" w:rsidRDefault="003A6E97">
      <w:pPr>
        <w:numPr>
          <w:ilvl w:val="0"/>
          <w:numId w:val="3"/>
        </w:numPr>
        <w:spacing w:after="0"/>
        <w:ind w:left="357" w:hanging="357"/>
      </w:pPr>
      <w:r>
        <w:t>Drawing up and implementation of Biodiversity and Habitat Management Plan for the survey area and environs</w:t>
      </w:r>
    </w:p>
    <w:p w14:paraId="324C97DA" w14:textId="77777777" w:rsidR="00172E1D" w:rsidRDefault="003A6E97">
      <w:pPr>
        <w:numPr>
          <w:ilvl w:val="0"/>
          <w:numId w:val="3"/>
        </w:numPr>
        <w:spacing w:after="0"/>
        <w:ind w:left="357" w:hanging="357"/>
      </w:pPr>
      <w:r>
        <w:t>Ecological Monitoring</w:t>
      </w:r>
    </w:p>
    <w:p w14:paraId="3F6A59BE" w14:textId="0215C39F" w:rsidR="00172E1D" w:rsidRDefault="003A6E97">
      <w:r>
        <w:t xml:space="preserve">In their response they endorsed SDCC proceeding with the works as outlined above and also recommended our carrying out interim measures to create a number of small pools, just south of the existing pond, to provide additional breeding areas for the common frog. Four shallow </w:t>
      </w:r>
      <w:r>
        <w:lastRenderedPageBreak/>
        <w:t>pools were excavated on the site for this purpose in early February, supervised by the Local Authority Heritage Officer. Small scale investigation works will also be carried out to establish the water table on the site. This will inform rehabilitation options for the site by the ecological consultants that are due to be appointed imminently. A tender for those services has been recently completed and the topographical survey has been carried out.</w:t>
      </w:r>
    </w:p>
    <w:p w14:paraId="75FA99ED" w14:textId="592BE43B" w:rsidR="00D73012" w:rsidRDefault="00D73012" w:rsidP="00D73012">
      <w:r>
        <w:t xml:space="preserve">A discussion followed with contributions from Councillors L. Sinclair &amp; C. King.  </w:t>
      </w:r>
    </w:p>
    <w:p w14:paraId="29EFFE07" w14:textId="4992516C" w:rsidR="00D73012" w:rsidRDefault="00D73012" w:rsidP="00D73012">
      <w:r>
        <w:rPr>
          <w:rFonts w:cstheme="minorHAnsi"/>
          <w:color w:val="000000"/>
        </w:rPr>
        <w:t>S. Furlong responded to the Members’ queries.</w:t>
      </w:r>
    </w:p>
    <w:p w14:paraId="76F11FCA" w14:textId="383A042A" w:rsidR="00D73012" w:rsidRDefault="00D73012" w:rsidP="00D73012">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motion was </w:t>
      </w:r>
      <w:r>
        <w:rPr>
          <w:rFonts w:asciiTheme="minorHAnsi" w:hAnsiTheme="minorHAnsi" w:cstheme="minorHAnsi"/>
          <w:b/>
          <w:bCs/>
          <w:color w:val="000000"/>
          <w:sz w:val="22"/>
          <w:szCs w:val="22"/>
          <w:u w:val="single"/>
        </w:rPr>
        <w:t>AGREED</w:t>
      </w:r>
      <w:r w:rsidRPr="000151BC">
        <w:rPr>
          <w:rFonts w:asciiTheme="minorHAnsi" w:hAnsiTheme="minorHAnsi" w:cstheme="minorHAnsi"/>
          <w:b/>
          <w:bCs/>
          <w:color w:val="000000"/>
          <w:sz w:val="22"/>
          <w:szCs w:val="22"/>
        </w:rPr>
        <w:t>.</w:t>
      </w:r>
      <w:r>
        <w:rPr>
          <w:rFonts w:asciiTheme="minorHAnsi" w:hAnsiTheme="minorHAnsi" w:cstheme="minorHAnsi"/>
          <w:color w:val="000000"/>
          <w:sz w:val="22"/>
          <w:szCs w:val="22"/>
        </w:rPr>
        <w:t xml:space="preserve"> </w:t>
      </w:r>
    </w:p>
    <w:p w14:paraId="06CCB2F8" w14:textId="77777777" w:rsidR="00D73012" w:rsidRDefault="00D73012"/>
    <w:p w14:paraId="6E0195CD" w14:textId="340C8619" w:rsidR="00172E1D" w:rsidRDefault="00DF746E">
      <w:pPr>
        <w:pStyle w:val="Heading3"/>
      </w:pPr>
      <w:r>
        <w:rPr>
          <w:b/>
          <w:u w:val="single"/>
        </w:rPr>
        <w:t xml:space="preserve">T/306/20 </w:t>
      </w:r>
      <w:r w:rsidR="003A6E97">
        <w:rPr>
          <w:b/>
          <w:u w:val="single"/>
        </w:rPr>
        <w:t>M5/0620 Item ID:66124</w:t>
      </w:r>
    </w:p>
    <w:p w14:paraId="4DDCDA20" w14:textId="03F5E8C9" w:rsidR="00172E1D" w:rsidRDefault="003A6E97">
      <w:r>
        <w:t>Proposed by Councillor L. Dunne</w:t>
      </w:r>
      <w:r w:rsidR="00D73012">
        <w:t xml:space="preserve">                           Seconded by Councillor C. O’Connor </w:t>
      </w:r>
    </w:p>
    <w:p w14:paraId="2CA8D2D2" w14:textId="77777777" w:rsidR="00172E1D" w:rsidRDefault="003A6E97">
      <w:r>
        <w:t xml:space="preserve">'This Area Committee calls of the Chief Executive to reinstall the boundary fence around the green space located at the entrance off </w:t>
      </w:r>
      <w:proofErr w:type="spellStart"/>
      <w:r>
        <w:t>Kiltipper</w:t>
      </w:r>
      <w:proofErr w:type="spellEnd"/>
      <w:r>
        <w:t xml:space="preserve"> Road in </w:t>
      </w:r>
      <w:proofErr w:type="spellStart"/>
      <w:r>
        <w:t>Deerpark</w:t>
      </w:r>
      <w:proofErr w:type="spellEnd"/>
      <w:r>
        <w:t xml:space="preserve"> &amp; </w:t>
      </w:r>
      <w:proofErr w:type="spellStart"/>
      <w:r>
        <w:t>Elderheath</w:t>
      </w:r>
      <w:proofErr w:type="spellEnd"/>
      <w:r>
        <w:t>.'</w:t>
      </w:r>
    </w:p>
    <w:p w14:paraId="63AC89EB" w14:textId="77777777" w:rsidR="00172E1D" w:rsidRDefault="003A6E97">
      <w:r>
        <w:rPr>
          <w:b/>
        </w:rPr>
        <w:t>REPORT:</w:t>
      </w:r>
    </w:p>
    <w:p w14:paraId="6D33EF15" w14:textId="24BE92F4" w:rsidR="00172E1D" w:rsidRDefault="003A6E97">
      <w:pPr>
        <w:rPr>
          <w:b/>
        </w:rPr>
      </w:pPr>
      <w:r>
        <w:rPr>
          <w:b/>
        </w:rPr>
        <w:t xml:space="preserve">A post, rail and </w:t>
      </w:r>
      <w:proofErr w:type="spellStart"/>
      <w:r>
        <w:rPr>
          <w:b/>
        </w:rPr>
        <w:t>chainlink</w:t>
      </w:r>
      <w:proofErr w:type="spellEnd"/>
      <w:r>
        <w:rPr>
          <w:b/>
        </w:rPr>
        <w:t xml:space="preserve"> fence which had been erected by the developer around the open space at </w:t>
      </w:r>
      <w:proofErr w:type="spellStart"/>
      <w:r>
        <w:rPr>
          <w:b/>
        </w:rPr>
        <w:t>Deerpark</w:t>
      </w:r>
      <w:proofErr w:type="spellEnd"/>
      <w:r>
        <w:rPr>
          <w:b/>
        </w:rPr>
        <w:t xml:space="preserve"> Place was removed by the Council's Public Realm Section in 2019.  This fence had become a hazard because of </w:t>
      </w:r>
      <w:proofErr w:type="spellStart"/>
      <w:r>
        <w:rPr>
          <w:b/>
        </w:rPr>
        <w:t>it's</w:t>
      </w:r>
      <w:proofErr w:type="spellEnd"/>
      <w:r>
        <w:rPr>
          <w:b/>
        </w:rPr>
        <w:t xml:space="preserve"> state of disrepair and it was removed by the Council following complaints about it and requests to have it removed.  The Public Realm Section has no immediate plans to replace it and there is no scope to add it to the 2020 improvement works programme.  Open spaces such as this one are not generally fenced off, to do so can interfere with the public use and enjoyment of the open space and makes it more difficult to maintain the boundary area between open space and footpath or road.</w:t>
      </w:r>
    </w:p>
    <w:p w14:paraId="4A9B4B78" w14:textId="1365C7E6" w:rsidR="00D73012" w:rsidRDefault="00D73012" w:rsidP="00D73012">
      <w:r>
        <w:t>A discussion followed with contributions from Councillors</w:t>
      </w:r>
      <w:r w:rsidR="00751208">
        <w:t xml:space="preserve"> C. King &amp; L. Dunne</w:t>
      </w:r>
      <w:r>
        <w:t xml:space="preserve">.  </w:t>
      </w:r>
    </w:p>
    <w:p w14:paraId="42AB1076" w14:textId="571B6504" w:rsidR="00D73012" w:rsidRDefault="00D73012" w:rsidP="00D73012">
      <w:r>
        <w:rPr>
          <w:rFonts w:cstheme="minorHAnsi"/>
          <w:color w:val="000000"/>
        </w:rPr>
        <w:t xml:space="preserve">L. </w:t>
      </w:r>
      <w:r w:rsidR="00751208">
        <w:rPr>
          <w:rFonts w:cstheme="minorHAnsi"/>
          <w:color w:val="000000"/>
        </w:rPr>
        <w:t>Magee</w:t>
      </w:r>
      <w:r>
        <w:rPr>
          <w:rFonts w:cstheme="minorHAnsi"/>
          <w:color w:val="000000"/>
        </w:rPr>
        <w:t xml:space="preserve"> responded to the Members’ queries.</w:t>
      </w:r>
    </w:p>
    <w:p w14:paraId="37A35EDA" w14:textId="7F4CD8CF" w:rsidR="00D73012" w:rsidRDefault="00D73012" w:rsidP="00D73012">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w:t>
      </w:r>
      <w:r w:rsidR="00751208">
        <w:rPr>
          <w:rFonts w:asciiTheme="minorHAnsi" w:hAnsiTheme="minorHAnsi" w:cstheme="minorHAnsi"/>
          <w:color w:val="000000"/>
          <w:sz w:val="22"/>
          <w:szCs w:val="22"/>
        </w:rPr>
        <w:t>motion</w:t>
      </w:r>
      <w:r>
        <w:rPr>
          <w:rFonts w:asciiTheme="minorHAnsi" w:hAnsiTheme="minorHAnsi" w:cstheme="minorHAnsi"/>
          <w:color w:val="000000"/>
          <w:sz w:val="22"/>
          <w:szCs w:val="22"/>
        </w:rPr>
        <w:t xml:space="preserve"> was </w:t>
      </w:r>
      <w:r w:rsidR="00751208">
        <w:rPr>
          <w:rFonts w:asciiTheme="minorHAnsi" w:hAnsiTheme="minorHAnsi" w:cstheme="minorHAnsi"/>
          <w:b/>
          <w:bCs/>
          <w:color w:val="000000"/>
          <w:sz w:val="22"/>
          <w:szCs w:val="22"/>
          <w:u w:val="single"/>
        </w:rPr>
        <w:t>AGREED</w:t>
      </w:r>
      <w:r w:rsidRPr="000151BC">
        <w:rPr>
          <w:rFonts w:asciiTheme="minorHAnsi" w:hAnsiTheme="minorHAnsi" w:cstheme="minorHAnsi"/>
          <w:b/>
          <w:bCs/>
          <w:color w:val="000000"/>
          <w:sz w:val="22"/>
          <w:szCs w:val="22"/>
        </w:rPr>
        <w:t>.</w:t>
      </w:r>
      <w:r>
        <w:rPr>
          <w:rFonts w:asciiTheme="minorHAnsi" w:hAnsiTheme="minorHAnsi" w:cstheme="minorHAnsi"/>
          <w:color w:val="000000"/>
          <w:sz w:val="22"/>
          <w:szCs w:val="22"/>
        </w:rPr>
        <w:t xml:space="preserve"> </w:t>
      </w:r>
    </w:p>
    <w:p w14:paraId="3E18705C" w14:textId="77777777" w:rsidR="00D73012" w:rsidRDefault="00D73012"/>
    <w:p w14:paraId="7C67FC59" w14:textId="5B5FF12C" w:rsidR="00172E1D" w:rsidRDefault="00DF746E">
      <w:pPr>
        <w:pStyle w:val="Heading3"/>
      </w:pPr>
      <w:r>
        <w:rPr>
          <w:b/>
          <w:u w:val="single"/>
        </w:rPr>
        <w:t xml:space="preserve">T/307/20 </w:t>
      </w:r>
      <w:r w:rsidR="003A6E97">
        <w:rPr>
          <w:b/>
          <w:u w:val="single"/>
        </w:rPr>
        <w:t>M6/0620 Item ID:66363</w:t>
      </w:r>
    </w:p>
    <w:p w14:paraId="3C48EF1F" w14:textId="06EC8AD7" w:rsidR="00172E1D" w:rsidRDefault="003A6E97">
      <w:r>
        <w:t>Proposed by Councillor M. Duff</w:t>
      </w:r>
      <w:r w:rsidR="00751208">
        <w:t xml:space="preserve">                           Seconded by Councillor C. O’Connor</w:t>
      </w:r>
    </w:p>
    <w:p w14:paraId="550A5DCA" w14:textId="77777777" w:rsidR="00172E1D" w:rsidRDefault="003A6E97">
      <w:r>
        <w:t>'That this Area Committee calls on the Chief Executive to carry out an urgent inspection of the small plantation of trees at Glenview Lawns on the Tallaght Road and of the trees on the embankment on the N81 that backs on to Glenview Lawns. The trees in both areas of Glenview Lawns are a constant source of concern to local residents, who claim some of the trees are dangerously overgrown.'</w:t>
      </w:r>
    </w:p>
    <w:p w14:paraId="09BCECF2" w14:textId="77777777" w:rsidR="00172E1D" w:rsidRDefault="003A6E97">
      <w:r>
        <w:rPr>
          <w:b/>
        </w:rPr>
        <w:t>REPORT:</w:t>
      </w:r>
    </w:p>
    <w:p w14:paraId="2FDABC3C" w14:textId="1F8E5B98" w:rsidR="00172E1D" w:rsidRDefault="003A6E97">
      <w:r>
        <w:t xml:space="preserve">The poplar trees at the side and rear of Glenview lawns will be surveyed and any maintenance work required as a result of the survey will be </w:t>
      </w:r>
      <w:proofErr w:type="spellStart"/>
      <w:r>
        <w:t>scheuled</w:t>
      </w:r>
      <w:proofErr w:type="spellEnd"/>
      <w:r>
        <w:t xml:space="preserve">. As part of the N81 enhancement scheme, sycamore and </w:t>
      </w:r>
      <w:proofErr w:type="spellStart"/>
      <w:r>
        <w:t>self seeded</w:t>
      </w:r>
      <w:proofErr w:type="spellEnd"/>
      <w:r>
        <w:t xml:space="preserve"> trees and a 5m band of vegetation were removed from boundary. In </w:t>
      </w:r>
      <w:r>
        <w:lastRenderedPageBreak/>
        <w:t>addition, trees were removed from the area near the retaining wall at the rear of Glenview Lawns backing onto the Tallaght bypass and the area was planted with low growing seasonal shrubs.</w:t>
      </w:r>
    </w:p>
    <w:p w14:paraId="287F6669" w14:textId="552E480D" w:rsidR="006A028A" w:rsidRDefault="006A028A" w:rsidP="006A028A">
      <w:r>
        <w:t xml:space="preserve">A discussion followed with contributions from Councillors M. Duff, C. King &amp; B. Pereppadan.  </w:t>
      </w:r>
    </w:p>
    <w:p w14:paraId="22592226" w14:textId="672C6B95" w:rsidR="006A028A" w:rsidRDefault="006A028A" w:rsidP="006A028A">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motion was </w:t>
      </w:r>
      <w:r>
        <w:rPr>
          <w:rFonts w:asciiTheme="minorHAnsi" w:hAnsiTheme="minorHAnsi" w:cstheme="minorHAnsi"/>
          <w:b/>
          <w:bCs/>
          <w:color w:val="000000"/>
          <w:sz w:val="22"/>
          <w:szCs w:val="22"/>
          <w:u w:val="single"/>
        </w:rPr>
        <w:t>AGREED</w:t>
      </w:r>
      <w:r w:rsidRPr="000151BC">
        <w:rPr>
          <w:rFonts w:asciiTheme="minorHAnsi" w:hAnsiTheme="minorHAnsi" w:cstheme="minorHAnsi"/>
          <w:b/>
          <w:bCs/>
          <w:color w:val="000000"/>
          <w:sz w:val="22"/>
          <w:szCs w:val="22"/>
        </w:rPr>
        <w:t>.</w:t>
      </w:r>
      <w:r>
        <w:rPr>
          <w:rFonts w:asciiTheme="minorHAnsi" w:hAnsiTheme="minorHAnsi" w:cstheme="minorHAnsi"/>
          <w:color w:val="000000"/>
          <w:sz w:val="22"/>
          <w:szCs w:val="22"/>
        </w:rPr>
        <w:t xml:space="preserve"> </w:t>
      </w:r>
    </w:p>
    <w:p w14:paraId="08BB3DEC" w14:textId="55D6B234" w:rsidR="006A028A" w:rsidRDefault="006A028A"/>
    <w:p w14:paraId="757405BD" w14:textId="77777777" w:rsidR="00172E1D" w:rsidRPr="006A028A" w:rsidRDefault="003A6E97" w:rsidP="006A028A">
      <w:pPr>
        <w:pStyle w:val="Heading2"/>
        <w:jc w:val="center"/>
        <w:rPr>
          <w:rFonts w:ascii="Arial" w:hAnsi="Arial" w:cs="Arial"/>
          <w:b/>
          <w:bCs/>
          <w:sz w:val="24"/>
          <w:szCs w:val="24"/>
        </w:rPr>
      </w:pPr>
      <w:r w:rsidRPr="006A028A">
        <w:rPr>
          <w:rFonts w:ascii="Arial" w:hAnsi="Arial" w:cs="Arial"/>
          <w:b/>
          <w:bCs/>
          <w:sz w:val="24"/>
          <w:szCs w:val="24"/>
        </w:rPr>
        <w:t>Environment</w:t>
      </w:r>
    </w:p>
    <w:p w14:paraId="7F0D097C" w14:textId="605F1164" w:rsidR="00172E1D" w:rsidRDefault="00DF746E">
      <w:pPr>
        <w:pStyle w:val="Heading3"/>
      </w:pPr>
      <w:r>
        <w:rPr>
          <w:b/>
          <w:u w:val="single"/>
        </w:rPr>
        <w:t xml:space="preserve">T/308/20 </w:t>
      </w:r>
      <w:r w:rsidR="003A6E97">
        <w:rPr>
          <w:b/>
          <w:u w:val="single"/>
        </w:rPr>
        <w:t>H13/0620 Item ID:66327</w:t>
      </w:r>
    </w:p>
    <w:p w14:paraId="3231D48E" w14:textId="77777777" w:rsidR="00172E1D" w:rsidRDefault="003A6E97">
      <w:r>
        <w:t>Proposed by Environment</w:t>
      </w:r>
    </w:p>
    <w:p w14:paraId="3CB424D3" w14:textId="77777777" w:rsidR="00172E1D" w:rsidRDefault="003A6E97">
      <w:r>
        <w:t>New Works (No Business)</w:t>
      </w:r>
    </w:p>
    <w:p w14:paraId="65F5994D" w14:textId="1426A0A0" w:rsidR="00172E1D" w:rsidRDefault="00DF746E">
      <w:pPr>
        <w:pStyle w:val="Heading3"/>
      </w:pPr>
      <w:r>
        <w:rPr>
          <w:b/>
          <w:u w:val="single"/>
        </w:rPr>
        <w:t xml:space="preserve">T/309/20 </w:t>
      </w:r>
      <w:r w:rsidR="003A6E97">
        <w:rPr>
          <w:b/>
          <w:u w:val="single"/>
        </w:rPr>
        <w:t>C9/0620 Item ID:66335</w:t>
      </w:r>
    </w:p>
    <w:p w14:paraId="1A071955" w14:textId="77777777" w:rsidR="00172E1D" w:rsidRDefault="003A6E97">
      <w:r>
        <w:t>Proposed by Environment</w:t>
      </w:r>
    </w:p>
    <w:p w14:paraId="1D639D1C" w14:textId="65D0779D" w:rsidR="00172E1D" w:rsidRDefault="003A6E97">
      <w:r>
        <w:t>Correspondence (No Business)</w:t>
      </w:r>
    </w:p>
    <w:p w14:paraId="0989B7AD" w14:textId="03582212" w:rsidR="00DF69B4" w:rsidRDefault="00DF69B4"/>
    <w:p w14:paraId="671FC52F" w14:textId="77777777" w:rsidR="00DF69B4" w:rsidRDefault="00DF69B4"/>
    <w:p w14:paraId="118EFCBD" w14:textId="77777777" w:rsidR="00172E1D" w:rsidRPr="00DF746E" w:rsidRDefault="003A6E97" w:rsidP="00DF746E">
      <w:pPr>
        <w:pStyle w:val="Heading2"/>
        <w:jc w:val="center"/>
        <w:rPr>
          <w:rFonts w:ascii="Arial" w:hAnsi="Arial" w:cs="Arial"/>
          <w:b/>
          <w:bCs/>
          <w:sz w:val="24"/>
          <w:szCs w:val="24"/>
        </w:rPr>
      </w:pPr>
      <w:r w:rsidRPr="00DF746E">
        <w:rPr>
          <w:rFonts w:ascii="Arial" w:hAnsi="Arial" w:cs="Arial"/>
          <w:b/>
          <w:bCs/>
          <w:sz w:val="24"/>
          <w:szCs w:val="24"/>
        </w:rPr>
        <w:t>Community</w:t>
      </w:r>
    </w:p>
    <w:p w14:paraId="35828FAA" w14:textId="24F43FFE" w:rsidR="00172E1D" w:rsidRDefault="00DF746E">
      <w:pPr>
        <w:pStyle w:val="Heading3"/>
      </w:pPr>
      <w:r>
        <w:rPr>
          <w:b/>
          <w:u w:val="single"/>
        </w:rPr>
        <w:t xml:space="preserve">T/310/20 </w:t>
      </w:r>
      <w:r w:rsidR="003A6E97">
        <w:rPr>
          <w:b/>
          <w:u w:val="single"/>
        </w:rPr>
        <w:t>Q10/0620 Item ID:66379</w:t>
      </w:r>
    </w:p>
    <w:p w14:paraId="6CCE3EA7" w14:textId="77777777" w:rsidR="00172E1D" w:rsidRDefault="003A6E97">
      <w:r>
        <w:t>Proposed by Councillor C. O'Connor</w:t>
      </w:r>
    </w:p>
    <w:p w14:paraId="3F467AF6" w14:textId="77777777" w:rsidR="00172E1D" w:rsidRDefault="003A6E97">
      <w:r>
        <w:t>"To ask the Chief Executive if he proposes to progress plans for the much needed Community Centre in Citywest, will he detail contacts he has made and make a statement."</w:t>
      </w:r>
    </w:p>
    <w:p w14:paraId="0DE81799" w14:textId="77777777" w:rsidR="00172E1D" w:rsidRDefault="003A6E97">
      <w:proofErr w:type="spellStart"/>
      <w:r>
        <w:rPr>
          <w:b/>
        </w:rPr>
        <w:t>REPLY:</w:t>
      </w:r>
      <w:r>
        <w:t>The</w:t>
      </w:r>
      <w:proofErr w:type="spellEnd"/>
      <w:r>
        <w:t xml:space="preserve"> Council are currently in discussions with a developer in the Fortunestown area regarding the provision of a large community centre on a well-located site, within close proximity to the Luas and other complimentary uses.</w:t>
      </w:r>
    </w:p>
    <w:p w14:paraId="1BDDEF19" w14:textId="77777777" w:rsidR="00172E1D" w:rsidRDefault="003A6E97">
      <w:r>
        <w:t>A decision regarding details, specification and management of the community centre is currently in pending however progress has been delayed due to COVID19 and associated working arrangements and restrictions.</w:t>
      </w:r>
    </w:p>
    <w:p w14:paraId="2C2A537F" w14:textId="77777777" w:rsidR="00172E1D" w:rsidRDefault="003A6E97">
      <w:r>
        <w:t>It is anticipated that Council officials will be in a position to visit potential sites and agree the next stages for development with the landowner in the coming weeks and when working restrictions, including site inspections, are partially lifted.</w:t>
      </w:r>
    </w:p>
    <w:p w14:paraId="6ED1F890" w14:textId="22856EA4" w:rsidR="00172E1D" w:rsidRDefault="00DF746E">
      <w:pPr>
        <w:pStyle w:val="Heading3"/>
      </w:pPr>
      <w:r>
        <w:rPr>
          <w:b/>
          <w:u w:val="single"/>
        </w:rPr>
        <w:t xml:space="preserve">T/311/20 </w:t>
      </w:r>
      <w:r w:rsidR="003A6E97">
        <w:rPr>
          <w:b/>
          <w:u w:val="single"/>
        </w:rPr>
        <w:t>H14/0620 Item ID:66323</w:t>
      </w:r>
    </w:p>
    <w:p w14:paraId="0839ACD1" w14:textId="77777777" w:rsidR="00172E1D" w:rsidRDefault="003A6E97">
      <w:r>
        <w:t>Proposed by Brian Carroll</w:t>
      </w:r>
    </w:p>
    <w:p w14:paraId="27A7952F" w14:textId="28932935" w:rsidR="00172E1D" w:rsidRDefault="003A6E97">
      <w:r>
        <w:t>Deputations for Noting</w:t>
      </w:r>
      <w:r w:rsidR="007B0720">
        <w:t xml:space="preserve"> (No Business) </w:t>
      </w:r>
    </w:p>
    <w:p w14:paraId="6312FBF2" w14:textId="6758641E" w:rsidR="00172E1D" w:rsidRDefault="00DF746E">
      <w:pPr>
        <w:pStyle w:val="Heading3"/>
      </w:pPr>
      <w:r>
        <w:rPr>
          <w:b/>
          <w:u w:val="single"/>
        </w:rPr>
        <w:t xml:space="preserve">T/312/20 </w:t>
      </w:r>
      <w:r w:rsidR="003A6E97">
        <w:rPr>
          <w:b/>
          <w:u w:val="single"/>
        </w:rPr>
        <w:t>H15/0620 Item ID:66346</w:t>
      </w:r>
    </w:p>
    <w:p w14:paraId="6A5864E1" w14:textId="77777777" w:rsidR="00172E1D" w:rsidRDefault="003A6E97">
      <w:r>
        <w:t>Proposed by Community</w:t>
      </w:r>
    </w:p>
    <w:p w14:paraId="5C22F024" w14:textId="77777777" w:rsidR="00172E1D" w:rsidRDefault="003A6E97">
      <w:r>
        <w:t>New Works (No Business)</w:t>
      </w:r>
    </w:p>
    <w:p w14:paraId="43637E34" w14:textId="2923762B" w:rsidR="00172E1D" w:rsidRDefault="00DF746E">
      <w:pPr>
        <w:pStyle w:val="Heading3"/>
      </w:pPr>
      <w:r>
        <w:rPr>
          <w:b/>
          <w:u w:val="single"/>
        </w:rPr>
        <w:lastRenderedPageBreak/>
        <w:t xml:space="preserve">T/313/20 </w:t>
      </w:r>
      <w:r w:rsidR="003A6E97">
        <w:rPr>
          <w:b/>
          <w:u w:val="single"/>
        </w:rPr>
        <w:t>H16/0620 Item ID:66467</w:t>
      </w:r>
    </w:p>
    <w:p w14:paraId="5AED64A9" w14:textId="77777777" w:rsidR="00172E1D" w:rsidRDefault="003A6E97">
      <w:r>
        <w:t>Proposed by Rebecca Maxwell</w:t>
      </w:r>
    </w:p>
    <w:p w14:paraId="603B8414" w14:textId="77777777" w:rsidR="00172E1D" w:rsidRDefault="003A6E97">
      <w:r>
        <w:t xml:space="preserve">All Weather Pitch at </w:t>
      </w:r>
      <w:proofErr w:type="spellStart"/>
      <w:r>
        <w:t>Belgard</w:t>
      </w:r>
      <w:proofErr w:type="spellEnd"/>
      <w:r>
        <w:t xml:space="preserve"> Community Centre</w:t>
      </w:r>
    </w:p>
    <w:p w14:paraId="6646E78D" w14:textId="77777777" w:rsidR="00172E1D" w:rsidRDefault="003A6E97">
      <w:r>
        <w:rPr>
          <w:b/>
        </w:rPr>
        <w:t>REPLY:</w:t>
      </w:r>
    </w:p>
    <w:p w14:paraId="492E08D4" w14:textId="4E7BCE78" w:rsidR="00172E1D" w:rsidRDefault="003A6E97">
      <w:r>
        <w:t xml:space="preserve">Following a </w:t>
      </w:r>
      <w:r w:rsidR="00DF69B4">
        <w:t>successful</w:t>
      </w:r>
      <w:r>
        <w:t xml:space="preserve"> application under the 2018 Sport Capital Programme, </w:t>
      </w:r>
      <w:proofErr w:type="spellStart"/>
      <w:r>
        <w:t>Belgard</w:t>
      </w:r>
      <w:proofErr w:type="spellEnd"/>
      <w:r>
        <w:t xml:space="preserve"> Community Centre were awarded a grant of €150,000 to develop a 80m X 50m 4G All-Weather facility along with floodlights within their grounds adjacent to the community centre to replace the current natural playing surface and maximise usage to the clubs currently using this facility.</w:t>
      </w:r>
    </w:p>
    <w:p w14:paraId="0615897B" w14:textId="6EE5B374" w:rsidR="00172E1D" w:rsidRDefault="003A6E97">
      <w:r>
        <w:t xml:space="preserve">Detailed plans and drawings are currently being </w:t>
      </w:r>
      <w:r w:rsidR="00DF69B4">
        <w:t>prepared</w:t>
      </w:r>
      <w:r>
        <w:t xml:space="preserve"> for a Part VIII planning public consultation which is expected to be </w:t>
      </w:r>
      <w:r w:rsidR="00DF69B4">
        <w:t>advertised</w:t>
      </w:r>
      <w:r>
        <w:t xml:space="preserve"> in the coming weeks.</w:t>
      </w:r>
    </w:p>
    <w:p w14:paraId="7A138607" w14:textId="0C36CB02" w:rsidR="00DF69B4" w:rsidRDefault="00DF69B4">
      <w:r>
        <w:t xml:space="preserve">The report was </w:t>
      </w:r>
      <w:r w:rsidRPr="00DF69B4">
        <w:rPr>
          <w:b/>
          <w:bCs/>
          <w:u w:val="single"/>
        </w:rPr>
        <w:t>NOTED</w:t>
      </w:r>
      <w:r>
        <w:t xml:space="preserve">. </w:t>
      </w:r>
    </w:p>
    <w:p w14:paraId="0347ECB5" w14:textId="483FFC4D" w:rsidR="00172E1D" w:rsidRDefault="00627FA3">
      <w:pPr>
        <w:pStyle w:val="Heading3"/>
      </w:pPr>
      <w:r>
        <w:rPr>
          <w:b/>
          <w:u w:val="single"/>
        </w:rPr>
        <w:t xml:space="preserve">T/314/20 </w:t>
      </w:r>
      <w:r w:rsidR="003A6E97">
        <w:rPr>
          <w:b/>
          <w:u w:val="single"/>
        </w:rPr>
        <w:t>C10/0620 Item ID:66336</w:t>
      </w:r>
    </w:p>
    <w:p w14:paraId="795097FE" w14:textId="77777777" w:rsidR="00172E1D" w:rsidRDefault="003A6E97">
      <w:r>
        <w:t>Proposed by Community</w:t>
      </w:r>
    </w:p>
    <w:p w14:paraId="23E3ECFB" w14:textId="77777777" w:rsidR="00172E1D" w:rsidRDefault="003A6E97">
      <w:r>
        <w:t>Correspondence (No Business)</w:t>
      </w:r>
    </w:p>
    <w:p w14:paraId="7A070D68" w14:textId="77777777" w:rsidR="00172E1D" w:rsidRPr="00DF69B4" w:rsidRDefault="003A6E97" w:rsidP="00DF69B4">
      <w:pPr>
        <w:pStyle w:val="Heading2"/>
        <w:jc w:val="center"/>
        <w:rPr>
          <w:rFonts w:ascii="Arial" w:hAnsi="Arial" w:cs="Arial"/>
          <w:b/>
          <w:bCs/>
          <w:sz w:val="24"/>
          <w:szCs w:val="24"/>
        </w:rPr>
      </w:pPr>
      <w:r w:rsidRPr="00DF69B4">
        <w:rPr>
          <w:rFonts w:ascii="Arial" w:hAnsi="Arial" w:cs="Arial"/>
          <w:b/>
          <w:bCs/>
          <w:sz w:val="24"/>
          <w:szCs w:val="24"/>
        </w:rPr>
        <w:t>Housing</w:t>
      </w:r>
    </w:p>
    <w:p w14:paraId="7B9A3FC5" w14:textId="5AF24011" w:rsidR="00172E1D" w:rsidRDefault="00627FA3">
      <w:pPr>
        <w:pStyle w:val="Heading3"/>
      </w:pPr>
      <w:r>
        <w:rPr>
          <w:b/>
          <w:u w:val="single"/>
        </w:rPr>
        <w:t xml:space="preserve">T/315/20 </w:t>
      </w:r>
      <w:r w:rsidR="003A6E97">
        <w:rPr>
          <w:b/>
          <w:u w:val="single"/>
        </w:rPr>
        <w:t>Q11/0620 Item ID:66278</w:t>
      </w:r>
    </w:p>
    <w:p w14:paraId="678D6578" w14:textId="11B7FEFE" w:rsidR="00172E1D" w:rsidRDefault="003A6E97">
      <w:r>
        <w:t>Proposed by Councillor L. Dunne</w:t>
      </w:r>
      <w:r w:rsidR="00DF69B4">
        <w:t xml:space="preserve">                                    </w:t>
      </w:r>
    </w:p>
    <w:p w14:paraId="367AA501" w14:textId="77777777" w:rsidR="00172E1D" w:rsidRDefault="003A6E97">
      <w:r>
        <w:t>"To ask the Chief Executive how much does a leasing of 25 years from a private landlord cost the Council/Department to house a tenant in the Tallaght Area.  Can this be given in a yearly breakdown? Additionally, does the Council have responsibility of the maintenance of the property and if so what on average would be the yearly cost of maintaining the property?"</w:t>
      </w:r>
    </w:p>
    <w:p w14:paraId="1A18ED3C" w14:textId="77777777" w:rsidR="00172E1D" w:rsidRDefault="003A6E97">
      <w:r>
        <w:rPr>
          <w:b/>
        </w:rPr>
        <w:t>REPLY:</w:t>
      </w:r>
    </w:p>
    <w:p w14:paraId="4951D06B" w14:textId="77777777" w:rsidR="00172E1D" w:rsidRDefault="003A6E97">
      <w:r>
        <w:t>Under the Long Term Leasing Initiative, local housing authorities may enter into lease arrangements with private property owners to procure properties.</w:t>
      </w:r>
    </w:p>
    <w:p w14:paraId="62B5667F" w14:textId="77777777" w:rsidR="00172E1D" w:rsidRDefault="003A6E97">
      <w:pPr>
        <w:numPr>
          <w:ilvl w:val="1"/>
          <w:numId w:val="5"/>
        </w:numPr>
        <w:spacing w:after="0"/>
        <w:ind w:left="714" w:hanging="357"/>
      </w:pPr>
      <w:r>
        <w:t>Minimum lease term is 10 years – up to max 25 years</w:t>
      </w:r>
    </w:p>
    <w:p w14:paraId="6429F6DE" w14:textId="77777777" w:rsidR="00172E1D" w:rsidRDefault="003A6E97">
      <w:pPr>
        <w:numPr>
          <w:ilvl w:val="1"/>
          <w:numId w:val="5"/>
        </w:numPr>
        <w:spacing w:after="0"/>
        <w:ind w:left="714" w:hanging="357"/>
      </w:pPr>
      <w:r>
        <w:t>Rent is 80% of average market rent (up to 85% in particular circumstances having regard to level of service charge payable) subject to periodic rent reviews.</w:t>
      </w:r>
    </w:p>
    <w:p w14:paraId="38F08F98" w14:textId="77777777" w:rsidR="00172E1D" w:rsidRDefault="003A6E97">
      <w:r>
        <w:t>The property owner is responsible for any structural repairs to the exterior and roof of the premises. Following a six week liability defect period (white goods) and a six month liability defect period (drains, sanitary fittings, boilers, etc.) South Dublin County Council will maintain the internal space of the property and the owner is responsible for repairs to the external structure of the property during the term of the lease. All everyday maintenance, e.g. grass cutting, etc. will be the responsibility of the tenant.</w:t>
      </w:r>
    </w:p>
    <w:p w14:paraId="7FC1981A" w14:textId="77777777" w:rsidR="00172E1D" w:rsidRDefault="003A6E97">
      <w:r>
        <w:t xml:space="preserve">The Council is currently leasing a total of 126 properties under this </w:t>
      </w:r>
      <w:proofErr w:type="spellStart"/>
      <w:r>
        <w:t>initative</w:t>
      </w:r>
      <w:proofErr w:type="spellEnd"/>
      <w:r>
        <w:t xml:space="preserve"> in the Tallaght Central and South electoral areas.</w:t>
      </w:r>
    </w:p>
    <w:p w14:paraId="2C73F125" w14:textId="77777777" w:rsidR="006A028A" w:rsidRDefault="006A028A">
      <w:pPr>
        <w:pStyle w:val="Heading3"/>
        <w:rPr>
          <w:b/>
          <w:u w:val="single"/>
        </w:rPr>
      </w:pPr>
    </w:p>
    <w:p w14:paraId="7AD364A9" w14:textId="77777777" w:rsidR="006A028A" w:rsidRDefault="006A028A">
      <w:pPr>
        <w:pStyle w:val="Heading3"/>
        <w:rPr>
          <w:b/>
          <w:u w:val="single"/>
        </w:rPr>
      </w:pPr>
    </w:p>
    <w:p w14:paraId="40F50E23" w14:textId="76F6F2F4" w:rsidR="00172E1D" w:rsidRDefault="00627FA3">
      <w:pPr>
        <w:pStyle w:val="Heading3"/>
      </w:pPr>
      <w:r>
        <w:rPr>
          <w:b/>
          <w:u w:val="single"/>
        </w:rPr>
        <w:t xml:space="preserve">T/316/20 </w:t>
      </w:r>
      <w:r w:rsidR="003A6E97">
        <w:rPr>
          <w:b/>
          <w:u w:val="single"/>
        </w:rPr>
        <w:t>Q12/0620 Item ID:66380</w:t>
      </w:r>
    </w:p>
    <w:p w14:paraId="142C35C0" w14:textId="77777777" w:rsidR="00172E1D" w:rsidRDefault="003A6E97">
      <w:r>
        <w:t>Proposed by Councillor C. O'Connor</w:t>
      </w:r>
    </w:p>
    <w:p w14:paraId="7F16C2D7" w14:textId="77777777" w:rsidR="00172E1D" w:rsidRDefault="003A6E97">
      <w:r>
        <w:t>"To ask the Chief Executive for a report on plans for a senior citizens housing development on Old Bawn Road, when will the proposed local community liaison group be set up and will he confirm plans to facilitate the concerns of the local soccer club using the pitch and make a statement."</w:t>
      </w:r>
    </w:p>
    <w:p w14:paraId="031127EB" w14:textId="77777777" w:rsidR="00172E1D" w:rsidRDefault="003A6E97">
      <w:r>
        <w:rPr>
          <w:b/>
        </w:rPr>
        <w:t>REPLY:</w:t>
      </w:r>
    </w:p>
    <w:p w14:paraId="443515EC" w14:textId="77777777" w:rsidR="00172E1D" w:rsidRDefault="003A6E97">
      <w:r>
        <w:t>The Part 8 approved social housing project for older persons specific housing is at detailed design and budget development stages. The project is subject to Department of Housing, Planning and Local Government funding approval and relevant engagement will be established with local stakeholders following provision of budget approval on the project.  As committed at Part 8, when the project progresses further towards appointment of a contractor, a community liaison group will be established and we will also then engage with the local soccer club regarding the boundary treatment with the pitch and adjacent open space.</w:t>
      </w:r>
    </w:p>
    <w:p w14:paraId="4396D761" w14:textId="707772D1" w:rsidR="00172E1D" w:rsidRDefault="00627FA3">
      <w:pPr>
        <w:pStyle w:val="Heading3"/>
      </w:pPr>
      <w:r>
        <w:rPr>
          <w:b/>
          <w:u w:val="single"/>
        </w:rPr>
        <w:t xml:space="preserve">T/317/20 </w:t>
      </w:r>
      <w:r w:rsidR="003A6E97">
        <w:rPr>
          <w:b/>
          <w:u w:val="single"/>
        </w:rPr>
        <w:t>H17/0620 Item ID:66328</w:t>
      </w:r>
    </w:p>
    <w:p w14:paraId="0CD16A26" w14:textId="77777777" w:rsidR="00172E1D" w:rsidRDefault="003A6E97">
      <w:r>
        <w:t>Proposed by Housing</w:t>
      </w:r>
    </w:p>
    <w:p w14:paraId="163E54CE" w14:textId="2C36FCC0" w:rsidR="00DF69B4" w:rsidRPr="005B4C01" w:rsidRDefault="003A6E97" w:rsidP="005B4C01">
      <w:r>
        <w:t>New Works (No Business)</w:t>
      </w:r>
    </w:p>
    <w:p w14:paraId="702747A8" w14:textId="4311A045" w:rsidR="00172E1D" w:rsidRDefault="00627FA3">
      <w:pPr>
        <w:pStyle w:val="Heading3"/>
      </w:pPr>
      <w:r>
        <w:rPr>
          <w:b/>
          <w:u w:val="single"/>
        </w:rPr>
        <w:t xml:space="preserve">T/318/20 </w:t>
      </w:r>
      <w:r w:rsidR="003A6E97">
        <w:rPr>
          <w:b/>
          <w:u w:val="single"/>
        </w:rPr>
        <w:t>C11/0620 Item ID:66339</w:t>
      </w:r>
    </w:p>
    <w:p w14:paraId="2DF4FC0E" w14:textId="77777777" w:rsidR="00172E1D" w:rsidRDefault="003A6E97">
      <w:r>
        <w:t>Proposed by Housing</w:t>
      </w:r>
    </w:p>
    <w:p w14:paraId="2A768106" w14:textId="77777777" w:rsidR="00172E1D" w:rsidRDefault="003A6E97">
      <w:r>
        <w:t>Correspondence - Reply from Minister McHugh</w:t>
      </w:r>
    </w:p>
    <w:p w14:paraId="1F409827" w14:textId="77777777" w:rsidR="00172E1D" w:rsidRDefault="00831677">
      <w:hyperlink r:id="rId14" w:history="1">
        <w:proofErr w:type="spellStart"/>
        <w:r w:rsidR="003A6E97">
          <w:rPr>
            <w:rStyle w:val="Hyperlink"/>
          </w:rPr>
          <w:t>Corr</w:t>
        </w:r>
        <w:proofErr w:type="spellEnd"/>
        <w:r w:rsidR="003A6E97">
          <w:rPr>
            <w:rStyle w:val="Hyperlink"/>
          </w:rPr>
          <w:t xml:space="preserve"> (1)</w:t>
        </w:r>
      </w:hyperlink>
    </w:p>
    <w:p w14:paraId="0C19C2E6" w14:textId="306BF62F" w:rsidR="00172E1D" w:rsidRDefault="00627FA3">
      <w:pPr>
        <w:pStyle w:val="Heading3"/>
      </w:pPr>
      <w:r>
        <w:rPr>
          <w:b/>
          <w:u w:val="single"/>
        </w:rPr>
        <w:t xml:space="preserve">T/319/20 </w:t>
      </w:r>
      <w:r w:rsidR="003A6E97">
        <w:rPr>
          <w:b/>
          <w:u w:val="single"/>
        </w:rPr>
        <w:t>M7/0620 Item ID:66277</w:t>
      </w:r>
    </w:p>
    <w:p w14:paraId="5356A3E8" w14:textId="66FA525F" w:rsidR="00172E1D" w:rsidRDefault="003A6E97">
      <w:r>
        <w:t>Proposed by Councillor L. Dunne</w:t>
      </w:r>
      <w:r w:rsidR="00DF69B4">
        <w:t xml:space="preserve">       </w:t>
      </w:r>
      <w:r w:rsidR="005B4C01">
        <w:t xml:space="preserve">                          </w:t>
      </w:r>
      <w:r w:rsidR="00DF69B4">
        <w:t>Seconded by Councillor C. King</w:t>
      </w:r>
    </w:p>
    <w:p w14:paraId="3DDAD785" w14:textId="77777777" w:rsidR="00172E1D" w:rsidRDefault="003A6E97">
      <w:r>
        <w:t xml:space="preserve">This Area Committee calls on the Chief Executive to collaborate with Co-operative housing with regards to the no </w:t>
      </w:r>
      <w:proofErr w:type="spellStart"/>
      <w:r>
        <w:t>mans</w:t>
      </w:r>
      <w:proofErr w:type="spellEnd"/>
      <w:r>
        <w:t xml:space="preserve"> land between the houses in </w:t>
      </w:r>
      <w:proofErr w:type="spellStart"/>
      <w:r>
        <w:t>Brookview</w:t>
      </w:r>
      <w:proofErr w:type="spellEnd"/>
      <w:r>
        <w:t xml:space="preserve"> Court and </w:t>
      </w:r>
      <w:proofErr w:type="spellStart"/>
      <w:r>
        <w:t>Brookview</w:t>
      </w:r>
      <w:proofErr w:type="spellEnd"/>
      <w:r>
        <w:t xml:space="preserve"> Rise for the purpose of giving the land to Co-Operative housing so that tenants can extend their back gardens. Please refer to the question below:</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661"/>
        <w:gridCol w:w="1448"/>
        <w:gridCol w:w="1745"/>
        <w:gridCol w:w="2967"/>
        <w:gridCol w:w="955"/>
        <w:gridCol w:w="1238"/>
      </w:tblGrid>
      <w:tr w:rsidR="00172E1D" w14:paraId="5D1DD77D" w14:textId="77777777">
        <w:tc>
          <w:tcPr>
            <w:tcW w:w="0" w:type="auto"/>
            <w:vAlign w:val="center"/>
          </w:tcPr>
          <w:p w14:paraId="0F8AD3CC" w14:textId="77777777" w:rsidR="00172E1D" w:rsidRDefault="003A6E97">
            <w:r>
              <w:t>56460</w:t>
            </w:r>
          </w:p>
        </w:tc>
        <w:tc>
          <w:tcPr>
            <w:tcW w:w="0" w:type="auto"/>
            <w:vAlign w:val="center"/>
          </w:tcPr>
          <w:p w14:paraId="5BEC01B7" w14:textId="77777777" w:rsidR="00172E1D" w:rsidRDefault="003A6E97">
            <w:r>
              <w:t>Councillor L. Dunne</w:t>
            </w:r>
          </w:p>
        </w:tc>
        <w:tc>
          <w:tcPr>
            <w:tcW w:w="0" w:type="auto"/>
            <w:vAlign w:val="center"/>
          </w:tcPr>
          <w:p w14:paraId="080AA3B3" w14:textId="77777777" w:rsidR="00172E1D" w:rsidRDefault="003A6E97">
            <w:r>
              <w:t>Tallaght Area Committee</w:t>
            </w:r>
          </w:p>
        </w:tc>
        <w:tc>
          <w:tcPr>
            <w:tcW w:w="0" w:type="auto"/>
            <w:vAlign w:val="center"/>
          </w:tcPr>
          <w:p w14:paraId="1B36B1D1" w14:textId="77777777" w:rsidR="00172E1D" w:rsidRDefault="00831677">
            <w:hyperlink r:id="rId15" w:history="1">
              <w:r w:rsidR="003A6E97">
                <w:rPr>
                  <w:rStyle w:val="Hyperlink"/>
                </w:rPr>
                <w:t>26th February 2018 Tallaght Area Committee Meeting</w:t>
              </w:r>
            </w:hyperlink>
          </w:p>
        </w:tc>
        <w:tc>
          <w:tcPr>
            <w:tcW w:w="0" w:type="auto"/>
            <w:vAlign w:val="center"/>
          </w:tcPr>
          <w:p w14:paraId="1C5063B6" w14:textId="77777777" w:rsidR="00172E1D" w:rsidRDefault="003A6E97">
            <w:r>
              <w:t>Question</w:t>
            </w:r>
          </w:p>
        </w:tc>
        <w:tc>
          <w:tcPr>
            <w:tcW w:w="0" w:type="auto"/>
            <w:vAlign w:val="center"/>
          </w:tcPr>
          <w:p w14:paraId="530E0D37" w14:textId="77777777" w:rsidR="00172E1D" w:rsidRDefault="003A6E97">
            <w:r>
              <w:t>09/01/2018</w:t>
            </w:r>
          </w:p>
        </w:tc>
      </w:tr>
      <w:tr w:rsidR="00172E1D" w14:paraId="32915C07" w14:textId="77777777">
        <w:tc>
          <w:tcPr>
            <w:tcW w:w="0" w:type="auto"/>
            <w:gridSpan w:val="6"/>
            <w:vAlign w:val="center"/>
          </w:tcPr>
          <w:p w14:paraId="5CE0AE73" w14:textId="77777777" w:rsidR="00172E1D" w:rsidRDefault="003A6E97">
            <w:r>
              <w:t xml:space="preserve">"To ask the Chief Executive, after investigation of the no </w:t>
            </w:r>
            <w:proofErr w:type="spellStart"/>
            <w:r>
              <w:t>mans</w:t>
            </w:r>
            <w:proofErr w:type="spellEnd"/>
            <w:r>
              <w:t xml:space="preserve"> land in </w:t>
            </w:r>
            <w:proofErr w:type="spellStart"/>
            <w:r>
              <w:t>Brookview</w:t>
            </w:r>
            <w:proofErr w:type="spellEnd"/>
            <w:r>
              <w:t>, that the Council contact Co-Operative Housing to discuss how to make best use of this piece of land?"</w:t>
            </w:r>
          </w:p>
        </w:tc>
      </w:tr>
    </w:tbl>
    <w:p w14:paraId="0D8441C0" w14:textId="77777777" w:rsidR="00172E1D" w:rsidRDefault="003A6E97">
      <w:r>
        <w:rPr>
          <w:b/>
        </w:rPr>
        <w:t>REPORT:</w:t>
      </w:r>
    </w:p>
    <w:p w14:paraId="25DB27FC" w14:textId="498A1966" w:rsidR="00172E1D" w:rsidRDefault="003A6E97">
      <w:r>
        <w:t>The Council has commenced an initial review of the lands and note that there are a number of difficulties with the area in respect of limited access and possible mounding under the tree line. Discussions have commenced with Co-Operative Housing Ireland (CHI) in respect of the proposal and a detailed review of the options and associated cost will be carried out.</w:t>
      </w:r>
    </w:p>
    <w:p w14:paraId="51FD29CE" w14:textId="79A2F388" w:rsidR="00217D78" w:rsidRDefault="00217D78">
      <w:r>
        <w:t xml:space="preserve">The motion was </w:t>
      </w:r>
      <w:r w:rsidRPr="00217D78">
        <w:rPr>
          <w:b/>
          <w:bCs/>
          <w:u w:val="single"/>
        </w:rPr>
        <w:t>AGREED</w:t>
      </w:r>
      <w:r>
        <w:t xml:space="preserve">. </w:t>
      </w:r>
    </w:p>
    <w:p w14:paraId="53F5D7B7" w14:textId="393BCFC6" w:rsidR="00217D78" w:rsidRDefault="00217D78"/>
    <w:p w14:paraId="469EAD74" w14:textId="11AA0101" w:rsidR="00217D78" w:rsidRDefault="00217D78">
      <w:r>
        <w:t xml:space="preserve">Meeting concluded at 16.39. </w:t>
      </w:r>
    </w:p>
    <w:p w14:paraId="41F5375D" w14:textId="7759C6DE" w:rsidR="00217D78" w:rsidRDefault="00217D78"/>
    <w:p w14:paraId="111A7739" w14:textId="77777777" w:rsidR="00217D78" w:rsidRDefault="00217D78" w:rsidP="00217D78">
      <w:pPr>
        <w:spacing w:before="100" w:beforeAutospacing="1" w:after="100" w:afterAutospacing="1" w:line="240" w:lineRule="auto"/>
        <w:ind w:left="1440"/>
        <w:rPr>
          <w:rFonts w:ascii="Times New Roman" w:hAnsi="Times New Roman" w:cs="Times New Roman"/>
          <w:sz w:val="24"/>
          <w:szCs w:val="24"/>
        </w:rPr>
      </w:pPr>
      <w:proofErr w:type="spellStart"/>
      <w:r>
        <w:rPr>
          <w:rFonts w:ascii="Times New Roman" w:hAnsi="Times New Roman" w:cs="Times New Roman"/>
          <w:sz w:val="24"/>
          <w:szCs w:val="24"/>
        </w:rPr>
        <w:t>Sini</w:t>
      </w:r>
      <w:r>
        <w:rPr>
          <w:rFonts w:ascii="Times New Roman" w:hAnsi="Times New Roman" w:cs="Times New Roman"/>
          <w:sz w:val="24"/>
          <w:szCs w:val="24"/>
          <w:u w:val="single"/>
        </w:rPr>
        <w:t>ú</w:t>
      </w:r>
      <w:proofErr w:type="spellEnd"/>
      <w:r>
        <w:rPr>
          <w:rFonts w:ascii="Times New Roman" w:hAnsi="Times New Roman" w:cs="Times New Roman"/>
          <w:sz w:val="24"/>
          <w:szCs w:val="24"/>
        </w:rPr>
        <w:t>:  ________________________</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Dáta</w:t>
      </w:r>
      <w:proofErr w:type="spellEnd"/>
      <w:r>
        <w:rPr>
          <w:rFonts w:ascii="Times New Roman" w:hAnsi="Times New Roman" w:cs="Times New Roman"/>
          <w:sz w:val="24"/>
          <w:szCs w:val="24"/>
        </w:rPr>
        <w:t>: _______________</w:t>
      </w:r>
    </w:p>
    <w:p w14:paraId="3F5C78CF" w14:textId="77777777" w:rsidR="00217D78" w:rsidRDefault="00217D78" w:rsidP="00217D78">
      <w:pPr>
        <w:spacing w:before="100" w:beforeAutospacing="1" w:after="100" w:afterAutospacing="1" w:line="240" w:lineRule="auto"/>
        <w:ind w:left="1440" w:firstLine="720"/>
      </w:pPr>
      <w:r>
        <w:rPr>
          <w:rFonts w:ascii="Times New Roman" w:hAnsi="Times New Roman" w:cs="Times New Roman"/>
          <w:sz w:val="24"/>
          <w:szCs w:val="24"/>
        </w:rPr>
        <w:t xml:space="preserve">An </w:t>
      </w:r>
      <w:proofErr w:type="spellStart"/>
      <w:r>
        <w:rPr>
          <w:rFonts w:ascii="Times New Roman" w:hAnsi="Times New Roman" w:cs="Times New Roman"/>
          <w:sz w:val="24"/>
          <w:szCs w:val="24"/>
        </w:rPr>
        <w:t>Cathaoirleach</w:t>
      </w:r>
      <w:proofErr w:type="spellEnd"/>
    </w:p>
    <w:p w14:paraId="4A2F3BEB" w14:textId="77777777" w:rsidR="00217D78" w:rsidRDefault="00217D78"/>
    <w:sectPr w:rsidR="00217D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C0A56"/>
    <w:multiLevelType w:val="singleLevel"/>
    <w:tmpl w:val="856CEF3C"/>
    <w:lvl w:ilvl="0">
      <w:numFmt w:val="bullet"/>
      <w:lvlText w:val="o"/>
      <w:lvlJc w:val="left"/>
      <w:pPr>
        <w:ind w:left="420" w:hanging="360"/>
      </w:pPr>
    </w:lvl>
  </w:abstractNum>
  <w:abstractNum w:abstractNumId="1" w15:restartNumberingAfterBreak="0">
    <w:nsid w:val="078F265A"/>
    <w:multiLevelType w:val="singleLevel"/>
    <w:tmpl w:val="E3D4EC0A"/>
    <w:lvl w:ilvl="0">
      <w:start w:val="1"/>
      <w:numFmt w:val="upperRoman"/>
      <w:lvlText w:val="%1."/>
      <w:lvlJc w:val="left"/>
      <w:pPr>
        <w:ind w:left="420" w:hanging="360"/>
      </w:pPr>
    </w:lvl>
  </w:abstractNum>
  <w:abstractNum w:abstractNumId="2" w15:restartNumberingAfterBreak="0">
    <w:nsid w:val="1C4F35CE"/>
    <w:multiLevelType w:val="hybridMultilevel"/>
    <w:tmpl w:val="D38EA62E"/>
    <w:lvl w:ilvl="0" w:tplc="CE14593C">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E624FCA"/>
    <w:multiLevelType w:val="singleLevel"/>
    <w:tmpl w:val="8D40384A"/>
    <w:lvl w:ilvl="0">
      <w:numFmt w:val="bullet"/>
      <w:lvlText w:val="▪"/>
      <w:lvlJc w:val="left"/>
      <w:pPr>
        <w:ind w:left="420" w:hanging="360"/>
      </w:pPr>
    </w:lvl>
  </w:abstractNum>
  <w:abstractNum w:abstractNumId="4" w15:restartNumberingAfterBreak="0">
    <w:nsid w:val="2A8C6DC9"/>
    <w:multiLevelType w:val="singleLevel"/>
    <w:tmpl w:val="2DB4AE0A"/>
    <w:lvl w:ilvl="0">
      <w:start w:val="1"/>
      <w:numFmt w:val="upperLetter"/>
      <w:lvlText w:val="%1."/>
      <w:lvlJc w:val="left"/>
      <w:pPr>
        <w:ind w:left="420" w:hanging="360"/>
      </w:pPr>
    </w:lvl>
  </w:abstractNum>
  <w:abstractNum w:abstractNumId="5" w15:restartNumberingAfterBreak="0">
    <w:nsid w:val="2C737A17"/>
    <w:multiLevelType w:val="singleLevel"/>
    <w:tmpl w:val="162E38EC"/>
    <w:lvl w:ilvl="0">
      <w:start w:val="1"/>
      <w:numFmt w:val="lowerLetter"/>
      <w:lvlText w:val="%1."/>
      <w:lvlJc w:val="left"/>
      <w:pPr>
        <w:ind w:left="420" w:hanging="360"/>
      </w:pPr>
    </w:lvl>
  </w:abstractNum>
  <w:abstractNum w:abstractNumId="6" w15:restartNumberingAfterBreak="0">
    <w:nsid w:val="46056CA1"/>
    <w:multiLevelType w:val="hybridMultilevel"/>
    <w:tmpl w:val="B1E2B210"/>
    <w:lvl w:ilvl="0" w:tplc="B7F47B68">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BD36F68"/>
    <w:multiLevelType w:val="singleLevel"/>
    <w:tmpl w:val="7284B86A"/>
    <w:lvl w:ilvl="0">
      <w:numFmt w:val="bullet"/>
      <w:lvlText w:val="•"/>
      <w:lvlJc w:val="left"/>
      <w:pPr>
        <w:ind w:left="420" w:hanging="360"/>
      </w:pPr>
    </w:lvl>
  </w:abstractNum>
  <w:abstractNum w:abstractNumId="8" w15:restartNumberingAfterBreak="0">
    <w:nsid w:val="69175719"/>
    <w:multiLevelType w:val="singleLevel"/>
    <w:tmpl w:val="62E0C380"/>
    <w:lvl w:ilvl="0">
      <w:start w:val="1"/>
      <w:numFmt w:val="decimal"/>
      <w:lvlText w:val="%1."/>
      <w:lvlJc w:val="left"/>
      <w:pPr>
        <w:ind w:left="420" w:hanging="360"/>
      </w:pPr>
    </w:lvl>
  </w:abstractNum>
  <w:abstractNum w:abstractNumId="9" w15:restartNumberingAfterBreak="0">
    <w:nsid w:val="699135C4"/>
    <w:multiLevelType w:val="singleLevel"/>
    <w:tmpl w:val="9AD0A844"/>
    <w:lvl w:ilvl="0">
      <w:start w:val="1"/>
      <w:numFmt w:val="lowerRoman"/>
      <w:lvlText w:val="%1."/>
      <w:lvlJc w:val="left"/>
      <w:pPr>
        <w:ind w:left="420" w:hanging="360"/>
      </w:pPr>
    </w:lvl>
  </w:abstractNum>
  <w:abstractNum w:abstractNumId="10" w15:restartNumberingAfterBreak="0">
    <w:nsid w:val="7A7369BA"/>
    <w:multiLevelType w:val="hybridMultilevel"/>
    <w:tmpl w:val="A8AEC956"/>
    <w:lvl w:ilvl="0" w:tplc="02DC28AC">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FCA4432"/>
    <w:multiLevelType w:val="hybridMultilevel"/>
    <w:tmpl w:val="7A8CB242"/>
    <w:lvl w:ilvl="0" w:tplc="94CCE382">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7"/>
    <w:lvlOverride w:ilvl="0">
      <w:startOverride w:val="1"/>
    </w:lvlOverride>
  </w:num>
  <w:num w:numId="2">
    <w:abstractNumId w:val="7"/>
    <w:lvlOverride w:ilvl="0">
      <w:startOverride w:val="1"/>
    </w:lvlOverride>
  </w:num>
  <w:num w:numId="3">
    <w:abstractNumId w:val="7"/>
    <w:lvlOverride w:ilvl="0">
      <w:startOverride w:val="1"/>
    </w:lvlOverride>
  </w:num>
  <w:num w:numId="4">
    <w:abstractNumId w:val="7"/>
    <w:lvlOverride w:ilvl="0">
      <w:startOverride w:val="1"/>
    </w:lvlOverride>
  </w:num>
  <w:num w:numId="5">
    <w:abstractNumId w:val="7"/>
    <w:lvlOverride w:ilvl="0">
      <w:startOverride w:val="1"/>
    </w:lvlOverride>
  </w:num>
  <w:num w:numId="6">
    <w:abstractNumId w:val="6"/>
  </w:num>
  <w:num w:numId="7">
    <w:abstractNumId w:val="11"/>
  </w:num>
  <w:num w:numId="8">
    <w:abstractNumId w:val="1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1D"/>
    <w:rsid w:val="000151BC"/>
    <w:rsid w:val="000E2D11"/>
    <w:rsid w:val="00172E1D"/>
    <w:rsid w:val="001E3982"/>
    <w:rsid w:val="00217D78"/>
    <w:rsid w:val="00242606"/>
    <w:rsid w:val="0028395C"/>
    <w:rsid w:val="003A6E97"/>
    <w:rsid w:val="00431658"/>
    <w:rsid w:val="00450C03"/>
    <w:rsid w:val="004F59C2"/>
    <w:rsid w:val="005816A8"/>
    <w:rsid w:val="005A3977"/>
    <w:rsid w:val="005B4C01"/>
    <w:rsid w:val="00627FA3"/>
    <w:rsid w:val="006320AA"/>
    <w:rsid w:val="006A028A"/>
    <w:rsid w:val="006E1BB0"/>
    <w:rsid w:val="007208C0"/>
    <w:rsid w:val="00751208"/>
    <w:rsid w:val="007B0720"/>
    <w:rsid w:val="00831677"/>
    <w:rsid w:val="008432C2"/>
    <w:rsid w:val="008828C0"/>
    <w:rsid w:val="00957F6D"/>
    <w:rsid w:val="00960765"/>
    <w:rsid w:val="00973F19"/>
    <w:rsid w:val="00BE0FDE"/>
    <w:rsid w:val="00C016E6"/>
    <w:rsid w:val="00C10CDA"/>
    <w:rsid w:val="00D73012"/>
    <w:rsid w:val="00DF69B4"/>
    <w:rsid w:val="00DF746E"/>
    <w:rsid w:val="00E80F30"/>
    <w:rsid w:val="00F506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7DA81"/>
  <w15:docId w15:val="{510FD2D7-724C-4F5D-A193-2A8D0BA0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rmalWeb">
    <w:name w:val="Normal (Web)"/>
    <w:basedOn w:val="Normal"/>
    <w:uiPriority w:val="99"/>
    <w:unhideWhenUsed/>
    <w:rsid w:val="005A3977"/>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828C0"/>
    <w:rPr>
      <w:color w:val="954F72" w:themeColor="followedHyperlink"/>
      <w:u w:val="single"/>
    </w:rPr>
  </w:style>
  <w:style w:type="table" w:styleId="TableGrid">
    <w:name w:val="Table Grid"/>
    <w:basedOn w:val="TableNormal"/>
    <w:uiPriority w:val="39"/>
    <w:rsid w:val="00450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0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mobiles@sdublincoco.ie" TargetMode="External"/><Relationship Id="rId13" Type="http://schemas.openxmlformats.org/officeDocument/2006/relationships/hyperlink" Target="http://intranet/Cmas/documents/Tallaght%20Area%20Committee/2020/June/22ndJune2020TallaghtAreaCommitteeMeeting/a83ad197-c9b1-4d0c-862e-75eb273898c5.pdf" TargetMode="Externa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66801" TargetMode="External"/><Relationship Id="rId12" Type="http://schemas.openxmlformats.org/officeDocument/2006/relationships/hyperlink" Target="http://intranet/Cmas/documents/Tallaght%20Area%20Committee/2020/June/22ndJune2020TallaghtAreaCommitteeMeeting/7de79906-0a7e-4635-9099-09df70de4b14.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66796" TargetMode="External"/><Relationship Id="rId11" Type="http://schemas.openxmlformats.org/officeDocument/2006/relationships/hyperlink" Target="http://www.sdublincoco.ie/sdcc/departments/corporate/apps/cmas/documentsview.aspx?id=66787" TargetMode="External"/><Relationship Id="rId5" Type="http://schemas.openxmlformats.org/officeDocument/2006/relationships/hyperlink" Target="http://www.sdublincoco.ie/sdcc/departments/corporate/apps/cmas/documentsview.aspx?id=66709" TargetMode="External"/><Relationship Id="rId15" Type="http://schemas.openxmlformats.org/officeDocument/2006/relationships/hyperlink" Target="http://membersnet.sdublincoco.ie/Meetings/Agenda/1664" TargetMode="External"/><Relationship Id="rId10" Type="http://schemas.openxmlformats.org/officeDocument/2006/relationships/hyperlink" Target="http://www.sdublincoco.ie/sdcc/departments/corporate/apps/cmas/documentsview.aspx?id=66718"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6717" TargetMode="External"/><Relationship Id="rId14" Type="http://schemas.openxmlformats.org/officeDocument/2006/relationships/hyperlink" Target="http://www.sdublincoco.ie/sdcc/departments/corporate/apps/cmas/documentsview.aspx?id=66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17</Pages>
  <Words>4874</Words>
  <Characters>27788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Carroll</dc:creator>
  <cp:lastModifiedBy>Brian Carroll</cp:lastModifiedBy>
  <cp:revision>11</cp:revision>
  <dcterms:created xsi:type="dcterms:W3CDTF">2020-06-24T16:36:00Z</dcterms:created>
  <dcterms:modified xsi:type="dcterms:W3CDTF">2020-09-28T09:56:00Z</dcterms:modified>
</cp:coreProperties>
</file>