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7ADE8A" w14:textId="77777777" w:rsidR="000C4CCD" w:rsidRDefault="001D4999">
      <w:pPr>
        <w:spacing w:line="251" w:lineRule="auto"/>
        <w:rPr>
          <w:b/>
          <w:bCs/>
          <w:u w:val="single"/>
        </w:rPr>
      </w:pPr>
      <w:proofErr w:type="spellStart"/>
      <w:r>
        <w:rPr>
          <w:b/>
          <w:bCs/>
          <w:u w:val="single"/>
        </w:rPr>
        <w:t>Teenspace</w:t>
      </w:r>
      <w:proofErr w:type="spellEnd"/>
      <w:r>
        <w:rPr>
          <w:b/>
          <w:bCs/>
          <w:u w:val="single"/>
        </w:rPr>
        <w:t xml:space="preserve"> proposal for Templeogue</w:t>
      </w:r>
    </w:p>
    <w:p w14:paraId="31B80C41" w14:textId="77777777" w:rsidR="000C4CCD" w:rsidRDefault="000C4CCD">
      <w:pPr>
        <w:spacing w:line="251" w:lineRule="auto"/>
      </w:pPr>
    </w:p>
    <w:p w14:paraId="7CBAF552" w14:textId="77777777" w:rsidR="000C4CCD" w:rsidRDefault="001D4999">
      <w:pPr>
        <w:spacing w:line="251" w:lineRule="auto"/>
      </w:pPr>
      <w:r>
        <w:t xml:space="preserve">It is proposed to carry out a consultation with young people in Templeogue about the possibility of developing a </w:t>
      </w:r>
      <w:proofErr w:type="spellStart"/>
      <w:r>
        <w:t>teenspace</w:t>
      </w:r>
      <w:proofErr w:type="spellEnd"/>
      <w:r>
        <w:t xml:space="preserve"> in their community.</w:t>
      </w:r>
    </w:p>
    <w:p w14:paraId="2B625795" w14:textId="77777777" w:rsidR="000C4CCD" w:rsidRDefault="001D4999">
      <w:pPr>
        <w:spacing w:line="251" w:lineRule="auto"/>
      </w:pPr>
      <w:r>
        <w:t xml:space="preserve">Templeogue has a large population of young people and it </w:t>
      </w:r>
      <w:r>
        <w:t xml:space="preserve">is proposed to commence a consultation on how to meet their needs in the community.  We propose to consult with young people in the local secondary schools and sports clubs as well as with youth organisations to develop proposals for a </w:t>
      </w:r>
      <w:proofErr w:type="spellStart"/>
      <w:r>
        <w:t>teenspace</w:t>
      </w:r>
      <w:proofErr w:type="spellEnd"/>
      <w:r>
        <w:t>.</w:t>
      </w:r>
    </w:p>
    <w:p w14:paraId="76C6AE4A" w14:textId="77777777" w:rsidR="000C4CCD" w:rsidRDefault="001D4999">
      <w:pPr>
        <w:spacing w:line="251" w:lineRule="auto"/>
      </w:pPr>
      <w:r>
        <w:t xml:space="preserve">A budget </w:t>
      </w:r>
      <w:r>
        <w:t>of 100,000 has been allocated for a facility to be developed on public open space.  In line with other teen spaces the area will include elements of a meeting place as well as items to facilitate active recreation.</w:t>
      </w:r>
    </w:p>
    <w:p w14:paraId="3F1951CE" w14:textId="77777777" w:rsidR="000C4CCD" w:rsidRDefault="000C4CCD">
      <w:pPr>
        <w:spacing w:line="251" w:lineRule="auto"/>
      </w:pPr>
    </w:p>
    <w:p w14:paraId="49642EAB" w14:textId="77777777" w:rsidR="000C4CCD" w:rsidRDefault="001D4999">
      <w:pPr>
        <w:spacing w:line="251" w:lineRule="auto"/>
      </w:pPr>
      <w:r>
        <w:t>Locations where teenagers naturally cong</w:t>
      </w:r>
      <w:r>
        <w:t xml:space="preserve">regate and areas that have very good passive supervision will be chosen.  They should be near schools, shops or other amenities used by young people and should be in highly visible locations to offer security to the users. Similar successful consultations </w:t>
      </w:r>
      <w:r>
        <w:t xml:space="preserve">have taken place for </w:t>
      </w:r>
      <w:proofErr w:type="spellStart"/>
      <w:r>
        <w:t>teenspaces</w:t>
      </w:r>
      <w:proofErr w:type="spellEnd"/>
      <w:r>
        <w:t xml:space="preserve"> in </w:t>
      </w:r>
      <w:proofErr w:type="spellStart"/>
      <w:r>
        <w:t>Collinstown</w:t>
      </w:r>
      <w:proofErr w:type="spellEnd"/>
      <w:r>
        <w:t xml:space="preserve"> Park and </w:t>
      </w:r>
      <w:proofErr w:type="spellStart"/>
      <w:r>
        <w:t>Ballycragh</w:t>
      </w:r>
      <w:proofErr w:type="spellEnd"/>
      <w:r>
        <w:t xml:space="preserve"> Park.</w:t>
      </w:r>
    </w:p>
    <w:sectPr w:rsidR="000C4CCD">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433EF0" w14:textId="77777777" w:rsidR="00000000" w:rsidRDefault="001D4999">
      <w:pPr>
        <w:spacing w:after="0" w:line="240" w:lineRule="auto"/>
      </w:pPr>
      <w:r>
        <w:separator/>
      </w:r>
    </w:p>
  </w:endnote>
  <w:endnote w:type="continuationSeparator" w:id="0">
    <w:p w14:paraId="01A0B660" w14:textId="77777777" w:rsidR="00000000" w:rsidRDefault="001D4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5F2001" w14:textId="77777777" w:rsidR="00000000" w:rsidRDefault="001D4999">
      <w:pPr>
        <w:spacing w:after="0" w:line="240" w:lineRule="auto"/>
      </w:pPr>
      <w:r>
        <w:rPr>
          <w:color w:val="000000"/>
        </w:rPr>
        <w:separator/>
      </w:r>
    </w:p>
  </w:footnote>
  <w:footnote w:type="continuationSeparator" w:id="0">
    <w:p w14:paraId="37EDB850" w14:textId="77777777" w:rsidR="00000000" w:rsidRDefault="001D49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0C4CCD"/>
    <w:rsid w:val="000C4CCD"/>
    <w:rsid w:val="001D499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4A693"/>
  <w15:docId w15:val="{C5A4262B-76E6-4D71-BFB8-97D878F25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IE"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916</Characters>
  <Application>Microsoft Office Word</Application>
  <DocSecurity>0</DocSecurity>
  <Lines>7</Lines>
  <Paragraphs>2</Paragraphs>
  <ScaleCrop>false</ScaleCrop>
  <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 Colleran</dc:creator>
  <dc:description/>
  <cp:lastModifiedBy>Ciara Brennan</cp:lastModifiedBy>
  <cp:revision>2</cp:revision>
  <dcterms:created xsi:type="dcterms:W3CDTF">2020-06-09T10:08:00Z</dcterms:created>
  <dcterms:modified xsi:type="dcterms:W3CDTF">2020-06-09T10:08:00Z</dcterms:modified>
</cp:coreProperties>
</file>