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BD111" w14:textId="77777777" w:rsidR="00412783" w:rsidRPr="007804A2" w:rsidRDefault="00412783" w:rsidP="00412783">
      <w:pPr>
        <w:rPr>
          <w:rFonts w:ascii="Calibri" w:eastAsia="Times New Roman" w:hAnsi="Calibri" w:cs="Times New Roman"/>
          <w:color w:val="000000"/>
          <w:lang w:val="en-GB" w:eastAsia="en-GB"/>
        </w:rPr>
      </w:pPr>
    </w:p>
    <w:p w14:paraId="09406B25" w14:textId="77777777" w:rsidR="00412783" w:rsidRPr="007804A2" w:rsidRDefault="00412783" w:rsidP="00412783">
      <w:pPr>
        <w:rPr>
          <w:rFonts w:ascii="Calibri" w:eastAsia="Times New Roman" w:hAnsi="Calibri" w:cs="Times New Roman"/>
          <w:color w:val="000000"/>
          <w:lang w:val="en-GB" w:eastAsia="en-GB"/>
        </w:rPr>
      </w:pPr>
    </w:p>
    <w:p w14:paraId="075B2890" w14:textId="77777777" w:rsidR="00412783" w:rsidRPr="007804A2" w:rsidRDefault="00412783" w:rsidP="00412783">
      <w:pPr>
        <w:jc w:val="center"/>
        <w:rPr>
          <w:rFonts w:ascii="Calibri" w:eastAsia="Times New Roman" w:hAnsi="Calibri" w:cs="Times New Roman"/>
          <w:b/>
          <w:bCs/>
          <w:color w:val="000000"/>
          <w:sz w:val="36"/>
          <w:szCs w:val="36"/>
          <w:lang w:val="en-GB" w:eastAsia="en-GB"/>
        </w:rPr>
      </w:pPr>
      <w:r w:rsidRPr="007804A2">
        <w:rPr>
          <w:rFonts w:ascii="Calibri" w:eastAsia="Times New Roman" w:hAnsi="Calibri" w:cs="Times New Roman"/>
          <w:b/>
          <w:bCs/>
          <w:color w:val="000000"/>
          <w:sz w:val="36"/>
          <w:szCs w:val="36"/>
          <w:lang w:val="en-GB" w:eastAsia="en-GB"/>
        </w:rPr>
        <w:t>RESOLUTION</w:t>
      </w:r>
    </w:p>
    <w:p w14:paraId="4F2FBFAE" w14:textId="77777777" w:rsidR="00412783" w:rsidRPr="007804A2" w:rsidRDefault="00412783" w:rsidP="00412783">
      <w:pPr>
        <w:jc w:val="center"/>
        <w:rPr>
          <w:rFonts w:ascii="Calibri" w:eastAsia="Times New Roman" w:hAnsi="Calibri" w:cs="Times New Roman"/>
          <w:b/>
          <w:bCs/>
          <w:color w:val="000000"/>
          <w:u w:val="single"/>
          <w:lang w:val="en-GB" w:eastAsia="en-GB"/>
        </w:rPr>
      </w:pPr>
      <w:r w:rsidRPr="007804A2">
        <w:rPr>
          <w:rFonts w:ascii="Calibri" w:eastAsia="Times New Roman" w:hAnsi="Calibri" w:cs="Times New Roman"/>
          <w:b/>
          <w:bCs/>
          <w:color w:val="000000"/>
          <w:u w:val="single"/>
          <w:lang w:val="en-GB" w:eastAsia="en-GB"/>
        </w:rPr>
        <w:t>MAY COUNCIL MEETING - MAYOR’S BUSINESS</w:t>
      </w:r>
    </w:p>
    <w:p w14:paraId="40281805" w14:textId="5012F397" w:rsidR="00412783" w:rsidRPr="007804A2" w:rsidRDefault="00412783" w:rsidP="00412783">
      <w:pPr>
        <w:jc w:val="both"/>
        <w:rPr>
          <w:rFonts w:asciiTheme="minorHAnsi" w:hAnsiTheme="minorHAnsi"/>
          <w:sz w:val="24"/>
          <w:szCs w:val="24"/>
          <w:lang w:val="en-GB"/>
        </w:rPr>
      </w:pPr>
      <w:r w:rsidRPr="007804A2">
        <w:rPr>
          <w:rFonts w:asciiTheme="minorHAnsi" w:hAnsiTheme="minorHAnsi"/>
          <w:sz w:val="24"/>
          <w:szCs w:val="24"/>
          <w:lang w:val="en-GB"/>
        </w:rPr>
        <w:br/>
        <w:t>In accordance with Section 6 of the Standing Orders of South Dublin County Council, which provides “</w:t>
      </w:r>
      <w:r w:rsidRPr="007804A2">
        <w:rPr>
          <w:rFonts w:asciiTheme="minorHAnsi" w:hAnsiTheme="minorHAnsi"/>
          <w:i/>
          <w:iCs/>
          <w:sz w:val="24"/>
          <w:szCs w:val="24"/>
          <w:lang w:val="en-GB"/>
        </w:rPr>
        <w:t>that the Council may from time to time, by resolution, appoint an alternative location for a particular meeting</w:t>
      </w:r>
      <w:r w:rsidRPr="007804A2">
        <w:rPr>
          <w:rFonts w:asciiTheme="minorHAnsi" w:hAnsiTheme="minorHAnsi"/>
          <w:sz w:val="24"/>
          <w:szCs w:val="24"/>
          <w:lang w:val="en-GB"/>
        </w:rPr>
        <w:t>” – I require that the following resolution is put to the Elected Members of South Dublin County Council to propose to designate the National Basketball Arena or such other facility to be decided by The Mayor, as the venue for our June Monthly Meeting due to be held on the second Monday in June</w:t>
      </w:r>
      <w:r w:rsidR="00AC1E3C">
        <w:rPr>
          <w:rFonts w:asciiTheme="minorHAnsi" w:hAnsiTheme="minorHAnsi"/>
          <w:sz w:val="24"/>
          <w:szCs w:val="24"/>
          <w:lang w:val="en-GB"/>
        </w:rPr>
        <w:t xml:space="preserve"> and the Annual Meeting which will</w:t>
      </w:r>
      <w:r w:rsidR="0085524A">
        <w:rPr>
          <w:rFonts w:asciiTheme="minorHAnsi" w:hAnsiTheme="minorHAnsi"/>
          <w:sz w:val="24"/>
          <w:szCs w:val="24"/>
          <w:lang w:val="en-GB"/>
        </w:rPr>
        <w:t xml:space="preserve"> also</w:t>
      </w:r>
      <w:r w:rsidR="00AC1E3C">
        <w:rPr>
          <w:rFonts w:asciiTheme="minorHAnsi" w:hAnsiTheme="minorHAnsi"/>
          <w:sz w:val="24"/>
          <w:szCs w:val="24"/>
          <w:lang w:val="en-GB"/>
        </w:rPr>
        <w:t xml:space="preserve"> be held in June,</w:t>
      </w:r>
      <w:r w:rsidRPr="007804A2">
        <w:rPr>
          <w:rFonts w:asciiTheme="minorHAnsi" w:hAnsiTheme="minorHAnsi"/>
          <w:sz w:val="24"/>
          <w:szCs w:val="24"/>
          <w:lang w:val="en-GB"/>
        </w:rPr>
        <w:t xml:space="preserve"> for a vote and decision.  The reason for the resolution is recognition of the </w:t>
      </w:r>
      <w:proofErr w:type="spellStart"/>
      <w:r w:rsidRPr="007804A2">
        <w:rPr>
          <w:rFonts w:asciiTheme="minorHAnsi" w:hAnsiTheme="minorHAnsi"/>
          <w:sz w:val="24"/>
          <w:szCs w:val="24"/>
          <w:lang w:val="en-GB"/>
        </w:rPr>
        <w:t>Covid</w:t>
      </w:r>
      <w:proofErr w:type="spellEnd"/>
      <w:r w:rsidRPr="007804A2">
        <w:rPr>
          <w:rFonts w:asciiTheme="minorHAnsi" w:hAnsiTheme="minorHAnsi"/>
          <w:sz w:val="24"/>
          <w:szCs w:val="24"/>
          <w:lang w:val="en-GB"/>
        </w:rPr>
        <w:t xml:space="preserve"> 19 Emergency and of our obligation to comply with Social Distancing requirements, while at the same time ensuring that the democratic process is preserved.  I require the following resolution to facilitate that our statutory June monthly meeting of the Council </w:t>
      </w:r>
      <w:r w:rsidR="00AC1E3C">
        <w:rPr>
          <w:rFonts w:asciiTheme="minorHAnsi" w:hAnsiTheme="minorHAnsi"/>
          <w:sz w:val="24"/>
          <w:szCs w:val="24"/>
          <w:lang w:val="en-GB"/>
        </w:rPr>
        <w:t xml:space="preserve">and Annual Meeting </w:t>
      </w:r>
      <w:r w:rsidRPr="007804A2">
        <w:rPr>
          <w:rFonts w:asciiTheme="minorHAnsi" w:hAnsiTheme="minorHAnsi"/>
          <w:sz w:val="24"/>
          <w:szCs w:val="24"/>
          <w:lang w:val="en-GB"/>
        </w:rPr>
        <w:t>as follows:</w:t>
      </w:r>
    </w:p>
    <w:p w14:paraId="5D2E4DE8" w14:textId="77777777" w:rsidR="00412783" w:rsidRPr="007804A2" w:rsidRDefault="00412783" w:rsidP="00412783">
      <w:pPr>
        <w:jc w:val="center"/>
        <w:rPr>
          <w:sz w:val="24"/>
          <w:szCs w:val="24"/>
          <w:lang w:val="en-GB"/>
        </w:rPr>
      </w:pPr>
    </w:p>
    <w:p w14:paraId="546FB22B" w14:textId="1201FF5E" w:rsidR="00412783" w:rsidRPr="007804A2" w:rsidRDefault="00412783" w:rsidP="00412783">
      <w:pPr>
        <w:jc w:val="center"/>
        <w:rPr>
          <w:b/>
          <w:bCs/>
          <w:sz w:val="24"/>
          <w:szCs w:val="24"/>
          <w:lang w:val="en-GB"/>
        </w:rPr>
      </w:pPr>
      <w:r w:rsidRPr="007804A2">
        <w:rPr>
          <w:b/>
          <w:bCs/>
          <w:sz w:val="24"/>
          <w:szCs w:val="24"/>
          <w:lang w:val="en-GB"/>
        </w:rPr>
        <w:t>‘In accordance with section 6 of the Standing Orders of South Dublin County Council which provides “that the Council may from time to time, by resolution appoint an alternative location for a particular meeting” I propose that the South Dublin County Council designate the National Basketball Arena or such other suitable venue as decided by me in my capacity as Mayor as the venue for our June 2020 monthly meeting due to be held on the second Monday in June</w:t>
      </w:r>
      <w:r w:rsidR="00AC1E3C">
        <w:rPr>
          <w:b/>
          <w:bCs/>
          <w:sz w:val="24"/>
          <w:szCs w:val="24"/>
          <w:lang w:val="en-GB"/>
        </w:rPr>
        <w:t xml:space="preserve"> and the Annual Meeting.</w:t>
      </w:r>
      <w:r w:rsidRPr="007804A2">
        <w:rPr>
          <w:b/>
          <w:bCs/>
          <w:sz w:val="24"/>
          <w:szCs w:val="24"/>
          <w:lang w:val="en-GB"/>
        </w:rPr>
        <w:t>”</w:t>
      </w:r>
    </w:p>
    <w:p w14:paraId="5C13033F" w14:textId="77777777" w:rsidR="00412783" w:rsidRPr="007804A2" w:rsidRDefault="00412783" w:rsidP="00412783">
      <w:pPr>
        <w:rPr>
          <w:lang w:val="en-GB"/>
        </w:rPr>
      </w:pPr>
    </w:p>
    <w:sectPr w:rsidR="00412783" w:rsidRPr="007804A2" w:rsidSect="00FF0F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83"/>
    <w:rsid w:val="00145D42"/>
    <w:rsid w:val="00412783"/>
    <w:rsid w:val="0085524A"/>
    <w:rsid w:val="00AC1E3C"/>
    <w:rsid w:val="00B23B5A"/>
    <w:rsid w:val="00C060F2"/>
    <w:rsid w:val="00FF0F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6D74"/>
  <w15:chartTrackingRefBased/>
  <w15:docId w15:val="{396AD76C-C10A-A549-BB3C-8DC768B1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83"/>
    <w:pPr>
      <w:spacing w:after="200" w:line="252" w:lineRule="auto"/>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Seery-Kearney BL</dc:creator>
  <cp:keywords/>
  <dc:description/>
  <cp:lastModifiedBy>Daniel Murphy</cp:lastModifiedBy>
  <cp:revision>5</cp:revision>
  <dcterms:created xsi:type="dcterms:W3CDTF">2020-04-29T13:58:00Z</dcterms:created>
  <dcterms:modified xsi:type="dcterms:W3CDTF">2020-05-06T10:44:00Z</dcterms:modified>
</cp:coreProperties>
</file>