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1EC5D" w14:textId="77777777" w:rsidR="00FA79A2" w:rsidRPr="00FA79A2" w:rsidRDefault="00FA79A2" w:rsidP="00FA79A2">
      <w:pPr>
        <w:pBdr>
          <w:bottom w:val="single" w:sz="6" w:space="1" w:color="auto"/>
        </w:pBdr>
        <w:spacing w:after="0" w:line="240" w:lineRule="auto"/>
        <w:jc w:val="center"/>
        <w:rPr>
          <w:rFonts w:ascii="Arial" w:eastAsia="Times New Roman" w:hAnsi="Arial" w:cs="Arial"/>
          <w:vanish/>
          <w:sz w:val="16"/>
          <w:szCs w:val="16"/>
          <w:lang w:eastAsia="en-IE"/>
        </w:rPr>
      </w:pPr>
      <w:r w:rsidRPr="00FA79A2">
        <w:rPr>
          <w:rFonts w:ascii="Arial" w:eastAsia="Times New Roman" w:hAnsi="Arial" w:cs="Arial"/>
          <w:vanish/>
          <w:sz w:val="16"/>
          <w:szCs w:val="16"/>
          <w:lang w:eastAsia="en-IE"/>
        </w:rPr>
        <w:t>Top of Form</w:t>
      </w:r>
    </w:p>
    <w:p w14:paraId="3E9581BA" w14:textId="5A2817F8" w:rsidR="00FA79A2" w:rsidRPr="00FA79A2" w:rsidRDefault="00FA79A2" w:rsidP="00FA79A2">
      <w:pPr>
        <w:spacing w:after="0"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object w:dxaOrig="1440" w:dyaOrig="1440" w14:anchorId="206B5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4" o:title=""/>
          </v:shape>
          <w:control r:id="rId5" w:name="DefaultOcxName" w:shapeid="_x0000_i1032"/>
        </w:object>
      </w:r>
      <w:r w:rsidRPr="00FA79A2">
        <w:rPr>
          <w:rFonts w:ascii="Verdana" w:eastAsia="Times New Roman" w:hAnsi="Verdana" w:cs="Times New Roman"/>
          <w:sz w:val="24"/>
          <w:szCs w:val="24"/>
          <w:lang w:eastAsia="en-IE"/>
        </w:rPr>
        <w:object w:dxaOrig="1440" w:dyaOrig="1440" w14:anchorId="4FF948A7">
          <v:shape id="_x0000_i1031" type="#_x0000_t75" style="width:1in;height:18pt" o:ole="">
            <v:imagedata r:id="rId6" o:title=""/>
          </v:shape>
          <w:control r:id="rId7" w:name="DefaultOcxName1" w:shapeid="_x0000_i1031"/>
        </w:object>
      </w:r>
    </w:p>
    <w:p w14:paraId="089EA387" w14:textId="77777777" w:rsidR="00FA79A2" w:rsidRPr="00FA79A2" w:rsidRDefault="00FA79A2" w:rsidP="00FA79A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FA79A2">
        <w:rPr>
          <w:rFonts w:ascii="Verdana" w:eastAsia="Times New Roman" w:hAnsi="Verdana" w:cs="Times New Roman"/>
          <w:b/>
          <w:bCs/>
          <w:sz w:val="31"/>
          <w:szCs w:val="31"/>
          <w:u w:val="single"/>
          <w:lang w:eastAsia="en-IE"/>
        </w:rPr>
        <w:t>COMHAIRLE CONTAE ÁTHA CLIATH THEAS</w:t>
      </w:r>
      <w:r w:rsidRPr="00FA79A2">
        <w:rPr>
          <w:rFonts w:ascii="Verdana" w:eastAsia="Times New Roman" w:hAnsi="Verdana" w:cs="Times New Roman"/>
          <w:b/>
          <w:bCs/>
          <w:sz w:val="31"/>
          <w:szCs w:val="31"/>
          <w:u w:val="single"/>
          <w:lang w:eastAsia="en-IE"/>
        </w:rPr>
        <w:br/>
        <w:t>SOUTH DUBLIN COUNTY COUNCIL</w:t>
      </w:r>
    </w:p>
    <w:p w14:paraId="30E80CD7"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bookmarkStart w:id="0" w:name="_GoBack"/>
      <w:bookmarkEnd w:id="0"/>
      <w:r w:rsidRPr="00FA79A2">
        <w:rPr>
          <w:rFonts w:ascii="Verdana" w:eastAsia="Times New Roman" w:hAnsi="Verdana" w:cs="Times New Roman"/>
          <w:b/>
          <w:bCs/>
          <w:sz w:val="24"/>
          <w:szCs w:val="24"/>
          <w:lang w:eastAsia="en-IE"/>
        </w:rPr>
        <w:t> </w:t>
      </w:r>
    </w:p>
    <w:p w14:paraId="51416387"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b/>
          <w:bCs/>
          <w:sz w:val="24"/>
          <w:szCs w:val="24"/>
          <w:u w:val="single"/>
          <w:lang w:eastAsia="en-IE"/>
        </w:rPr>
        <w:t>Saggart School House Community Centre</w:t>
      </w:r>
    </w:p>
    <w:p w14:paraId="54942090"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South Dublin County Council purchased the Old St Mary’s National School Building from the Saggart Parish in August 2019 for the purpose of providing a multi-purpose Community Centre for the residents of Saggart Village and surrounding area.</w:t>
      </w:r>
    </w:p>
    <w:p w14:paraId="51B20B14"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 </w:t>
      </w:r>
    </w:p>
    <w:p w14:paraId="365FE525"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The new proposed Community Centre like all Council Community Facilities will be managed by a Voluntary Board of Management, ‘Saggart School House Community Centre CLG’. The Company made up of local community reps, reps from key support agencies and will have representation from the Council’s Community Development Team and will have responsibility to manage Community Centre the as per Management Licence signed between the company and the Council.</w:t>
      </w:r>
    </w:p>
    <w:p w14:paraId="17E67EFB"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 </w:t>
      </w:r>
    </w:p>
    <w:p w14:paraId="00A2220D"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Work has commenced with SDCC Architects Dept to produce completed designs for the proposed new community facility, preserving the maintain the existing School House but also modernising the existing structure and constructing an extension to provide a multi-purpose Community facility to meet the needs of the local community.</w:t>
      </w:r>
    </w:p>
    <w:p w14:paraId="67010F68"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 </w:t>
      </w:r>
    </w:p>
    <w:p w14:paraId="2EB8FBF3"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The Council had made budget provisions within the Capital Budget to assist with some of the costs for this construction and will also be applying for €200K funding from the Historic Structure Fund form the Department of Culture, Heritage and the Gaeltacht (application already made) and to Rural Dublin Leader for provisional funding approval of €500K (application to be submitted by 21</w:t>
      </w:r>
      <w:r w:rsidRPr="00FA79A2">
        <w:rPr>
          <w:rFonts w:ascii="Verdana" w:eastAsia="Times New Roman" w:hAnsi="Verdana" w:cs="Times New Roman"/>
          <w:sz w:val="24"/>
          <w:szCs w:val="24"/>
          <w:vertAlign w:val="superscript"/>
          <w:lang w:eastAsia="en-IE"/>
        </w:rPr>
        <w:t>st</w:t>
      </w:r>
      <w:r w:rsidRPr="00FA79A2">
        <w:rPr>
          <w:rFonts w:ascii="Verdana" w:eastAsia="Times New Roman" w:hAnsi="Verdana" w:cs="Times New Roman"/>
          <w:sz w:val="24"/>
          <w:szCs w:val="24"/>
          <w:lang w:eastAsia="en-IE"/>
        </w:rPr>
        <w:t xml:space="preserve"> of February and subsequent full application to be made in September). Architectural Services Dept are also currently working on submitting a Part VIII Planning Application with the next 2-3 weeks.</w:t>
      </w:r>
    </w:p>
    <w:p w14:paraId="09A65F30"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 </w:t>
      </w:r>
    </w:p>
    <w:p w14:paraId="4E9E79F8"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lastRenderedPageBreak/>
        <w:t>Pending all applications being successful it would be proposed to start the constructions works in the Autumn of 2020.</w:t>
      </w:r>
    </w:p>
    <w:p w14:paraId="30BA0E83" w14:textId="77777777" w:rsidR="00FA79A2" w:rsidRPr="00FA79A2" w:rsidRDefault="00FA79A2" w:rsidP="00FA79A2">
      <w:pPr>
        <w:spacing w:before="100" w:beforeAutospacing="1" w:after="100" w:afterAutospacing="1" w:line="240" w:lineRule="auto"/>
        <w:rPr>
          <w:rFonts w:ascii="Verdana" w:eastAsia="Times New Roman" w:hAnsi="Verdana" w:cs="Times New Roman"/>
          <w:sz w:val="24"/>
          <w:szCs w:val="24"/>
          <w:lang w:eastAsia="en-IE"/>
        </w:rPr>
      </w:pPr>
      <w:r w:rsidRPr="00FA79A2">
        <w:rPr>
          <w:rFonts w:ascii="Verdana" w:eastAsia="Times New Roman" w:hAnsi="Verdana" w:cs="Times New Roman"/>
          <w:sz w:val="24"/>
          <w:szCs w:val="24"/>
          <w:lang w:eastAsia="en-IE"/>
        </w:rPr>
        <w:t> </w:t>
      </w:r>
    </w:p>
    <w:p w14:paraId="6CCB953F" w14:textId="77777777" w:rsidR="00FA79A2" w:rsidRPr="00FA79A2" w:rsidRDefault="00FA79A2" w:rsidP="00FA79A2">
      <w:pPr>
        <w:pBdr>
          <w:top w:val="single" w:sz="6" w:space="1" w:color="auto"/>
        </w:pBdr>
        <w:spacing w:after="0" w:line="240" w:lineRule="auto"/>
        <w:jc w:val="center"/>
        <w:rPr>
          <w:rFonts w:ascii="Arial" w:eastAsia="Times New Roman" w:hAnsi="Arial" w:cs="Arial"/>
          <w:vanish/>
          <w:sz w:val="16"/>
          <w:szCs w:val="16"/>
          <w:lang w:eastAsia="en-IE"/>
        </w:rPr>
      </w:pPr>
      <w:r w:rsidRPr="00FA79A2">
        <w:rPr>
          <w:rFonts w:ascii="Arial" w:eastAsia="Times New Roman" w:hAnsi="Arial" w:cs="Arial"/>
          <w:vanish/>
          <w:sz w:val="16"/>
          <w:szCs w:val="16"/>
          <w:lang w:eastAsia="en-IE"/>
        </w:rPr>
        <w:t>Bottom of Form</w:t>
      </w:r>
    </w:p>
    <w:p w14:paraId="49A024FF" w14:textId="77777777" w:rsidR="00B77480" w:rsidRDefault="00B77480"/>
    <w:sectPr w:rsidR="00B77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80"/>
    <w:rsid w:val="00B77480"/>
    <w:rsid w:val="00FA79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A3BB8-067A-413A-B820-A9117CC6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FA79A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FA79A2"/>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FA79A2"/>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FA79A2"/>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z-TopofForm">
    <w:name w:val="HTML Top of Form"/>
    <w:basedOn w:val="Normal"/>
    <w:next w:val="Normal"/>
    <w:link w:val="z-TopofFormChar"/>
    <w:hidden/>
    <w:uiPriority w:val="99"/>
    <w:semiHidden/>
    <w:unhideWhenUsed/>
    <w:rsid w:val="00FA79A2"/>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FA79A2"/>
    <w:rPr>
      <w:rFonts w:ascii="Arial" w:eastAsia="Times New Roman" w:hAnsi="Arial" w:cs="Arial"/>
      <w:vanish/>
      <w:sz w:val="16"/>
      <w:szCs w:val="16"/>
      <w:lang w:eastAsia="en-IE"/>
    </w:rPr>
  </w:style>
  <w:style w:type="character" w:styleId="Strong">
    <w:name w:val="Strong"/>
    <w:basedOn w:val="DefaultParagraphFont"/>
    <w:uiPriority w:val="22"/>
    <w:qFormat/>
    <w:rsid w:val="00FA79A2"/>
    <w:rPr>
      <w:b/>
      <w:bCs/>
    </w:rPr>
  </w:style>
  <w:style w:type="character" w:customStyle="1" w:styleId="underline1">
    <w:name w:val="underline1"/>
    <w:basedOn w:val="DefaultParagraphFont"/>
    <w:rsid w:val="00FA79A2"/>
    <w:rPr>
      <w:u w:val="single"/>
    </w:rPr>
  </w:style>
  <w:style w:type="paragraph" w:styleId="z-BottomofForm">
    <w:name w:val="HTML Bottom of Form"/>
    <w:basedOn w:val="Normal"/>
    <w:next w:val="Normal"/>
    <w:link w:val="z-BottomofFormChar"/>
    <w:hidden/>
    <w:uiPriority w:val="99"/>
    <w:semiHidden/>
    <w:unhideWhenUsed/>
    <w:rsid w:val="00FA79A2"/>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FA79A2"/>
    <w:rPr>
      <w:rFonts w:ascii="Arial" w:eastAsia="Times New Roman" w:hAnsi="Arial" w:cs="Arial"/>
      <w:vanish/>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870">
      <w:bodyDiv w:val="1"/>
      <w:marLeft w:val="0"/>
      <w:marRight w:val="0"/>
      <w:marTop w:val="0"/>
      <w:marBottom w:val="0"/>
      <w:divBdr>
        <w:top w:val="none" w:sz="0" w:space="0" w:color="auto"/>
        <w:left w:val="none" w:sz="0" w:space="0" w:color="auto"/>
        <w:bottom w:val="none" w:sz="0" w:space="0" w:color="auto"/>
        <w:right w:val="none" w:sz="0" w:space="0" w:color="auto"/>
      </w:divBdr>
      <w:divsChild>
        <w:div w:id="96423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Hora</dc:creator>
  <cp:keywords/>
  <dc:description/>
  <cp:lastModifiedBy>Brian Hora</cp:lastModifiedBy>
  <cp:revision>2</cp:revision>
  <dcterms:created xsi:type="dcterms:W3CDTF">2020-02-19T13:10:00Z</dcterms:created>
  <dcterms:modified xsi:type="dcterms:W3CDTF">2020-02-19T13:10:00Z</dcterms:modified>
</cp:coreProperties>
</file>